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89691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Theme - Science and Technology for society</w:t>
      </w:r>
    </w:p>
    <w:p w14:paraId="3725081A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Sub Theme - Communication and Transport</w:t>
      </w:r>
    </w:p>
    <w:p w14:paraId="22B4959A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Category - 2nd category</w:t>
      </w:r>
    </w:p>
    <w:p w14:paraId="04DC0BB7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No. of participating student - 1</w:t>
      </w:r>
    </w:p>
    <w:p w14:paraId="08BA2BFF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Name - N T Keerrthana </w:t>
      </w:r>
    </w:p>
    <w:p w14:paraId="6936982C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Std - Class 11</w:t>
      </w:r>
    </w:p>
    <w:p w14:paraId="6E78B536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School - P S Sr Sec School, Mylapore, </w:t>
      </w:r>
      <w:r w:rsidR="00BB7111">
        <w:rPr>
          <w:rFonts w:cstheme="minorHAnsi"/>
          <w:sz w:val="24"/>
          <w:szCs w:val="24"/>
          <w:lang w:val="en-US"/>
        </w:rPr>
        <w:t xml:space="preserve">Chennai, </w:t>
      </w:r>
      <w:r w:rsidRPr="00E63D77">
        <w:rPr>
          <w:rFonts w:cstheme="minorHAnsi"/>
          <w:sz w:val="24"/>
          <w:szCs w:val="24"/>
          <w:lang w:val="en-US"/>
        </w:rPr>
        <w:t>Tamilnadu</w:t>
      </w:r>
    </w:p>
    <w:p w14:paraId="27CCC1AB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Project Guide/ Teacher - Mr. P Gurumoorthy </w:t>
      </w:r>
    </w:p>
    <w:p w14:paraId="752E8A12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Project Title </w:t>
      </w:r>
      <w:r w:rsidR="00343B79" w:rsidRPr="00E63D77">
        <w:rPr>
          <w:rFonts w:cstheme="minorHAnsi"/>
          <w:sz w:val="24"/>
          <w:szCs w:val="24"/>
          <w:lang w:val="en-US"/>
        </w:rPr>
        <w:t>–</w:t>
      </w:r>
      <w:r w:rsidRPr="00E63D77">
        <w:rPr>
          <w:rFonts w:cstheme="minorHAnsi"/>
          <w:sz w:val="24"/>
          <w:szCs w:val="24"/>
          <w:lang w:val="en-US"/>
        </w:rPr>
        <w:t xml:space="preserve"> </w:t>
      </w:r>
      <w:r w:rsidR="00343B79" w:rsidRPr="00E63D77">
        <w:rPr>
          <w:rFonts w:cstheme="minorHAnsi"/>
          <w:sz w:val="24"/>
          <w:szCs w:val="24"/>
          <w:lang w:val="en-US"/>
        </w:rPr>
        <w:t>3 Wheeled solar scooter</w:t>
      </w:r>
    </w:p>
    <w:p w14:paraId="1573C349" w14:textId="77777777" w:rsidR="00622B75" w:rsidRPr="00E63D77" w:rsidRDefault="00622B75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Theory </w:t>
      </w:r>
      <w:r w:rsidR="00343B79" w:rsidRPr="00E63D77">
        <w:rPr>
          <w:rFonts w:cstheme="minorHAnsi"/>
          <w:sz w:val="24"/>
          <w:szCs w:val="24"/>
          <w:lang w:val="en-US"/>
        </w:rPr>
        <w:t>–</w:t>
      </w:r>
      <w:r w:rsidRPr="00E63D77">
        <w:rPr>
          <w:rFonts w:cstheme="minorHAnsi"/>
          <w:sz w:val="24"/>
          <w:szCs w:val="24"/>
          <w:lang w:val="en-US"/>
        </w:rPr>
        <w:t xml:space="preserve"> </w:t>
      </w:r>
      <w:r w:rsidR="00343B79" w:rsidRPr="00E63D77">
        <w:rPr>
          <w:rFonts w:cstheme="minorHAnsi"/>
          <w:sz w:val="24"/>
          <w:szCs w:val="24"/>
          <w:lang w:val="en-US"/>
        </w:rPr>
        <w:t xml:space="preserve">Solar vehicles are electric vehicles which contain solar cells to power themselves. This vehicle contains a rechargeable battery to store the energy from solar cells. This vehicle can be used as a </w:t>
      </w:r>
      <w:r w:rsidR="00480DD9">
        <w:rPr>
          <w:rFonts w:cstheme="minorHAnsi"/>
          <w:sz w:val="24"/>
          <w:szCs w:val="24"/>
          <w:lang w:val="en-US"/>
        </w:rPr>
        <w:t>scooter</w:t>
      </w:r>
      <w:r w:rsidR="00343B79" w:rsidRPr="00E63D77">
        <w:rPr>
          <w:rFonts w:cstheme="minorHAnsi"/>
          <w:sz w:val="24"/>
          <w:szCs w:val="24"/>
          <w:lang w:val="en-US"/>
        </w:rPr>
        <w:t xml:space="preserve"> or cycle. There are folded pedals in the vehicle. </w:t>
      </w:r>
      <w:r w:rsidR="008E3529" w:rsidRPr="00E63D77">
        <w:rPr>
          <w:rFonts w:cstheme="minorHAnsi"/>
          <w:sz w:val="24"/>
          <w:szCs w:val="24"/>
          <w:lang w:val="en-US"/>
        </w:rPr>
        <w:t xml:space="preserve">The rear wheels are converted </w:t>
      </w:r>
      <w:r w:rsidR="002E2122" w:rsidRPr="00E63D77">
        <w:rPr>
          <w:rFonts w:cstheme="minorHAnsi"/>
          <w:sz w:val="24"/>
          <w:szCs w:val="24"/>
          <w:lang w:val="en-US"/>
        </w:rPr>
        <w:t>to trailing</w:t>
      </w:r>
      <w:r w:rsidR="00343B79" w:rsidRPr="00E63D77">
        <w:rPr>
          <w:rFonts w:cstheme="minorHAnsi"/>
          <w:sz w:val="24"/>
          <w:szCs w:val="24"/>
          <w:lang w:val="en-US"/>
        </w:rPr>
        <w:t xml:space="preserve"> wheels and a hub motor is connected to the front. </w:t>
      </w:r>
      <w:r w:rsidR="00BE5230" w:rsidRPr="00E63D77">
        <w:rPr>
          <w:rFonts w:cstheme="minorHAnsi"/>
          <w:sz w:val="24"/>
          <w:szCs w:val="24"/>
          <w:lang w:val="en-US"/>
        </w:rPr>
        <w:t xml:space="preserve">Solar panel is connected to top of the vehicle, which will act as a charging panel. </w:t>
      </w:r>
    </w:p>
    <w:p w14:paraId="15178CFB" w14:textId="77777777" w:rsidR="00343B79" w:rsidRPr="00E63D77" w:rsidRDefault="00343B79" w:rsidP="00622B75">
      <w:p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Advantages:</w:t>
      </w:r>
    </w:p>
    <w:p w14:paraId="43883B45" w14:textId="77777777" w:rsidR="00F90B0A" w:rsidRPr="00E63D77" w:rsidRDefault="00343B79" w:rsidP="00F90B0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 xml:space="preserve">Solar scooter can be charged </w:t>
      </w:r>
      <w:r w:rsidR="00BE5230" w:rsidRPr="00E63D77">
        <w:rPr>
          <w:rFonts w:cstheme="minorHAnsi"/>
          <w:sz w:val="24"/>
          <w:szCs w:val="24"/>
          <w:lang w:val="en-US"/>
        </w:rPr>
        <w:t>by eb charger</w:t>
      </w:r>
      <w:r w:rsidRPr="00E63D77">
        <w:rPr>
          <w:rFonts w:cstheme="minorHAnsi"/>
          <w:sz w:val="24"/>
          <w:szCs w:val="24"/>
          <w:lang w:val="en-US"/>
        </w:rPr>
        <w:t xml:space="preserve"> as well as by solar panel</w:t>
      </w:r>
      <w:r w:rsidR="00901F44">
        <w:rPr>
          <w:rFonts w:cstheme="minorHAnsi"/>
          <w:sz w:val="24"/>
          <w:szCs w:val="24"/>
          <w:lang w:val="en-US"/>
        </w:rPr>
        <w:t xml:space="preserve"> (dual).</w:t>
      </w:r>
    </w:p>
    <w:p w14:paraId="5C56A7D9" w14:textId="77777777" w:rsidR="00343B79" w:rsidRPr="00E63D77" w:rsidRDefault="00343B79" w:rsidP="00F90B0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E63D77">
        <w:rPr>
          <w:rFonts w:cstheme="minorHAnsi"/>
          <w:sz w:val="24"/>
          <w:szCs w:val="24"/>
          <w:lang w:val="en-US"/>
        </w:rPr>
        <w:t>Scooter will be driven by front wheel (front wheel – hub motor</w:t>
      </w:r>
      <w:r w:rsidR="007E4A79" w:rsidRPr="00E63D77">
        <w:rPr>
          <w:rFonts w:cstheme="minorHAnsi"/>
          <w:sz w:val="24"/>
          <w:szCs w:val="24"/>
          <w:lang w:val="en-US"/>
        </w:rPr>
        <w:t>)</w:t>
      </w:r>
      <w:r w:rsidR="008E3529" w:rsidRPr="00E63D77">
        <w:rPr>
          <w:rFonts w:cstheme="minorHAnsi"/>
          <w:sz w:val="24"/>
          <w:szCs w:val="24"/>
          <w:lang w:val="en-US"/>
        </w:rPr>
        <w:t>. As the vehicle is three wheeled and b</w:t>
      </w:r>
      <w:r w:rsidR="00BE5230" w:rsidRPr="00E63D77">
        <w:rPr>
          <w:rFonts w:cstheme="minorHAnsi"/>
          <w:sz w:val="24"/>
          <w:szCs w:val="24"/>
          <w:lang w:val="en-US"/>
        </w:rPr>
        <w:t>oth the rear wheels are trailing wheels</w:t>
      </w:r>
      <w:r w:rsidR="002864AB">
        <w:rPr>
          <w:rFonts w:cstheme="minorHAnsi"/>
          <w:sz w:val="24"/>
          <w:szCs w:val="24"/>
          <w:lang w:val="en-US"/>
        </w:rPr>
        <w:t xml:space="preserve">. Since </w:t>
      </w:r>
      <w:r w:rsidR="002864AB" w:rsidRPr="00E63D77">
        <w:rPr>
          <w:rFonts w:cstheme="minorHAnsi"/>
          <w:sz w:val="24"/>
          <w:szCs w:val="24"/>
          <w:lang w:val="en-US"/>
        </w:rPr>
        <w:t>differential gears (open/ limited slip) is needed</w:t>
      </w:r>
      <w:r w:rsidR="002864AB">
        <w:rPr>
          <w:rFonts w:cstheme="minorHAnsi"/>
          <w:sz w:val="24"/>
          <w:szCs w:val="24"/>
          <w:lang w:val="en-US"/>
        </w:rPr>
        <w:t>, h</w:t>
      </w:r>
      <w:r w:rsidR="008E3529" w:rsidRPr="00E63D77">
        <w:rPr>
          <w:rFonts w:cstheme="minorHAnsi"/>
          <w:sz w:val="24"/>
          <w:szCs w:val="24"/>
          <w:lang w:val="en-US"/>
        </w:rPr>
        <w:t>ub motor cannot be kept on one side. In this vehicle the hub motor is connected to the front (differential is not required and weight can be reduced).</w:t>
      </w:r>
    </w:p>
    <w:p w14:paraId="03720B40" w14:textId="77777777" w:rsidR="00F90B0A" w:rsidRPr="00E63D77" w:rsidRDefault="002864AB" w:rsidP="00F90B0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It can be u</w:t>
      </w:r>
      <w:r w:rsidR="00F90B0A" w:rsidRPr="00E63D77">
        <w:rPr>
          <w:rFonts w:cstheme="minorHAnsi"/>
          <w:sz w:val="24"/>
          <w:szCs w:val="24"/>
          <w:lang w:val="en-US"/>
        </w:rPr>
        <w:t xml:space="preserve">sed by physically handicapped </w:t>
      </w:r>
    </w:p>
    <w:p w14:paraId="49263A71" w14:textId="77777777" w:rsidR="00E63D77" w:rsidRPr="0039098D" w:rsidRDefault="0039098D" w:rsidP="0039098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Since it is a three wheeled scooter, accident due to skidding possibilities are reduced.</w:t>
      </w:r>
    </w:p>
    <w:p w14:paraId="5A9CD0A0" w14:textId="77777777" w:rsidR="002E2122" w:rsidRDefault="002E2122" w:rsidP="002E2122">
      <w:pPr>
        <w:rPr>
          <w:rFonts w:cstheme="minorHAnsi"/>
          <w:sz w:val="24"/>
          <w:szCs w:val="24"/>
          <w:lang w:val="en-US"/>
        </w:rPr>
      </w:pPr>
    </w:p>
    <w:p w14:paraId="4CFC6038" w14:textId="77777777" w:rsidR="002E2122" w:rsidRPr="002E2122" w:rsidRDefault="002E2122" w:rsidP="002E2122">
      <w:pPr>
        <w:rPr>
          <w:rFonts w:cstheme="minorHAnsi"/>
          <w:b/>
          <w:sz w:val="24"/>
          <w:szCs w:val="24"/>
          <w:lang w:val="en-US"/>
        </w:rPr>
      </w:pPr>
      <w:r w:rsidRPr="002E2122">
        <w:rPr>
          <w:rFonts w:cstheme="minorHAnsi"/>
          <w:b/>
          <w:sz w:val="24"/>
          <w:szCs w:val="24"/>
          <w:lang w:val="en-US"/>
        </w:rPr>
        <w:t>PARTS OF SOLAR VEHICLE</w:t>
      </w:r>
    </w:p>
    <w:p w14:paraId="090412DF" w14:textId="77777777" w:rsidR="00E63D77" w:rsidRPr="00E63D77" w:rsidRDefault="00E63D77" w:rsidP="00E63D7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Here are some common parts typically found in a solar </w:t>
      </w:r>
      <w:r w:rsidR="002E21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vehicle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:</w:t>
      </w:r>
    </w:p>
    <w:p w14:paraId="7C54B645" w14:textId="77777777" w:rsidR="00E63D77" w:rsidRPr="00E63D77" w:rsidRDefault="00E63D77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Solar Panels: These are the primary components that capture sunlight and convert it into electricity. Solar panels are usually mounted on the </w:t>
      </w:r>
      <w:r w:rsidR="002E21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top of the vehicle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to</w:t>
      </w:r>
      <w:r w:rsidR="002E21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minimize sun’s exposure and they act as a charging panel (4 solar panels</w:t>
      </w:r>
      <w:r w:rsidR="00E117C4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-1.4 KW)</w:t>
      </w:r>
    </w:p>
    <w:p w14:paraId="58E17D49" w14:textId="77777777" w:rsidR="00E63D77" w:rsidRPr="00E63D77" w:rsidRDefault="00E63D77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Battery: Solar </w:t>
      </w:r>
      <w:r w:rsidR="002E21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scooter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have a battery pack that stores excess energy generated by the solar panels. This energy is used to power the</w:t>
      </w:r>
      <w:r w:rsidR="0077237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vehicle</w:t>
      </w:r>
      <w:r w:rsidR="006302EF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when there is no sunlight or when additional power is needed.</w:t>
      </w:r>
      <w:r w:rsidR="002E2122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(12*4 = 48V DC battery)</w:t>
      </w:r>
    </w:p>
    <w:p w14:paraId="5D903C0C" w14:textId="77777777" w:rsidR="00E63D77" w:rsidRPr="00E63D77" w:rsidRDefault="00E63D77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Electric Motor: Solar </w:t>
      </w:r>
      <w:r w:rsidR="006A0838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vehicles 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are typically electric vehicles (EVs), and they are equipped with electric motors to drive the wheels. The </w:t>
      </w:r>
      <w:r w:rsidR="006A0838">
        <w:rPr>
          <w:rFonts w:eastAsia="Times New Roman" w:cstheme="minorHAnsi"/>
          <w:color w:val="000000" w:themeColor="text1"/>
          <w:sz w:val="24"/>
          <w:szCs w:val="24"/>
          <w:lang w:eastAsia="en-IN"/>
        </w:rPr>
        <w:t>electric motor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is responsible for converting electrical energy into mechanical motion.</w:t>
      </w:r>
    </w:p>
    <w:p w14:paraId="015C9319" w14:textId="77777777" w:rsidR="00E63D77" w:rsidRPr="00E63D77" w:rsidRDefault="006A0838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Solar charge c</w:t>
      </w:r>
      <w:r w:rsidR="00E63D77"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ontroller: An electronic controller manages the flow of electricity between the solar panels, battery pack, and electric motor. It regulates power distribution to optimise performance and efficiency.</w:t>
      </w:r>
    </w:p>
    <w:p w14:paraId="5783C76D" w14:textId="77777777" w:rsidR="00E63D77" w:rsidRPr="00E63D77" w:rsidRDefault="00700111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Power </w:t>
      </w:r>
      <w:r w:rsidR="00E63D77"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Charging System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(optional</w:t>
      </w:r>
      <w:r w:rsidR="00BB711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):</w:t>
      </w:r>
      <w:r w:rsidR="00E63D77"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Solar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scooter</w:t>
      </w:r>
      <w:r w:rsidR="00E63D77"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may include a charging system to recharge the batteries from an external power source when sunlight is insufficient or during cloudy days.</w:t>
      </w:r>
    </w:p>
    <w:p w14:paraId="758673EB" w14:textId="77777777" w:rsidR="00E63D77" w:rsidRPr="00E63D77" w:rsidRDefault="00700111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T</w:t>
      </w:r>
      <w:r w:rsidR="00AA7AFF">
        <w:rPr>
          <w:rFonts w:eastAsia="Times New Roman" w:cstheme="minorHAnsi"/>
          <w:color w:val="000000" w:themeColor="text1"/>
          <w:sz w:val="24"/>
          <w:szCs w:val="24"/>
          <w:lang w:eastAsia="en-IN"/>
        </w:rPr>
        <w:t>y</w:t>
      </w:r>
      <w:r w:rsidR="00E63D77"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res: These are standard components found in all vehicles and are responsible for providing traction and support for the vehicle.</w:t>
      </w:r>
    </w:p>
    <w:p w14:paraId="4219E313" w14:textId="77777777" w:rsidR="00E63D77" w:rsidRPr="00E63D77" w:rsidRDefault="00E63D77" w:rsidP="00E63D7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Suspension System: The suspension system ensures a smooth and stable ride by absorbing shocks and vibrations from the road.</w:t>
      </w:r>
    </w:p>
    <w:p w14:paraId="76292E89" w14:textId="77777777" w:rsidR="00700111" w:rsidRPr="00E63D77" w:rsidRDefault="00E63D77" w:rsidP="0070011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Brake System: </w:t>
      </w:r>
      <w:r w:rsidRPr="00700111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Brakes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are essential for safety and are used to slow down or stop the vehicle.</w:t>
      </w:r>
    </w:p>
    <w:p w14:paraId="24EB276C" w14:textId="77777777" w:rsidR="00622B75" w:rsidRDefault="00622B75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E63D77">
        <w:rPr>
          <w:rFonts w:cstheme="minorHAnsi"/>
          <w:color w:val="000000" w:themeColor="text1"/>
          <w:sz w:val="24"/>
          <w:szCs w:val="24"/>
          <w:lang w:val="en-US"/>
        </w:rPr>
        <w:t xml:space="preserve">Construction with diagram </w:t>
      </w:r>
      <w:r w:rsidR="006D3BAF">
        <w:rPr>
          <w:rFonts w:cstheme="minorHAnsi"/>
          <w:color w:val="000000" w:themeColor="text1"/>
          <w:sz w:val="24"/>
          <w:szCs w:val="24"/>
          <w:lang w:val="en-US"/>
        </w:rPr>
        <w:t>–</w:t>
      </w:r>
      <w:r w:rsidRPr="00E63D77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</w:p>
    <w:p w14:paraId="6C541234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B798898" wp14:editId="7079F533">
            <wp:extent cx="5731510" cy="7829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1029_16063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4907" w14:textId="77777777" w:rsidR="006D3BAF" w:rsidRPr="00E63D77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rFonts w:cstheme="minorHAnsi"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11C09865" wp14:editId="24A31FB4">
            <wp:extent cx="5731510" cy="6423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1029_16065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805D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39723C23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6E79E813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55C9072E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1C25474E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5D2D3BC6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2B5AFCDD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5CA36D45" w14:textId="77777777" w:rsidR="006D3BAF" w:rsidRDefault="006D3BAF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</w:p>
    <w:p w14:paraId="04A3D8BF" w14:textId="77777777" w:rsidR="00622B75" w:rsidRPr="00A417B9" w:rsidRDefault="00622B75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A417B9">
        <w:rPr>
          <w:rFonts w:cstheme="minorHAnsi"/>
          <w:color w:val="000000" w:themeColor="text1"/>
          <w:sz w:val="24"/>
          <w:szCs w:val="24"/>
          <w:lang w:val="en-US"/>
        </w:rPr>
        <w:lastRenderedPageBreak/>
        <w:t xml:space="preserve">Working </w:t>
      </w:r>
      <w:r w:rsidR="00A417B9" w:rsidRPr="00A417B9">
        <w:rPr>
          <w:rFonts w:cstheme="minorHAnsi"/>
          <w:color w:val="000000" w:themeColor="text1"/>
          <w:sz w:val="24"/>
          <w:szCs w:val="24"/>
          <w:lang w:val="en-US"/>
        </w:rPr>
        <w:t>–</w:t>
      </w:r>
      <w:r w:rsidRPr="00A417B9">
        <w:rPr>
          <w:rFonts w:cstheme="minorHAnsi"/>
          <w:color w:val="000000" w:themeColor="text1"/>
          <w:sz w:val="24"/>
          <w:szCs w:val="24"/>
          <w:lang w:val="en-US"/>
        </w:rPr>
        <w:t xml:space="preserve"> </w:t>
      </w:r>
    </w:p>
    <w:p w14:paraId="1CBEC159" w14:textId="77777777" w:rsidR="00A417B9" w:rsidRPr="00A417B9" w:rsidRDefault="00A417B9" w:rsidP="00A417B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Solar panels are fitted to the roof surface of electric vehicles. The solar panels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hyperlink r:id="rId10" w:history="1">
        <w:r w:rsidRPr="00A417B9">
          <w:rPr>
            <w:rFonts w:eastAsia="Times New Roman" w:cstheme="minorHAnsi"/>
            <w:color w:val="000000" w:themeColor="text1"/>
            <w:sz w:val="24"/>
            <w:szCs w:val="24"/>
            <w:lang w:eastAsia="en-IN"/>
          </w:rPr>
          <w:t>photovoltaic cells</w:t>
        </w:r>
      </w:hyperlink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transform light energy from the sun’s beams into </w:t>
      </w:r>
      <w:hyperlink r:id="rId11" w:history="1">
        <w:r w:rsidRPr="00A417B9">
          <w:rPr>
            <w:rFonts w:eastAsia="Times New Roman" w:cstheme="minorHAnsi"/>
            <w:color w:val="000000" w:themeColor="text1"/>
            <w:sz w:val="24"/>
            <w:szCs w:val="24"/>
            <w:lang w:eastAsia="en-IN"/>
          </w:rPr>
          <w:t>electrical energy</w:t>
        </w:r>
      </w:hyperlink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by absorbing it. The solar cells on the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vehicle’s</w:t>
      </w: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body are intended to store the light energy that has been transformed into storage batteries.</w:t>
      </w:r>
    </w:p>
    <w:p w14:paraId="5D0C4261" w14:textId="77777777" w:rsidR="00A417B9" w:rsidRPr="00A417B9" w:rsidRDefault="00A417B9" w:rsidP="00A417B9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A storage battery composed of lithium-ion and nickel-cadmium is used to store the electrical energy created when light energy is converted to it. Free </w:t>
      </w:r>
      <w:hyperlink r:id="rId12" w:history="1">
        <w:r w:rsidRPr="00A417B9">
          <w:rPr>
            <w:rFonts w:eastAsia="Times New Roman" w:cstheme="minorHAnsi"/>
            <w:color w:val="000000" w:themeColor="text1"/>
            <w:sz w:val="24"/>
            <w:szCs w:val="24"/>
            <w:lang w:eastAsia="en-IN"/>
          </w:rPr>
          <w:t>electrons</w:t>
        </w:r>
      </w:hyperlink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may be converted by the batteries into energy that can be used to drive a solar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vehicle. </w:t>
      </w: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Solar energy is used to replenish the </w:t>
      </w:r>
      <w:hyperlink r:id="rId13" w:history="1">
        <w:r w:rsidRPr="00A417B9">
          <w:rPr>
            <w:rFonts w:eastAsia="Times New Roman" w:cstheme="minorHAnsi"/>
            <w:color w:val="000000" w:themeColor="text1"/>
            <w:sz w:val="24"/>
            <w:szCs w:val="24"/>
            <w:lang w:eastAsia="en-IN"/>
          </w:rPr>
          <w:t>battery</w:t>
        </w:r>
      </w:hyperlink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p w14:paraId="3A5B7548" w14:textId="77777777" w:rsidR="00A417B9" w:rsidRPr="00A417B9" w:rsidRDefault="00A417B9" w:rsidP="00A417B9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cstheme="minorHAnsi"/>
          <w:color w:val="000000" w:themeColor="text1"/>
          <w:sz w:val="24"/>
          <w:szCs w:val="24"/>
          <w:lang w:val="en-US"/>
        </w:rPr>
      </w:pP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With the potential to produce 90 to 175 volts of electricity, solar vehicles can go</w:t>
      </w:r>
      <w:r w:rsidR="00AB56D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up to </w:t>
      </w:r>
      <w:r w:rsidRP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70 to 90 kilometres on a single charge.</w:t>
      </w:r>
    </w:p>
    <w:p w14:paraId="61AF102A" w14:textId="77777777" w:rsidR="00A417B9" w:rsidRPr="00A417B9" w:rsidRDefault="00A417B9" w:rsidP="00A417B9">
      <w:pPr>
        <w:shd w:val="clear" w:color="auto" w:fill="FFFFFF"/>
        <w:spacing w:after="0" w:line="240" w:lineRule="auto"/>
        <w:ind w:left="360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140C0044" w14:textId="77777777" w:rsidR="00622B75" w:rsidRPr="00E63D77" w:rsidRDefault="00622B75" w:rsidP="00622B75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E63D77">
        <w:rPr>
          <w:rFonts w:cstheme="minorHAnsi"/>
          <w:color w:val="000000" w:themeColor="text1"/>
          <w:sz w:val="24"/>
          <w:szCs w:val="24"/>
          <w:lang w:val="en-US"/>
        </w:rPr>
        <w:t>Usefulness to society </w:t>
      </w:r>
      <w:r w:rsidR="00AB1A89" w:rsidRPr="00E63D77">
        <w:rPr>
          <w:rFonts w:cstheme="minorHAnsi"/>
          <w:color w:val="000000" w:themeColor="text1"/>
          <w:sz w:val="24"/>
          <w:szCs w:val="24"/>
          <w:lang w:val="en-US"/>
        </w:rPr>
        <w:t>–</w:t>
      </w:r>
    </w:p>
    <w:p w14:paraId="2B72DE7C" w14:textId="77777777" w:rsidR="00AB1A89" w:rsidRPr="00E63D77" w:rsidRDefault="00E63D77" w:rsidP="00622B75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700111">
        <w:rPr>
          <w:rFonts w:cstheme="minorHAnsi"/>
          <w:b/>
          <w:color w:val="000000" w:themeColor="text1"/>
          <w:sz w:val="24"/>
          <w:szCs w:val="24"/>
          <w:lang w:val="en-US"/>
        </w:rPr>
        <w:t>Environmental friendly</w:t>
      </w:r>
      <w:r w:rsidRPr="00E63D77">
        <w:rPr>
          <w:rFonts w:cstheme="minorHAnsi"/>
          <w:color w:val="000000" w:themeColor="text1"/>
          <w:sz w:val="24"/>
          <w:szCs w:val="24"/>
          <w:lang w:val="en-US"/>
        </w:rPr>
        <w:t xml:space="preserve"> -</w:t>
      </w:r>
      <w:r w:rsidR="00156AA6">
        <w:rPr>
          <w:rFonts w:cstheme="minorHAnsi"/>
          <w:color w:val="000000" w:themeColor="text1"/>
          <w:sz w:val="24"/>
          <w:szCs w:val="24"/>
          <w:lang w:val="en-US"/>
        </w:rPr>
        <w:t xml:space="preserve"> S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olar 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scooter 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>produce no emissions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>. T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>hey are extremely environmen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 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friendly. This is 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because 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they don’t utilise any non-renewable resources, such as fuels. 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As a </w:t>
      </w:r>
      <w:r w:rsidR="006A1737">
        <w:rPr>
          <w:rFonts w:cstheme="minorHAnsi"/>
          <w:color w:val="000000" w:themeColor="text1"/>
          <w:sz w:val="24"/>
          <w:szCs w:val="24"/>
          <w:shd w:val="clear" w:color="auto" w:fill="FFFFFF"/>
        </w:rPr>
        <w:t>result,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t</w:t>
      </w:r>
      <w:r w:rsidRPr="00E63D77">
        <w:rPr>
          <w:rFonts w:cstheme="minorHAnsi"/>
          <w:color w:val="000000" w:themeColor="text1"/>
          <w:sz w:val="24"/>
          <w:szCs w:val="24"/>
          <w:shd w:val="clear" w:color="auto" w:fill="FFFFFF"/>
        </w:rPr>
        <w:t>hey don’t release any hazardous toxins or greenhouse gasses</w:t>
      </w:r>
      <w:r w:rsidR="002848D6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14:paraId="70CE1435" w14:textId="77777777" w:rsidR="002848D6" w:rsidRDefault="00E63D77" w:rsidP="00275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2848D6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Reduce noise pollution:</w:t>
      </w:r>
      <w:r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The electric motors in th</w:t>
      </w:r>
      <w:r w:rsidR="002848D6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is vehicle doesn’t produce noise, this avoids </w:t>
      </w:r>
      <w:r w:rsidR="00EF7089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noise pollution</w:t>
      </w:r>
      <w:r w:rsidR="002848D6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. </w:t>
      </w:r>
    </w:p>
    <w:p w14:paraId="2CEA3B4D" w14:textId="77777777" w:rsidR="00E63D77" w:rsidRPr="002848D6" w:rsidRDefault="00FF2D73" w:rsidP="002756D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 xml:space="preserve">Zero </w:t>
      </w:r>
      <w:r w:rsidR="00E63D77" w:rsidRPr="002848D6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fuel cost:</w:t>
      </w:r>
      <w:r w:rsidR="00E63D77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Since solar panels and battery is used this vehicle doesn’t require usage of fuel </w:t>
      </w:r>
      <w:r w:rsidR="00E63D77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result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ing</w:t>
      </w:r>
      <w:r w:rsidR="00E63D77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in significant fuel savings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as c</w:t>
      </w:r>
      <w:r w:rsidR="00E63D77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ompared to traditional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vehicle </w:t>
      </w:r>
      <w:r w:rsidR="00E63D77" w:rsidRPr="002848D6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powered by gasoline and diesel, they require less maintenance.</w:t>
      </w:r>
    </w:p>
    <w:p w14:paraId="30F1D12A" w14:textId="77777777" w:rsidR="00E63D77" w:rsidRPr="00E63D77" w:rsidRDefault="00E63D77" w:rsidP="00E63D7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Energy accessibility: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 The sun serves as a solar </w:t>
      </w:r>
      <w:r w:rsidR="00FF2D7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vehicle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’s primary power source. For later usage as horsepower for automobiles, the solar panels store this light energy.</w:t>
      </w:r>
    </w:p>
    <w:p w14:paraId="47F20A14" w14:textId="77777777" w:rsidR="00E63D77" w:rsidRPr="00A417B9" w:rsidRDefault="00E63D77" w:rsidP="00A417B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E63D77">
        <w:rPr>
          <w:rFonts w:eastAsia="Times New Roman" w:cstheme="minorHAnsi"/>
          <w:b/>
          <w:bCs/>
          <w:color w:val="000000" w:themeColor="text1"/>
          <w:sz w:val="24"/>
          <w:szCs w:val="24"/>
          <w:lang w:eastAsia="en-IN"/>
        </w:rPr>
        <w:t>Driving comfort:</w:t>
      </w:r>
      <w:r w:rsidRPr="00E63D77">
        <w:rPr>
          <w:rFonts w:eastAsia="Times New Roman" w:cstheme="minorHAnsi"/>
          <w:color w:val="000000" w:themeColor="text1"/>
          <w:sz w:val="24"/>
          <w:szCs w:val="24"/>
          <w:lang w:eastAsia="en-IN"/>
        </w:rPr>
        <w:t> Solar vehicles move more quickly and easily since they are composed of lightweight materials</w:t>
      </w:r>
      <w:r w:rsidR="00A417B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.</w:t>
      </w:r>
    </w:p>
    <w:sectPr w:rsidR="00E63D77" w:rsidRPr="00A417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680228" w14:textId="77777777" w:rsidR="00AD68B4" w:rsidRDefault="00AD68B4" w:rsidP="00F90B0A">
      <w:pPr>
        <w:spacing w:after="0" w:line="240" w:lineRule="auto"/>
      </w:pPr>
      <w:r>
        <w:separator/>
      </w:r>
    </w:p>
  </w:endnote>
  <w:endnote w:type="continuationSeparator" w:id="0">
    <w:p w14:paraId="256E46EA" w14:textId="77777777" w:rsidR="00AD68B4" w:rsidRDefault="00AD68B4" w:rsidP="00F90B0A">
      <w:pPr>
        <w:spacing w:after="0" w:line="240" w:lineRule="auto"/>
      </w:pPr>
      <w:r>
        <w:continuationSeparator/>
      </w:r>
    </w:p>
  </w:endnote>
  <w:endnote w:type="continuationNotice" w:id="1">
    <w:p w14:paraId="1A308C95" w14:textId="77777777" w:rsidR="00AD68B4" w:rsidRDefault="00AD68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C2360D" w14:textId="77777777" w:rsidR="00AD68B4" w:rsidRDefault="00AD68B4" w:rsidP="00F90B0A">
      <w:pPr>
        <w:spacing w:after="0" w:line="240" w:lineRule="auto"/>
      </w:pPr>
      <w:r>
        <w:separator/>
      </w:r>
    </w:p>
  </w:footnote>
  <w:footnote w:type="continuationSeparator" w:id="0">
    <w:p w14:paraId="160B0927" w14:textId="77777777" w:rsidR="00AD68B4" w:rsidRDefault="00AD68B4" w:rsidP="00F90B0A">
      <w:pPr>
        <w:spacing w:after="0" w:line="240" w:lineRule="auto"/>
      </w:pPr>
      <w:r>
        <w:continuationSeparator/>
      </w:r>
    </w:p>
  </w:footnote>
  <w:footnote w:type="continuationNotice" w:id="1">
    <w:p w14:paraId="5C90FE96" w14:textId="77777777" w:rsidR="00AD68B4" w:rsidRDefault="00AD68B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DD0B4F"/>
    <w:multiLevelType w:val="hybridMultilevel"/>
    <w:tmpl w:val="347E0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8E7D4E"/>
    <w:multiLevelType w:val="multilevel"/>
    <w:tmpl w:val="F81A8F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6CD13BC"/>
    <w:multiLevelType w:val="hybridMultilevel"/>
    <w:tmpl w:val="9AF42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F40D3"/>
    <w:multiLevelType w:val="hybridMultilevel"/>
    <w:tmpl w:val="3A1234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11133"/>
    <w:multiLevelType w:val="multilevel"/>
    <w:tmpl w:val="21C26D8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6C0D6A3B"/>
    <w:multiLevelType w:val="hybridMultilevel"/>
    <w:tmpl w:val="3872E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333768">
    <w:abstractNumId w:val="3"/>
  </w:num>
  <w:num w:numId="2" w16cid:durableId="1211961077">
    <w:abstractNumId w:val="0"/>
  </w:num>
  <w:num w:numId="3" w16cid:durableId="1721049681">
    <w:abstractNumId w:val="1"/>
  </w:num>
  <w:num w:numId="4" w16cid:durableId="1514417563">
    <w:abstractNumId w:val="4"/>
  </w:num>
  <w:num w:numId="5" w16cid:durableId="1610121040">
    <w:abstractNumId w:val="5"/>
  </w:num>
  <w:num w:numId="6" w16cid:durableId="530146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B75"/>
    <w:rsid w:val="000B26EE"/>
    <w:rsid w:val="00156AA6"/>
    <w:rsid w:val="00164E42"/>
    <w:rsid w:val="00180590"/>
    <w:rsid w:val="002129F4"/>
    <w:rsid w:val="002848D6"/>
    <w:rsid w:val="002864AB"/>
    <w:rsid w:val="002E2122"/>
    <w:rsid w:val="00303A08"/>
    <w:rsid w:val="00343B79"/>
    <w:rsid w:val="0039098D"/>
    <w:rsid w:val="00480DD9"/>
    <w:rsid w:val="0049184F"/>
    <w:rsid w:val="004C49EF"/>
    <w:rsid w:val="005926AB"/>
    <w:rsid w:val="00622B75"/>
    <w:rsid w:val="006302EF"/>
    <w:rsid w:val="006363D4"/>
    <w:rsid w:val="00676BA9"/>
    <w:rsid w:val="006A0838"/>
    <w:rsid w:val="006A160D"/>
    <w:rsid w:val="006A1737"/>
    <w:rsid w:val="006D3BAF"/>
    <w:rsid w:val="00700111"/>
    <w:rsid w:val="0077237F"/>
    <w:rsid w:val="007E4A79"/>
    <w:rsid w:val="00862671"/>
    <w:rsid w:val="008E3529"/>
    <w:rsid w:val="008F612C"/>
    <w:rsid w:val="00901F44"/>
    <w:rsid w:val="009F2C6B"/>
    <w:rsid w:val="00A33AB3"/>
    <w:rsid w:val="00A417B9"/>
    <w:rsid w:val="00AA7AFF"/>
    <w:rsid w:val="00AB1A89"/>
    <w:rsid w:val="00AB56DC"/>
    <w:rsid w:val="00AC4E8D"/>
    <w:rsid w:val="00AD68B4"/>
    <w:rsid w:val="00B1653C"/>
    <w:rsid w:val="00B274A9"/>
    <w:rsid w:val="00BB7111"/>
    <w:rsid w:val="00BE5230"/>
    <w:rsid w:val="00E117C4"/>
    <w:rsid w:val="00E63D77"/>
    <w:rsid w:val="00EF7089"/>
    <w:rsid w:val="00F501B5"/>
    <w:rsid w:val="00F90B0A"/>
    <w:rsid w:val="00FD550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51ECF"/>
  <w15:chartTrackingRefBased/>
  <w15:docId w15:val="{225418F4-3828-4DCB-8AC0-2214B1A76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63D7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0B0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F90B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90B0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90B0A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E63D7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63D7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63D7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63D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D5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500"/>
  </w:style>
  <w:style w:type="paragraph" w:styleId="Footer">
    <w:name w:val="footer"/>
    <w:basedOn w:val="Normal"/>
    <w:link w:val="FooterChar"/>
    <w:uiPriority w:val="99"/>
    <w:unhideWhenUsed/>
    <w:rsid w:val="00FD5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500"/>
  </w:style>
  <w:style w:type="paragraph" w:styleId="Revision">
    <w:name w:val="Revision"/>
    <w:hidden/>
    <w:uiPriority w:val="99"/>
    <w:semiHidden/>
    <w:rsid w:val="00FD550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55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5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9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testbook.com/physics/types-of-batter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estbook.com/physics/electron-mas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stbook.com/physics/electrical-power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testbook.com/physics/photovoltaic-cel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90B17-9FB2-4FEE-A0C4-1A310A040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exportmanager</dc:creator>
  <cp:keywords/>
  <dc:description/>
  <cp:lastModifiedBy>T.R. Thyagharaajan</cp:lastModifiedBy>
  <cp:revision>2</cp:revision>
  <dcterms:created xsi:type="dcterms:W3CDTF">2025-08-24T07:18:00Z</dcterms:created>
  <dcterms:modified xsi:type="dcterms:W3CDTF">2025-08-24T07:18:00Z</dcterms:modified>
</cp:coreProperties>
</file>