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39F" w:rsidRPr="003D539F" w:rsidRDefault="003D539F" w:rsidP="003D539F">
      <w:pPr>
        <w:spacing w:after="0" w:line="240" w:lineRule="auto"/>
        <w:outlineLvl w:val="0"/>
        <w:rPr>
          <w:rFonts w:ascii="Times New Roman" w:eastAsia="Times New Roman" w:hAnsi="Times New Roman" w:cs="Times New Roman"/>
          <w:b/>
          <w:bCs/>
          <w:kern w:val="36"/>
          <w:sz w:val="48"/>
          <w:szCs w:val="48"/>
        </w:rPr>
      </w:pPr>
      <w:r w:rsidRPr="003D539F">
        <w:rPr>
          <w:rFonts w:ascii="Times New Roman" w:eastAsia="Times New Roman" w:hAnsi="Times New Roman" w:cs="Times New Roman"/>
          <w:b/>
          <w:bCs/>
          <w:kern w:val="36"/>
          <w:sz w:val="48"/>
          <w:szCs w:val="48"/>
        </w:rPr>
        <w:t>Explore your Course 4 workplace scenarios</w:t>
      </w:r>
    </w:p>
    <w:p w:rsidR="003D539F" w:rsidRPr="003D539F" w:rsidRDefault="003D539F" w:rsidP="003D539F">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3D539F">
        <w:rPr>
          <w:rFonts w:ascii="unset" w:eastAsia="Times New Roman" w:hAnsi="unset" w:cs="Times New Roman"/>
          <w:b/>
          <w:bCs/>
          <w:color w:val="1F1F1F"/>
          <w:kern w:val="36"/>
          <w:sz w:val="48"/>
          <w:szCs w:val="48"/>
        </w:rPr>
        <w:t>Overview</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This certificate offers you a choice of several different workplace scenarios to use when completing each end-of-course project:</w:t>
      </w:r>
    </w:p>
    <w:p w:rsidR="003D539F" w:rsidRPr="003D539F" w:rsidRDefault="003D539F" w:rsidP="003D539F">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Automatidata, featuring a fictional data consulting firm </w:t>
      </w:r>
    </w:p>
    <w:p w:rsidR="003D539F" w:rsidRPr="003D539F" w:rsidRDefault="003D539F" w:rsidP="003D539F">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TikTok, created in partnership with the short-form video hosting company</w:t>
      </w:r>
    </w:p>
    <w:p w:rsidR="003D539F" w:rsidRPr="003D539F" w:rsidRDefault="003D539F" w:rsidP="003D539F">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Waze, created in partnership with the realtime driving directions app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Each scenario offers you an opportunity to apply your skills and create work samples to share when applying for jobs; so, you will be practicing similar skills regardless of the workplace scenario. It is recommended that you work with the same scenario for each end-of-course project to have a cohesive experience. However, you are welcome to investigate any of the workplace scenarios you are interested in as you progress through the program. </w:t>
      </w:r>
    </w:p>
    <w:p w:rsidR="003D539F" w:rsidRPr="003D539F" w:rsidRDefault="003D539F" w:rsidP="003D539F">
      <w:pPr>
        <w:shd w:val="clear" w:color="auto" w:fill="FFFFFF"/>
        <w:spacing w:after="0" w:line="240" w:lineRule="auto"/>
        <w:rPr>
          <w:rFonts w:ascii="Arial" w:eastAsia="Times New Roman" w:hAnsi="Arial" w:cs="Arial"/>
          <w:color w:val="1F1F1F"/>
          <w:sz w:val="21"/>
          <w:szCs w:val="21"/>
        </w:rPr>
      </w:pPr>
      <w:r w:rsidRPr="003D539F">
        <w:rPr>
          <w:rFonts w:ascii="Arial" w:eastAsia="Times New Roman" w:hAnsi="Arial" w:cs="Arial"/>
          <w:noProof/>
          <w:color w:val="1F1F1F"/>
          <w:sz w:val="21"/>
          <w:szCs w:val="21"/>
        </w:rPr>
        <w:lastRenderedPageBreak/>
        <w:drawing>
          <wp:inline distT="0" distB="0" distL="0" distR="0">
            <wp:extent cx="15240000" cy="6076950"/>
            <wp:effectExtent l="0" t="0" r="0" b="0"/>
            <wp:docPr id="4" name="Picture 4" descr="Seven course icons with Course 4 highlighted and three workplace scenari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three workplace scenario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076950"/>
                    </a:xfrm>
                    <a:prstGeom prst="rect">
                      <a:avLst/>
                    </a:prstGeom>
                    <a:noFill/>
                    <a:ln>
                      <a:noFill/>
                    </a:ln>
                  </pic:spPr>
                </pic:pic>
              </a:graphicData>
            </a:graphic>
          </wp:inline>
        </w:drawing>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i/>
          <w:iCs/>
          <w:color w:val="1F1F1F"/>
          <w:sz w:val="24"/>
          <w:szCs w:val="24"/>
        </w:rPr>
        <w:t xml:space="preserve">Reminder: </w:t>
      </w:r>
      <w:r w:rsidRPr="003D539F">
        <w:rPr>
          <w:rFonts w:ascii="Times New Roman" w:eastAsia="Times New Roman" w:hAnsi="Times New Roman" w:cs="Times New Roman"/>
          <w:i/>
          <w:iCs/>
          <w:color w:val="1F1F1F"/>
          <w:sz w:val="24"/>
          <w:szCs w:val="24"/>
        </w:rPr>
        <w:t>We recommend that you choose one workplace scenario to follow for all end-of-course projects to ensure end-to-end project development.</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 xml:space="preserve">The minimum requirement to earn your Advanced Data Analytics Certificate is to complete the end-of-course project, using </w:t>
      </w:r>
      <w:r w:rsidRPr="003D539F">
        <w:rPr>
          <w:rFonts w:ascii="Times New Roman" w:eastAsia="Times New Roman" w:hAnsi="Times New Roman" w:cs="Times New Roman"/>
          <w:color w:val="1F1F1F"/>
          <w:sz w:val="24"/>
          <w:szCs w:val="24"/>
          <w:u w:val="single"/>
        </w:rPr>
        <w:t>one</w:t>
      </w:r>
      <w:r w:rsidRPr="003D539F">
        <w:rPr>
          <w:rFonts w:ascii="Times New Roman" w:eastAsia="Times New Roman" w:hAnsi="Times New Roman" w:cs="Times New Roman"/>
          <w:color w:val="1F1F1F"/>
          <w:sz w:val="24"/>
          <w:szCs w:val="24"/>
        </w:rPr>
        <w:t xml:space="preserve"> workplace scenario, for each course. You may complete the project for as many of the workplace scenarios as you wish. Completing the project for more than one workplace scenario in a single course offers you additional practice and work examples you can add to your portfolio and share with prospective employers during your job search.</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This reading offers an overview of all available workplace scenarios. Before moving on, identify the scenario you would like to complete for the Course 4 end-of-course project.</w:t>
      </w:r>
    </w:p>
    <w:p w:rsidR="003D539F" w:rsidRPr="003D539F" w:rsidRDefault="003D539F" w:rsidP="003D539F">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3D539F">
        <w:rPr>
          <w:rFonts w:ascii="unset" w:eastAsia="Times New Roman" w:hAnsi="unset" w:cs="Times New Roman"/>
          <w:b/>
          <w:bCs/>
          <w:color w:val="1F1F1F"/>
          <w:sz w:val="36"/>
          <w:szCs w:val="36"/>
        </w:rPr>
        <w:lastRenderedPageBreak/>
        <w:t>Course 4 workplace scenarios</w:t>
      </w:r>
    </w:p>
    <w:p w:rsidR="003D539F" w:rsidRPr="003D539F" w:rsidRDefault="003D539F" w:rsidP="003D53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D539F">
        <w:rPr>
          <w:rFonts w:ascii="unset" w:eastAsia="Times New Roman" w:hAnsi="unset" w:cs="Times New Roman"/>
          <w:b/>
          <w:bCs/>
          <w:color w:val="1F1F1F"/>
          <w:sz w:val="36"/>
          <w:szCs w:val="36"/>
        </w:rPr>
        <w:t>Automatidata</w:t>
      </w:r>
    </w:p>
    <w:p w:rsidR="003D539F" w:rsidRPr="003D539F" w:rsidRDefault="003D539F" w:rsidP="003D539F">
      <w:pPr>
        <w:shd w:val="clear" w:color="auto" w:fill="FFFFFF"/>
        <w:spacing w:after="0" w:line="240" w:lineRule="auto"/>
        <w:rPr>
          <w:rFonts w:ascii="Arial" w:eastAsia="Times New Roman" w:hAnsi="Arial" w:cs="Arial"/>
          <w:color w:val="1F1F1F"/>
          <w:sz w:val="21"/>
          <w:szCs w:val="21"/>
        </w:rPr>
      </w:pPr>
      <w:r w:rsidRPr="003D539F">
        <w:rPr>
          <w:rFonts w:ascii="Arial" w:eastAsia="Times New Roman" w:hAnsi="Arial" w:cs="Arial"/>
          <w:noProof/>
          <w:color w:val="1F1F1F"/>
          <w:sz w:val="21"/>
          <w:szCs w:val="21"/>
        </w:rPr>
        <w:drawing>
          <wp:inline distT="0" distB="0" distL="0" distR="0">
            <wp:extent cx="15240000" cy="4438650"/>
            <wp:effectExtent l="0" t="0" r="0" b="0"/>
            <wp:docPr id="3" name="Picture 3"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dat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4438650"/>
                    </a:xfrm>
                    <a:prstGeom prst="rect">
                      <a:avLst/>
                    </a:prstGeom>
                    <a:noFill/>
                    <a:ln>
                      <a:noFill/>
                    </a:ln>
                  </pic:spPr>
                </pic:pic>
              </a:graphicData>
            </a:graphic>
          </wp:inline>
        </w:drawing>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Project goal:</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In this fictional scenario, the New York City Taxi and Limousine Commission (TLC) has approached the data consulting firm Automatidata to develop an app that enables TLC riders to estimate the taxi fares in advance of their ride.</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Background:</w:t>
      </w:r>
      <w:r w:rsidRPr="003D539F">
        <w:rPr>
          <w:rFonts w:ascii="Times New Roman" w:eastAsia="Times New Roman" w:hAnsi="Times New Roman" w:cs="Times New Roman"/>
          <w:color w:val="1F1F1F"/>
          <w:sz w:val="24"/>
          <w:szCs w:val="24"/>
        </w:rPr>
        <w:t>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Since 1971, TLC has been regulating and overseeing the licensing of New York City's taxi cabs, for-hire vehicles, commuter vans, and paratransit vehicles.</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Scenario:</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Exploratory data analysis is complete for the project. The New York City TLC would like the data team at Automatidata to analyze the relationship between fare amounts and payment type. The team agrees that the next step is to perform a hypothesis test using the data.</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lastRenderedPageBreak/>
        <w:t>Course 4 tasks:</w:t>
      </w:r>
    </w:p>
    <w:p w:rsidR="003D539F" w:rsidRPr="003D539F" w:rsidRDefault="003D539F" w:rsidP="003D539F">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Compute descriptive statistics</w:t>
      </w:r>
    </w:p>
    <w:p w:rsidR="003D539F" w:rsidRPr="003D539F" w:rsidRDefault="003D539F" w:rsidP="003D539F">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Conduct a hypothesis test using the New York City TLC dataset</w:t>
      </w:r>
    </w:p>
    <w:p w:rsidR="003D539F" w:rsidRPr="003D539F" w:rsidRDefault="003D539F" w:rsidP="003D539F">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Create an executive summary for the Automatidata data team before sharing the results with the client</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i/>
          <w:iCs/>
          <w:color w:val="1F1F1F"/>
          <w:sz w:val="24"/>
          <w:szCs w:val="24"/>
        </w:rPr>
        <w:t>Note:</w:t>
      </w:r>
      <w:r w:rsidRPr="003D539F">
        <w:rPr>
          <w:rFonts w:ascii="Times New Roman" w:eastAsia="Times New Roman" w:hAnsi="Times New Roman" w:cs="Times New Roman"/>
          <w:i/>
          <w:iCs/>
          <w:color w:val="1F1F1F"/>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rsidR="003D539F" w:rsidRPr="003D539F" w:rsidRDefault="003D539F" w:rsidP="003D53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D539F">
        <w:rPr>
          <w:rFonts w:ascii="unset" w:eastAsia="Times New Roman" w:hAnsi="unset" w:cs="Times New Roman"/>
          <w:b/>
          <w:bCs/>
          <w:color w:val="1F1F1F"/>
          <w:sz w:val="36"/>
          <w:szCs w:val="36"/>
        </w:rPr>
        <w:t>TikTok</w:t>
      </w:r>
    </w:p>
    <w:p w:rsidR="003D539F" w:rsidRPr="003D539F" w:rsidRDefault="003D539F" w:rsidP="003D539F">
      <w:pPr>
        <w:shd w:val="clear" w:color="auto" w:fill="FFFFFF"/>
        <w:spacing w:after="0" w:line="240" w:lineRule="auto"/>
        <w:rPr>
          <w:rFonts w:ascii="Arial" w:eastAsia="Times New Roman" w:hAnsi="Arial" w:cs="Arial"/>
          <w:color w:val="1F1F1F"/>
          <w:sz w:val="21"/>
          <w:szCs w:val="21"/>
        </w:rPr>
      </w:pPr>
      <w:r w:rsidRPr="003D539F">
        <w:rPr>
          <w:rFonts w:ascii="Arial" w:eastAsia="Times New Roman" w:hAnsi="Arial" w:cs="Arial"/>
          <w:noProof/>
          <w:color w:val="1F1F1F"/>
          <w:sz w:val="21"/>
          <w:szCs w:val="21"/>
        </w:rPr>
        <w:drawing>
          <wp:inline distT="0" distB="0" distL="0" distR="0">
            <wp:extent cx="15240000" cy="2362200"/>
            <wp:effectExtent l="0" t="0" r="0" b="0"/>
            <wp:docPr id="2" name="Picture 2" descr="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kTok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2362200"/>
                    </a:xfrm>
                    <a:prstGeom prst="rect">
                      <a:avLst/>
                    </a:prstGeom>
                    <a:noFill/>
                    <a:ln>
                      <a:noFill/>
                    </a:ln>
                  </pic:spPr>
                </pic:pic>
              </a:graphicData>
            </a:graphic>
          </wp:inline>
        </w:drawing>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Project goal:</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The TikTok data team is developing a machine learning model for classifying claims made in videos submitted to the platform.</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Background:</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TikTok is the leading destination for short-form mobile video. The platform is built to help imaginations thrive. TikTok's mission is to create a place for inclusive, joyful, and authentic content–where people can safely discover, create, and connect.</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Scenario:</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The TikTok data team has successfully completed exploratory data analysis on the data for the claims classification project. The team is ready to begin the process of hypothesis testing. You’ve been asked to investigate TikTok's user claim dataset to determine which hypothesis testing method best serves the data and the claims classification project.</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Course 4 tasks:</w:t>
      </w:r>
    </w:p>
    <w:p w:rsidR="003D539F" w:rsidRPr="003D539F" w:rsidRDefault="003D539F" w:rsidP="003D539F">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lastRenderedPageBreak/>
        <w:t>Import relevant packages and TikTok data</w:t>
      </w:r>
    </w:p>
    <w:p w:rsidR="003D539F" w:rsidRPr="003D539F" w:rsidRDefault="003D539F" w:rsidP="003D539F">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Explore the project data</w:t>
      </w:r>
    </w:p>
    <w:p w:rsidR="003D539F" w:rsidRPr="003D539F" w:rsidRDefault="003D539F" w:rsidP="003D539F">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Implement a hypothesis test</w:t>
      </w:r>
    </w:p>
    <w:p w:rsidR="003D539F" w:rsidRPr="003D539F" w:rsidRDefault="003D539F" w:rsidP="003D539F">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Communicate insights with stakeholders within TikTok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i/>
          <w:iCs/>
          <w:color w:val="1F1F1F"/>
          <w:sz w:val="24"/>
          <w:szCs w:val="24"/>
        </w:rPr>
        <w:t>Note:</w:t>
      </w:r>
      <w:r w:rsidRPr="003D539F">
        <w:rPr>
          <w:rFonts w:ascii="Times New Roman" w:eastAsia="Times New Roman" w:hAnsi="Times New Roman" w:cs="Times New Roman"/>
          <w:i/>
          <w:iCs/>
          <w:color w:val="1F1F1F"/>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rsidR="003D539F" w:rsidRPr="003D539F" w:rsidRDefault="003D539F" w:rsidP="003D53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D539F">
        <w:rPr>
          <w:rFonts w:ascii="Times New Roman" w:eastAsia="Times New Roman" w:hAnsi="Times New Roman" w:cs="Times New Roman"/>
          <w:b/>
          <w:bCs/>
          <w:color w:val="1F1F1F"/>
          <w:sz w:val="36"/>
          <w:szCs w:val="36"/>
        </w:rPr>
        <w:t>Waze</w:t>
      </w:r>
    </w:p>
    <w:p w:rsidR="003D539F" w:rsidRPr="003D539F" w:rsidRDefault="003D539F" w:rsidP="003D539F">
      <w:pPr>
        <w:shd w:val="clear" w:color="auto" w:fill="FFFFFF"/>
        <w:spacing w:after="0" w:line="240" w:lineRule="auto"/>
        <w:rPr>
          <w:rFonts w:ascii="Arial" w:eastAsia="Times New Roman" w:hAnsi="Arial" w:cs="Arial"/>
          <w:color w:val="1F1F1F"/>
          <w:sz w:val="21"/>
          <w:szCs w:val="21"/>
        </w:rPr>
      </w:pPr>
      <w:r w:rsidRPr="003D539F">
        <w:rPr>
          <w:rFonts w:ascii="Arial" w:eastAsia="Times New Roman" w:hAnsi="Arial" w:cs="Arial"/>
          <w:noProof/>
          <w:color w:val="1F1F1F"/>
          <w:sz w:val="21"/>
          <w:szCs w:val="21"/>
        </w:rPr>
        <w:drawing>
          <wp:inline distT="0" distB="0" distL="0" distR="0">
            <wp:extent cx="15240000" cy="2600325"/>
            <wp:effectExtent l="0" t="0" r="0" b="9525"/>
            <wp:docPr id="1" name="Picture 1" descr="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z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2600325"/>
                    </a:xfrm>
                    <a:prstGeom prst="rect">
                      <a:avLst/>
                    </a:prstGeom>
                    <a:noFill/>
                    <a:ln>
                      <a:noFill/>
                    </a:ln>
                  </pic:spPr>
                </pic:pic>
              </a:graphicData>
            </a:graphic>
          </wp:inline>
        </w:drawing>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Project goal: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Waze leadership has asked your data team to develop a machine learning model to predict user churn. Churn quantifies the number of users who have uninstalled the Waze app or stopped using the app. This project focuses on monthly user churn. An accurate model will help prevent churn, improve user retention, and grow Waze’s business.</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Background:</w:t>
      </w:r>
      <w:r w:rsidRPr="003D539F">
        <w:rPr>
          <w:rFonts w:ascii="Times New Roman" w:eastAsia="Times New Roman" w:hAnsi="Times New Roman" w:cs="Times New Roman"/>
          <w:color w:val="1F1F1F"/>
          <w:sz w:val="24"/>
          <w:szCs w:val="24"/>
        </w:rPr>
        <w:t>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Waze’s free navigation app makes it easier for drivers around the world to get to where they want to go. Waze’s community of map editors, beta testers, translators, partners, and users helps make each drive better and safer.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t>Scenario: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Your team is nearing the midpoint of their user churn project. So far, you’ve completed a project proposal, and used Python to analyze and visualize Waze’s user data. Now, leadership has a new request for your team: use hypothesis testing to analyze the relationship between mean amount of rides and device type. </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color w:val="1F1F1F"/>
          <w:sz w:val="24"/>
          <w:szCs w:val="24"/>
        </w:rPr>
        <w:lastRenderedPageBreak/>
        <w:t>Course 4 tasks:</w:t>
      </w:r>
    </w:p>
    <w:p w:rsidR="003D539F" w:rsidRPr="003D539F" w:rsidRDefault="003D539F" w:rsidP="003D539F">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Compute descriptive statistics</w:t>
      </w:r>
    </w:p>
    <w:p w:rsidR="003D539F" w:rsidRPr="003D539F" w:rsidRDefault="003D539F" w:rsidP="003D539F">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Conduct a two-sample hypothesis test</w:t>
      </w:r>
    </w:p>
    <w:p w:rsidR="003D539F" w:rsidRPr="003D539F" w:rsidRDefault="003D539F" w:rsidP="003D539F">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Share an executive summary with the Waze leadership team</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unset" w:eastAsia="Times New Roman" w:hAnsi="unset" w:cs="Times New Roman"/>
          <w:b/>
          <w:bCs/>
          <w:i/>
          <w:iCs/>
          <w:color w:val="1F1F1F"/>
          <w:sz w:val="24"/>
          <w:szCs w:val="24"/>
        </w:rPr>
        <w:t>Note:</w:t>
      </w:r>
      <w:r w:rsidRPr="003D539F">
        <w:rPr>
          <w:rFonts w:ascii="Times New Roman" w:eastAsia="Times New Roman" w:hAnsi="Times New Roman" w:cs="Times New Roman"/>
          <w:i/>
          <w:iCs/>
          <w:color w:val="1F1F1F"/>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rsidR="003D539F" w:rsidRPr="003D539F" w:rsidRDefault="003D539F" w:rsidP="003D539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D539F">
        <w:rPr>
          <w:rFonts w:ascii="unset" w:eastAsia="Times New Roman" w:hAnsi="unset" w:cs="Times New Roman"/>
          <w:b/>
          <w:bCs/>
          <w:color w:val="1F1F1F"/>
          <w:sz w:val="36"/>
          <w:szCs w:val="36"/>
        </w:rPr>
        <w:t>Key Takeaways</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In Course 4, The Power of Statistics, you explored fundamental concepts such as descriptive and inferential statistics, probability, sampling, confidence intervals, and hypothesis testing. Additionally, you learned the fundamentals, methods, and benefits of structuring and cleaning data and how to apply statistical methods using Python.</w:t>
      </w:r>
    </w:p>
    <w:p w:rsidR="003D539F" w:rsidRPr="003D539F" w:rsidRDefault="003D539F" w:rsidP="003D539F">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3D539F">
        <w:rPr>
          <w:rFonts w:ascii="unset" w:eastAsia="Times New Roman" w:hAnsi="unset" w:cs="Times New Roman"/>
          <w:b/>
          <w:bCs/>
          <w:color w:val="1F1F1F"/>
          <w:sz w:val="27"/>
          <w:szCs w:val="27"/>
        </w:rPr>
        <w:t>Course 4 skills:</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Conduct statistical analysis</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Use probability distributions</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Compute descriptive statistics</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Conduct and interpret statistical analyses using Python</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Perform a hypothesis test to identify insights about data</w:t>
      </w:r>
    </w:p>
    <w:p w:rsidR="003D539F" w:rsidRPr="003D539F" w:rsidRDefault="003D539F" w:rsidP="003D539F">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Share insights and ideas with stakeholders</w:t>
      </w:r>
    </w:p>
    <w:p w:rsidR="003D539F" w:rsidRPr="003D539F" w:rsidRDefault="003D539F" w:rsidP="003D539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3D539F">
        <w:rPr>
          <w:rFonts w:ascii="unset" w:eastAsia="Times New Roman" w:hAnsi="unset" w:cs="Times New Roman"/>
          <w:b/>
          <w:bCs/>
          <w:color w:val="1F1F1F"/>
          <w:sz w:val="27"/>
          <w:szCs w:val="27"/>
        </w:rPr>
        <w:t>Course 4 end-of-course project deliverables: </w:t>
      </w:r>
    </w:p>
    <w:p w:rsidR="003D539F" w:rsidRPr="003D539F" w:rsidRDefault="003D539F" w:rsidP="003D539F">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Hypothesis test prepared with Python </w:t>
      </w:r>
    </w:p>
    <w:p w:rsidR="003D539F" w:rsidRPr="003D539F" w:rsidRDefault="003D539F" w:rsidP="003D539F">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Executive summary</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The end-of-course portfolio projects are designed for you to apply your data analytical skills within a workplace scenario. No matter which scenario you work with, you will practice your ability to discuss data analytic topics with coworkers, internal team members, and external clients.</w:t>
      </w:r>
    </w:p>
    <w:p w:rsidR="003D539F" w:rsidRPr="003D539F" w:rsidRDefault="003D539F" w:rsidP="003D539F">
      <w:pPr>
        <w:shd w:val="clear" w:color="auto" w:fill="FFFFFF"/>
        <w:spacing w:after="100" w:afterAutospacing="1" w:line="240" w:lineRule="auto"/>
        <w:rPr>
          <w:rFonts w:ascii="Times New Roman" w:eastAsia="Times New Roman" w:hAnsi="Times New Roman" w:cs="Times New Roman"/>
          <w:color w:val="1F1F1F"/>
          <w:sz w:val="24"/>
          <w:szCs w:val="24"/>
        </w:rPr>
      </w:pPr>
      <w:r w:rsidRPr="003D539F">
        <w:rPr>
          <w:rFonts w:ascii="Times New Roman" w:eastAsia="Times New Roman" w:hAnsi="Times New Roman" w:cs="Times New Roman"/>
          <w:color w:val="1F1F1F"/>
          <w:sz w:val="24"/>
          <w:szCs w:val="24"/>
        </w:rPr>
        <w:t>As a reminder, you are required to complete one project for each course. To gain additional practice, or to add more samples to your portfolio, you may complete as many of the scenarios as you wish.</w:t>
      </w:r>
    </w:p>
    <w:p w:rsidR="00730D4E" w:rsidRDefault="00730D4E">
      <w:bookmarkStart w:id="0" w:name="_GoBack"/>
      <w:bookmarkEnd w:id="0"/>
    </w:p>
    <w:sectPr w:rsidR="0073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8EA"/>
    <w:multiLevelType w:val="multilevel"/>
    <w:tmpl w:val="FB82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17796"/>
    <w:multiLevelType w:val="multilevel"/>
    <w:tmpl w:val="EAD8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F475E"/>
    <w:multiLevelType w:val="multilevel"/>
    <w:tmpl w:val="5E6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D0D56"/>
    <w:multiLevelType w:val="multilevel"/>
    <w:tmpl w:val="AAE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628E4"/>
    <w:multiLevelType w:val="multilevel"/>
    <w:tmpl w:val="EDF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A75838"/>
    <w:multiLevelType w:val="multilevel"/>
    <w:tmpl w:val="2E9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28"/>
    <w:rsid w:val="000B1F28"/>
    <w:rsid w:val="003D539F"/>
    <w:rsid w:val="0073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90B6B-7C4E-46E9-B846-7FAAD917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5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53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39F"/>
    <w:rPr>
      <w:rFonts w:ascii="Times New Roman" w:eastAsia="Times New Roman" w:hAnsi="Times New Roman" w:cs="Times New Roman"/>
      <w:b/>
      <w:bCs/>
      <w:sz w:val="27"/>
      <w:szCs w:val="27"/>
    </w:rPr>
  </w:style>
  <w:style w:type="character" w:styleId="Strong">
    <w:name w:val="Strong"/>
    <w:basedOn w:val="DefaultParagraphFont"/>
    <w:uiPriority w:val="22"/>
    <w:qFormat/>
    <w:rsid w:val="003D539F"/>
    <w:rPr>
      <w:b/>
      <w:bCs/>
    </w:rPr>
  </w:style>
  <w:style w:type="paragraph" w:styleId="NormalWeb">
    <w:name w:val="Normal (Web)"/>
    <w:basedOn w:val="Normal"/>
    <w:uiPriority w:val="99"/>
    <w:semiHidden/>
    <w:unhideWhenUsed/>
    <w:rsid w:val="003D53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5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9719">
      <w:bodyDiv w:val="1"/>
      <w:marLeft w:val="0"/>
      <w:marRight w:val="0"/>
      <w:marTop w:val="0"/>
      <w:marBottom w:val="0"/>
      <w:divBdr>
        <w:top w:val="none" w:sz="0" w:space="0" w:color="auto"/>
        <w:left w:val="none" w:sz="0" w:space="0" w:color="auto"/>
        <w:bottom w:val="none" w:sz="0" w:space="0" w:color="auto"/>
        <w:right w:val="none" w:sz="0" w:space="0" w:color="auto"/>
      </w:divBdr>
      <w:divsChild>
        <w:div w:id="1654524619">
          <w:marLeft w:val="0"/>
          <w:marRight w:val="0"/>
          <w:marTop w:val="0"/>
          <w:marBottom w:val="0"/>
          <w:divBdr>
            <w:top w:val="none" w:sz="0" w:space="0" w:color="auto"/>
            <w:left w:val="none" w:sz="0" w:space="0" w:color="auto"/>
            <w:bottom w:val="none" w:sz="0" w:space="0" w:color="auto"/>
            <w:right w:val="none" w:sz="0" w:space="0" w:color="auto"/>
          </w:divBdr>
        </w:div>
        <w:div w:id="309094644">
          <w:marLeft w:val="0"/>
          <w:marRight w:val="0"/>
          <w:marTop w:val="0"/>
          <w:marBottom w:val="0"/>
          <w:divBdr>
            <w:top w:val="none" w:sz="0" w:space="0" w:color="auto"/>
            <w:left w:val="none" w:sz="0" w:space="0" w:color="auto"/>
            <w:bottom w:val="none" w:sz="0" w:space="0" w:color="auto"/>
            <w:right w:val="none" w:sz="0" w:space="0" w:color="auto"/>
          </w:divBdr>
          <w:divsChild>
            <w:div w:id="1526213335">
              <w:marLeft w:val="0"/>
              <w:marRight w:val="0"/>
              <w:marTop w:val="0"/>
              <w:marBottom w:val="0"/>
              <w:divBdr>
                <w:top w:val="none" w:sz="0" w:space="0" w:color="auto"/>
                <w:left w:val="none" w:sz="0" w:space="0" w:color="auto"/>
                <w:bottom w:val="none" w:sz="0" w:space="0" w:color="auto"/>
                <w:right w:val="none" w:sz="0" w:space="0" w:color="auto"/>
              </w:divBdr>
              <w:divsChild>
                <w:div w:id="2143308027">
                  <w:marLeft w:val="0"/>
                  <w:marRight w:val="0"/>
                  <w:marTop w:val="0"/>
                  <w:marBottom w:val="0"/>
                  <w:divBdr>
                    <w:top w:val="none" w:sz="0" w:space="0" w:color="auto"/>
                    <w:left w:val="none" w:sz="0" w:space="0" w:color="auto"/>
                    <w:bottom w:val="none" w:sz="0" w:space="0" w:color="auto"/>
                    <w:right w:val="none" w:sz="0" w:space="0" w:color="auto"/>
                  </w:divBdr>
                  <w:divsChild>
                    <w:div w:id="597908703">
                      <w:marLeft w:val="0"/>
                      <w:marRight w:val="0"/>
                      <w:marTop w:val="0"/>
                      <w:marBottom w:val="0"/>
                      <w:divBdr>
                        <w:top w:val="none" w:sz="0" w:space="0" w:color="auto"/>
                        <w:left w:val="none" w:sz="0" w:space="0" w:color="auto"/>
                        <w:bottom w:val="none" w:sz="0" w:space="0" w:color="auto"/>
                        <w:right w:val="none" w:sz="0" w:space="0" w:color="auto"/>
                      </w:divBdr>
                      <w:divsChild>
                        <w:div w:id="1812937232">
                          <w:marLeft w:val="0"/>
                          <w:marRight w:val="0"/>
                          <w:marTop w:val="0"/>
                          <w:marBottom w:val="0"/>
                          <w:divBdr>
                            <w:top w:val="none" w:sz="0" w:space="0" w:color="auto"/>
                            <w:left w:val="none" w:sz="0" w:space="0" w:color="auto"/>
                            <w:bottom w:val="none" w:sz="0" w:space="0" w:color="auto"/>
                            <w:right w:val="none" w:sz="0" w:space="0" w:color="auto"/>
                          </w:divBdr>
                          <w:divsChild>
                            <w:div w:id="1588612422">
                              <w:marLeft w:val="0"/>
                              <w:marRight w:val="0"/>
                              <w:marTop w:val="0"/>
                              <w:marBottom w:val="0"/>
                              <w:divBdr>
                                <w:top w:val="none" w:sz="0" w:space="0" w:color="auto"/>
                                <w:left w:val="none" w:sz="0" w:space="0" w:color="auto"/>
                                <w:bottom w:val="none" w:sz="0" w:space="0" w:color="auto"/>
                                <w:right w:val="none" w:sz="0" w:space="0" w:color="auto"/>
                              </w:divBdr>
                            </w:div>
                            <w:div w:id="225116379">
                              <w:marLeft w:val="0"/>
                              <w:marRight w:val="0"/>
                              <w:marTop w:val="0"/>
                              <w:marBottom w:val="0"/>
                              <w:divBdr>
                                <w:top w:val="none" w:sz="0" w:space="0" w:color="auto"/>
                                <w:left w:val="none" w:sz="0" w:space="0" w:color="auto"/>
                                <w:bottom w:val="none" w:sz="0" w:space="0" w:color="auto"/>
                                <w:right w:val="none" w:sz="0" w:space="0" w:color="auto"/>
                              </w:divBdr>
                            </w:div>
                            <w:div w:id="1965576388">
                              <w:marLeft w:val="0"/>
                              <w:marRight w:val="0"/>
                              <w:marTop w:val="0"/>
                              <w:marBottom w:val="0"/>
                              <w:divBdr>
                                <w:top w:val="none" w:sz="0" w:space="0" w:color="auto"/>
                                <w:left w:val="none" w:sz="0" w:space="0" w:color="auto"/>
                                <w:bottom w:val="none" w:sz="0" w:space="0" w:color="auto"/>
                                <w:right w:val="none" w:sz="0" w:space="0" w:color="auto"/>
                              </w:divBdr>
                            </w:div>
                            <w:div w:id="401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2023-10-18T14:48:00Z</dcterms:created>
  <dcterms:modified xsi:type="dcterms:W3CDTF">2023-10-18T14:48:00Z</dcterms:modified>
</cp:coreProperties>
</file>