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0A83" w14:textId="02FDB8C6" w:rsidR="00C87489" w:rsidRDefault="00545DDA">
      <w:r>
        <w:rPr>
          <w:noProof/>
        </w:rPr>
        <w:drawing>
          <wp:anchor distT="0" distB="0" distL="0" distR="0" simplePos="0" relativeHeight="251659264" behindDoc="1" locked="0" layoutInCell="1" allowOverlap="1" wp14:anchorId="23F0FA40" wp14:editId="68C1A29C">
            <wp:simplePos x="0" y="0"/>
            <wp:positionH relativeFrom="page">
              <wp:posOffset>625642</wp:posOffset>
            </wp:positionH>
            <wp:positionV relativeFrom="page">
              <wp:posOffset>240632</wp:posOffset>
            </wp:positionV>
            <wp:extent cx="2578735" cy="868045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6905FC61" wp14:editId="05AFB01B">
            <wp:simplePos x="0" y="0"/>
            <wp:positionH relativeFrom="page">
              <wp:posOffset>5144169</wp:posOffset>
            </wp:positionH>
            <wp:positionV relativeFrom="page">
              <wp:posOffset>438484</wp:posOffset>
            </wp:positionV>
            <wp:extent cx="1703462" cy="248478"/>
            <wp:effectExtent l="0" t="0" r="0" b="0"/>
            <wp:wrapNone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462" cy="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center" w:tblpY="284"/>
        <w:tblW w:w="99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290"/>
        <w:gridCol w:w="1745"/>
        <w:gridCol w:w="1838"/>
        <w:gridCol w:w="1840"/>
        <w:gridCol w:w="290"/>
        <w:gridCol w:w="2182"/>
      </w:tblGrid>
      <w:tr w:rsidR="00545DDA" w14:paraId="6C21D214" w14:textId="77777777" w:rsidTr="00545DDA">
        <w:trPr>
          <w:trHeight w:val="251"/>
        </w:trPr>
        <w:tc>
          <w:tcPr>
            <w:tcW w:w="994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934D" w14:textId="77777777" w:rsidR="00545DDA" w:rsidRDefault="00545DDA" w:rsidP="00545DDA">
            <w:pPr>
              <w:pStyle w:val="TableParagraph"/>
              <w:spacing w:line="232" w:lineRule="exact"/>
              <w:ind w:left="1902" w:right="1891"/>
              <w:jc w:val="center"/>
              <w:rPr>
                <w:b/>
              </w:rPr>
            </w:pPr>
            <w:r>
              <w:rPr>
                <w:b/>
              </w:rPr>
              <w:t>Semester: VI</w:t>
            </w:r>
          </w:p>
        </w:tc>
      </w:tr>
      <w:tr w:rsidR="00545DDA" w14:paraId="33BC9732" w14:textId="77777777" w:rsidTr="00545DDA">
        <w:trPr>
          <w:trHeight w:val="757"/>
        </w:trPr>
        <w:tc>
          <w:tcPr>
            <w:tcW w:w="9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32B0" w14:textId="25EBB1D6" w:rsidR="00545DDA" w:rsidRDefault="00C1550A" w:rsidP="00545DDA">
            <w:pPr>
              <w:pStyle w:val="TableParagraph"/>
              <w:spacing w:line="251" w:lineRule="exact"/>
              <w:ind w:left="1903" w:right="1891"/>
              <w:jc w:val="center"/>
              <w:rPr>
                <w:b/>
              </w:rPr>
            </w:pPr>
            <w:r>
              <w:rPr>
                <w:b/>
              </w:rPr>
              <w:t>Web Frameworks</w:t>
            </w:r>
          </w:p>
          <w:p w14:paraId="58F679A8" w14:textId="77777777" w:rsidR="00545DDA" w:rsidRDefault="00545DDA" w:rsidP="00545DDA">
            <w:pPr>
              <w:pStyle w:val="TableParagraph"/>
              <w:spacing w:line="252" w:lineRule="exact"/>
              <w:ind w:left="2264" w:right="1891"/>
              <w:jc w:val="center"/>
              <w:rPr>
                <w:b/>
              </w:rPr>
            </w:pPr>
            <w:r>
              <w:rPr>
                <w:b/>
              </w:rPr>
              <w:t>Category: Professional Core Elective-III (Group-D) (Theory)</w:t>
            </w:r>
          </w:p>
          <w:p w14:paraId="02A5F535" w14:textId="77777777" w:rsidR="00545DDA" w:rsidRDefault="00545DDA" w:rsidP="00545DDA">
            <w:pPr>
              <w:pStyle w:val="TableParagraph"/>
              <w:spacing w:before="1" w:line="233" w:lineRule="exact"/>
              <w:ind w:left="1902" w:right="1891"/>
              <w:jc w:val="center"/>
            </w:pPr>
            <w:r>
              <w:t>(Common to CS &amp; IS)</w:t>
            </w:r>
          </w:p>
        </w:tc>
      </w:tr>
      <w:tr w:rsidR="00545DDA" w14:paraId="10A4E90B" w14:textId="77777777" w:rsidTr="00545DDA">
        <w:trPr>
          <w:trHeight w:val="25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21B2" w14:textId="77777777" w:rsidR="00545DDA" w:rsidRDefault="00545DDA" w:rsidP="00545DDA">
            <w:pPr>
              <w:pStyle w:val="TableParagraph"/>
              <w:spacing w:line="234" w:lineRule="exact"/>
              <w:ind w:left="113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93E9" w14:textId="77777777" w:rsidR="00545DDA" w:rsidRDefault="00545DDA" w:rsidP="00545DDA">
            <w:pPr>
              <w:pStyle w:val="TableParagraph"/>
              <w:spacing w:line="234" w:lineRule="exact"/>
              <w:ind w:left="19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4137" w14:textId="77777777" w:rsidR="00545DDA" w:rsidRDefault="00545DDA" w:rsidP="00545DDA">
            <w:pPr>
              <w:pStyle w:val="TableParagraph"/>
              <w:spacing w:line="234" w:lineRule="exact"/>
              <w:ind w:left="113"/>
              <w:rPr>
                <w:b/>
              </w:rPr>
            </w:pPr>
            <w:r>
              <w:rPr>
                <w:b/>
              </w:rPr>
              <w:t>CS365TDC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A04B" w14:textId="77777777" w:rsidR="00545DDA" w:rsidRDefault="00545DDA" w:rsidP="00545DDA">
            <w:pPr>
              <w:pStyle w:val="TableParagraph"/>
              <w:rPr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1166" w14:textId="77777777" w:rsidR="00545DDA" w:rsidRDefault="00545DDA" w:rsidP="00545DDA">
            <w:pPr>
              <w:pStyle w:val="TableParagraph"/>
              <w:spacing w:line="234" w:lineRule="exact"/>
              <w:ind w:left="114"/>
              <w:rPr>
                <w:b/>
              </w:rPr>
            </w:pPr>
            <w:r>
              <w:rPr>
                <w:b/>
              </w:rPr>
              <w:t>CIE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39B7" w14:textId="77777777" w:rsidR="00545DDA" w:rsidRDefault="00545DDA" w:rsidP="00545DDA">
            <w:pPr>
              <w:pStyle w:val="TableParagraph"/>
              <w:spacing w:line="234" w:lineRule="exact"/>
              <w:ind w:left="23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FC26" w14:textId="77777777" w:rsidR="00545DDA" w:rsidRDefault="00545DDA" w:rsidP="00545DDA">
            <w:pPr>
              <w:pStyle w:val="TableParagraph"/>
              <w:spacing w:line="234" w:lineRule="exact"/>
              <w:ind w:left="116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545DDA" w14:paraId="337884F2" w14:textId="77777777" w:rsidTr="00545DDA">
        <w:trPr>
          <w:trHeight w:val="25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F70E" w14:textId="77777777" w:rsidR="00545DDA" w:rsidRDefault="00545DDA" w:rsidP="00545DDA">
            <w:pPr>
              <w:pStyle w:val="TableParagraph"/>
              <w:spacing w:line="232" w:lineRule="exact"/>
              <w:ind w:left="113"/>
              <w:rPr>
                <w:b/>
              </w:rPr>
            </w:pPr>
            <w:r>
              <w:rPr>
                <w:b/>
              </w:rPr>
              <w:t>Credits: L:T:P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A66F" w14:textId="77777777" w:rsidR="00545DDA" w:rsidRDefault="00545DDA" w:rsidP="00545DDA">
            <w:pPr>
              <w:pStyle w:val="TableParagraph"/>
              <w:spacing w:line="232" w:lineRule="exact"/>
              <w:ind w:left="19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BBB3" w14:textId="77777777" w:rsidR="00545DDA" w:rsidRDefault="00545DDA" w:rsidP="00545DDA">
            <w:pPr>
              <w:pStyle w:val="TableParagraph"/>
              <w:spacing w:line="232" w:lineRule="exact"/>
              <w:ind w:left="113"/>
              <w:rPr>
                <w:b/>
              </w:rPr>
            </w:pPr>
            <w:r>
              <w:rPr>
                <w:b/>
              </w:rPr>
              <w:t>3:0:0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B7E4" w14:textId="77777777" w:rsidR="00545DDA" w:rsidRDefault="00545DDA" w:rsidP="00545DDA">
            <w:pPr>
              <w:pStyle w:val="TableParagraph"/>
              <w:rPr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74F5" w14:textId="77777777" w:rsidR="00545DDA" w:rsidRDefault="00545DDA" w:rsidP="00545DDA">
            <w:pPr>
              <w:pStyle w:val="TableParagraph"/>
              <w:spacing w:line="232" w:lineRule="exact"/>
              <w:ind w:left="114"/>
              <w:rPr>
                <w:b/>
              </w:rPr>
            </w:pPr>
            <w:r>
              <w:rPr>
                <w:b/>
              </w:rPr>
              <w:t>SEE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74A" w14:textId="77777777" w:rsidR="00545DDA" w:rsidRDefault="00545DDA" w:rsidP="00545DDA">
            <w:pPr>
              <w:pStyle w:val="TableParagraph"/>
              <w:spacing w:line="232" w:lineRule="exact"/>
              <w:ind w:left="23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2C6" w14:textId="77777777" w:rsidR="00545DDA" w:rsidRDefault="00545DDA" w:rsidP="00545DDA">
            <w:pPr>
              <w:pStyle w:val="TableParagraph"/>
              <w:spacing w:line="232" w:lineRule="exact"/>
              <w:ind w:left="116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545DDA" w14:paraId="684BFB91" w14:textId="77777777" w:rsidTr="00545DDA">
        <w:trPr>
          <w:trHeight w:val="254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088A" w14:textId="77777777" w:rsidR="00545DDA" w:rsidRDefault="00545DDA" w:rsidP="00545DDA">
            <w:pPr>
              <w:pStyle w:val="TableParagraph"/>
              <w:spacing w:line="234" w:lineRule="exact"/>
              <w:ind w:left="113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5AB2" w14:textId="77777777" w:rsidR="00545DDA" w:rsidRDefault="00545DDA" w:rsidP="00545DDA">
            <w:pPr>
              <w:pStyle w:val="TableParagraph"/>
              <w:spacing w:line="234" w:lineRule="exact"/>
              <w:ind w:left="19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19DB" w14:textId="77777777" w:rsidR="00545DDA" w:rsidRDefault="00545DDA" w:rsidP="00545DDA">
            <w:pPr>
              <w:pStyle w:val="TableParagraph"/>
              <w:spacing w:line="234" w:lineRule="exact"/>
              <w:ind w:left="113"/>
              <w:rPr>
                <w:b/>
              </w:rPr>
            </w:pPr>
            <w:r>
              <w:rPr>
                <w:b/>
              </w:rPr>
              <w:t>45L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D36E" w14:textId="77777777" w:rsidR="00545DDA" w:rsidRDefault="00545DDA" w:rsidP="00545DDA">
            <w:pPr>
              <w:pStyle w:val="TableParagraph"/>
              <w:rPr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F9E0" w14:textId="77777777" w:rsidR="00545DDA" w:rsidRDefault="00545DDA" w:rsidP="00545DDA">
            <w:pPr>
              <w:pStyle w:val="TableParagraph"/>
              <w:spacing w:line="234" w:lineRule="exact"/>
              <w:ind w:left="114"/>
              <w:rPr>
                <w:b/>
              </w:rPr>
            </w:pPr>
            <w:r>
              <w:rPr>
                <w:b/>
              </w:rPr>
              <w:t>SEE Duration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FB31" w14:textId="77777777" w:rsidR="00545DDA" w:rsidRDefault="00545DDA" w:rsidP="00545DDA">
            <w:pPr>
              <w:pStyle w:val="TableParagraph"/>
              <w:spacing w:line="234" w:lineRule="exact"/>
              <w:ind w:left="23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412C" w14:textId="77777777" w:rsidR="00545DDA" w:rsidRDefault="00545DDA" w:rsidP="00545DDA">
            <w:pPr>
              <w:pStyle w:val="TableParagraph"/>
              <w:spacing w:line="234" w:lineRule="exact"/>
              <w:ind w:left="116"/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</w:tbl>
    <w:p w14:paraId="4993D62A" w14:textId="77777777" w:rsidR="00545DDA" w:rsidRDefault="00545DDA" w:rsidP="00545DDA"/>
    <w:p w14:paraId="7105171C" w14:textId="77777777" w:rsidR="00545DDA" w:rsidRDefault="00545DDA" w:rsidP="00545DDA"/>
    <w:tbl>
      <w:tblPr>
        <w:tblpPr w:leftFromText="180" w:rightFromText="180" w:vertAnchor="text" w:horzAnchor="margin" w:tblpXSpec="center" w:tblpY="78"/>
        <w:tblW w:w="9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4"/>
        <w:gridCol w:w="1106"/>
      </w:tblGrid>
      <w:tr w:rsidR="00545DDA" w14:paraId="6C4C6F90" w14:textId="77777777" w:rsidTr="00545DDA">
        <w:trPr>
          <w:trHeight w:val="254"/>
        </w:trPr>
        <w:tc>
          <w:tcPr>
            <w:tcW w:w="8834" w:type="dxa"/>
          </w:tcPr>
          <w:p w14:paraId="53747287" w14:textId="02BC3BBA" w:rsidR="00545DDA" w:rsidRDefault="00545DDA" w:rsidP="0022486B">
            <w:pPr>
              <w:pStyle w:val="TableParagraph"/>
              <w:spacing w:line="234" w:lineRule="exact"/>
              <w:ind w:left="2977" w:right="3017"/>
              <w:jc w:val="center"/>
              <w:rPr>
                <w:b/>
              </w:rPr>
            </w:pPr>
            <w:r>
              <w:rPr>
                <w:b/>
              </w:rPr>
              <w:t>Unit-I</w:t>
            </w:r>
            <w:r w:rsidR="0022486B">
              <w:rPr>
                <w:b/>
              </w:rPr>
              <w:t xml:space="preserve"> </w:t>
            </w:r>
            <w:r w:rsidR="0022486B" w:rsidRPr="0022486B">
              <w:rPr>
                <w:b/>
                <w:color w:val="FF0066"/>
              </w:rPr>
              <w:t>(Chap 4)</w:t>
            </w:r>
          </w:p>
        </w:tc>
        <w:tc>
          <w:tcPr>
            <w:tcW w:w="1106" w:type="dxa"/>
          </w:tcPr>
          <w:p w14:paraId="355A827B" w14:textId="77777777" w:rsidR="00545DDA" w:rsidRDefault="00545DDA" w:rsidP="00545DDA">
            <w:pPr>
              <w:pStyle w:val="TableParagraph"/>
              <w:spacing w:line="234" w:lineRule="exact"/>
              <w:ind w:left="115"/>
              <w:rPr>
                <w:b/>
              </w:rPr>
            </w:pPr>
            <w:r>
              <w:rPr>
                <w:b/>
              </w:rPr>
              <w:t xml:space="preserve">09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</w:tr>
      <w:tr w:rsidR="00545DDA" w14:paraId="5EA74FD2" w14:textId="77777777" w:rsidTr="00545DDA">
        <w:trPr>
          <w:trHeight w:val="1154"/>
        </w:trPr>
        <w:tc>
          <w:tcPr>
            <w:tcW w:w="9940" w:type="dxa"/>
            <w:gridSpan w:val="2"/>
          </w:tcPr>
          <w:p w14:paraId="4B60E112" w14:textId="618D1A44" w:rsidR="00545DDA" w:rsidRDefault="00545DDA" w:rsidP="00545DDA">
            <w:pPr>
              <w:pStyle w:val="TableParagraph"/>
              <w:ind w:left="115"/>
              <w:jc w:val="both"/>
            </w:pPr>
            <w:r>
              <w:rPr>
                <w:b/>
              </w:rPr>
              <w:t xml:space="preserve">The Basics of JavaScript: </w:t>
            </w:r>
            <w:r>
              <w:t xml:space="preserve">Overview of JavaScript; Object orientation and JavaScript; General syntactic characteristics; Primitives, operations, and expressions; Screen output and keyboard input; Control statements. </w:t>
            </w:r>
            <w:r>
              <w:rPr>
                <w:b/>
              </w:rPr>
              <w:t xml:space="preserve">JavaScript (continued): </w:t>
            </w:r>
            <w:r>
              <w:t>Object creation and modification; Arrays; Functions; Constructor; Pattern matching using regular expressions; Errors in scripts</w:t>
            </w:r>
          </w:p>
        </w:tc>
      </w:tr>
      <w:tr w:rsidR="00545DDA" w14:paraId="035B63F0" w14:textId="77777777" w:rsidTr="00545DDA">
        <w:trPr>
          <w:trHeight w:val="254"/>
        </w:trPr>
        <w:tc>
          <w:tcPr>
            <w:tcW w:w="8834" w:type="dxa"/>
          </w:tcPr>
          <w:p w14:paraId="53AE14CA" w14:textId="2C02F090" w:rsidR="00545DDA" w:rsidRDefault="00545DDA" w:rsidP="0022486B">
            <w:pPr>
              <w:pStyle w:val="TableParagraph"/>
              <w:spacing w:line="234" w:lineRule="exact"/>
              <w:ind w:left="3678" w:right="3022" w:hanging="284"/>
              <w:jc w:val="center"/>
              <w:rPr>
                <w:b/>
              </w:rPr>
            </w:pPr>
            <w:r>
              <w:rPr>
                <w:b/>
              </w:rPr>
              <w:t>Unit – II</w:t>
            </w:r>
            <w:r w:rsidR="0022486B">
              <w:rPr>
                <w:b/>
              </w:rPr>
              <w:t xml:space="preserve"> </w:t>
            </w:r>
            <w:r w:rsidR="0022486B" w:rsidRPr="0022486B">
              <w:rPr>
                <w:b/>
                <w:color w:val="FF0066"/>
              </w:rPr>
              <w:t>(Chap 5,6)</w:t>
            </w:r>
          </w:p>
        </w:tc>
        <w:tc>
          <w:tcPr>
            <w:tcW w:w="1106" w:type="dxa"/>
          </w:tcPr>
          <w:p w14:paraId="586059A1" w14:textId="77777777" w:rsidR="00545DDA" w:rsidRDefault="00545DDA" w:rsidP="00545DDA">
            <w:pPr>
              <w:pStyle w:val="TableParagraph"/>
              <w:spacing w:line="234" w:lineRule="exact"/>
              <w:ind w:left="115"/>
              <w:rPr>
                <w:b/>
              </w:rPr>
            </w:pPr>
            <w:r>
              <w:rPr>
                <w:b/>
              </w:rPr>
              <w:t xml:space="preserve">09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</w:tr>
      <w:tr w:rsidR="00545DDA" w14:paraId="2E1238C0" w14:textId="77777777" w:rsidTr="00545DDA">
        <w:trPr>
          <w:trHeight w:val="1516"/>
        </w:trPr>
        <w:tc>
          <w:tcPr>
            <w:tcW w:w="9940" w:type="dxa"/>
            <w:gridSpan w:val="2"/>
          </w:tcPr>
          <w:p w14:paraId="6415979F" w14:textId="77777777" w:rsidR="00545DDA" w:rsidRDefault="00545DDA" w:rsidP="00545DDA">
            <w:pPr>
              <w:pStyle w:val="TableParagraph"/>
              <w:ind w:left="115" w:right="105"/>
              <w:jc w:val="both"/>
            </w:pPr>
            <w:r>
              <w:rPr>
                <w:b/>
              </w:rPr>
              <w:t xml:space="preserve">JavaScript and HTML Documents: </w:t>
            </w:r>
            <w:r>
              <w:t>The JavaScript execution environment; The Document Object Model; Element access in JavaScript; Events and event handling; Handling events from the Body elements, Button elements, Text box and Password elements; The DOM 2 event model; The navigator object.</w:t>
            </w:r>
          </w:p>
          <w:p w14:paraId="1A259001" w14:textId="06238141" w:rsidR="00545DDA" w:rsidRDefault="00545DDA" w:rsidP="00545DDA">
            <w:pPr>
              <w:pStyle w:val="TableParagraph"/>
              <w:ind w:left="115" w:right="108" w:hanging="3"/>
              <w:jc w:val="both"/>
            </w:pPr>
            <w:r>
              <w:rPr>
                <w:b/>
              </w:rPr>
              <w:t xml:space="preserve">Dynamic Documents with JavaScript: </w:t>
            </w:r>
            <w:r>
              <w:t>Introduction to dynamic documents; Positioning elements; Moving elements; Element visibility; Changing colors and fonts; Dynamic content; Stacking elements; Locating the mouse cursor; Reacting to a mouse click; Slow movement of elements; Dragging and dropping elements.</w:t>
            </w:r>
          </w:p>
        </w:tc>
      </w:tr>
      <w:tr w:rsidR="00545DDA" w14:paraId="0DBF5D27" w14:textId="77777777" w:rsidTr="00545DDA">
        <w:trPr>
          <w:trHeight w:val="253"/>
        </w:trPr>
        <w:tc>
          <w:tcPr>
            <w:tcW w:w="8834" w:type="dxa"/>
          </w:tcPr>
          <w:p w14:paraId="0C17F50C" w14:textId="1EFFE988" w:rsidR="00545DDA" w:rsidRDefault="00545DDA" w:rsidP="0022486B">
            <w:pPr>
              <w:pStyle w:val="TableParagraph"/>
              <w:spacing w:line="234" w:lineRule="exact"/>
              <w:ind w:left="3977" w:right="2738" w:hanging="724"/>
              <w:jc w:val="center"/>
              <w:rPr>
                <w:b/>
              </w:rPr>
            </w:pPr>
            <w:r>
              <w:rPr>
                <w:b/>
              </w:rPr>
              <w:t>Unit –III</w:t>
            </w:r>
            <w:r w:rsidR="0022486B" w:rsidRPr="0022486B">
              <w:rPr>
                <w:b/>
                <w:color w:val="FF0066"/>
              </w:rPr>
              <w:t xml:space="preserve">(Chap </w:t>
            </w:r>
            <w:r w:rsidR="0022486B">
              <w:rPr>
                <w:b/>
                <w:color w:val="FF0066"/>
              </w:rPr>
              <w:t>9,7)</w:t>
            </w:r>
          </w:p>
        </w:tc>
        <w:tc>
          <w:tcPr>
            <w:tcW w:w="1106" w:type="dxa"/>
          </w:tcPr>
          <w:p w14:paraId="0E2071EE" w14:textId="77777777" w:rsidR="00545DDA" w:rsidRDefault="00545DDA" w:rsidP="00545DDA">
            <w:pPr>
              <w:pStyle w:val="TableParagraph"/>
              <w:spacing w:line="234" w:lineRule="exact"/>
              <w:ind w:left="115"/>
              <w:rPr>
                <w:b/>
              </w:rPr>
            </w:pPr>
            <w:r>
              <w:rPr>
                <w:b/>
              </w:rPr>
              <w:t xml:space="preserve">09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</w:tr>
      <w:tr w:rsidR="00545DDA" w14:paraId="2B6C2CFB" w14:textId="77777777" w:rsidTr="00545DDA">
        <w:trPr>
          <w:trHeight w:val="1552"/>
        </w:trPr>
        <w:tc>
          <w:tcPr>
            <w:tcW w:w="9940" w:type="dxa"/>
            <w:gridSpan w:val="2"/>
          </w:tcPr>
          <w:p w14:paraId="016562A9" w14:textId="77777777" w:rsidR="00545DDA" w:rsidRDefault="00545DDA" w:rsidP="00545DDA">
            <w:pPr>
              <w:pStyle w:val="TableParagraph"/>
              <w:ind w:left="115" w:right="103"/>
              <w:jc w:val="both"/>
            </w:pPr>
            <w:r>
              <w:rPr>
                <w:b/>
              </w:rPr>
              <w:t>Introduction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PHP</w:t>
            </w:r>
            <w:r>
              <w:t>:</w:t>
            </w:r>
            <w:r>
              <w:rPr>
                <w:spacing w:val="-14"/>
              </w:rPr>
              <w:t xml:space="preserve"> </w:t>
            </w:r>
            <w:r>
              <w:t>Origins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uses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PHP;</w:t>
            </w:r>
            <w:r>
              <w:rPr>
                <w:spacing w:val="-14"/>
              </w:rPr>
              <w:t xml:space="preserve"> </w:t>
            </w:r>
            <w:r>
              <w:t>overview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PHP;</w:t>
            </w:r>
            <w:r>
              <w:rPr>
                <w:spacing w:val="-14"/>
              </w:rPr>
              <w:t xml:space="preserve"> </w:t>
            </w:r>
            <w:r>
              <w:t>General</w:t>
            </w:r>
            <w:r>
              <w:rPr>
                <w:spacing w:val="-14"/>
              </w:rPr>
              <w:t xml:space="preserve"> </w:t>
            </w:r>
            <w:r>
              <w:t>syntactic</w:t>
            </w:r>
            <w:r>
              <w:rPr>
                <w:spacing w:val="-15"/>
              </w:rPr>
              <w:t xml:space="preserve"> </w:t>
            </w:r>
            <w:r>
              <w:t>characteristics;</w:t>
            </w:r>
            <w:r>
              <w:rPr>
                <w:spacing w:val="-13"/>
              </w:rPr>
              <w:t xml:space="preserve"> </w:t>
            </w:r>
            <w:r>
              <w:t>Primitives, Operations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Expressions;</w:t>
            </w:r>
            <w:r>
              <w:rPr>
                <w:spacing w:val="-13"/>
              </w:rPr>
              <w:t xml:space="preserve"> </w:t>
            </w:r>
            <w:r>
              <w:t>Output;</w:t>
            </w:r>
            <w:r>
              <w:rPr>
                <w:spacing w:val="-12"/>
              </w:rPr>
              <w:t xml:space="preserve"> </w:t>
            </w:r>
            <w:r>
              <w:t>Control</w:t>
            </w:r>
            <w:r>
              <w:rPr>
                <w:spacing w:val="-15"/>
              </w:rPr>
              <w:t xml:space="preserve"> </w:t>
            </w:r>
            <w:r>
              <w:t>statements;</w:t>
            </w:r>
            <w:r>
              <w:rPr>
                <w:spacing w:val="-11"/>
              </w:rPr>
              <w:t xml:space="preserve"> </w:t>
            </w:r>
            <w:r>
              <w:t>Arrays;</w:t>
            </w:r>
            <w:r>
              <w:rPr>
                <w:spacing w:val="-11"/>
              </w:rPr>
              <w:t xml:space="preserve"> </w:t>
            </w:r>
            <w:r>
              <w:t>Functions;</w:t>
            </w:r>
            <w:r>
              <w:rPr>
                <w:spacing w:val="-14"/>
              </w:rPr>
              <w:t xml:space="preserve"> </w:t>
            </w:r>
            <w:r>
              <w:t>Pattern</w:t>
            </w:r>
            <w:r>
              <w:rPr>
                <w:spacing w:val="-14"/>
              </w:rPr>
              <w:t xml:space="preserve"> </w:t>
            </w:r>
            <w:r>
              <w:t>Matching;</w:t>
            </w:r>
            <w:r>
              <w:rPr>
                <w:spacing w:val="-12"/>
              </w:rPr>
              <w:t xml:space="preserve"> </w:t>
            </w:r>
            <w:r>
              <w:t>Form</w:t>
            </w:r>
            <w:r>
              <w:rPr>
                <w:spacing w:val="-15"/>
              </w:rPr>
              <w:t xml:space="preserve"> </w:t>
            </w:r>
            <w:r>
              <w:t>Handling; Cookies; Session Tracking.</w:t>
            </w:r>
          </w:p>
          <w:p w14:paraId="2986976E" w14:textId="77777777" w:rsidR="00545DDA" w:rsidRDefault="00545DDA" w:rsidP="00545DDA">
            <w:pPr>
              <w:pStyle w:val="TableParagraph"/>
              <w:ind w:left="115" w:right="109" w:hanging="3"/>
              <w:jc w:val="both"/>
            </w:pPr>
            <w:r>
              <w:rPr>
                <w:b/>
              </w:rPr>
              <w:t>XML</w:t>
            </w:r>
            <w:r>
              <w:t>: Introduction; Syntax; Document structure; Document Type definitions; Namespaces; XML schemas; Displaying raw XML documents; Displaying XML documents with CSS; XSLT style sheets.</w:t>
            </w:r>
          </w:p>
        </w:tc>
      </w:tr>
      <w:tr w:rsidR="00545DDA" w14:paraId="0165DB85" w14:textId="77777777" w:rsidTr="00545DDA">
        <w:trPr>
          <w:trHeight w:val="253"/>
        </w:trPr>
        <w:tc>
          <w:tcPr>
            <w:tcW w:w="8834" w:type="dxa"/>
          </w:tcPr>
          <w:p w14:paraId="70066C3D" w14:textId="5964C42A" w:rsidR="00545DDA" w:rsidRDefault="00545DDA" w:rsidP="0022486B">
            <w:pPr>
              <w:pStyle w:val="TableParagraph"/>
              <w:spacing w:line="234" w:lineRule="exact"/>
              <w:ind w:left="3977" w:right="2880" w:hanging="441"/>
              <w:jc w:val="center"/>
              <w:rPr>
                <w:b/>
              </w:rPr>
            </w:pPr>
            <w:r>
              <w:rPr>
                <w:b/>
              </w:rPr>
              <w:t>Unit –IV</w:t>
            </w:r>
            <w:r w:rsidR="0022486B">
              <w:rPr>
                <w:b/>
              </w:rPr>
              <w:t xml:space="preserve"> </w:t>
            </w:r>
          </w:p>
        </w:tc>
        <w:tc>
          <w:tcPr>
            <w:tcW w:w="1106" w:type="dxa"/>
          </w:tcPr>
          <w:p w14:paraId="41735A8E" w14:textId="77777777" w:rsidR="00545DDA" w:rsidRDefault="00545DDA" w:rsidP="00545DDA">
            <w:pPr>
              <w:pStyle w:val="TableParagraph"/>
              <w:spacing w:line="234" w:lineRule="exact"/>
              <w:ind w:left="115"/>
              <w:rPr>
                <w:b/>
              </w:rPr>
            </w:pPr>
            <w:r>
              <w:rPr>
                <w:b/>
              </w:rPr>
              <w:t xml:space="preserve">09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</w:tr>
      <w:tr w:rsidR="00545DDA" w14:paraId="4F00C1A6" w14:textId="77777777" w:rsidTr="00545DDA">
        <w:trPr>
          <w:trHeight w:val="2022"/>
        </w:trPr>
        <w:tc>
          <w:tcPr>
            <w:tcW w:w="9940" w:type="dxa"/>
            <w:gridSpan w:val="2"/>
          </w:tcPr>
          <w:p w14:paraId="3BA3404E" w14:textId="77777777" w:rsidR="00545DDA" w:rsidRDefault="00545DDA" w:rsidP="00545DDA">
            <w:pPr>
              <w:pStyle w:val="TableParagraph"/>
              <w:spacing w:line="251" w:lineRule="exact"/>
              <w:ind w:left="115"/>
              <w:rPr>
                <w:b/>
              </w:rPr>
            </w:pPr>
            <w:r>
              <w:rPr>
                <w:b/>
              </w:rPr>
              <w:t>Web Development Framework: AngularJS</w:t>
            </w:r>
          </w:p>
          <w:p w14:paraId="00E6B2A7" w14:textId="77777777" w:rsidR="00545DDA" w:rsidRDefault="00545DDA" w:rsidP="00545DDA">
            <w:pPr>
              <w:pStyle w:val="TableParagraph"/>
              <w:ind w:left="115"/>
            </w:pPr>
            <w:r>
              <w:t>Angular JS: Introduction, Angular JS Expressions, Modules, Data Binding, Controllers, DOM, Events, Forms, Validations.</w:t>
            </w:r>
          </w:p>
          <w:p w14:paraId="2D606618" w14:textId="77777777" w:rsidR="00545DDA" w:rsidRDefault="00545DDA" w:rsidP="00545DDA">
            <w:pPr>
              <w:pStyle w:val="TableParagraph"/>
              <w:spacing w:line="252" w:lineRule="exact"/>
              <w:ind w:left="115"/>
              <w:rPr>
                <w:b/>
              </w:rPr>
            </w:pPr>
            <w:r>
              <w:rPr>
                <w:b/>
              </w:rPr>
              <w:t>Introduction to Node JS</w:t>
            </w:r>
          </w:p>
          <w:p w14:paraId="66396DC0" w14:textId="77777777" w:rsidR="00545DDA" w:rsidRDefault="00545DDA" w:rsidP="00545DDA">
            <w:pPr>
              <w:pStyle w:val="TableParagraph"/>
              <w:ind w:left="115"/>
            </w:pPr>
            <w:r>
              <w:t>Node JS and its advantages, Traditional Web Server Model, Node JS Process Model, Installation of Node JS, Node JS Basics, Modules Event Loop.</w:t>
            </w:r>
          </w:p>
          <w:p w14:paraId="44344B95" w14:textId="77777777" w:rsidR="00545DDA" w:rsidRDefault="00545DDA" w:rsidP="00545DDA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Introduction to React JS</w:t>
            </w:r>
          </w:p>
          <w:p w14:paraId="254479C8" w14:textId="77777777" w:rsidR="00545DDA" w:rsidRDefault="00545DDA" w:rsidP="00545DDA">
            <w:pPr>
              <w:pStyle w:val="TableParagraph"/>
              <w:spacing w:before="1" w:line="233" w:lineRule="exact"/>
              <w:ind w:left="113"/>
            </w:pPr>
            <w:r>
              <w:t>Advantages of React JS, Understanding Components and Props, Handling Events, Working with Forms.</w:t>
            </w:r>
          </w:p>
        </w:tc>
      </w:tr>
      <w:tr w:rsidR="00545DDA" w14:paraId="5D78E957" w14:textId="77777777" w:rsidTr="00545DDA">
        <w:trPr>
          <w:trHeight w:val="254"/>
        </w:trPr>
        <w:tc>
          <w:tcPr>
            <w:tcW w:w="8834" w:type="dxa"/>
          </w:tcPr>
          <w:p w14:paraId="6B11EEE5" w14:textId="77777777" w:rsidR="00545DDA" w:rsidRDefault="00545DDA" w:rsidP="00545DDA">
            <w:pPr>
              <w:pStyle w:val="TableParagraph"/>
              <w:spacing w:line="234" w:lineRule="exact"/>
              <w:ind w:left="3977" w:right="3967"/>
              <w:jc w:val="center"/>
              <w:rPr>
                <w:b/>
              </w:rPr>
            </w:pPr>
            <w:r>
              <w:rPr>
                <w:b/>
              </w:rPr>
              <w:t>Unit –V</w:t>
            </w:r>
          </w:p>
        </w:tc>
        <w:tc>
          <w:tcPr>
            <w:tcW w:w="1106" w:type="dxa"/>
          </w:tcPr>
          <w:p w14:paraId="2A06AF1E" w14:textId="77777777" w:rsidR="00545DDA" w:rsidRDefault="00545DDA" w:rsidP="00545DDA">
            <w:pPr>
              <w:pStyle w:val="TableParagraph"/>
              <w:spacing w:line="234" w:lineRule="exact"/>
              <w:ind w:left="115"/>
              <w:rPr>
                <w:b/>
              </w:rPr>
            </w:pPr>
            <w:r>
              <w:rPr>
                <w:b/>
              </w:rPr>
              <w:t xml:space="preserve">09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</w:tr>
      <w:tr w:rsidR="00545DDA" w14:paraId="50EAFA31" w14:textId="77777777" w:rsidTr="00545DDA">
        <w:trPr>
          <w:trHeight w:val="1516"/>
        </w:trPr>
        <w:tc>
          <w:tcPr>
            <w:tcW w:w="9940" w:type="dxa"/>
            <w:gridSpan w:val="2"/>
          </w:tcPr>
          <w:p w14:paraId="029C8779" w14:textId="77777777" w:rsidR="00545DDA" w:rsidRDefault="00545DDA" w:rsidP="00545DDA">
            <w:pPr>
              <w:pStyle w:val="TableParagraph"/>
              <w:ind w:left="115" w:right="99"/>
              <w:jc w:val="both"/>
            </w:pPr>
            <w:r>
              <w:rPr>
                <w:b/>
              </w:rPr>
              <w:t xml:space="preserve">Ajax: </w:t>
            </w:r>
            <w:r>
              <w:t>Overview of Ajax; History of Ajax; Ajax Technology; Implementing Ajax, Basics of Ajax: The Application; The Form Document; The Request Phase; The Response Document; The Receiver Phase; Cross- Browser Support.</w:t>
            </w:r>
          </w:p>
          <w:p w14:paraId="4A05F0C4" w14:textId="77777777" w:rsidR="00545DDA" w:rsidRDefault="00545DDA" w:rsidP="00545DDA">
            <w:pPr>
              <w:pStyle w:val="TableParagraph"/>
              <w:spacing w:line="252" w:lineRule="exact"/>
              <w:ind w:left="115"/>
              <w:jc w:val="both"/>
              <w:rPr>
                <w:b/>
              </w:rPr>
            </w:pPr>
            <w:r>
              <w:rPr>
                <w:b/>
              </w:rPr>
              <w:t>Introduction to Django</w:t>
            </w:r>
          </w:p>
          <w:p w14:paraId="60F277CE" w14:textId="77777777" w:rsidR="00545DDA" w:rsidRDefault="00545DDA" w:rsidP="00545DDA">
            <w:pPr>
              <w:pStyle w:val="TableParagraph"/>
              <w:spacing w:line="254" w:lineRule="exact"/>
              <w:ind w:left="115" w:right="107" w:hanging="3"/>
              <w:jc w:val="both"/>
            </w:pPr>
            <w:r>
              <w:t>What is Django, Django and Python, Django Model View Template , Installation of Django, Form Classes, Validation.</w:t>
            </w:r>
          </w:p>
        </w:tc>
      </w:tr>
    </w:tbl>
    <w:p w14:paraId="178AD99D" w14:textId="77777777" w:rsidR="00545DDA" w:rsidRDefault="00545DDA" w:rsidP="00545DDA"/>
    <w:tbl>
      <w:tblPr>
        <w:tblW w:w="9857" w:type="dxa"/>
        <w:tblInd w:w="-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8962"/>
      </w:tblGrid>
      <w:tr w:rsidR="00545DDA" w14:paraId="173A73DD" w14:textId="77777777" w:rsidTr="00545DDA">
        <w:trPr>
          <w:trHeight w:val="253"/>
        </w:trPr>
        <w:tc>
          <w:tcPr>
            <w:tcW w:w="9857" w:type="dxa"/>
            <w:gridSpan w:val="2"/>
          </w:tcPr>
          <w:p w14:paraId="27558776" w14:textId="77777777" w:rsidR="00545DDA" w:rsidRDefault="00545DDA" w:rsidP="00976000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Course Outcomes: After completing the course, the students will be able to: -</w:t>
            </w:r>
          </w:p>
        </w:tc>
      </w:tr>
      <w:tr w:rsidR="00545DDA" w14:paraId="4E355FF6" w14:textId="77777777" w:rsidTr="00545DDA">
        <w:trPr>
          <w:trHeight w:val="506"/>
        </w:trPr>
        <w:tc>
          <w:tcPr>
            <w:tcW w:w="895" w:type="dxa"/>
          </w:tcPr>
          <w:p w14:paraId="387BAF64" w14:textId="77777777" w:rsidR="00545DDA" w:rsidRDefault="00545DDA" w:rsidP="00976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CO 1</w:t>
            </w:r>
          </w:p>
        </w:tc>
        <w:tc>
          <w:tcPr>
            <w:tcW w:w="8962" w:type="dxa"/>
          </w:tcPr>
          <w:p w14:paraId="7C045B74" w14:textId="77777777" w:rsidR="00545DDA" w:rsidRDefault="00545DDA" w:rsidP="00976000">
            <w:pPr>
              <w:pStyle w:val="TableParagraph"/>
              <w:spacing w:line="254" w:lineRule="exact"/>
              <w:ind w:left="115" w:hanging="3"/>
            </w:pPr>
            <w:r>
              <w:t>Understand the basic syntax and semantics of web technology tools such as JavaScript, PHP and XML.</w:t>
            </w:r>
          </w:p>
        </w:tc>
      </w:tr>
      <w:tr w:rsidR="00545DDA" w14:paraId="1A6AED52" w14:textId="77777777" w:rsidTr="00545DDA">
        <w:trPr>
          <w:trHeight w:val="424"/>
        </w:trPr>
        <w:tc>
          <w:tcPr>
            <w:tcW w:w="895" w:type="dxa"/>
          </w:tcPr>
          <w:p w14:paraId="70AF2CB7" w14:textId="77777777" w:rsidR="00545DDA" w:rsidRDefault="00545DDA" w:rsidP="0097600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CO 2</w:t>
            </w:r>
          </w:p>
        </w:tc>
        <w:tc>
          <w:tcPr>
            <w:tcW w:w="8962" w:type="dxa"/>
          </w:tcPr>
          <w:p w14:paraId="0B536C35" w14:textId="77777777" w:rsidR="00545DDA" w:rsidRDefault="00545DDA" w:rsidP="00976000">
            <w:pPr>
              <w:pStyle w:val="TableParagraph"/>
              <w:spacing w:line="249" w:lineRule="exact"/>
              <w:ind w:left="112"/>
            </w:pPr>
            <w:r>
              <w:t>Appy web technology tools for designing static and dynamic web pages.</w:t>
            </w:r>
          </w:p>
        </w:tc>
      </w:tr>
      <w:tr w:rsidR="00545DDA" w14:paraId="020B5952" w14:textId="77777777" w:rsidTr="00545DDA">
        <w:trPr>
          <w:trHeight w:val="505"/>
        </w:trPr>
        <w:tc>
          <w:tcPr>
            <w:tcW w:w="895" w:type="dxa"/>
          </w:tcPr>
          <w:p w14:paraId="131F21E2" w14:textId="77777777" w:rsidR="00545DDA" w:rsidRDefault="00545DDA" w:rsidP="00976000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</w:rPr>
              <w:t>CO 3</w:t>
            </w:r>
          </w:p>
        </w:tc>
        <w:tc>
          <w:tcPr>
            <w:tcW w:w="8962" w:type="dxa"/>
          </w:tcPr>
          <w:p w14:paraId="2C638C55" w14:textId="77777777" w:rsidR="00545DDA" w:rsidRDefault="00545DDA" w:rsidP="00976000">
            <w:pPr>
              <w:pStyle w:val="TableParagraph"/>
              <w:spacing w:before="4" w:line="252" w:lineRule="exact"/>
              <w:ind w:left="115" w:hanging="3"/>
            </w:pPr>
            <w:r>
              <w:rPr>
                <w:color w:val="212121"/>
              </w:rPr>
              <w:t xml:space="preserve">Investigate &amp; web based design solution to a given problem using </w:t>
            </w:r>
            <w:r>
              <w:t xml:space="preserve">different </w:t>
            </w:r>
            <w:r>
              <w:rPr>
                <w:color w:val="212121"/>
              </w:rPr>
              <w:t xml:space="preserve">modern </w:t>
            </w:r>
            <w:r>
              <w:t xml:space="preserve">web tools </w:t>
            </w:r>
            <w:r>
              <w:rPr>
                <w:color w:val="212121"/>
              </w:rPr>
              <w:t>and appropriate techniques.</w:t>
            </w:r>
          </w:p>
        </w:tc>
      </w:tr>
      <w:tr w:rsidR="00545DDA" w14:paraId="21A01B74" w14:textId="77777777" w:rsidTr="00545DDA">
        <w:trPr>
          <w:trHeight w:val="503"/>
        </w:trPr>
        <w:tc>
          <w:tcPr>
            <w:tcW w:w="895" w:type="dxa"/>
          </w:tcPr>
          <w:p w14:paraId="086E5A5C" w14:textId="77777777" w:rsidR="00545DDA" w:rsidRDefault="00545DDA" w:rsidP="00976000">
            <w:pPr>
              <w:pStyle w:val="TableParagraph"/>
              <w:spacing w:line="252" w:lineRule="exact"/>
              <w:ind w:left="112"/>
              <w:rPr>
                <w:b/>
              </w:rPr>
            </w:pPr>
            <w:r>
              <w:rPr>
                <w:b/>
              </w:rPr>
              <w:lastRenderedPageBreak/>
              <w:t>CO 4</w:t>
            </w:r>
          </w:p>
        </w:tc>
        <w:tc>
          <w:tcPr>
            <w:tcW w:w="8962" w:type="dxa"/>
            <w:tcBorders>
              <w:bottom w:val="single" w:sz="8" w:space="0" w:color="000000"/>
            </w:tcBorders>
          </w:tcPr>
          <w:p w14:paraId="0C8D3E6A" w14:textId="77777777" w:rsidR="00545DDA" w:rsidRDefault="00545DDA" w:rsidP="00976000">
            <w:pPr>
              <w:pStyle w:val="TableParagraph"/>
              <w:spacing w:before="2" w:line="252" w:lineRule="exact"/>
              <w:ind w:left="115" w:hanging="3"/>
            </w:pPr>
            <w:r>
              <w:rPr>
                <w:color w:val="212121"/>
              </w:rPr>
              <w:t xml:space="preserve">Implement </w:t>
            </w:r>
            <w:r>
              <w:t xml:space="preserve">Client and Server side </w:t>
            </w:r>
            <w:r>
              <w:rPr>
                <w:color w:val="212121"/>
              </w:rPr>
              <w:t xml:space="preserve">web based real-time applications </w:t>
            </w:r>
            <w:r>
              <w:t>using JavaScript, PHP , AJAX, Angular JS ,Node JS, React JS and Django.</w:t>
            </w:r>
          </w:p>
        </w:tc>
      </w:tr>
      <w:tr w:rsidR="00545DDA" w14:paraId="0D5F4811" w14:textId="77777777" w:rsidTr="00545DDA">
        <w:trPr>
          <w:trHeight w:val="405"/>
        </w:trPr>
        <w:tc>
          <w:tcPr>
            <w:tcW w:w="895" w:type="dxa"/>
            <w:tcBorders>
              <w:right w:val="single" w:sz="8" w:space="0" w:color="000000"/>
            </w:tcBorders>
          </w:tcPr>
          <w:p w14:paraId="1649E925" w14:textId="77777777" w:rsidR="00545DDA" w:rsidRDefault="00545DDA" w:rsidP="00976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CO 5</w:t>
            </w:r>
          </w:p>
        </w:tc>
        <w:tc>
          <w:tcPr>
            <w:tcW w:w="8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1DF46" w14:textId="77777777" w:rsidR="00545DDA" w:rsidRDefault="00545DDA" w:rsidP="00976000">
            <w:pPr>
              <w:pStyle w:val="TableParagraph"/>
              <w:spacing w:line="251" w:lineRule="exact"/>
              <w:ind w:left="93"/>
            </w:pPr>
            <w:r>
              <w:rPr>
                <w:color w:val="212121"/>
              </w:rPr>
              <w:t>Demonstrate good coding practices for web applications engaging in lifelong learning.</w:t>
            </w:r>
          </w:p>
        </w:tc>
      </w:tr>
    </w:tbl>
    <w:tbl>
      <w:tblPr>
        <w:tblpPr w:leftFromText="180" w:rightFromText="180" w:vertAnchor="text" w:horzAnchor="margin" w:tblpXSpec="center" w:tblpY="379"/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9337"/>
      </w:tblGrid>
      <w:tr w:rsidR="00545DDA" w14:paraId="619E2BE3" w14:textId="77777777" w:rsidTr="00545DDA">
        <w:trPr>
          <w:trHeight w:val="254"/>
        </w:trPr>
        <w:tc>
          <w:tcPr>
            <w:tcW w:w="9759" w:type="dxa"/>
            <w:gridSpan w:val="2"/>
          </w:tcPr>
          <w:p w14:paraId="2879BEEC" w14:textId="77777777" w:rsidR="00545DDA" w:rsidRDefault="00545DDA" w:rsidP="00545DDA">
            <w:pPr>
              <w:pStyle w:val="TableParagraph"/>
              <w:spacing w:line="235" w:lineRule="exact"/>
              <w:ind w:left="115"/>
              <w:rPr>
                <w:b/>
              </w:rPr>
            </w:pPr>
            <w:r>
              <w:rPr>
                <w:b/>
              </w:rPr>
              <w:t>Reference Books</w:t>
            </w:r>
          </w:p>
        </w:tc>
      </w:tr>
      <w:tr w:rsidR="00545DDA" w14:paraId="782E579E" w14:textId="77777777" w:rsidTr="00545DDA">
        <w:trPr>
          <w:trHeight w:val="505"/>
        </w:trPr>
        <w:tc>
          <w:tcPr>
            <w:tcW w:w="422" w:type="dxa"/>
          </w:tcPr>
          <w:p w14:paraId="0C06A099" w14:textId="77777777" w:rsidR="00545DDA" w:rsidRDefault="00545DDA" w:rsidP="00545DDA">
            <w:pPr>
              <w:pStyle w:val="TableParagraph"/>
              <w:spacing w:line="251" w:lineRule="exact"/>
              <w:ind w:left="107" w:right="100"/>
              <w:jc w:val="center"/>
            </w:pPr>
            <w:r>
              <w:t>1.</w:t>
            </w:r>
          </w:p>
        </w:tc>
        <w:tc>
          <w:tcPr>
            <w:tcW w:w="9337" w:type="dxa"/>
          </w:tcPr>
          <w:p w14:paraId="754BCE18" w14:textId="77777777" w:rsidR="00545DDA" w:rsidRDefault="00545DDA" w:rsidP="00545DDA">
            <w:pPr>
              <w:pStyle w:val="TableParagraph"/>
              <w:spacing w:before="2" w:line="252" w:lineRule="exact"/>
              <w:ind w:left="112" w:right="146"/>
            </w:pPr>
            <w:r>
              <w:t>Programming the World Wide Web – Robert W. Sebesta, 7</w:t>
            </w:r>
            <w:r>
              <w:rPr>
                <w:vertAlign w:val="superscript"/>
              </w:rPr>
              <w:t>th</w:t>
            </w:r>
            <w:r>
              <w:t xml:space="preserve"> Edition, Pearson Education, 2013, ISBN- 13:978-0132665810.</w:t>
            </w:r>
          </w:p>
        </w:tc>
      </w:tr>
      <w:tr w:rsidR="00545DDA" w14:paraId="708F3704" w14:textId="77777777" w:rsidTr="00545DDA">
        <w:trPr>
          <w:trHeight w:val="592"/>
        </w:trPr>
        <w:tc>
          <w:tcPr>
            <w:tcW w:w="422" w:type="dxa"/>
          </w:tcPr>
          <w:p w14:paraId="24E42DA1" w14:textId="77777777" w:rsidR="00545DDA" w:rsidRDefault="00545DDA" w:rsidP="00545DDA">
            <w:pPr>
              <w:pStyle w:val="TableParagraph"/>
              <w:spacing w:line="251" w:lineRule="exact"/>
              <w:ind w:left="107" w:right="100"/>
              <w:jc w:val="center"/>
            </w:pPr>
            <w:r>
              <w:t>2.</w:t>
            </w:r>
          </w:p>
        </w:tc>
        <w:tc>
          <w:tcPr>
            <w:tcW w:w="9337" w:type="dxa"/>
          </w:tcPr>
          <w:p w14:paraId="60B73C3F" w14:textId="77777777" w:rsidR="00545DDA" w:rsidRDefault="00545DDA" w:rsidP="00545DDA">
            <w:pPr>
              <w:pStyle w:val="TableParagraph"/>
              <w:ind w:left="112" w:right="130"/>
            </w:pPr>
            <w:r>
              <w:t>Web Programming Building Internet Applications – Chris Bates, 3</w:t>
            </w:r>
            <w:r>
              <w:rPr>
                <w:vertAlign w:val="superscript"/>
              </w:rPr>
              <w:t>rd</w:t>
            </w:r>
            <w:r>
              <w:t xml:space="preserve"> Edition, Wiley India, 2006, ISBN: 978-81-265-1290-4.</w:t>
            </w:r>
          </w:p>
        </w:tc>
      </w:tr>
      <w:tr w:rsidR="00545DDA" w14:paraId="5385E47F" w14:textId="77777777" w:rsidTr="00545DDA">
        <w:trPr>
          <w:trHeight w:val="671"/>
        </w:trPr>
        <w:tc>
          <w:tcPr>
            <w:tcW w:w="422" w:type="dxa"/>
          </w:tcPr>
          <w:p w14:paraId="413E9781" w14:textId="77777777" w:rsidR="00545DDA" w:rsidRDefault="00545DDA" w:rsidP="00545DDA">
            <w:pPr>
              <w:pStyle w:val="TableParagraph"/>
              <w:spacing w:before="1"/>
              <w:ind w:left="107" w:right="100"/>
              <w:jc w:val="center"/>
            </w:pPr>
            <w:r>
              <w:t>3.</w:t>
            </w:r>
          </w:p>
        </w:tc>
        <w:tc>
          <w:tcPr>
            <w:tcW w:w="9337" w:type="dxa"/>
          </w:tcPr>
          <w:p w14:paraId="1946FDDE" w14:textId="77777777" w:rsidR="00545DDA" w:rsidRDefault="00545DDA" w:rsidP="00545DDA">
            <w:pPr>
              <w:pStyle w:val="TableParagraph"/>
              <w:spacing w:before="1"/>
              <w:ind w:left="112" w:right="298"/>
            </w:pPr>
            <w:r>
              <w:t xml:space="preserve">Internet &amp; World Wide Web How to H program – M. </w:t>
            </w:r>
            <w:proofErr w:type="spellStart"/>
            <w:r>
              <w:t>Deitel</w:t>
            </w:r>
            <w:proofErr w:type="spellEnd"/>
            <w:r>
              <w:t xml:space="preserve">, P.J. </w:t>
            </w:r>
            <w:proofErr w:type="spellStart"/>
            <w:r>
              <w:t>Deitel</w:t>
            </w:r>
            <w:proofErr w:type="spellEnd"/>
            <w:r>
              <w:t>, A. B. Goldberg, 3</w:t>
            </w:r>
            <w:r>
              <w:rPr>
                <w:vertAlign w:val="superscript"/>
              </w:rPr>
              <w:t>rd</w:t>
            </w:r>
            <w:r>
              <w:t xml:space="preserve"> Edition, Pearson Education / PHI, 2004, ISBN-10: 0-130-89550-4</w:t>
            </w:r>
          </w:p>
        </w:tc>
      </w:tr>
      <w:tr w:rsidR="00545DDA" w14:paraId="3175BA5A" w14:textId="77777777" w:rsidTr="00545DDA">
        <w:trPr>
          <w:trHeight w:val="635"/>
        </w:trPr>
        <w:tc>
          <w:tcPr>
            <w:tcW w:w="422" w:type="dxa"/>
          </w:tcPr>
          <w:p w14:paraId="529BB47A" w14:textId="77777777" w:rsidR="00545DDA" w:rsidRDefault="00545DDA" w:rsidP="00545DDA">
            <w:pPr>
              <w:pStyle w:val="TableParagraph"/>
              <w:spacing w:line="251" w:lineRule="exact"/>
              <w:ind w:left="107" w:right="100"/>
              <w:jc w:val="center"/>
            </w:pPr>
            <w:r>
              <w:t>4.</w:t>
            </w:r>
          </w:p>
        </w:tc>
        <w:tc>
          <w:tcPr>
            <w:tcW w:w="9337" w:type="dxa"/>
          </w:tcPr>
          <w:p w14:paraId="3A678C14" w14:textId="77777777" w:rsidR="00545DDA" w:rsidRDefault="00545DDA" w:rsidP="00545DDA">
            <w:pPr>
              <w:pStyle w:val="TableParagraph"/>
              <w:ind w:left="112" w:right="146"/>
            </w:pPr>
            <w:r>
              <w:t>The Complete Reference to HTML and XHTML- Thomas A Powell, 4</w:t>
            </w:r>
            <w:r>
              <w:rPr>
                <w:vertAlign w:val="superscript"/>
              </w:rPr>
              <w:t>th</w:t>
            </w:r>
            <w:r>
              <w:t xml:space="preserve"> Edition, Tata McGraw Hill, 2003, ISBN: 978-0-07-222942-4.</w:t>
            </w:r>
          </w:p>
        </w:tc>
      </w:tr>
      <w:tr w:rsidR="00545DDA" w14:paraId="3315CB52" w14:textId="77777777" w:rsidTr="00545DDA">
        <w:trPr>
          <w:trHeight w:val="505"/>
        </w:trPr>
        <w:tc>
          <w:tcPr>
            <w:tcW w:w="422" w:type="dxa"/>
          </w:tcPr>
          <w:p w14:paraId="0C7AD56E" w14:textId="77777777" w:rsidR="00545DDA" w:rsidRDefault="00545DDA" w:rsidP="00545DDA">
            <w:pPr>
              <w:pStyle w:val="TableParagraph"/>
              <w:spacing w:line="251" w:lineRule="exact"/>
              <w:ind w:left="107" w:right="100"/>
              <w:jc w:val="center"/>
            </w:pPr>
            <w:r>
              <w:t>5.</w:t>
            </w:r>
          </w:p>
        </w:tc>
        <w:tc>
          <w:tcPr>
            <w:tcW w:w="9337" w:type="dxa"/>
          </w:tcPr>
          <w:p w14:paraId="5F5AA26B" w14:textId="77777777" w:rsidR="00545DDA" w:rsidRDefault="00545DDA" w:rsidP="00545DDA">
            <w:pPr>
              <w:pStyle w:val="TableParagraph"/>
              <w:spacing w:line="254" w:lineRule="exact"/>
              <w:ind w:left="177" w:right="146"/>
            </w:pPr>
            <w:r>
              <w:t>Chris</w:t>
            </w:r>
            <w:r>
              <w:rPr>
                <w:spacing w:val="-14"/>
              </w:rPr>
              <w:t xml:space="preserve"> </w:t>
            </w:r>
            <w:r>
              <w:t>Northwood,</w:t>
            </w:r>
            <w:r>
              <w:rPr>
                <w:spacing w:val="-16"/>
              </w:rPr>
              <w:t xml:space="preserve"> </w:t>
            </w:r>
            <w:r>
              <w:t>‘The</w:t>
            </w:r>
            <w:r>
              <w:rPr>
                <w:spacing w:val="-13"/>
              </w:rPr>
              <w:t xml:space="preserve"> </w:t>
            </w:r>
            <w:r>
              <w:t>Full</w:t>
            </w:r>
            <w:r>
              <w:rPr>
                <w:spacing w:val="-15"/>
              </w:rPr>
              <w:t xml:space="preserve"> </w:t>
            </w:r>
            <w:r>
              <w:t>Stack</w:t>
            </w:r>
            <w:r>
              <w:rPr>
                <w:spacing w:val="-13"/>
              </w:rPr>
              <w:t xml:space="preserve"> </w:t>
            </w:r>
            <w:r>
              <w:t>Developer’:</w:t>
            </w:r>
            <w:r>
              <w:rPr>
                <w:spacing w:val="-12"/>
              </w:rPr>
              <w:t xml:space="preserve"> </w:t>
            </w:r>
            <w:r>
              <w:t>Your</w:t>
            </w:r>
            <w:r>
              <w:rPr>
                <w:spacing w:val="-10"/>
              </w:rPr>
              <w:t xml:space="preserve"> </w:t>
            </w:r>
            <w:r>
              <w:t>Essential</w:t>
            </w:r>
            <w:r>
              <w:rPr>
                <w:spacing w:val="-12"/>
              </w:rPr>
              <w:t xml:space="preserve"> </w:t>
            </w:r>
            <w:r>
              <w:t>Guide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Everyday</w:t>
            </w:r>
            <w:r>
              <w:rPr>
                <w:spacing w:val="-13"/>
              </w:rPr>
              <w:t xml:space="preserve"> </w:t>
            </w:r>
            <w:r>
              <w:t>Skills,</w:t>
            </w:r>
            <w:r>
              <w:rPr>
                <w:spacing w:val="30"/>
              </w:rPr>
              <w:t xml:space="preserve"> </w:t>
            </w:r>
            <w:proofErr w:type="spellStart"/>
            <w:r>
              <w:t>Apress</w:t>
            </w:r>
            <w:proofErr w:type="spellEnd"/>
            <w:r>
              <w:t>,</w:t>
            </w:r>
            <w:r>
              <w:rPr>
                <w:spacing w:val="-13"/>
              </w:rPr>
              <w:t xml:space="preserve"> </w:t>
            </w:r>
            <w:r>
              <w:t>2018, ISBN:484241525, 9781484241523</w:t>
            </w:r>
          </w:p>
        </w:tc>
      </w:tr>
    </w:tbl>
    <w:p w14:paraId="3E697764" w14:textId="77777777" w:rsidR="00545DDA" w:rsidRDefault="00545DDA" w:rsidP="00545DDA"/>
    <w:p w14:paraId="46E5365B" w14:textId="77777777" w:rsidR="00545DDA" w:rsidRDefault="00545DDA" w:rsidP="00545DDA"/>
    <w:tbl>
      <w:tblPr>
        <w:tblpPr w:leftFromText="180" w:rightFromText="180" w:vertAnchor="text" w:horzAnchor="margin" w:tblpX="-304" w:tblpY="-10"/>
        <w:tblW w:w="9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7691"/>
        <w:gridCol w:w="1296"/>
      </w:tblGrid>
      <w:tr w:rsidR="00545DDA" w14:paraId="2F024C04" w14:textId="77777777" w:rsidTr="00545DDA">
        <w:trPr>
          <w:trHeight w:val="267"/>
        </w:trPr>
        <w:tc>
          <w:tcPr>
            <w:tcW w:w="9805" w:type="dxa"/>
            <w:gridSpan w:val="3"/>
          </w:tcPr>
          <w:p w14:paraId="3CD769CA" w14:textId="77777777" w:rsidR="00545DDA" w:rsidRDefault="00545DDA" w:rsidP="00545DDA">
            <w:pPr>
              <w:pStyle w:val="TableParagraph"/>
              <w:spacing w:before="15" w:line="233" w:lineRule="exact"/>
              <w:ind w:left="1192" w:right="1181"/>
              <w:jc w:val="center"/>
              <w:rPr>
                <w:b/>
              </w:rPr>
            </w:pPr>
            <w:r>
              <w:rPr>
                <w:b/>
              </w:rPr>
              <w:t>RUBRIC FOR THE CONTINUOUS INTERNAL EVALUATION (THEORY)</w:t>
            </w:r>
          </w:p>
        </w:tc>
      </w:tr>
      <w:tr w:rsidR="00545DDA" w14:paraId="17986E9C" w14:textId="77777777" w:rsidTr="00545DDA">
        <w:trPr>
          <w:trHeight w:val="460"/>
        </w:trPr>
        <w:tc>
          <w:tcPr>
            <w:tcW w:w="818" w:type="dxa"/>
          </w:tcPr>
          <w:p w14:paraId="062B02EF" w14:textId="77777777" w:rsidR="00545DDA" w:rsidRDefault="00545DDA" w:rsidP="00545DDA">
            <w:pPr>
              <w:pStyle w:val="TableParagraph"/>
              <w:spacing w:before="15"/>
              <w:ind w:left="352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691" w:type="dxa"/>
          </w:tcPr>
          <w:p w14:paraId="3B1C3742" w14:textId="77777777" w:rsidR="00545DDA" w:rsidRDefault="00545DDA" w:rsidP="00545DDA">
            <w:pPr>
              <w:pStyle w:val="TableParagraph"/>
              <w:spacing w:before="108"/>
              <w:ind w:left="3035" w:right="3019"/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1296" w:type="dxa"/>
          </w:tcPr>
          <w:p w14:paraId="4480ADCD" w14:textId="77777777" w:rsidR="00545DDA" w:rsidRDefault="00545DDA" w:rsidP="00545DDA">
            <w:pPr>
              <w:pStyle w:val="TableParagraph"/>
              <w:spacing w:before="108"/>
              <w:ind w:left="105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545DDA" w14:paraId="56398DF3" w14:textId="77777777" w:rsidTr="00545DDA">
        <w:trPr>
          <w:trHeight w:val="1120"/>
        </w:trPr>
        <w:tc>
          <w:tcPr>
            <w:tcW w:w="818" w:type="dxa"/>
          </w:tcPr>
          <w:p w14:paraId="4DD8280B" w14:textId="77777777" w:rsidR="00545DDA" w:rsidRDefault="00545DDA" w:rsidP="00545DDA">
            <w:pPr>
              <w:pStyle w:val="TableParagraph"/>
              <w:spacing w:before="12"/>
              <w:ind w:left="323"/>
            </w:pPr>
            <w:r>
              <w:t>1.</w:t>
            </w:r>
          </w:p>
        </w:tc>
        <w:tc>
          <w:tcPr>
            <w:tcW w:w="7691" w:type="dxa"/>
          </w:tcPr>
          <w:p w14:paraId="788511DF" w14:textId="77777777" w:rsidR="00545DDA" w:rsidRDefault="00545DDA" w:rsidP="00545DDA">
            <w:pPr>
              <w:pStyle w:val="TableParagraph"/>
              <w:spacing w:before="58"/>
              <w:ind w:left="107" w:right="84" w:hanging="3"/>
              <w:jc w:val="both"/>
              <w:rPr>
                <w:b/>
              </w:rPr>
            </w:pPr>
            <w:r>
              <w:rPr>
                <w:b/>
              </w:rPr>
              <w:t>QUIZZES:</w:t>
            </w:r>
            <w:r>
              <w:rPr>
                <w:b/>
                <w:spacing w:val="-7"/>
              </w:rPr>
              <w:t xml:space="preserve"> </w:t>
            </w:r>
            <w:r>
              <w:t>Quizzes</w:t>
            </w:r>
            <w:r>
              <w:rPr>
                <w:spacing w:val="-9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conducted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online/offline</w:t>
            </w:r>
            <w:r>
              <w:rPr>
                <w:spacing w:val="-10"/>
              </w:rPr>
              <w:t xml:space="preserve"> </w:t>
            </w:r>
            <w:r>
              <w:t>mode.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QUIZZES</w:t>
            </w:r>
            <w:r>
              <w:rPr>
                <w:b/>
                <w:spacing w:val="-9"/>
              </w:rPr>
              <w:t xml:space="preserve"> </w:t>
            </w:r>
            <w:r>
              <w:t xml:space="preserve">will be conducted &amp; Each Quiz will be evaluated for 10 Marks adding up to 20 Marks. </w:t>
            </w:r>
            <w:r>
              <w:rPr>
                <w:b/>
              </w:rPr>
              <w:t>THE SUM OF TWO QUIZZES WILL BE CONSIDERED AS FINAL QUIZ MARKS.</w:t>
            </w:r>
          </w:p>
        </w:tc>
        <w:tc>
          <w:tcPr>
            <w:tcW w:w="1296" w:type="dxa"/>
          </w:tcPr>
          <w:p w14:paraId="240B9D16" w14:textId="77777777" w:rsidR="00545DDA" w:rsidRDefault="00545DDA" w:rsidP="00545DDA">
            <w:pPr>
              <w:pStyle w:val="TableParagraph"/>
              <w:rPr>
                <w:sz w:val="24"/>
              </w:rPr>
            </w:pPr>
          </w:p>
          <w:p w14:paraId="6C961F3E" w14:textId="77777777" w:rsidR="00545DDA" w:rsidRDefault="00545DDA" w:rsidP="00545DDA">
            <w:pPr>
              <w:pStyle w:val="TableParagraph"/>
              <w:spacing w:before="164"/>
              <w:ind w:left="460" w:right="445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45DDA" w14:paraId="3CE425D5" w14:textId="77777777" w:rsidTr="00545DDA">
        <w:trPr>
          <w:trHeight w:val="1523"/>
        </w:trPr>
        <w:tc>
          <w:tcPr>
            <w:tcW w:w="818" w:type="dxa"/>
          </w:tcPr>
          <w:p w14:paraId="79078A00" w14:textId="77777777" w:rsidR="00545DDA" w:rsidRDefault="00545DDA" w:rsidP="00545DDA">
            <w:pPr>
              <w:pStyle w:val="TableParagraph"/>
              <w:spacing w:before="12"/>
              <w:ind w:left="323"/>
            </w:pPr>
            <w:r>
              <w:t>2.</w:t>
            </w:r>
          </w:p>
        </w:tc>
        <w:tc>
          <w:tcPr>
            <w:tcW w:w="7691" w:type="dxa"/>
          </w:tcPr>
          <w:p w14:paraId="31462354" w14:textId="77777777" w:rsidR="00545DDA" w:rsidRDefault="00545DDA" w:rsidP="00545DDA">
            <w:pPr>
              <w:pStyle w:val="TableParagraph"/>
              <w:spacing w:before="135"/>
              <w:ind w:left="107" w:right="84" w:hanging="3"/>
              <w:jc w:val="both"/>
              <w:rPr>
                <w:b/>
              </w:rPr>
            </w:pPr>
            <w:r>
              <w:rPr>
                <w:b/>
              </w:rPr>
              <w:t xml:space="preserve">TESTS: </w:t>
            </w:r>
            <w:r>
              <w:t xml:space="preserve">Students will be evaluated in test consisting of descriptive questions with different complexity levels (Revised Bloom’s Taxonomy Levels: Remembering, Understanding, Applying, Analyzing, Evaluating, and Creating). </w:t>
            </w:r>
            <w:r>
              <w:rPr>
                <w:b/>
              </w:rPr>
              <w:t xml:space="preserve">TWO TESTS </w:t>
            </w:r>
            <w:r>
              <w:t xml:space="preserve">will be conducted. Each test will be evaluated for 50 Marks, adding up to 100 Marks. </w:t>
            </w:r>
            <w:r>
              <w:rPr>
                <w:b/>
              </w:rPr>
              <w:t>FINAL TEST MARKS WILL BE REDUCED TO 40 MARKS.</w:t>
            </w:r>
          </w:p>
        </w:tc>
        <w:tc>
          <w:tcPr>
            <w:tcW w:w="1296" w:type="dxa"/>
          </w:tcPr>
          <w:p w14:paraId="6AC614C5" w14:textId="77777777" w:rsidR="00545DDA" w:rsidRDefault="00545DDA" w:rsidP="00545DDA">
            <w:pPr>
              <w:pStyle w:val="TableParagraph"/>
              <w:rPr>
                <w:sz w:val="24"/>
              </w:rPr>
            </w:pPr>
          </w:p>
          <w:p w14:paraId="4C17BFCE" w14:textId="77777777" w:rsidR="00545DDA" w:rsidRDefault="00545DDA" w:rsidP="00545DDA">
            <w:pPr>
              <w:pStyle w:val="TableParagraph"/>
              <w:spacing w:before="8"/>
              <w:rPr>
                <w:sz w:val="31"/>
              </w:rPr>
            </w:pPr>
          </w:p>
          <w:p w14:paraId="46260D97" w14:textId="77777777" w:rsidR="00545DDA" w:rsidRDefault="00545DDA" w:rsidP="00545DDA">
            <w:pPr>
              <w:pStyle w:val="TableParagraph"/>
              <w:spacing w:before="1"/>
              <w:ind w:left="460" w:right="445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545DDA" w14:paraId="55AF0EF9" w14:textId="77777777" w:rsidTr="00545DDA">
        <w:trPr>
          <w:trHeight w:val="932"/>
        </w:trPr>
        <w:tc>
          <w:tcPr>
            <w:tcW w:w="818" w:type="dxa"/>
          </w:tcPr>
          <w:p w14:paraId="178C3D44" w14:textId="77777777" w:rsidR="00545DDA" w:rsidRDefault="00545DDA" w:rsidP="00545DDA">
            <w:pPr>
              <w:pStyle w:val="TableParagraph"/>
              <w:spacing w:before="15"/>
              <w:ind w:left="323"/>
            </w:pPr>
            <w:r>
              <w:t>3.</w:t>
            </w:r>
          </w:p>
        </w:tc>
        <w:tc>
          <w:tcPr>
            <w:tcW w:w="7691" w:type="dxa"/>
          </w:tcPr>
          <w:p w14:paraId="7A1707DB" w14:textId="77777777" w:rsidR="00545DDA" w:rsidRDefault="00545DDA" w:rsidP="00545DDA">
            <w:pPr>
              <w:pStyle w:val="TableParagraph"/>
              <w:spacing w:before="94"/>
              <w:ind w:left="107" w:right="88" w:hanging="3"/>
              <w:jc w:val="both"/>
            </w:pPr>
            <w:r>
              <w:rPr>
                <w:b/>
              </w:rPr>
              <w:t xml:space="preserve">EXPERIENTIAL LEARNING: </w:t>
            </w:r>
            <w:r>
              <w:t xml:space="preserve">Students will be evaluated for their creativity and practical implementation of the problem. </w:t>
            </w:r>
            <w:r>
              <w:rPr>
                <w:b/>
              </w:rPr>
              <w:t>Phase I (20) &amp; Phase II (20) ADDING UPTO 40 MARKS</w:t>
            </w:r>
            <w:r>
              <w:t>.</w:t>
            </w:r>
          </w:p>
        </w:tc>
        <w:tc>
          <w:tcPr>
            <w:tcW w:w="1296" w:type="dxa"/>
          </w:tcPr>
          <w:p w14:paraId="60955890" w14:textId="77777777" w:rsidR="00545DDA" w:rsidRDefault="00545DDA" w:rsidP="00545DDA">
            <w:pPr>
              <w:pStyle w:val="TableParagraph"/>
              <w:spacing w:before="1"/>
              <w:rPr>
                <w:sz w:val="30"/>
              </w:rPr>
            </w:pPr>
          </w:p>
          <w:p w14:paraId="5C737DD4" w14:textId="77777777" w:rsidR="00545DDA" w:rsidRDefault="00545DDA" w:rsidP="00545DDA">
            <w:pPr>
              <w:pStyle w:val="TableParagraph"/>
              <w:ind w:left="460" w:right="445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545DDA" w14:paraId="378E3E24" w14:textId="77777777" w:rsidTr="00545DDA">
        <w:trPr>
          <w:trHeight w:val="303"/>
        </w:trPr>
        <w:tc>
          <w:tcPr>
            <w:tcW w:w="8509" w:type="dxa"/>
            <w:gridSpan w:val="2"/>
          </w:tcPr>
          <w:p w14:paraId="37DE41F2" w14:textId="77777777" w:rsidR="00545DDA" w:rsidRDefault="00545DDA" w:rsidP="00545DDA">
            <w:pPr>
              <w:pStyle w:val="TableParagraph"/>
              <w:spacing w:before="12"/>
              <w:ind w:left="3847"/>
              <w:rPr>
                <w:b/>
              </w:rPr>
            </w:pPr>
            <w:r>
              <w:rPr>
                <w:b/>
              </w:rPr>
              <w:t>MAXIMUM MARKS FOR THE CIE THEORY</w:t>
            </w:r>
          </w:p>
        </w:tc>
        <w:tc>
          <w:tcPr>
            <w:tcW w:w="1296" w:type="dxa"/>
          </w:tcPr>
          <w:p w14:paraId="6494B26F" w14:textId="77777777" w:rsidR="00545DDA" w:rsidRDefault="00545DDA" w:rsidP="00545DDA">
            <w:pPr>
              <w:pStyle w:val="TableParagraph"/>
              <w:spacing w:before="32" w:line="252" w:lineRule="exact"/>
              <w:ind w:left="460" w:right="445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07AD3B04" w14:textId="77777777" w:rsidR="00545DDA" w:rsidRDefault="00545DDA" w:rsidP="00545DDA"/>
    <w:tbl>
      <w:tblPr>
        <w:tblW w:w="9782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7720"/>
        <w:gridCol w:w="1354"/>
      </w:tblGrid>
      <w:tr w:rsidR="00545DDA" w14:paraId="22BA22C6" w14:textId="77777777" w:rsidTr="00545DDA">
        <w:trPr>
          <w:trHeight w:val="267"/>
        </w:trPr>
        <w:tc>
          <w:tcPr>
            <w:tcW w:w="9782" w:type="dxa"/>
            <w:gridSpan w:val="3"/>
          </w:tcPr>
          <w:p w14:paraId="7FBA2213" w14:textId="77777777" w:rsidR="00545DDA" w:rsidRDefault="00545DDA" w:rsidP="00976000">
            <w:pPr>
              <w:pStyle w:val="TableParagraph"/>
              <w:spacing w:before="15" w:line="233" w:lineRule="exact"/>
              <w:ind w:left="1771" w:right="1760"/>
              <w:jc w:val="center"/>
              <w:rPr>
                <w:b/>
              </w:rPr>
            </w:pPr>
            <w:r>
              <w:rPr>
                <w:b/>
              </w:rPr>
              <w:t>RUBRIC FOR SEMESTER END EXAMINATION (THEORY)</w:t>
            </w:r>
          </w:p>
        </w:tc>
      </w:tr>
      <w:tr w:rsidR="00545DDA" w14:paraId="3C1CCE81" w14:textId="77777777" w:rsidTr="00545DDA">
        <w:trPr>
          <w:trHeight w:val="267"/>
        </w:trPr>
        <w:tc>
          <w:tcPr>
            <w:tcW w:w="708" w:type="dxa"/>
          </w:tcPr>
          <w:p w14:paraId="59D4C0BF" w14:textId="77777777" w:rsidR="00545DDA" w:rsidRDefault="00545DDA" w:rsidP="00976000">
            <w:pPr>
              <w:pStyle w:val="TableParagraph"/>
              <w:spacing w:before="15" w:line="233" w:lineRule="exact"/>
              <w:ind w:left="18" w:right="-15"/>
              <w:rPr>
                <w:b/>
              </w:rPr>
            </w:pPr>
            <w:r>
              <w:rPr>
                <w:b/>
              </w:rPr>
              <w:t>Q. NO.</w:t>
            </w:r>
          </w:p>
        </w:tc>
        <w:tc>
          <w:tcPr>
            <w:tcW w:w="7720" w:type="dxa"/>
          </w:tcPr>
          <w:p w14:paraId="51F34FC7" w14:textId="77777777" w:rsidR="00545DDA" w:rsidRDefault="00545DDA" w:rsidP="00976000">
            <w:pPr>
              <w:pStyle w:val="TableParagraph"/>
              <w:spacing w:before="15" w:line="233" w:lineRule="exact"/>
              <w:ind w:left="3233" w:right="3215"/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1354" w:type="dxa"/>
          </w:tcPr>
          <w:p w14:paraId="7E4870D0" w14:textId="77777777" w:rsidR="00545DDA" w:rsidRDefault="00545DDA" w:rsidP="00976000">
            <w:pPr>
              <w:pStyle w:val="TableParagraph"/>
              <w:spacing w:before="15" w:line="233" w:lineRule="exact"/>
              <w:ind w:left="158" w:right="134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545DDA" w14:paraId="634F56DB" w14:textId="77777777" w:rsidTr="00545DDA">
        <w:trPr>
          <w:trHeight w:val="268"/>
        </w:trPr>
        <w:tc>
          <w:tcPr>
            <w:tcW w:w="9782" w:type="dxa"/>
            <w:gridSpan w:val="3"/>
          </w:tcPr>
          <w:p w14:paraId="382AF6EB" w14:textId="77777777" w:rsidR="00545DDA" w:rsidRDefault="00545DDA" w:rsidP="00976000">
            <w:pPr>
              <w:pStyle w:val="TableParagraph"/>
              <w:spacing w:before="15" w:line="233" w:lineRule="exact"/>
              <w:ind w:left="1771" w:right="1759"/>
              <w:jc w:val="center"/>
              <w:rPr>
                <w:b/>
              </w:rPr>
            </w:pPr>
            <w:r>
              <w:rPr>
                <w:b/>
              </w:rPr>
              <w:t>PART A</w:t>
            </w:r>
          </w:p>
        </w:tc>
      </w:tr>
      <w:tr w:rsidR="00545DDA" w14:paraId="517B68EF" w14:textId="77777777" w:rsidTr="00545DDA">
        <w:trPr>
          <w:trHeight w:val="267"/>
        </w:trPr>
        <w:tc>
          <w:tcPr>
            <w:tcW w:w="708" w:type="dxa"/>
          </w:tcPr>
          <w:p w14:paraId="75C40651" w14:textId="77777777" w:rsidR="00545DDA" w:rsidRDefault="00545DDA" w:rsidP="00976000">
            <w:pPr>
              <w:pStyle w:val="TableParagraph"/>
              <w:spacing w:before="15" w:line="233" w:lineRule="exact"/>
              <w:ind w:left="16"/>
              <w:jc w:val="center"/>
            </w:pPr>
            <w:r>
              <w:t>1</w:t>
            </w:r>
          </w:p>
        </w:tc>
        <w:tc>
          <w:tcPr>
            <w:tcW w:w="7720" w:type="dxa"/>
          </w:tcPr>
          <w:p w14:paraId="7C334DCE" w14:textId="77777777" w:rsidR="00545DDA" w:rsidRDefault="00545DDA" w:rsidP="00976000">
            <w:pPr>
              <w:pStyle w:val="TableParagraph"/>
              <w:spacing w:before="15" w:line="233" w:lineRule="exact"/>
              <w:ind w:left="13"/>
            </w:pPr>
            <w:r>
              <w:t>Objective type questions covering entire syllabus</w:t>
            </w:r>
          </w:p>
        </w:tc>
        <w:tc>
          <w:tcPr>
            <w:tcW w:w="1354" w:type="dxa"/>
          </w:tcPr>
          <w:p w14:paraId="573CC5C1" w14:textId="77777777" w:rsidR="00545DDA" w:rsidRDefault="00545DDA" w:rsidP="00976000">
            <w:pPr>
              <w:pStyle w:val="TableParagraph"/>
              <w:spacing w:before="15" w:line="233" w:lineRule="exact"/>
              <w:ind w:left="153" w:right="134"/>
              <w:jc w:val="center"/>
            </w:pPr>
            <w:r>
              <w:t>20</w:t>
            </w:r>
          </w:p>
        </w:tc>
      </w:tr>
      <w:tr w:rsidR="00545DDA" w14:paraId="7C2BBF07" w14:textId="77777777" w:rsidTr="00545DDA">
        <w:trPr>
          <w:trHeight w:val="522"/>
        </w:trPr>
        <w:tc>
          <w:tcPr>
            <w:tcW w:w="9782" w:type="dxa"/>
            <w:gridSpan w:val="3"/>
          </w:tcPr>
          <w:p w14:paraId="06758147" w14:textId="77777777" w:rsidR="00545DDA" w:rsidRDefault="00545DDA" w:rsidP="00976000">
            <w:pPr>
              <w:pStyle w:val="TableParagraph"/>
              <w:spacing w:before="15" w:line="252" w:lineRule="exact"/>
              <w:ind w:left="1771" w:right="1757"/>
              <w:jc w:val="center"/>
              <w:rPr>
                <w:b/>
              </w:rPr>
            </w:pPr>
            <w:r>
              <w:rPr>
                <w:b/>
              </w:rPr>
              <w:t>PART B</w:t>
            </w:r>
          </w:p>
          <w:p w14:paraId="64ED3C36" w14:textId="77777777" w:rsidR="00545DDA" w:rsidRDefault="00545DDA" w:rsidP="00976000">
            <w:pPr>
              <w:pStyle w:val="TableParagraph"/>
              <w:spacing w:line="235" w:lineRule="exact"/>
              <w:ind w:left="1771" w:right="1756"/>
              <w:jc w:val="center"/>
            </w:pPr>
            <w:r>
              <w:t>(Maximum of TWO Sub-divisions only)</w:t>
            </w:r>
          </w:p>
        </w:tc>
      </w:tr>
      <w:tr w:rsidR="00545DDA" w14:paraId="73DC22DB" w14:textId="77777777" w:rsidTr="00545DDA">
        <w:trPr>
          <w:trHeight w:val="268"/>
        </w:trPr>
        <w:tc>
          <w:tcPr>
            <w:tcW w:w="708" w:type="dxa"/>
          </w:tcPr>
          <w:p w14:paraId="354C6076" w14:textId="77777777" w:rsidR="00545DDA" w:rsidRDefault="00545DDA" w:rsidP="00976000">
            <w:pPr>
              <w:pStyle w:val="TableParagraph"/>
              <w:spacing w:before="12" w:line="235" w:lineRule="exact"/>
              <w:ind w:left="16"/>
              <w:jc w:val="center"/>
            </w:pPr>
            <w:r>
              <w:t>2</w:t>
            </w:r>
          </w:p>
        </w:tc>
        <w:tc>
          <w:tcPr>
            <w:tcW w:w="7720" w:type="dxa"/>
          </w:tcPr>
          <w:p w14:paraId="4E1D5E84" w14:textId="77777777" w:rsidR="00545DDA" w:rsidRDefault="00545DDA" w:rsidP="00976000">
            <w:pPr>
              <w:pStyle w:val="TableParagraph"/>
              <w:spacing w:before="12" w:line="235" w:lineRule="exact"/>
              <w:ind w:left="13"/>
            </w:pPr>
            <w:r>
              <w:t>Unit 1 : (Compulsory)</w:t>
            </w:r>
          </w:p>
        </w:tc>
        <w:tc>
          <w:tcPr>
            <w:tcW w:w="1354" w:type="dxa"/>
          </w:tcPr>
          <w:p w14:paraId="57BFCB03" w14:textId="77777777" w:rsidR="00545DDA" w:rsidRDefault="00545DDA" w:rsidP="00976000">
            <w:pPr>
              <w:pStyle w:val="TableParagraph"/>
              <w:spacing w:before="12" w:line="235" w:lineRule="exact"/>
              <w:ind w:left="153" w:right="134"/>
              <w:jc w:val="center"/>
            </w:pPr>
            <w:r>
              <w:t>16</w:t>
            </w:r>
          </w:p>
        </w:tc>
      </w:tr>
      <w:tr w:rsidR="00545DDA" w14:paraId="70C83CEA" w14:textId="77777777" w:rsidTr="00545DDA">
        <w:trPr>
          <w:trHeight w:val="267"/>
        </w:trPr>
        <w:tc>
          <w:tcPr>
            <w:tcW w:w="708" w:type="dxa"/>
          </w:tcPr>
          <w:p w14:paraId="5F32138F" w14:textId="77777777" w:rsidR="00545DDA" w:rsidRDefault="00545DDA" w:rsidP="00976000">
            <w:pPr>
              <w:pStyle w:val="TableParagraph"/>
              <w:spacing w:before="12" w:line="235" w:lineRule="exact"/>
              <w:ind w:left="26" w:right="10"/>
              <w:jc w:val="center"/>
            </w:pPr>
            <w:r>
              <w:t>3 &amp; 4</w:t>
            </w:r>
          </w:p>
        </w:tc>
        <w:tc>
          <w:tcPr>
            <w:tcW w:w="7720" w:type="dxa"/>
          </w:tcPr>
          <w:p w14:paraId="1F253349" w14:textId="77777777" w:rsidR="00545DDA" w:rsidRDefault="00545DDA" w:rsidP="00976000">
            <w:pPr>
              <w:pStyle w:val="TableParagraph"/>
              <w:spacing w:before="12" w:line="235" w:lineRule="exact"/>
              <w:ind w:left="13"/>
            </w:pPr>
            <w:r>
              <w:t>Unit 2 : Question 3 or 4</w:t>
            </w:r>
          </w:p>
        </w:tc>
        <w:tc>
          <w:tcPr>
            <w:tcW w:w="1354" w:type="dxa"/>
          </w:tcPr>
          <w:p w14:paraId="712D454B" w14:textId="77777777" w:rsidR="00545DDA" w:rsidRDefault="00545DDA" w:rsidP="00976000">
            <w:pPr>
              <w:pStyle w:val="TableParagraph"/>
              <w:spacing w:before="12" w:line="235" w:lineRule="exact"/>
              <w:ind w:left="153" w:right="134"/>
              <w:jc w:val="center"/>
            </w:pPr>
            <w:r>
              <w:t>16</w:t>
            </w:r>
          </w:p>
        </w:tc>
      </w:tr>
      <w:tr w:rsidR="00545DDA" w14:paraId="7DDA7D54" w14:textId="77777777" w:rsidTr="00545DDA">
        <w:trPr>
          <w:trHeight w:val="268"/>
        </w:trPr>
        <w:tc>
          <w:tcPr>
            <w:tcW w:w="708" w:type="dxa"/>
          </w:tcPr>
          <w:p w14:paraId="4CD5C1C9" w14:textId="77777777" w:rsidR="00545DDA" w:rsidRDefault="00545DDA" w:rsidP="00976000">
            <w:pPr>
              <w:pStyle w:val="TableParagraph"/>
              <w:spacing w:before="12" w:line="235" w:lineRule="exact"/>
              <w:ind w:left="26" w:right="10"/>
              <w:jc w:val="center"/>
            </w:pPr>
            <w:r>
              <w:t>5 &amp; 6</w:t>
            </w:r>
          </w:p>
        </w:tc>
        <w:tc>
          <w:tcPr>
            <w:tcW w:w="7720" w:type="dxa"/>
          </w:tcPr>
          <w:p w14:paraId="3F7821B3" w14:textId="77777777" w:rsidR="00545DDA" w:rsidRDefault="00545DDA" w:rsidP="00976000">
            <w:pPr>
              <w:pStyle w:val="TableParagraph"/>
              <w:spacing w:before="12" w:line="235" w:lineRule="exact"/>
              <w:ind w:left="13"/>
            </w:pPr>
            <w:r>
              <w:t>Unit 3 : Question 5 or 6</w:t>
            </w:r>
          </w:p>
        </w:tc>
        <w:tc>
          <w:tcPr>
            <w:tcW w:w="1354" w:type="dxa"/>
          </w:tcPr>
          <w:p w14:paraId="7EB19628" w14:textId="77777777" w:rsidR="00545DDA" w:rsidRDefault="00545DDA" w:rsidP="00976000">
            <w:pPr>
              <w:pStyle w:val="TableParagraph"/>
              <w:spacing w:before="12" w:line="235" w:lineRule="exact"/>
              <w:ind w:left="153" w:right="134"/>
              <w:jc w:val="center"/>
            </w:pPr>
            <w:r>
              <w:t>16</w:t>
            </w:r>
          </w:p>
        </w:tc>
      </w:tr>
      <w:tr w:rsidR="00545DDA" w14:paraId="03FD3D3B" w14:textId="77777777" w:rsidTr="00545DDA">
        <w:trPr>
          <w:trHeight w:val="267"/>
        </w:trPr>
        <w:tc>
          <w:tcPr>
            <w:tcW w:w="708" w:type="dxa"/>
          </w:tcPr>
          <w:p w14:paraId="42070902" w14:textId="77777777" w:rsidR="00545DDA" w:rsidRDefault="00545DDA" w:rsidP="00976000">
            <w:pPr>
              <w:pStyle w:val="TableParagraph"/>
              <w:spacing w:before="12" w:line="235" w:lineRule="exact"/>
              <w:ind w:left="26" w:right="10"/>
              <w:jc w:val="center"/>
            </w:pPr>
            <w:r>
              <w:t>7 &amp; 8</w:t>
            </w:r>
          </w:p>
        </w:tc>
        <w:tc>
          <w:tcPr>
            <w:tcW w:w="7720" w:type="dxa"/>
          </w:tcPr>
          <w:p w14:paraId="22F1778E" w14:textId="77777777" w:rsidR="00545DDA" w:rsidRDefault="00545DDA" w:rsidP="00976000">
            <w:pPr>
              <w:pStyle w:val="TableParagraph"/>
              <w:spacing w:before="12" w:line="235" w:lineRule="exact"/>
              <w:ind w:left="13"/>
            </w:pPr>
            <w:r>
              <w:t>Unit 4 : Question 7 or 8</w:t>
            </w:r>
          </w:p>
        </w:tc>
        <w:tc>
          <w:tcPr>
            <w:tcW w:w="1354" w:type="dxa"/>
          </w:tcPr>
          <w:p w14:paraId="248456A8" w14:textId="77777777" w:rsidR="00545DDA" w:rsidRDefault="00545DDA" w:rsidP="00976000">
            <w:pPr>
              <w:pStyle w:val="TableParagraph"/>
              <w:spacing w:before="12" w:line="235" w:lineRule="exact"/>
              <w:ind w:left="153" w:right="134"/>
              <w:jc w:val="center"/>
            </w:pPr>
            <w:r>
              <w:t>16</w:t>
            </w:r>
          </w:p>
        </w:tc>
      </w:tr>
      <w:tr w:rsidR="00545DDA" w14:paraId="1819721F" w14:textId="77777777" w:rsidTr="00545DDA">
        <w:trPr>
          <w:trHeight w:val="268"/>
        </w:trPr>
        <w:tc>
          <w:tcPr>
            <w:tcW w:w="708" w:type="dxa"/>
          </w:tcPr>
          <w:p w14:paraId="2522BDE0" w14:textId="77777777" w:rsidR="00545DDA" w:rsidRDefault="00545DDA" w:rsidP="00976000">
            <w:pPr>
              <w:pStyle w:val="TableParagraph"/>
              <w:spacing w:before="12" w:line="236" w:lineRule="exact"/>
              <w:ind w:left="26" w:right="10"/>
              <w:jc w:val="center"/>
            </w:pPr>
            <w:r>
              <w:t>9 &amp; 10</w:t>
            </w:r>
          </w:p>
        </w:tc>
        <w:tc>
          <w:tcPr>
            <w:tcW w:w="7720" w:type="dxa"/>
          </w:tcPr>
          <w:p w14:paraId="40DB121E" w14:textId="77777777" w:rsidR="00545DDA" w:rsidRDefault="00545DDA" w:rsidP="00976000">
            <w:pPr>
              <w:pStyle w:val="TableParagraph"/>
              <w:spacing w:before="12" w:line="236" w:lineRule="exact"/>
              <w:ind w:left="13"/>
            </w:pPr>
            <w:r>
              <w:t>Unit 5: Question 9 or 10</w:t>
            </w:r>
          </w:p>
        </w:tc>
        <w:tc>
          <w:tcPr>
            <w:tcW w:w="1354" w:type="dxa"/>
          </w:tcPr>
          <w:p w14:paraId="2F52D746" w14:textId="77777777" w:rsidR="00545DDA" w:rsidRDefault="00545DDA" w:rsidP="00976000">
            <w:pPr>
              <w:pStyle w:val="TableParagraph"/>
              <w:spacing w:before="12" w:line="236" w:lineRule="exact"/>
              <w:ind w:left="153" w:right="134"/>
              <w:jc w:val="center"/>
            </w:pPr>
            <w:r>
              <w:t>16</w:t>
            </w:r>
          </w:p>
        </w:tc>
      </w:tr>
      <w:tr w:rsidR="00545DDA" w14:paraId="1438BE8C" w14:textId="77777777" w:rsidTr="00545DDA">
        <w:trPr>
          <w:trHeight w:val="268"/>
        </w:trPr>
        <w:tc>
          <w:tcPr>
            <w:tcW w:w="8428" w:type="dxa"/>
            <w:gridSpan w:val="2"/>
          </w:tcPr>
          <w:p w14:paraId="233BD300" w14:textId="77777777" w:rsidR="00545DDA" w:rsidRDefault="00545DDA" w:rsidP="00976000">
            <w:pPr>
              <w:pStyle w:val="TableParagraph"/>
              <w:spacing w:before="12" w:line="235" w:lineRule="exact"/>
              <w:ind w:right="141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54" w:type="dxa"/>
          </w:tcPr>
          <w:p w14:paraId="491A6245" w14:textId="77777777" w:rsidR="00545DDA" w:rsidRDefault="00545DDA" w:rsidP="00976000">
            <w:pPr>
              <w:pStyle w:val="TableParagraph"/>
              <w:spacing w:before="12" w:line="235" w:lineRule="exact"/>
              <w:ind w:left="153" w:right="13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5A357BBE" w14:textId="77777777" w:rsidR="00545DDA" w:rsidRPr="00545DDA" w:rsidRDefault="00545DDA" w:rsidP="00545DDA"/>
    <w:sectPr w:rsidR="00545DDA" w:rsidRPr="00545DDA" w:rsidSect="00545DDA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C"/>
    <w:rsid w:val="0022486B"/>
    <w:rsid w:val="003C4F28"/>
    <w:rsid w:val="00545DDA"/>
    <w:rsid w:val="005D349E"/>
    <w:rsid w:val="00702B6B"/>
    <w:rsid w:val="00786BBC"/>
    <w:rsid w:val="009B2199"/>
    <w:rsid w:val="00AD61B4"/>
    <w:rsid w:val="00C1550A"/>
    <w:rsid w:val="00C87489"/>
    <w:rsid w:val="00DB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C790"/>
  <w15:chartTrackingRefBased/>
  <w15:docId w15:val="{366E1788-08F6-428A-B682-BC286E2A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B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45D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Sushmitha</dc:creator>
  <cp:keywords/>
  <dc:description/>
  <cp:lastModifiedBy>N Sushmitha</cp:lastModifiedBy>
  <cp:revision>5</cp:revision>
  <dcterms:created xsi:type="dcterms:W3CDTF">2025-03-23T06:31:00Z</dcterms:created>
  <dcterms:modified xsi:type="dcterms:W3CDTF">2025-04-07T14:41:00Z</dcterms:modified>
</cp:coreProperties>
</file>