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2E70" w14:textId="08FED6AC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 xml:space="preserve"> Project Title</w:t>
      </w:r>
    </w:p>
    <w:p w14:paraId="26A157B4" w14:textId="77777777" w:rsidR="00985FCD" w:rsidRPr="00985FCD" w:rsidRDefault="00985FCD" w:rsidP="00985FCD">
      <w:r w:rsidRPr="00985FCD">
        <w:rPr>
          <w:b/>
          <w:bCs/>
        </w:rPr>
        <w:t>Customer Conversion Prediction and Revenue Estimation using Clickstream Data</w:t>
      </w:r>
    </w:p>
    <w:p w14:paraId="16AE6624" w14:textId="284F2B9F" w:rsidR="00985FCD" w:rsidRPr="00985FCD" w:rsidRDefault="00985FCD" w:rsidP="00985FCD"/>
    <w:p w14:paraId="3B912D13" w14:textId="00494CC1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 xml:space="preserve"> Domain</w:t>
      </w:r>
    </w:p>
    <w:p w14:paraId="4B7AFC02" w14:textId="77777777" w:rsidR="00985FCD" w:rsidRDefault="00985FCD" w:rsidP="00985FCD">
      <w:r w:rsidRPr="00985FCD">
        <w:t>E-Commerce &amp; Retail Analytics</w:t>
      </w:r>
    </w:p>
    <w:p w14:paraId="04A9C18C" w14:textId="77777777" w:rsidR="00985FCD" w:rsidRPr="00985FCD" w:rsidRDefault="00985FCD" w:rsidP="00985FCD"/>
    <w:p w14:paraId="741B2E03" w14:textId="375FF1E8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Problem Statement</w:t>
      </w:r>
    </w:p>
    <w:p w14:paraId="51C11BBB" w14:textId="77777777" w:rsidR="00985FCD" w:rsidRPr="00985FCD" w:rsidRDefault="00985FCD" w:rsidP="00985FCD">
      <w:r w:rsidRPr="00985FCD">
        <w:t>Online shopping platforms generate massive clickstream data, but businesses struggle to convert this data into actionable insights.</w:t>
      </w:r>
    </w:p>
    <w:p w14:paraId="7851AB79" w14:textId="77777777" w:rsidR="00985FCD" w:rsidRPr="00985FCD" w:rsidRDefault="00985FCD" w:rsidP="00985FCD">
      <w:r w:rsidRPr="00985FCD">
        <w:t>The goal of this project is to:</w:t>
      </w:r>
    </w:p>
    <w:p w14:paraId="702C394A" w14:textId="77777777" w:rsidR="00985FCD" w:rsidRPr="00985FCD" w:rsidRDefault="00985FCD">
      <w:pPr>
        <w:numPr>
          <w:ilvl w:val="0"/>
          <w:numId w:val="1"/>
        </w:numPr>
      </w:pPr>
      <w:r w:rsidRPr="00985FCD">
        <w:t>Predict whether a customer will convert (purchase)</w:t>
      </w:r>
    </w:p>
    <w:p w14:paraId="6B9EC14B" w14:textId="77777777" w:rsidR="00985FCD" w:rsidRPr="00985FCD" w:rsidRDefault="00985FCD">
      <w:pPr>
        <w:numPr>
          <w:ilvl w:val="0"/>
          <w:numId w:val="1"/>
        </w:numPr>
      </w:pPr>
      <w:r w:rsidRPr="00985FCD">
        <w:t>Estimate potential revenue</w:t>
      </w:r>
    </w:p>
    <w:p w14:paraId="446A4C5D" w14:textId="77777777" w:rsidR="00985FCD" w:rsidRPr="00985FCD" w:rsidRDefault="00985FCD">
      <w:pPr>
        <w:numPr>
          <w:ilvl w:val="0"/>
          <w:numId w:val="1"/>
        </w:numPr>
      </w:pPr>
      <w:r w:rsidRPr="00985FCD">
        <w:t>Segment customers based on behavior</w:t>
      </w:r>
    </w:p>
    <w:p w14:paraId="574A8BBC" w14:textId="77777777" w:rsidR="00985FCD" w:rsidRDefault="00985FCD">
      <w:pPr>
        <w:numPr>
          <w:ilvl w:val="0"/>
          <w:numId w:val="1"/>
        </w:numPr>
      </w:pPr>
      <w:r w:rsidRPr="00985FCD">
        <w:t>Provide real-time insights through a web app</w:t>
      </w:r>
    </w:p>
    <w:p w14:paraId="573FBEAB" w14:textId="77777777" w:rsidR="00985FCD" w:rsidRDefault="00985FCD" w:rsidP="00985FCD"/>
    <w:p w14:paraId="35EF5B9E" w14:textId="61DF86B5" w:rsidR="00985FCD" w:rsidRPr="00985FCD" w:rsidRDefault="00985FCD" w:rsidP="00985FCD">
      <w:r w:rsidRPr="00985FCD">
        <w:rPr>
          <w:b/>
          <w:bCs/>
        </w:rPr>
        <w:t>Objectives</w:t>
      </w:r>
    </w:p>
    <w:p w14:paraId="3A9A926B" w14:textId="77777777" w:rsidR="00985FCD" w:rsidRPr="00985FCD" w:rsidRDefault="00985FCD">
      <w:pPr>
        <w:numPr>
          <w:ilvl w:val="0"/>
          <w:numId w:val="2"/>
        </w:numPr>
      </w:pPr>
      <w:r w:rsidRPr="00985FCD">
        <w:t>Analyze customer browsing behavior</w:t>
      </w:r>
    </w:p>
    <w:p w14:paraId="56EFDA6D" w14:textId="77777777" w:rsidR="00985FCD" w:rsidRPr="00985FCD" w:rsidRDefault="00985FCD">
      <w:pPr>
        <w:numPr>
          <w:ilvl w:val="0"/>
          <w:numId w:val="2"/>
        </w:numPr>
      </w:pPr>
      <w:r w:rsidRPr="00985FCD">
        <w:t>Build conversion prediction model</w:t>
      </w:r>
    </w:p>
    <w:p w14:paraId="4A9B7358" w14:textId="77777777" w:rsidR="00985FCD" w:rsidRPr="00985FCD" w:rsidRDefault="00985FCD">
      <w:pPr>
        <w:numPr>
          <w:ilvl w:val="0"/>
          <w:numId w:val="2"/>
        </w:numPr>
      </w:pPr>
      <w:r w:rsidRPr="00985FCD">
        <w:t>Forecast revenue using regression</w:t>
      </w:r>
    </w:p>
    <w:p w14:paraId="48A4D873" w14:textId="77777777" w:rsidR="00985FCD" w:rsidRPr="00985FCD" w:rsidRDefault="00985FCD">
      <w:pPr>
        <w:numPr>
          <w:ilvl w:val="0"/>
          <w:numId w:val="2"/>
        </w:numPr>
      </w:pPr>
      <w:r w:rsidRPr="00985FCD">
        <w:t>Segment customers using clustering</w:t>
      </w:r>
    </w:p>
    <w:p w14:paraId="771099AD" w14:textId="77777777" w:rsidR="00985FCD" w:rsidRPr="00985FCD" w:rsidRDefault="00985FCD">
      <w:pPr>
        <w:numPr>
          <w:ilvl w:val="0"/>
          <w:numId w:val="2"/>
        </w:numPr>
      </w:pPr>
      <w:r w:rsidRPr="00985FCD">
        <w:t>Deploy insights in a Streamlit dashboard</w:t>
      </w:r>
    </w:p>
    <w:p w14:paraId="52E4833F" w14:textId="6DE2FDC8" w:rsidR="00985FCD" w:rsidRPr="00985FCD" w:rsidRDefault="00985FCD" w:rsidP="00985FCD"/>
    <w:p w14:paraId="238BFC67" w14:textId="77066469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627"/>
      </w:tblGrid>
      <w:tr w:rsidR="00985FCD" w:rsidRPr="00985FCD" w14:paraId="2AAF7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EC034" w14:textId="77777777" w:rsidR="00985FCD" w:rsidRPr="00985FCD" w:rsidRDefault="00985FCD" w:rsidP="00985FCD">
            <w:pPr>
              <w:rPr>
                <w:b/>
                <w:bCs/>
              </w:rPr>
            </w:pPr>
            <w:r w:rsidRPr="00985FC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A005AFD" w14:textId="77777777" w:rsidR="00985FCD" w:rsidRPr="00985FCD" w:rsidRDefault="00985FCD" w:rsidP="00985FCD">
            <w:pPr>
              <w:rPr>
                <w:b/>
                <w:bCs/>
              </w:rPr>
            </w:pPr>
            <w:r w:rsidRPr="00985FCD">
              <w:rPr>
                <w:b/>
                <w:bCs/>
              </w:rPr>
              <w:t>Value</w:t>
            </w:r>
          </w:p>
        </w:tc>
      </w:tr>
      <w:tr w:rsidR="00985FCD" w:rsidRPr="00985FCD" w14:paraId="72606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ECEA" w14:textId="77777777" w:rsidR="00985FCD" w:rsidRPr="00985FCD" w:rsidRDefault="00985FCD" w:rsidP="00985FCD">
            <w:r w:rsidRPr="00985FCD">
              <w:t>Records</w:t>
            </w:r>
          </w:p>
        </w:tc>
        <w:tc>
          <w:tcPr>
            <w:tcW w:w="0" w:type="auto"/>
            <w:vAlign w:val="center"/>
            <w:hideMark/>
          </w:tcPr>
          <w:p w14:paraId="544190E4" w14:textId="77777777" w:rsidR="00985FCD" w:rsidRPr="00985FCD" w:rsidRDefault="00985FCD" w:rsidP="00985FCD">
            <w:r w:rsidRPr="00985FCD">
              <w:t>132,379</w:t>
            </w:r>
          </w:p>
        </w:tc>
      </w:tr>
      <w:tr w:rsidR="00985FCD" w:rsidRPr="00985FCD" w14:paraId="5D985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9049" w14:textId="77777777" w:rsidR="00985FCD" w:rsidRPr="00985FCD" w:rsidRDefault="00985FCD" w:rsidP="00985FCD">
            <w:r w:rsidRPr="00985FCD">
              <w:t>Features</w:t>
            </w:r>
          </w:p>
        </w:tc>
        <w:tc>
          <w:tcPr>
            <w:tcW w:w="0" w:type="auto"/>
            <w:vAlign w:val="center"/>
            <w:hideMark/>
          </w:tcPr>
          <w:p w14:paraId="30523A6E" w14:textId="77777777" w:rsidR="00985FCD" w:rsidRPr="00985FCD" w:rsidRDefault="00985FCD" w:rsidP="00985FCD">
            <w:r w:rsidRPr="00985FCD">
              <w:t>14</w:t>
            </w:r>
          </w:p>
        </w:tc>
      </w:tr>
      <w:tr w:rsidR="00985FCD" w:rsidRPr="00985FCD" w14:paraId="4DAB3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142F" w14:textId="77777777" w:rsidR="00985FCD" w:rsidRPr="00985FCD" w:rsidRDefault="00985FCD" w:rsidP="00985FCD">
            <w:r w:rsidRPr="00985FCD">
              <w:t>Data Type</w:t>
            </w:r>
          </w:p>
        </w:tc>
        <w:tc>
          <w:tcPr>
            <w:tcW w:w="0" w:type="auto"/>
            <w:vAlign w:val="center"/>
            <w:hideMark/>
          </w:tcPr>
          <w:p w14:paraId="68102012" w14:textId="77777777" w:rsidR="00985FCD" w:rsidRPr="00985FCD" w:rsidRDefault="00985FCD" w:rsidP="00985FCD">
            <w:r w:rsidRPr="00985FCD">
              <w:t>Numerical + Categorical</w:t>
            </w:r>
          </w:p>
        </w:tc>
      </w:tr>
      <w:tr w:rsidR="00985FCD" w:rsidRPr="00985FCD" w14:paraId="0A189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9F81" w14:textId="77777777" w:rsidR="00985FCD" w:rsidRPr="00985FCD" w:rsidRDefault="00985FCD" w:rsidP="00985FCD">
            <w:r w:rsidRPr="00985FCD">
              <w:t>Source</w:t>
            </w:r>
          </w:p>
        </w:tc>
        <w:tc>
          <w:tcPr>
            <w:tcW w:w="0" w:type="auto"/>
            <w:vAlign w:val="center"/>
            <w:hideMark/>
          </w:tcPr>
          <w:p w14:paraId="2A25E03F" w14:textId="77777777" w:rsidR="00985FCD" w:rsidRPr="00985FCD" w:rsidRDefault="00985FCD" w:rsidP="00985FCD">
            <w:r w:rsidRPr="00985FCD">
              <w:t>Online Shopping Clickstream</w:t>
            </w:r>
          </w:p>
        </w:tc>
      </w:tr>
    </w:tbl>
    <w:p w14:paraId="6C46D6AD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Key Feature Groups</w:t>
      </w:r>
    </w:p>
    <w:p w14:paraId="74A694DE" w14:textId="77777777" w:rsidR="00985FCD" w:rsidRPr="00985FCD" w:rsidRDefault="00985FCD">
      <w:pPr>
        <w:numPr>
          <w:ilvl w:val="0"/>
          <w:numId w:val="3"/>
        </w:numPr>
      </w:pPr>
      <w:r w:rsidRPr="00985FCD">
        <w:rPr>
          <w:b/>
          <w:bCs/>
        </w:rPr>
        <w:t>Time:</w:t>
      </w:r>
      <w:r w:rsidRPr="00985FCD">
        <w:t xml:space="preserve"> Year, Month, Day</w:t>
      </w:r>
    </w:p>
    <w:p w14:paraId="35AA09C0" w14:textId="77777777" w:rsidR="00985FCD" w:rsidRPr="00985FCD" w:rsidRDefault="00985FCD">
      <w:pPr>
        <w:numPr>
          <w:ilvl w:val="0"/>
          <w:numId w:val="3"/>
        </w:numPr>
      </w:pPr>
      <w:r w:rsidRPr="00985FCD">
        <w:rPr>
          <w:b/>
          <w:bCs/>
        </w:rPr>
        <w:t>Session:</w:t>
      </w:r>
      <w:r w:rsidRPr="00985FCD">
        <w:t xml:space="preserve"> Session ID, Page</w:t>
      </w:r>
    </w:p>
    <w:p w14:paraId="5744E364" w14:textId="77777777" w:rsidR="00985FCD" w:rsidRPr="00985FCD" w:rsidRDefault="00985FCD">
      <w:pPr>
        <w:numPr>
          <w:ilvl w:val="0"/>
          <w:numId w:val="3"/>
        </w:numPr>
      </w:pPr>
      <w:r w:rsidRPr="00985FCD">
        <w:rPr>
          <w:b/>
          <w:bCs/>
        </w:rPr>
        <w:lastRenderedPageBreak/>
        <w:t>Product:</w:t>
      </w:r>
      <w:r w:rsidRPr="00985FCD">
        <w:t xml:space="preserve"> Category, Model, Colour</w:t>
      </w:r>
    </w:p>
    <w:p w14:paraId="08D4489A" w14:textId="77777777" w:rsidR="00985FCD" w:rsidRPr="00985FCD" w:rsidRDefault="00985FCD">
      <w:pPr>
        <w:numPr>
          <w:ilvl w:val="0"/>
          <w:numId w:val="3"/>
        </w:numPr>
      </w:pPr>
      <w:r w:rsidRPr="00985FCD">
        <w:rPr>
          <w:b/>
          <w:bCs/>
        </w:rPr>
        <w:t>Pricing:</w:t>
      </w:r>
      <w:r w:rsidRPr="00985FCD">
        <w:t xml:space="preserve"> Price, Price_2</w:t>
      </w:r>
    </w:p>
    <w:p w14:paraId="52F1E42E" w14:textId="69C6479C" w:rsidR="00985FCD" w:rsidRPr="00985FCD" w:rsidRDefault="00985FCD" w:rsidP="00985FCD"/>
    <w:p w14:paraId="24CBA74F" w14:textId="75A7AC8A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Methodology &amp; Workflow</w:t>
      </w:r>
    </w:p>
    <w:p w14:paraId="7B55A231" w14:textId="77777777" w:rsidR="00DB7532" w:rsidRDefault="00985FCD" w:rsidP="00DB7532">
      <w:pPr>
        <w:pStyle w:val="ListParagraph"/>
        <w:numPr>
          <w:ilvl w:val="0"/>
          <w:numId w:val="28"/>
        </w:numPr>
      </w:pPr>
      <w:r w:rsidRPr="00985FCD">
        <w:t>Data Loading &amp; Understanding</w:t>
      </w:r>
      <w:r w:rsidRPr="00985FCD">
        <w:br/>
        <w:t>Data Cleaning &amp; Preprocessing</w:t>
      </w:r>
      <w:r w:rsidRPr="00985FCD">
        <w:br/>
        <w:t xml:space="preserve">Exploratory Data </w:t>
      </w:r>
      <w:proofErr w:type="spellStart"/>
      <w:r w:rsidRPr="00985FCD">
        <w:t>Analysis</w:t>
      </w:r>
      <w:proofErr w:type="spellEnd"/>
    </w:p>
    <w:p w14:paraId="33DE3913" w14:textId="338F6681" w:rsidR="00985FCD" w:rsidRPr="00985FCD" w:rsidRDefault="00985FCD" w:rsidP="00DB7532">
      <w:pPr>
        <w:pStyle w:val="ListParagraph"/>
        <w:numPr>
          <w:ilvl w:val="0"/>
          <w:numId w:val="28"/>
        </w:numPr>
      </w:pPr>
      <w:r w:rsidRPr="00985FCD">
        <w:t>Feature Engineering</w:t>
      </w:r>
      <w:r w:rsidRPr="00985FCD">
        <w:br/>
        <w:t>Target Creation</w:t>
      </w:r>
      <w:r w:rsidRPr="00985FCD">
        <w:br/>
        <w:t>Model Building</w:t>
      </w:r>
      <w:r w:rsidRPr="00985FCD">
        <w:br/>
        <w:t>Evaluation &amp; Tuning</w:t>
      </w:r>
      <w:r w:rsidRPr="00985FCD">
        <w:br/>
        <w:t>Interpretation</w:t>
      </w:r>
      <w:r w:rsidRPr="00985FCD">
        <w:br/>
        <w:t>Deployment (Streamlit)</w:t>
      </w:r>
    </w:p>
    <w:p w14:paraId="6F404A4B" w14:textId="4568A6F0" w:rsidR="00985FCD" w:rsidRPr="00985FCD" w:rsidRDefault="00985FCD" w:rsidP="00985FCD"/>
    <w:p w14:paraId="106F0886" w14:textId="5EF62B0C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Data Preprocessing</w:t>
      </w:r>
    </w:p>
    <w:p w14:paraId="0EA6B81A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Steps Performed</w:t>
      </w:r>
    </w:p>
    <w:p w14:paraId="2CF1727F" w14:textId="77777777" w:rsidR="00985FCD" w:rsidRPr="00985FCD" w:rsidRDefault="00985FCD">
      <w:pPr>
        <w:numPr>
          <w:ilvl w:val="0"/>
          <w:numId w:val="4"/>
        </w:numPr>
      </w:pPr>
      <w:r w:rsidRPr="00985FCD">
        <w:t>Loaded train and test datasets</w:t>
      </w:r>
    </w:p>
    <w:p w14:paraId="45C23CB1" w14:textId="77777777" w:rsidR="00985FCD" w:rsidRPr="00985FCD" w:rsidRDefault="00985FCD">
      <w:pPr>
        <w:numPr>
          <w:ilvl w:val="0"/>
          <w:numId w:val="4"/>
        </w:numPr>
      </w:pPr>
      <w:r w:rsidRPr="00985FCD">
        <w:t>Checked data types and structure</w:t>
      </w:r>
    </w:p>
    <w:p w14:paraId="479F21E0" w14:textId="77777777" w:rsidR="00985FCD" w:rsidRPr="00985FCD" w:rsidRDefault="00985FCD">
      <w:pPr>
        <w:numPr>
          <w:ilvl w:val="0"/>
          <w:numId w:val="4"/>
        </w:numPr>
      </w:pPr>
      <w:r w:rsidRPr="00985FCD">
        <w:t>Verified missing values (none found)</w:t>
      </w:r>
    </w:p>
    <w:p w14:paraId="3EE36478" w14:textId="77777777" w:rsidR="00985FCD" w:rsidRPr="00985FCD" w:rsidRDefault="00985FCD">
      <w:pPr>
        <w:numPr>
          <w:ilvl w:val="0"/>
          <w:numId w:val="4"/>
        </w:numPr>
      </w:pPr>
      <w:r w:rsidRPr="00985FCD">
        <w:t>Median imputation (numeric)</w:t>
      </w:r>
    </w:p>
    <w:p w14:paraId="34921E1F" w14:textId="77777777" w:rsidR="00985FCD" w:rsidRPr="00985FCD" w:rsidRDefault="00985FCD">
      <w:pPr>
        <w:numPr>
          <w:ilvl w:val="0"/>
          <w:numId w:val="4"/>
        </w:numPr>
      </w:pPr>
      <w:r w:rsidRPr="00985FCD">
        <w:t>Mode imputation (categorical)</w:t>
      </w:r>
    </w:p>
    <w:p w14:paraId="649A4C86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Output</w:t>
      </w:r>
    </w:p>
    <w:p w14:paraId="0E76928A" w14:textId="5C8FD6E9" w:rsidR="00985FCD" w:rsidRPr="00985FCD" w:rsidRDefault="00985FCD" w:rsidP="00985FCD">
      <w:r w:rsidRPr="00985FCD">
        <w:t>Clean datasets saved</w:t>
      </w:r>
      <w:r w:rsidRPr="00985FCD">
        <w:br/>
        <w:t>train_cleaned.csv</w:t>
      </w:r>
      <w:r w:rsidRPr="00985FCD">
        <w:br/>
        <w:t>test_cleaned.csv</w:t>
      </w:r>
    </w:p>
    <w:p w14:paraId="75E07426" w14:textId="62A693DF" w:rsidR="00985FCD" w:rsidRPr="00985FCD" w:rsidRDefault="00985FCD" w:rsidP="00985FCD"/>
    <w:p w14:paraId="3ED4C29A" w14:textId="2F270A9F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Exploratory Data Analysis (EDA)</w:t>
      </w:r>
    </w:p>
    <w:p w14:paraId="033A5DE6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Univariate Insights</w:t>
      </w:r>
    </w:p>
    <w:p w14:paraId="7130ECC2" w14:textId="77777777" w:rsidR="00985FCD" w:rsidRPr="00985FCD" w:rsidRDefault="00985FCD">
      <w:pPr>
        <w:numPr>
          <w:ilvl w:val="0"/>
          <w:numId w:val="5"/>
        </w:numPr>
      </w:pPr>
      <w:r w:rsidRPr="00985FCD">
        <w:t>Price distribution moderately spread</w:t>
      </w:r>
    </w:p>
    <w:p w14:paraId="7CF7D51F" w14:textId="77777777" w:rsidR="00985FCD" w:rsidRPr="00985FCD" w:rsidRDefault="00985FCD">
      <w:pPr>
        <w:numPr>
          <w:ilvl w:val="0"/>
          <w:numId w:val="5"/>
        </w:numPr>
      </w:pPr>
      <w:r w:rsidRPr="00985FCD">
        <w:t>Majority sessions have fewer clicks</w:t>
      </w:r>
    </w:p>
    <w:p w14:paraId="4AB806C3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Bivariate Insights</w:t>
      </w:r>
    </w:p>
    <w:p w14:paraId="10E85477" w14:textId="77777777" w:rsidR="00985FCD" w:rsidRPr="00985FCD" w:rsidRDefault="00985FCD">
      <w:pPr>
        <w:numPr>
          <w:ilvl w:val="0"/>
          <w:numId w:val="6"/>
        </w:numPr>
      </w:pPr>
      <w:r w:rsidRPr="00985FCD">
        <w:t>Price vs Category shows price variation across products</w:t>
      </w:r>
    </w:p>
    <w:p w14:paraId="3BFD02BE" w14:textId="77777777" w:rsidR="00985FCD" w:rsidRPr="00985FCD" w:rsidRDefault="00985FCD">
      <w:pPr>
        <w:numPr>
          <w:ilvl w:val="0"/>
          <w:numId w:val="6"/>
        </w:numPr>
      </w:pPr>
      <w:r w:rsidRPr="00985FCD">
        <w:t>Engagement higher for mid-range priced items</w:t>
      </w:r>
    </w:p>
    <w:p w14:paraId="745EFEA0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Multivariate Insights</w:t>
      </w:r>
    </w:p>
    <w:p w14:paraId="7B5B2487" w14:textId="77777777" w:rsidR="00985FCD" w:rsidRPr="00985FCD" w:rsidRDefault="00985FCD">
      <w:pPr>
        <w:numPr>
          <w:ilvl w:val="0"/>
          <w:numId w:val="7"/>
        </w:numPr>
      </w:pPr>
      <w:r w:rsidRPr="00985FCD">
        <w:lastRenderedPageBreak/>
        <w:t>Strong relationship between clicks and unique products</w:t>
      </w:r>
    </w:p>
    <w:p w14:paraId="7295382A" w14:textId="77777777" w:rsidR="00985FCD" w:rsidRPr="00985FCD" w:rsidRDefault="00985FCD">
      <w:pPr>
        <w:numPr>
          <w:ilvl w:val="0"/>
          <w:numId w:val="7"/>
        </w:numPr>
      </w:pPr>
      <w:r w:rsidRPr="00985FCD">
        <w:t>Weak correlation between price and engagement</w:t>
      </w:r>
    </w:p>
    <w:p w14:paraId="61989D77" w14:textId="1C43C14B" w:rsidR="00985FCD" w:rsidRPr="00985FCD" w:rsidRDefault="00985FCD" w:rsidP="00985FCD"/>
    <w:p w14:paraId="36DDC1F6" w14:textId="3A7CE42B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Feature Engineering</w:t>
      </w:r>
    </w:p>
    <w:p w14:paraId="7466CB23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Time-Based Feature</w:t>
      </w:r>
    </w:p>
    <w:p w14:paraId="268BF693" w14:textId="77777777" w:rsidR="00985FCD" w:rsidRPr="00985FCD" w:rsidRDefault="00985FCD">
      <w:pPr>
        <w:numPr>
          <w:ilvl w:val="0"/>
          <w:numId w:val="8"/>
        </w:numPr>
      </w:pPr>
      <w:r w:rsidRPr="00985FCD">
        <w:t>is_weekend → captures temporal behavior</w:t>
      </w:r>
    </w:p>
    <w:p w14:paraId="627F3ECA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Session-Level Features</w:t>
      </w:r>
    </w:p>
    <w:p w14:paraId="4698BFF9" w14:textId="77777777" w:rsidR="00985FCD" w:rsidRPr="00985FCD" w:rsidRDefault="00985FCD">
      <w:pPr>
        <w:numPr>
          <w:ilvl w:val="0"/>
          <w:numId w:val="9"/>
        </w:numPr>
      </w:pPr>
      <w:r w:rsidRPr="00985FCD">
        <w:t>Total clicks</w:t>
      </w:r>
    </w:p>
    <w:p w14:paraId="6D097F35" w14:textId="77777777" w:rsidR="00985FCD" w:rsidRPr="00985FCD" w:rsidRDefault="00985FCD">
      <w:pPr>
        <w:numPr>
          <w:ilvl w:val="0"/>
          <w:numId w:val="9"/>
        </w:numPr>
      </w:pPr>
      <w:r w:rsidRPr="00985FCD">
        <w:t>Average price viewed</w:t>
      </w:r>
    </w:p>
    <w:p w14:paraId="20620699" w14:textId="77777777" w:rsidR="00985FCD" w:rsidRPr="00985FCD" w:rsidRDefault="00985FCD">
      <w:pPr>
        <w:numPr>
          <w:ilvl w:val="0"/>
          <w:numId w:val="9"/>
        </w:numPr>
      </w:pPr>
      <w:r w:rsidRPr="00985FCD">
        <w:t>Maximum page visited</w:t>
      </w:r>
    </w:p>
    <w:p w14:paraId="6BA3D640" w14:textId="77777777" w:rsidR="00985FCD" w:rsidRPr="00985FCD" w:rsidRDefault="00985FCD">
      <w:pPr>
        <w:numPr>
          <w:ilvl w:val="0"/>
          <w:numId w:val="9"/>
        </w:numPr>
      </w:pPr>
      <w:r w:rsidRPr="00985FCD">
        <w:t>Unique products explored</w:t>
      </w:r>
    </w:p>
    <w:p w14:paraId="075F37B6" w14:textId="77777777" w:rsidR="00985FCD" w:rsidRPr="00985FCD" w:rsidRDefault="00985FCD" w:rsidP="00985FCD">
      <w:pPr>
        <w:rPr>
          <w:b/>
          <w:bCs/>
        </w:rPr>
      </w:pPr>
      <w:proofErr w:type="spellStart"/>
      <w:r w:rsidRPr="00985FCD">
        <w:rPr>
          <w:b/>
          <w:bCs/>
        </w:rPr>
        <w:t>Behavioral</w:t>
      </w:r>
      <w:proofErr w:type="spellEnd"/>
      <w:r w:rsidRPr="00985FCD">
        <w:rPr>
          <w:b/>
          <w:bCs/>
        </w:rPr>
        <w:t xml:space="preserve"> Feature</w:t>
      </w:r>
    </w:p>
    <w:p w14:paraId="6AE8E84D" w14:textId="77777777" w:rsidR="00985FCD" w:rsidRPr="00985FCD" w:rsidRDefault="00985FCD">
      <w:pPr>
        <w:numPr>
          <w:ilvl w:val="0"/>
          <w:numId w:val="10"/>
        </w:numPr>
      </w:pPr>
      <w:r w:rsidRPr="00985FCD">
        <w:t>High price view indicator</w:t>
      </w:r>
    </w:p>
    <w:p w14:paraId="0424D21B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Outcome</w:t>
      </w:r>
    </w:p>
    <w:p w14:paraId="139CFA4D" w14:textId="77777777" w:rsidR="00985FCD" w:rsidRPr="00985FCD" w:rsidRDefault="00985FCD" w:rsidP="00985FCD">
      <w:r w:rsidRPr="00985FCD">
        <w:t>Improved representation of user intent and engagement</w:t>
      </w:r>
    </w:p>
    <w:p w14:paraId="083B210F" w14:textId="42A80D4E" w:rsidR="00985FCD" w:rsidRPr="00985FCD" w:rsidRDefault="00985FCD" w:rsidP="00985FCD"/>
    <w:p w14:paraId="5F70020E" w14:textId="4F18B6D9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Target Creation</w:t>
      </w:r>
    </w:p>
    <w:p w14:paraId="670BC978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Classification Target</w:t>
      </w:r>
    </w:p>
    <w:p w14:paraId="4A3D007F" w14:textId="77777777" w:rsidR="00985FCD" w:rsidRPr="00985FCD" w:rsidRDefault="00985FCD" w:rsidP="00985FCD">
      <w:r w:rsidRPr="00985FCD">
        <w:rPr>
          <w:b/>
          <w:bCs/>
        </w:rPr>
        <w:t>converted = 1</w:t>
      </w:r>
      <w:r w:rsidRPr="00985FCD">
        <w:t xml:space="preserve"> if</w:t>
      </w:r>
    </w:p>
    <w:p w14:paraId="2148E44D" w14:textId="77777777" w:rsidR="00985FCD" w:rsidRPr="00985FCD" w:rsidRDefault="00985FCD">
      <w:pPr>
        <w:numPr>
          <w:ilvl w:val="0"/>
          <w:numId w:val="11"/>
        </w:numPr>
      </w:pPr>
      <w:r w:rsidRPr="00985FCD">
        <w:t>user visited deeper pages AND</w:t>
      </w:r>
    </w:p>
    <w:p w14:paraId="046B217D" w14:textId="77777777" w:rsidR="00985FCD" w:rsidRPr="00985FCD" w:rsidRDefault="00985FCD">
      <w:pPr>
        <w:numPr>
          <w:ilvl w:val="0"/>
          <w:numId w:val="11"/>
        </w:numPr>
      </w:pPr>
      <w:r w:rsidRPr="00985FCD">
        <w:t>interacted with primary pricing</w:t>
      </w:r>
    </w:p>
    <w:p w14:paraId="1CF05EC7" w14:textId="77777777" w:rsidR="00985FCD" w:rsidRPr="00985FCD" w:rsidRDefault="00985FCD" w:rsidP="00985FCD">
      <w:r w:rsidRPr="00985FCD">
        <w:t>Class Distribution:</w:t>
      </w:r>
    </w:p>
    <w:p w14:paraId="4C70ABC5" w14:textId="77777777" w:rsidR="00985FCD" w:rsidRPr="00985FCD" w:rsidRDefault="00985FCD">
      <w:pPr>
        <w:numPr>
          <w:ilvl w:val="0"/>
          <w:numId w:val="12"/>
        </w:numPr>
      </w:pPr>
      <w:r w:rsidRPr="00985FCD">
        <w:t>Not converted → 78%</w:t>
      </w:r>
    </w:p>
    <w:p w14:paraId="197A763E" w14:textId="77777777" w:rsidR="00985FCD" w:rsidRPr="00985FCD" w:rsidRDefault="00985FCD">
      <w:pPr>
        <w:numPr>
          <w:ilvl w:val="0"/>
          <w:numId w:val="12"/>
        </w:numPr>
      </w:pPr>
      <w:r w:rsidRPr="00985FCD">
        <w:t>Converted → 22%</w:t>
      </w:r>
    </w:p>
    <w:p w14:paraId="0A16DB8E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Regression Target</w:t>
      </w:r>
    </w:p>
    <w:p w14:paraId="29F17E73" w14:textId="77777777" w:rsidR="00985FCD" w:rsidRPr="00985FCD" w:rsidRDefault="00985FCD" w:rsidP="00985FCD">
      <w:r w:rsidRPr="00985FCD">
        <w:rPr>
          <w:b/>
          <w:bCs/>
        </w:rPr>
        <w:t>revenue = price × total_clicks</w:t>
      </w:r>
    </w:p>
    <w:p w14:paraId="308CCD88" w14:textId="40A6CD34" w:rsidR="00985FCD" w:rsidRPr="00985FCD" w:rsidRDefault="00985FCD" w:rsidP="00985FCD"/>
    <w:p w14:paraId="24B5A663" w14:textId="617543C6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Data Preparation</w:t>
      </w:r>
    </w:p>
    <w:p w14:paraId="67BCDE7B" w14:textId="77777777" w:rsidR="00985FCD" w:rsidRPr="00985FCD" w:rsidRDefault="00985FCD">
      <w:pPr>
        <w:numPr>
          <w:ilvl w:val="0"/>
          <w:numId w:val="13"/>
        </w:numPr>
      </w:pPr>
      <w:r w:rsidRPr="00985FCD">
        <w:t>Removed high-cardinality columns</w:t>
      </w:r>
    </w:p>
    <w:p w14:paraId="53B00F91" w14:textId="77777777" w:rsidR="00985FCD" w:rsidRPr="00985FCD" w:rsidRDefault="00985FCD">
      <w:pPr>
        <w:numPr>
          <w:ilvl w:val="0"/>
          <w:numId w:val="13"/>
        </w:numPr>
      </w:pPr>
      <w:r w:rsidRPr="00985FCD">
        <w:t>Encoded categorical variables</w:t>
      </w:r>
    </w:p>
    <w:p w14:paraId="24520352" w14:textId="77777777" w:rsidR="00985FCD" w:rsidRPr="00985FCD" w:rsidRDefault="00985FCD">
      <w:pPr>
        <w:numPr>
          <w:ilvl w:val="0"/>
          <w:numId w:val="13"/>
        </w:numPr>
      </w:pPr>
      <w:r w:rsidRPr="00985FCD">
        <w:t>Standardized features</w:t>
      </w:r>
    </w:p>
    <w:p w14:paraId="79562BDD" w14:textId="77777777" w:rsidR="00985FCD" w:rsidRPr="00985FCD" w:rsidRDefault="00985FCD">
      <w:pPr>
        <w:numPr>
          <w:ilvl w:val="0"/>
          <w:numId w:val="13"/>
        </w:numPr>
      </w:pPr>
      <w:r w:rsidRPr="00985FCD">
        <w:lastRenderedPageBreak/>
        <w:t>Prepared datasets for:</w:t>
      </w:r>
    </w:p>
    <w:p w14:paraId="79DDBDA2" w14:textId="77777777" w:rsidR="00985FCD" w:rsidRPr="00985FCD" w:rsidRDefault="00985FCD" w:rsidP="00985FCD">
      <w:r w:rsidRPr="00985FCD">
        <w:rPr>
          <w:rFonts w:ascii="Segoe UI Symbol" w:hAnsi="Segoe UI Symbol" w:cs="Segoe UI Symbol"/>
        </w:rPr>
        <w:t>✔</w:t>
      </w:r>
      <w:r w:rsidRPr="00985FCD">
        <w:t xml:space="preserve"> Classification</w:t>
      </w:r>
      <w:r w:rsidRPr="00985FCD">
        <w:br/>
      </w:r>
      <w:r w:rsidRPr="00985FCD">
        <w:rPr>
          <w:rFonts w:ascii="Segoe UI Symbol" w:hAnsi="Segoe UI Symbol" w:cs="Segoe UI Symbol"/>
        </w:rPr>
        <w:t>✔</w:t>
      </w:r>
      <w:r w:rsidRPr="00985FCD">
        <w:t xml:space="preserve"> Regression</w:t>
      </w:r>
      <w:r w:rsidRPr="00985FCD">
        <w:br/>
      </w:r>
      <w:r w:rsidRPr="00985FCD">
        <w:rPr>
          <w:rFonts w:ascii="Segoe UI Symbol" w:hAnsi="Segoe UI Symbol" w:cs="Segoe UI Symbol"/>
        </w:rPr>
        <w:t>✔</w:t>
      </w:r>
      <w:r w:rsidRPr="00985FCD">
        <w:t xml:space="preserve"> Clustering</w:t>
      </w:r>
    </w:p>
    <w:p w14:paraId="4AC0F5E6" w14:textId="6C1DB475" w:rsidR="00985FCD" w:rsidRPr="00985FCD" w:rsidRDefault="00985FCD" w:rsidP="00985FCD"/>
    <w:p w14:paraId="67A650BE" w14:textId="0507B98E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Model Building</w:t>
      </w:r>
    </w:p>
    <w:p w14:paraId="72748135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Classification Models</w:t>
      </w:r>
    </w:p>
    <w:p w14:paraId="7A8DB594" w14:textId="77777777" w:rsidR="00985FCD" w:rsidRPr="00985FCD" w:rsidRDefault="00985FCD">
      <w:pPr>
        <w:numPr>
          <w:ilvl w:val="0"/>
          <w:numId w:val="14"/>
        </w:numPr>
      </w:pPr>
      <w:r w:rsidRPr="00985FCD">
        <w:t>Logistic Regression</w:t>
      </w:r>
    </w:p>
    <w:p w14:paraId="297BDB30" w14:textId="77777777" w:rsidR="00985FCD" w:rsidRPr="00985FCD" w:rsidRDefault="00985FCD">
      <w:pPr>
        <w:numPr>
          <w:ilvl w:val="0"/>
          <w:numId w:val="14"/>
        </w:numPr>
      </w:pPr>
      <w:r w:rsidRPr="00985FCD">
        <w:t>Decision Tree</w:t>
      </w:r>
    </w:p>
    <w:p w14:paraId="0F9493FC" w14:textId="153480FD" w:rsidR="00985FCD" w:rsidRPr="00985FCD" w:rsidRDefault="00985FCD">
      <w:pPr>
        <w:numPr>
          <w:ilvl w:val="0"/>
          <w:numId w:val="14"/>
        </w:numPr>
      </w:pPr>
      <w:r w:rsidRPr="00985FCD">
        <w:t>Random Forest  (Final)</w:t>
      </w:r>
    </w:p>
    <w:p w14:paraId="51FDF254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Class Imbalance Handling</w:t>
      </w:r>
    </w:p>
    <w:p w14:paraId="16465ACF" w14:textId="77777777" w:rsidR="00985FCD" w:rsidRPr="00985FCD" w:rsidRDefault="00985FCD" w:rsidP="00985FCD">
      <w:r w:rsidRPr="00985FCD">
        <w:t>SMOTE applied to balance classes</w:t>
      </w:r>
    </w:p>
    <w:p w14:paraId="241665F5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Result</w:t>
      </w:r>
    </w:p>
    <w:p w14:paraId="0A5228AC" w14:textId="77777777" w:rsidR="00985FCD" w:rsidRPr="00985FCD" w:rsidRDefault="00985FCD" w:rsidP="00985FCD">
      <w:r w:rsidRPr="00985FCD">
        <w:t xml:space="preserve">Accuracy: </w:t>
      </w:r>
      <w:r w:rsidRPr="00985FCD">
        <w:rPr>
          <w:b/>
          <w:bCs/>
        </w:rPr>
        <w:t>1.00</w:t>
      </w:r>
    </w:p>
    <w:p w14:paraId="0CEEF899" w14:textId="632C51CD" w:rsidR="00985FCD" w:rsidRPr="00985FCD" w:rsidRDefault="00985FCD" w:rsidP="00985FCD"/>
    <w:p w14:paraId="46C3BC34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Regression Models</w:t>
      </w:r>
    </w:p>
    <w:p w14:paraId="5E1800B0" w14:textId="77777777" w:rsidR="00985FCD" w:rsidRPr="00985FCD" w:rsidRDefault="00985FCD">
      <w:pPr>
        <w:numPr>
          <w:ilvl w:val="0"/>
          <w:numId w:val="15"/>
        </w:numPr>
      </w:pPr>
      <w:r w:rsidRPr="00985FCD">
        <w:t>Linear Regression</w:t>
      </w:r>
    </w:p>
    <w:p w14:paraId="59DF4C0F" w14:textId="606263F7" w:rsidR="00985FCD" w:rsidRPr="00985FCD" w:rsidRDefault="00985FCD">
      <w:pPr>
        <w:numPr>
          <w:ilvl w:val="0"/>
          <w:numId w:val="15"/>
        </w:numPr>
      </w:pPr>
      <w:r w:rsidRPr="00985FCD">
        <w:t>Gradient Boosting Regressor  (Final)</w:t>
      </w:r>
    </w:p>
    <w:p w14:paraId="6675B968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Result</w:t>
      </w:r>
    </w:p>
    <w:p w14:paraId="4D56C271" w14:textId="77777777" w:rsidR="00985FCD" w:rsidRPr="00985FCD" w:rsidRDefault="00985FCD" w:rsidP="00985FCD">
      <w:r w:rsidRPr="00985FCD">
        <w:t xml:space="preserve">RMSE ≈ </w:t>
      </w:r>
      <w:r w:rsidRPr="00985FCD">
        <w:rPr>
          <w:b/>
          <w:bCs/>
        </w:rPr>
        <w:t>24</w:t>
      </w:r>
      <w:r w:rsidRPr="00985FCD">
        <w:br/>
        <w:t xml:space="preserve">R² ≈ </w:t>
      </w:r>
      <w:r w:rsidRPr="00985FCD">
        <w:rPr>
          <w:b/>
          <w:bCs/>
        </w:rPr>
        <w:t>0.999</w:t>
      </w:r>
    </w:p>
    <w:p w14:paraId="146E45F7" w14:textId="0D1701B9" w:rsidR="00985FCD" w:rsidRPr="00985FCD" w:rsidRDefault="00985FCD" w:rsidP="00985FCD"/>
    <w:p w14:paraId="657ED132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Clustering</w:t>
      </w:r>
    </w:p>
    <w:p w14:paraId="4D2C5B68" w14:textId="77777777" w:rsidR="00985FCD" w:rsidRPr="00985FCD" w:rsidRDefault="00985FCD">
      <w:pPr>
        <w:numPr>
          <w:ilvl w:val="0"/>
          <w:numId w:val="16"/>
        </w:numPr>
      </w:pPr>
      <w:r w:rsidRPr="00985FCD">
        <w:t>K-Means (k = 4)</w:t>
      </w:r>
    </w:p>
    <w:p w14:paraId="39BB825E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Result</w:t>
      </w:r>
    </w:p>
    <w:p w14:paraId="698524F7" w14:textId="77777777" w:rsidR="00985FCD" w:rsidRPr="00985FCD" w:rsidRDefault="00985FCD" w:rsidP="00985FCD">
      <w:r w:rsidRPr="00985FCD">
        <w:t xml:space="preserve">Silhouette Score ≈ </w:t>
      </w:r>
      <w:r w:rsidRPr="00985FCD">
        <w:rPr>
          <w:b/>
          <w:bCs/>
        </w:rPr>
        <w:t>0.14</w:t>
      </w:r>
    </w:p>
    <w:p w14:paraId="33E8093F" w14:textId="77777777" w:rsidR="00985FCD" w:rsidRPr="00985FCD" w:rsidRDefault="00985FCD" w:rsidP="00985FCD">
      <w:r w:rsidRPr="00985FCD">
        <w:t xml:space="preserve">Segments reveal </w:t>
      </w:r>
      <w:proofErr w:type="spellStart"/>
      <w:r w:rsidRPr="00985FCD">
        <w:t>behavioral</w:t>
      </w:r>
      <w:proofErr w:type="spellEnd"/>
      <w:r w:rsidRPr="00985FCD">
        <w:t xml:space="preserve"> groups of customers.</w:t>
      </w:r>
    </w:p>
    <w:p w14:paraId="67B796D8" w14:textId="3CF2D89F" w:rsidR="00985FCD" w:rsidRPr="00985FCD" w:rsidRDefault="00985FCD" w:rsidP="00985FCD"/>
    <w:p w14:paraId="0922B7F6" w14:textId="2A82C216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Model Evaluation</w:t>
      </w:r>
    </w:p>
    <w:p w14:paraId="13F80387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Classification Metrics</w:t>
      </w:r>
    </w:p>
    <w:p w14:paraId="2CAC1D7F" w14:textId="77777777" w:rsidR="00985FCD" w:rsidRPr="00985FCD" w:rsidRDefault="00985FCD">
      <w:pPr>
        <w:numPr>
          <w:ilvl w:val="0"/>
          <w:numId w:val="17"/>
        </w:numPr>
      </w:pPr>
      <w:r w:rsidRPr="00985FCD">
        <w:t>Accuracy: 1.00</w:t>
      </w:r>
    </w:p>
    <w:p w14:paraId="61F4679A" w14:textId="77777777" w:rsidR="00985FCD" w:rsidRPr="00985FCD" w:rsidRDefault="00985FCD">
      <w:pPr>
        <w:numPr>
          <w:ilvl w:val="0"/>
          <w:numId w:val="17"/>
        </w:numPr>
      </w:pPr>
      <w:r w:rsidRPr="00985FCD">
        <w:t>Precision: 1.00</w:t>
      </w:r>
    </w:p>
    <w:p w14:paraId="7837704F" w14:textId="77777777" w:rsidR="00985FCD" w:rsidRPr="00985FCD" w:rsidRDefault="00985FCD">
      <w:pPr>
        <w:numPr>
          <w:ilvl w:val="0"/>
          <w:numId w:val="17"/>
        </w:numPr>
      </w:pPr>
      <w:r w:rsidRPr="00985FCD">
        <w:lastRenderedPageBreak/>
        <w:t>Recall: 1.00</w:t>
      </w:r>
    </w:p>
    <w:p w14:paraId="01DC8016" w14:textId="77777777" w:rsidR="00985FCD" w:rsidRPr="00985FCD" w:rsidRDefault="00985FCD">
      <w:pPr>
        <w:numPr>
          <w:ilvl w:val="0"/>
          <w:numId w:val="17"/>
        </w:numPr>
      </w:pPr>
      <w:r w:rsidRPr="00985FCD">
        <w:t>ROC-AUC: ~1</w:t>
      </w:r>
    </w:p>
    <w:p w14:paraId="032A895D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Regression Metrics</w:t>
      </w:r>
    </w:p>
    <w:p w14:paraId="11E45F33" w14:textId="77777777" w:rsidR="00985FCD" w:rsidRPr="00985FCD" w:rsidRDefault="00985FCD">
      <w:pPr>
        <w:numPr>
          <w:ilvl w:val="0"/>
          <w:numId w:val="18"/>
        </w:numPr>
      </w:pPr>
      <w:r w:rsidRPr="00985FCD">
        <w:t>MAE ≈ 12.6</w:t>
      </w:r>
    </w:p>
    <w:p w14:paraId="0124EAAA" w14:textId="77777777" w:rsidR="00985FCD" w:rsidRPr="00985FCD" w:rsidRDefault="00985FCD">
      <w:pPr>
        <w:numPr>
          <w:ilvl w:val="0"/>
          <w:numId w:val="18"/>
        </w:numPr>
      </w:pPr>
      <w:r w:rsidRPr="00985FCD">
        <w:t>RMSE ≈ 22</w:t>
      </w:r>
    </w:p>
    <w:p w14:paraId="004B1E06" w14:textId="77777777" w:rsidR="00985FCD" w:rsidRPr="00985FCD" w:rsidRDefault="00985FCD">
      <w:pPr>
        <w:numPr>
          <w:ilvl w:val="0"/>
          <w:numId w:val="18"/>
        </w:numPr>
      </w:pPr>
      <w:r w:rsidRPr="00985FCD">
        <w:t>R² ≈ 0.999</w:t>
      </w:r>
    </w:p>
    <w:p w14:paraId="5CCB782E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Clustering Metrics</w:t>
      </w:r>
    </w:p>
    <w:p w14:paraId="04CE721B" w14:textId="77777777" w:rsidR="00985FCD" w:rsidRPr="00985FCD" w:rsidRDefault="00985FCD">
      <w:pPr>
        <w:numPr>
          <w:ilvl w:val="0"/>
          <w:numId w:val="19"/>
        </w:numPr>
      </w:pPr>
      <w:r w:rsidRPr="00985FCD">
        <w:t>Silhouette Score: 0.14</w:t>
      </w:r>
    </w:p>
    <w:p w14:paraId="7EFC3532" w14:textId="77777777" w:rsidR="00985FCD" w:rsidRPr="00985FCD" w:rsidRDefault="00985FCD">
      <w:pPr>
        <w:numPr>
          <w:ilvl w:val="0"/>
          <w:numId w:val="19"/>
        </w:numPr>
      </w:pPr>
      <w:r w:rsidRPr="00985FCD">
        <w:t>Davies-Bouldin Index evaluated</w:t>
      </w:r>
    </w:p>
    <w:p w14:paraId="2C91B2A1" w14:textId="39F2B310" w:rsidR="00985FCD" w:rsidRPr="00985FCD" w:rsidRDefault="00985FCD" w:rsidP="00985FCD"/>
    <w:p w14:paraId="6C7EA0E1" w14:textId="3457ED89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Hyperparameter Tuning</w:t>
      </w:r>
    </w:p>
    <w:p w14:paraId="50EEC223" w14:textId="77777777" w:rsidR="00985FCD" w:rsidRPr="00985FCD" w:rsidRDefault="00985FCD" w:rsidP="00985FCD">
      <w:r w:rsidRPr="00985FCD">
        <w:t>Random Forest tuned using GridSearchCV</w:t>
      </w:r>
    </w:p>
    <w:p w14:paraId="729A8FDB" w14:textId="77777777" w:rsidR="00985FCD" w:rsidRPr="00985FCD" w:rsidRDefault="00985FCD" w:rsidP="00985FCD">
      <w:r w:rsidRPr="00985FCD">
        <w:t>Best Parameters:</w:t>
      </w:r>
    </w:p>
    <w:p w14:paraId="2E8DA7EA" w14:textId="77777777" w:rsidR="00985FCD" w:rsidRPr="00985FCD" w:rsidRDefault="00985FCD">
      <w:pPr>
        <w:numPr>
          <w:ilvl w:val="0"/>
          <w:numId w:val="20"/>
        </w:numPr>
      </w:pPr>
      <w:r w:rsidRPr="00985FCD">
        <w:t>n_estimators = 100</w:t>
      </w:r>
    </w:p>
    <w:p w14:paraId="0B6F9075" w14:textId="77777777" w:rsidR="00985FCD" w:rsidRPr="00985FCD" w:rsidRDefault="00985FCD">
      <w:pPr>
        <w:numPr>
          <w:ilvl w:val="0"/>
          <w:numId w:val="20"/>
        </w:numPr>
      </w:pPr>
      <w:r w:rsidRPr="00985FCD">
        <w:t>max_depth = 10</w:t>
      </w:r>
    </w:p>
    <w:p w14:paraId="520580D1" w14:textId="56E672F3" w:rsidR="00985FCD" w:rsidRPr="00985FCD" w:rsidRDefault="00985FCD" w:rsidP="00985FCD"/>
    <w:p w14:paraId="382BA120" w14:textId="3D56F95A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Model Interpretation &amp; Insights</w:t>
      </w:r>
    </w:p>
    <w:p w14:paraId="7CD1223C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 xml:space="preserve">Key </w:t>
      </w:r>
      <w:proofErr w:type="spellStart"/>
      <w:r w:rsidRPr="00985FCD">
        <w:rPr>
          <w:b/>
          <w:bCs/>
        </w:rPr>
        <w:t>Behavioral</w:t>
      </w:r>
      <w:proofErr w:type="spellEnd"/>
      <w:r w:rsidRPr="00985FCD">
        <w:rPr>
          <w:b/>
          <w:bCs/>
        </w:rPr>
        <w:t xml:space="preserve"> Insights</w:t>
      </w:r>
    </w:p>
    <w:p w14:paraId="7E1B6149" w14:textId="77777777" w:rsidR="00985FCD" w:rsidRPr="00985FCD" w:rsidRDefault="00985FCD">
      <w:pPr>
        <w:numPr>
          <w:ilvl w:val="0"/>
          <w:numId w:val="21"/>
        </w:numPr>
      </w:pPr>
      <w:r w:rsidRPr="00985FCD">
        <w:t>Higher clicks → higher engagement</w:t>
      </w:r>
    </w:p>
    <w:p w14:paraId="7B7039B5" w14:textId="77777777" w:rsidR="00985FCD" w:rsidRPr="00985FCD" w:rsidRDefault="00985FCD">
      <w:pPr>
        <w:numPr>
          <w:ilvl w:val="0"/>
          <w:numId w:val="21"/>
        </w:numPr>
      </w:pPr>
      <w:r w:rsidRPr="00985FCD">
        <w:t>Moderate prices drive interactions</w:t>
      </w:r>
    </w:p>
    <w:p w14:paraId="1B62CF44" w14:textId="77777777" w:rsidR="00985FCD" w:rsidRPr="00985FCD" w:rsidRDefault="00985FCD">
      <w:pPr>
        <w:numPr>
          <w:ilvl w:val="0"/>
          <w:numId w:val="21"/>
        </w:numPr>
      </w:pPr>
      <w:r w:rsidRPr="00985FCD">
        <w:t>Weekend effect minimal</w:t>
      </w:r>
    </w:p>
    <w:p w14:paraId="38B61695" w14:textId="77777777" w:rsidR="00985FCD" w:rsidRPr="00985FCD" w:rsidRDefault="00985FCD">
      <w:pPr>
        <w:numPr>
          <w:ilvl w:val="0"/>
          <w:numId w:val="21"/>
        </w:numPr>
      </w:pPr>
      <w:r w:rsidRPr="00985FCD">
        <w:t>Strong relation between clicks &amp; revenue</w:t>
      </w:r>
    </w:p>
    <w:p w14:paraId="3C8D126B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Business Insights</w:t>
      </w:r>
    </w:p>
    <w:p w14:paraId="0B0866DF" w14:textId="77777777" w:rsidR="00985FCD" w:rsidRPr="00985FCD" w:rsidRDefault="00985FCD">
      <w:pPr>
        <w:numPr>
          <w:ilvl w:val="0"/>
          <w:numId w:val="22"/>
        </w:numPr>
      </w:pPr>
      <w:r w:rsidRPr="00985FCD">
        <w:t>High-engagement users are high-value targets</w:t>
      </w:r>
    </w:p>
    <w:p w14:paraId="5C5F1DE0" w14:textId="77777777" w:rsidR="00985FCD" w:rsidRPr="00985FCD" w:rsidRDefault="00985FCD">
      <w:pPr>
        <w:numPr>
          <w:ilvl w:val="0"/>
          <w:numId w:val="22"/>
        </w:numPr>
      </w:pPr>
      <w:r w:rsidRPr="00985FCD">
        <w:t>Pricing strategy impacts conversion</w:t>
      </w:r>
    </w:p>
    <w:p w14:paraId="480A024D" w14:textId="77777777" w:rsidR="00985FCD" w:rsidRPr="00985FCD" w:rsidRDefault="00985FCD">
      <w:pPr>
        <w:numPr>
          <w:ilvl w:val="0"/>
          <w:numId w:val="22"/>
        </w:numPr>
      </w:pPr>
      <w:r w:rsidRPr="00985FCD">
        <w:t>Segmentation supports personalized marketing</w:t>
      </w:r>
    </w:p>
    <w:p w14:paraId="43071B57" w14:textId="7160F536" w:rsidR="00985FCD" w:rsidRPr="00985FCD" w:rsidRDefault="00985FCD" w:rsidP="00985FCD"/>
    <w:p w14:paraId="02B0AA82" w14:textId="0A34899B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Deployment</w:t>
      </w:r>
    </w:p>
    <w:p w14:paraId="4E89DECB" w14:textId="77777777" w:rsidR="00985FCD" w:rsidRPr="00985FCD" w:rsidRDefault="00985FCD" w:rsidP="00985FCD">
      <w:r w:rsidRPr="00985FCD">
        <w:t xml:space="preserve">Models integrated into </w:t>
      </w:r>
      <w:r w:rsidRPr="00985FCD">
        <w:rPr>
          <w:b/>
          <w:bCs/>
        </w:rPr>
        <w:t>Streamlit Web Application</w:t>
      </w:r>
    </w:p>
    <w:p w14:paraId="1A34F9FA" w14:textId="77777777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Features of Dashboard</w:t>
      </w:r>
    </w:p>
    <w:p w14:paraId="7D66A955" w14:textId="77777777" w:rsidR="00985FCD" w:rsidRPr="00985FCD" w:rsidRDefault="00985FCD">
      <w:pPr>
        <w:numPr>
          <w:ilvl w:val="0"/>
          <w:numId w:val="23"/>
        </w:numPr>
      </w:pPr>
      <w:r w:rsidRPr="00985FCD">
        <w:t>Predict conversion probability</w:t>
      </w:r>
    </w:p>
    <w:p w14:paraId="667B26F3" w14:textId="77777777" w:rsidR="00985FCD" w:rsidRPr="00985FCD" w:rsidRDefault="00985FCD">
      <w:pPr>
        <w:numPr>
          <w:ilvl w:val="0"/>
          <w:numId w:val="23"/>
        </w:numPr>
      </w:pPr>
      <w:r w:rsidRPr="00985FCD">
        <w:lastRenderedPageBreak/>
        <w:t>Estimate revenue</w:t>
      </w:r>
    </w:p>
    <w:p w14:paraId="1D9228E6" w14:textId="77777777" w:rsidR="00985FCD" w:rsidRPr="00985FCD" w:rsidRDefault="00985FCD">
      <w:pPr>
        <w:numPr>
          <w:ilvl w:val="0"/>
          <w:numId w:val="23"/>
        </w:numPr>
      </w:pPr>
      <w:r w:rsidRPr="00985FCD">
        <w:t>Identify customer segment</w:t>
      </w:r>
    </w:p>
    <w:p w14:paraId="0B37B342" w14:textId="77777777" w:rsidR="00985FCD" w:rsidRPr="00985FCD" w:rsidRDefault="00985FCD">
      <w:pPr>
        <w:numPr>
          <w:ilvl w:val="0"/>
          <w:numId w:val="23"/>
        </w:numPr>
      </w:pPr>
      <w:r w:rsidRPr="00985FCD">
        <w:t>Real-time decision support</w:t>
      </w:r>
    </w:p>
    <w:p w14:paraId="72E4AB30" w14:textId="053A3AAF" w:rsidR="00985FCD" w:rsidRPr="00985FCD" w:rsidRDefault="00985FCD" w:rsidP="00985FCD"/>
    <w:p w14:paraId="498843D4" w14:textId="0F6F54A6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Business Impact</w:t>
      </w:r>
    </w:p>
    <w:p w14:paraId="0B9EEB5E" w14:textId="77777777" w:rsidR="00985FCD" w:rsidRPr="00985FCD" w:rsidRDefault="00985FCD" w:rsidP="00985FCD">
      <w:r w:rsidRPr="00985FCD">
        <w:rPr>
          <w:rFonts w:ascii="Segoe UI Symbol" w:hAnsi="Segoe UI Symbol" w:cs="Segoe UI Symbol"/>
        </w:rPr>
        <w:t>✔</w:t>
      </w:r>
      <w:r w:rsidRPr="00985FCD">
        <w:t xml:space="preserve"> Improves marketing targeting</w:t>
      </w:r>
      <w:r w:rsidRPr="00985FCD">
        <w:br/>
      </w:r>
      <w:r w:rsidRPr="00985FCD">
        <w:rPr>
          <w:rFonts w:ascii="Segoe UI Symbol" w:hAnsi="Segoe UI Symbol" w:cs="Segoe UI Symbol"/>
        </w:rPr>
        <w:t>✔</w:t>
      </w:r>
      <w:r w:rsidRPr="00985FCD">
        <w:t xml:space="preserve"> Enables revenue forecasting</w:t>
      </w:r>
      <w:r w:rsidRPr="00985FCD">
        <w:br/>
      </w:r>
      <w:r w:rsidRPr="00985FCD">
        <w:rPr>
          <w:rFonts w:ascii="Segoe UI Symbol" w:hAnsi="Segoe UI Symbol" w:cs="Segoe UI Symbol"/>
        </w:rPr>
        <w:t>✔</w:t>
      </w:r>
      <w:r w:rsidRPr="00985FCD">
        <w:t xml:space="preserve"> Enhances personalization</w:t>
      </w:r>
      <w:r w:rsidRPr="00985FCD">
        <w:br/>
      </w:r>
      <w:r w:rsidRPr="00985FCD">
        <w:rPr>
          <w:rFonts w:ascii="Segoe UI Symbol" w:hAnsi="Segoe UI Symbol" w:cs="Segoe UI Symbol"/>
        </w:rPr>
        <w:t>✔</w:t>
      </w:r>
      <w:r w:rsidRPr="00985FCD">
        <w:t xml:space="preserve"> Supports data-driven decisions</w:t>
      </w:r>
    </w:p>
    <w:p w14:paraId="6AB83655" w14:textId="1702E723" w:rsidR="00985FCD" w:rsidRPr="00985FCD" w:rsidRDefault="00985FCD" w:rsidP="00985FCD"/>
    <w:p w14:paraId="38095C22" w14:textId="3E3E04A4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Limitations</w:t>
      </w:r>
    </w:p>
    <w:p w14:paraId="5A20447D" w14:textId="77777777" w:rsidR="00985FCD" w:rsidRPr="00985FCD" w:rsidRDefault="00985FCD">
      <w:pPr>
        <w:numPr>
          <w:ilvl w:val="0"/>
          <w:numId w:val="24"/>
        </w:numPr>
      </w:pPr>
      <w:r w:rsidRPr="00985FCD">
        <w:t>Dataset from single platform</w:t>
      </w:r>
    </w:p>
    <w:p w14:paraId="22F05BD5" w14:textId="77777777" w:rsidR="00985FCD" w:rsidRPr="00985FCD" w:rsidRDefault="00985FCD">
      <w:pPr>
        <w:numPr>
          <w:ilvl w:val="0"/>
          <w:numId w:val="24"/>
        </w:numPr>
      </w:pPr>
      <w:r w:rsidRPr="00985FCD">
        <w:t>Limited temporal features</w:t>
      </w:r>
    </w:p>
    <w:p w14:paraId="79FFCDD9" w14:textId="77777777" w:rsidR="00985FCD" w:rsidRPr="00985FCD" w:rsidRDefault="00985FCD">
      <w:pPr>
        <w:numPr>
          <w:ilvl w:val="0"/>
          <w:numId w:val="24"/>
        </w:numPr>
      </w:pPr>
      <w:r w:rsidRPr="00985FCD">
        <w:t>Moderate clustering separation</w:t>
      </w:r>
    </w:p>
    <w:p w14:paraId="6588E502" w14:textId="3FE17D55" w:rsidR="00985FCD" w:rsidRPr="00985FCD" w:rsidRDefault="00985FCD" w:rsidP="00985FCD"/>
    <w:p w14:paraId="4FC65C36" w14:textId="21FBAF60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Future Enhancements</w:t>
      </w:r>
    </w:p>
    <w:p w14:paraId="07CC5F55" w14:textId="77777777" w:rsidR="00985FCD" w:rsidRPr="00985FCD" w:rsidRDefault="00985FCD">
      <w:pPr>
        <w:numPr>
          <w:ilvl w:val="0"/>
          <w:numId w:val="25"/>
        </w:numPr>
      </w:pPr>
      <w:r w:rsidRPr="00985FCD">
        <w:t>Deep learning models</w:t>
      </w:r>
    </w:p>
    <w:p w14:paraId="4671FFF1" w14:textId="77777777" w:rsidR="00985FCD" w:rsidRPr="00985FCD" w:rsidRDefault="00985FCD">
      <w:pPr>
        <w:numPr>
          <w:ilvl w:val="0"/>
          <w:numId w:val="25"/>
        </w:numPr>
      </w:pPr>
      <w:r w:rsidRPr="00985FCD">
        <w:t>Real-time streaming data</w:t>
      </w:r>
    </w:p>
    <w:p w14:paraId="1E74A602" w14:textId="77777777" w:rsidR="00985FCD" w:rsidRPr="00985FCD" w:rsidRDefault="00985FCD">
      <w:pPr>
        <w:numPr>
          <w:ilvl w:val="0"/>
          <w:numId w:val="25"/>
        </w:numPr>
      </w:pPr>
      <w:r w:rsidRPr="00985FCD">
        <w:t>Recommendation system</w:t>
      </w:r>
    </w:p>
    <w:p w14:paraId="7C114BF3" w14:textId="77777777" w:rsidR="00985FCD" w:rsidRPr="00985FCD" w:rsidRDefault="00985FCD">
      <w:pPr>
        <w:numPr>
          <w:ilvl w:val="0"/>
          <w:numId w:val="25"/>
        </w:numPr>
      </w:pPr>
      <w:r w:rsidRPr="00985FCD">
        <w:t>A/B testing integration</w:t>
      </w:r>
    </w:p>
    <w:p w14:paraId="3E9BB671" w14:textId="77777777" w:rsidR="00985FCD" w:rsidRPr="00985FCD" w:rsidRDefault="00985FCD">
      <w:pPr>
        <w:numPr>
          <w:ilvl w:val="0"/>
          <w:numId w:val="25"/>
        </w:numPr>
      </w:pPr>
      <w:r w:rsidRPr="00985FCD">
        <w:t>Advanced feature importance (SHAP)</w:t>
      </w:r>
    </w:p>
    <w:p w14:paraId="76B2EEFB" w14:textId="23239E0F" w:rsidR="00985FCD" w:rsidRPr="00985FCD" w:rsidRDefault="00985FCD" w:rsidP="00985FCD"/>
    <w:p w14:paraId="4986FC88" w14:textId="07C002BB" w:rsidR="00985FCD" w:rsidRPr="00985FCD" w:rsidRDefault="00985FCD" w:rsidP="00985FCD">
      <w:pPr>
        <w:rPr>
          <w:b/>
          <w:bCs/>
        </w:rPr>
      </w:pPr>
      <w:r w:rsidRPr="00985FCD">
        <w:rPr>
          <w:b/>
          <w:bCs/>
        </w:rPr>
        <w:t>Conclusion</w:t>
      </w:r>
    </w:p>
    <w:p w14:paraId="5A92D63B" w14:textId="77777777" w:rsidR="00985FCD" w:rsidRPr="00985FCD" w:rsidRDefault="00985FCD" w:rsidP="00985FCD">
      <w:r w:rsidRPr="00985FCD">
        <w:t xml:space="preserve">This project successfully developed a </w:t>
      </w:r>
      <w:r w:rsidRPr="00985FCD">
        <w:rPr>
          <w:b/>
          <w:bCs/>
        </w:rPr>
        <w:t>complete end-to-end conversion prediction system</w:t>
      </w:r>
      <w:r w:rsidRPr="00985FCD">
        <w:t xml:space="preserve"> using clickstream data.</w:t>
      </w:r>
    </w:p>
    <w:p w14:paraId="4E3173B1" w14:textId="77777777" w:rsidR="00985FCD" w:rsidRPr="00985FCD" w:rsidRDefault="00985FCD">
      <w:pPr>
        <w:numPr>
          <w:ilvl w:val="0"/>
          <w:numId w:val="26"/>
        </w:numPr>
      </w:pPr>
      <w:r w:rsidRPr="00985FCD">
        <w:t xml:space="preserve">Machine learning models achieved </w:t>
      </w:r>
      <w:r w:rsidRPr="00985FCD">
        <w:rPr>
          <w:b/>
          <w:bCs/>
        </w:rPr>
        <w:t>high predictive performance</w:t>
      </w:r>
    </w:p>
    <w:p w14:paraId="5A303A78" w14:textId="77777777" w:rsidR="00985FCD" w:rsidRPr="00985FCD" w:rsidRDefault="00985FCD">
      <w:pPr>
        <w:numPr>
          <w:ilvl w:val="0"/>
          <w:numId w:val="26"/>
        </w:numPr>
      </w:pPr>
      <w:r w:rsidRPr="00985FCD">
        <w:t>Customer behavior patterns were effectively captured</w:t>
      </w:r>
    </w:p>
    <w:p w14:paraId="07400063" w14:textId="77777777" w:rsidR="00985FCD" w:rsidRPr="00985FCD" w:rsidRDefault="00985FCD">
      <w:pPr>
        <w:numPr>
          <w:ilvl w:val="0"/>
          <w:numId w:val="26"/>
        </w:numPr>
      </w:pPr>
      <w:r w:rsidRPr="00985FCD">
        <w:t>Revenue estimation proved highly reliable</w:t>
      </w:r>
    </w:p>
    <w:p w14:paraId="3D5B93EE" w14:textId="77777777" w:rsidR="00985FCD" w:rsidRPr="00985FCD" w:rsidRDefault="00985FCD">
      <w:pPr>
        <w:numPr>
          <w:ilvl w:val="0"/>
          <w:numId w:val="26"/>
        </w:numPr>
      </w:pPr>
      <w:r w:rsidRPr="00985FCD">
        <w:t>Customer segmentation enabled actionable insights</w:t>
      </w:r>
    </w:p>
    <w:p w14:paraId="7D46F39D" w14:textId="77777777" w:rsidR="00985FCD" w:rsidRPr="00985FCD" w:rsidRDefault="00985FCD">
      <w:pPr>
        <w:numPr>
          <w:ilvl w:val="0"/>
          <w:numId w:val="26"/>
        </w:numPr>
      </w:pPr>
      <w:r w:rsidRPr="00985FCD">
        <w:t xml:space="preserve">Interactive Streamlit app provides </w:t>
      </w:r>
      <w:r w:rsidRPr="00985FCD">
        <w:rPr>
          <w:b/>
          <w:bCs/>
        </w:rPr>
        <w:t>real-time business intelligence</w:t>
      </w:r>
    </w:p>
    <w:p w14:paraId="3E647566" w14:textId="4722BD76" w:rsidR="00114196" w:rsidRPr="00985FCD" w:rsidRDefault="00985FCD" w:rsidP="00985FCD">
      <w:r w:rsidRPr="00985FCD">
        <w:t>Overall, the system demonstrates how clickstream analytics can transform raw user activity into strategic decision-making tools for e-commerce platforms.</w:t>
      </w:r>
    </w:p>
    <w:sectPr w:rsidR="00114196" w:rsidRPr="00985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FC4"/>
    <w:multiLevelType w:val="multilevel"/>
    <w:tmpl w:val="EF74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085E"/>
    <w:multiLevelType w:val="hybridMultilevel"/>
    <w:tmpl w:val="A81A8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C5EB4"/>
    <w:multiLevelType w:val="multilevel"/>
    <w:tmpl w:val="D7A8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E09B6"/>
    <w:multiLevelType w:val="multilevel"/>
    <w:tmpl w:val="6926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86EA3"/>
    <w:multiLevelType w:val="multilevel"/>
    <w:tmpl w:val="765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54DA4"/>
    <w:multiLevelType w:val="multilevel"/>
    <w:tmpl w:val="945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1641E"/>
    <w:multiLevelType w:val="multilevel"/>
    <w:tmpl w:val="231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90031"/>
    <w:multiLevelType w:val="multilevel"/>
    <w:tmpl w:val="EA2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F1EC0"/>
    <w:multiLevelType w:val="multilevel"/>
    <w:tmpl w:val="B47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B1F0D"/>
    <w:multiLevelType w:val="multilevel"/>
    <w:tmpl w:val="0004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C4354"/>
    <w:multiLevelType w:val="multilevel"/>
    <w:tmpl w:val="4BBA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9388E"/>
    <w:multiLevelType w:val="multilevel"/>
    <w:tmpl w:val="B36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5496F"/>
    <w:multiLevelType w:val="multilevel"/>
    <w:tmpl w:val="CDB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B7A34"/>
    <w:multiLevelType w:val="multilevel"/>
    <w:tmpl w:val="ED9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17BD3"/>
    <w:multiLevelType w:val="multilevel"/>
    <w:tmpl w:val="228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65B78"/>
    <w:multiLevelType w:val="multilevel"/>
    <w:tmpl w:val="91F8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B55EA"/>
    <w:multiLevelType w:val="multilevel"/>
    <w:tmpl w:val="965C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C75DE"/>
    <w:multiLevelType w:val="multilevel"/>
    <w:tmpl w:val="2AD2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747FE"/>
    <w:multiLevelType w:val="multilevel"/>
    <w:tmpl w:val="586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574CF"/>
    <w:multiLevelType w:val="multilevel"/>
    <w:tmpl w:val="004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51240"/>
    <w:multiLevelType w:val="multilevel"/>
    <w:tmpl w:val="C1DE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31667"/>
    <w:multiLevelType w:val="multilevel"/>
    <w:tmpl w:val="36A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A7E64"/>
    <w:multiLevelType w:val="multilevel"/>
    <w:tmpl w:val="2EB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921D2"/>
    <w:multiLevelType w:val="multilevel"/>
    <w:tmpl w:val="3AD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859C8"/>
    <w:multiLevelType w:val="multilevel"/>
    <w:tmpl w:val="279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457B7"/>
    <w:multiLevelType w:val="multilevel"/>
    <w:tmpl w:val="9AD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0730E"/>
    <w:multiLevelType w:val="multilevel"/>
    <w:tmpl w:val="447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16E9A"/>
    <w:multiLevelType w:val="hybridMultilevel"/>
    <w:tmpl w:val="A6A46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90873">
    <w:abstractNumId w:val="7"/>
  </w:num>
  <w:num w:numId="2" w16cid:durableId="1608153893">
    <w:abstractNumId w:val="15"/>
  </w:num>
  <w:num w:numId="3" w16cid:durableId="758796436">
    <w:abstractNumId w:val="19"/>
  </w:num>
  <w:num w:numId="4" w16cid:durableId="554973154">
    <w:abstractNumId w:val="25"/>
  </w:num>
  <w:num w:numId="5" w16cid:durableId="196164694">
    <w:abstractNumId w:val="2"/>
  </w:num>
  <w:num w:numId="6" w16cid:durableId="1583682720">
    <w:abstractNumId w:val="24"/>
  </w:num>
  <w:num w:numId="7" w16cid:durableId="1145977166">
    <w:abstractNumId w:val="21"/>
  </w:num>
  <w:num w:numId="8" w16cid:durableId="1122110787">
    <w:abstractNumId w:val="11"/>
  </w:num>
  <w:num w:numId="9" w16cid:durableId="1366830951">
    <w:abstractNumId w:val="23"/>
  </w:num>
  <w:num w:numId="10" w16cid:durableId="969358609">
    <w:abstractNumId w:val="12"/>
  </w:num>
  <w:num w:numId="11" w16cid:durableId="1838836674">
    <w:abstractNumId w:val="26"/>
  </w:num>
  <w:num w:numId="12" w16cid:durableId="1381203481">
    <w:abstractNumId w:val="13"/>
  </w:num>
  <w:num w:numId="13" w16cid:durableId="172426182">
    <w:abstractNumId w:val="20"/>
  </w:num>
  <w:num w:numId="14" w16cid:durableId="594478700">
    <w:abstractNumId w:val="22"/>
  </w:num>
  <w:num w:numId="15" w16cid:durableId="1695037006">
    <w:abstractNumId w:val="4"/>
  </w:num>
  <w:num w:numId="16" w16cid:durableId="1222130872">
    <w:abstractNumId w:val="0"/>
  </w:num>
  <w:num w:numId="17" w16cid:durableId="1086003683">
    <w:abstractNumId w:val="5"/>
  </w:num>
  <w:num w:numId="18" w16cid:durableId="520507544">
    <w:abstractNumId w:val="14"/>
  </w:num>
  <w:num w:numId="19" w16cid:durableId="1450857599">
    <w:abstractNumId w:val="8"/>
  </w:num>
  <w:num w:numId="20" w16cid:durableId="1152137767">
    <w:abstractNumId w:val="16"/>
  </w:num>
  <w:num w:numId="21" w16cid:durableId="458839924">
    <w:abstractNumId w:val="10"/>
  </w:num>
  <w:num w:numId="22" w16cid:durableId="1866476764">
    <w:abstractNumId w:val="17"/>
  </w:num>
  <w:num w:numId="23" w16cid:durableId="793064301">
    <w:abstractNumId w:val="9"/>
  </w:num>
  <w:num w:numId="24" w16cid:durableId="134839499">
    <w:abstractNumId w:val="3"/>
  </w:num>
  <w:num w:numId="25" w16cid:durableId="2137941506">
    <w:abstractNumId w:val="18"/>
  </w:num>
  <w:num w:numId="26" w16cid:durableId="174850235">
    <w:abstractNumId w:val="6"/>
  </w:num>
  <w:num w:numId="27" w16cid:durableId="1380131548">
    <w:abstractNumId w:val="1"/>
  </w:num>
  <w:num w:numId="28" w16cid:durableId="990793596">
    <w:abstractNumId w:val="2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F5"/>
    <w:rsid w:val="00114196"/>
    <w:rsid w:val="001D12E0"/>
    <w:rsid w:val="003E0DE7"/>
    <w:rsid w:val="005D36C8"/>
    <w:rsid w:val="006F5691"/>
    <w:rsid w:val="00910311"/>
    <w:rsid w:val="00975FB5"/>
    <w:rsid w:val="00985FCD"/>
    <w:rsid w:val="00C1558A"/>
    <w:rsid w:val="00D674F2"/>
    <w:rsid w:val="00DB7532"/>
    <w:rsid w:val="00E0094C"/>
    <w:rsid w:val="00E609F5"/>
    <w:rsid w:val="00EC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4943"/>
  <w15:chartTrackingRefBased/>
  <w15:docId w15:val="{C40B8A0D-A4B2-48A5-AEC1-40A5FF8F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5</cp:revision>
  <dcterms:created xsi:type="dcterms:W3CDTF">2026-02-10T13:03:00Z</dcterms:created>
  <dcterms:modified xsi:type="dcterms:W3CDTF">2026-02-18T10:58:00Z</dcterms:modified>
</cp:coreProperties>
</file>