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8C92" w14:textId="69368D7B" w:rsidR="00CE4C1B" w:rsidRDefault="00EC71A6">
      <w:pPr>
        <w:spacing w:after="80"/>
        <w:jc w:val="center"/>
      </w:pPr>
      <w:r>
        <w:rPr>
          <w:b/>
          <w:bCs/>
          <w:color w:val="1F4E79"/>
          <w:sz w:val="48"/>
          <w:szCs w:val="48"/>
        </w:rPr>
        <w:t>ETL Testing — Complete Interview Preparation</w:t>
      </w:r>
    </w:p>
    <w:p w14:paraId="3CCEBE97" w14:textId="77777777" w:rsidR="00CE4C1B" w:rsidRDefault="00EC71A6">
      <w:pPr>
        <w:spacing w:after="60"/>
        <w:jc w:val="center"/>
      </w:pPr>
      <w:r>
        <w:rPr>
          <w:color w:val="555555"/>
          <w:sz w:val="22"/>
          <w:szCs w:val="22"/>
        </w:rPr>
        <w:t>Keerthana Santhanam | Cognizant Technology Solutions | 5+ Years Experience</w:t>
      </w:r>
    </w:p>
    <w:p w14:paraId="627282F1" w14:textId="77777777" w:rsidR="00CE4C1B" w:rsidRDefault="00EC71A6">
      <w:pPr>
        <w:spacing w:after="400"/>
        <w:jc w:val="center"/>
      </w:pPr>
      <w:r>
        <w:rPr>
          <w:color w:val="888888"/>
        </w:rPr>
        <w:t>Updated Guide — May 2026</w:t>
      </w:r>
    </w:p>
    <w:p w14:paraId="5E163A74" w14:textId="77777777" w:rsidR="00CE4C1B" w:rsidRDefault="00EC71A6">
      <w:pPr>
        <w:pStyle w:val="Heading1"/>
      </w:pPr>
      <w:r>
        <w:t>PART A — ETL Testing Fundamentals</w:t>
      </w:r>
    </w:p>
    <w:p w14:paraId="15CD6B5B" w14:textId="77777777" w:rsidR="00CE4C1B" w:rsidRDefault="00CE4C1B">
      <w:pPr>
        <w:pBdr>
          <w:bottom w:val="single" w:sz="4" w:space="1" w:color="2E75B6"/>
        </w:pBdr>
        <w:spacing w:before="120" w:after="120"/>
      </w:pPr>
    </w:p>
    <w:p w14:paraId="049C352A" w14:textId="77777777" w:rsidR="00CE4C1B" w:rsidRDefault="00EC71A6">
      <w:pPr>
        <w:pStyle w:val="Heading2"/>
      </w:pPr>
      <w:r>
        <w:t>1. What is ETL Testing?</w:t>
      </w:r>
    </w:p>
    <w:p w14:paraId="77B03B16" w14:textId="77777777" w:rsidR="00CE4C1B" w:rsidRDefault="00EC71A6">
      <w:pPr>
        <w:spacing w:before="60" w:after="60"/>
      </w:pPr>
      <w:r>
        <w:rPr>
          <w:color w:val="333333"/>
        </w:rPr>
        <w:t xml:space="preserve">ETL Testing validates that data is correctly Extracted from source systems, </w:t>
      </w:r>
      <w:proofErr w:type="gramStart"/>
      <w:r>
        <w:rPr>
          <w:color w:val="333333"/>
        </w:rPr>
        <w:t>Transformed</w:t>
      </w:r>
      <w:proofErr w:type="gramEnd"/>
      <w:r>
        <w:rPr>
          <w:color w:val="333333"/>
        </w:rPr>
        <w:t xml:space="preserve"> according to business rules, and Loaded into the target (Data Warehouse / Data Mart) — with zero data loss, no corruption, and correct counts.</w:t>
      </w:r>
    </w:p>
    <w:p w14:paraId="3ED7A8FD" w14:textId="77777777" w:rsidR="00CE4C1B" w:rsidRDefault="00CE4C1B">
      <w:pPr>
        <w:spacing w:before="60" w:after="60"/>
      </w:pPr>
    </w:p>
    <w:p w14:paraId="727ABE42" w14:textId="77777777" w:rsidR="00CE4C1B" w:rsidRDefault="00EC71A6">
      <w:pPr>
        <w:pStyle w:val="Heading2"/>
      </w:pPr>
      <w:r>
        <w:t>2. ETL Testing vs Unit / System / UAT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160"/>
        <w:gridCol w:w="2400"/>
      </w:tblGrid>
      <w:tr w:rsidR="00CE4C1B" w14:paraId="5B448A98"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E1EDB3" w14:textId="77777777" w:rsidR="00CE4C1B" w:rsidRDefault="00EC71A6">
            <w:r>
              <w:rPr>
                <w:b/>
                <w:bCs/>
                <w:color w:val="FFFFFF"/>
              </w:rPr>
              <w:t>Testing Type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68D24F" w14:textId="77777777" w:rsidR="00CE4C1B" w:rsidRDefault="00EC71A6">
            <w:r>
              <w:rPr>
                <w:b/>
                <w:bCs/>
                <w:color w:val="FFFFFF"/>
              </w:rPr>
              <w:t>Who Does It</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58D1DB" w14:textId="77777777" w:rsidR="00CE4C1B" w:rsidRDefault="00EC71A6">
            <w:r>
              <w:rPr>
                <w:b/>
                <w:bCs/>
                <w:color w:val="FFFFFF"/>
              </w:rPr>
              <w:t>What is Tested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777808" w14:textId="77777777" w:rsidR="00CE4C1B" w:rsidRDefault="00EC71A6">
            <w:r>
              <w:rPr>
                <w:b/>
                <w:bCs/>
                <w:color w:val="FFFFFF"/>
              </w:rPr>
              <w:t>Tools Used</w:t>
            </w:r>
          </w:p>
        </w:tc>
      </w:tr>
      <w:tr w:rsidR="00CE4C1B" w14:paraId="0A5067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85D231" w14:textId="77777777" w:rsidR="00CE4C1B" w:rsidRDefault="00EC71A6">
            <w:r>
              <w:rPr>
                <w:color w:val="333333"/>
                <w:sz w:val="19"/>
                <w:szCs w:val="19"/>
              </w:rPr>
              <w:t>Unit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DD8DFE" w14:textId="77777777" w:rsidR="00CE4C1B" w:rsidRDefault="00EC71A6">
            <w:r>
              <w:rPr>
                <w:color w:val="333333"/>
                <w:sz w:val="19"/>
                <w:szCs w:val="19"/>
              </w:rPr>
              <w:t>Developer</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9D5490" w14:textId="77777777" w:rsidR="00CE4C1B" w:rsidRDefault="00EC71A6">
            <w:r>
              <w:rPr>
                <w:color w:val="333333"/>
                <w:sz w:val="19"/>
                <w:szCs w:val="19"/>
              </w:rPr>
              <w:t>Individual mappings/transformations in isolation</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C20BEE" w14:textId="77777777" w:rsidR="00CE4C1B" w:rsidRDefault="00EC71A6">
            <w:r>
              <w:rPr>
                <w:color w:val="333333"/>
                <w:sz w:val="19"/>
                <w:szCs w:val="19"/>
              </w:rPr>
              <w:t>Informatica debugger, SQL</w:t>
            </w:r>
          </w:p>
        </w:tc>
      </w:tr>
      <w:tr w:rsidR="00CE4C1B" w14:paraId="210ED6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A2C1" w14:textId="77777777" w:rsidR="00CE4C1B" w:rsidRDefault="00EC71A6">
            <w:r>
              <w:rPr>
                <w:color w:val="333333"/>
                <w:sz w:val="19"/>
                <w:szCs w:val="19"/>
              </w:rPr>
              <w:t>ETL / Integration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C9E02" w14:textId="77777777" w:rsidR="00CE4C1B" w:rsidRDefault="00EC71A6">
            <w:r>
              <w:rPr>
                <w:color w:val="333333"/>
                <w:sz w:val="19"/>
                <w:szCs w:val="19"/>
              </w:rPr>
              <w:t>QA / ETL Tester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68AC" w14:textId="77777777" w:rsidR="00CE4C1B" w:rsidRDefault="00EC71A6">
            <w:r>
              <w:rPr>
                <w:color w:val="333333"/>
                <w:sz w:val="19"/>
                <w:szCs w:val="19"/>
              </w:rPr>
              <w:t>End-to-end data flow: source to staging to target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A864C" w14:textId="77777777" w:rsidR="00CE4C1B" w:rsidRDefault="00EC71A6">
            <w:r>
              <w:rPr>
                <w:color w:val="333333"/>
                <w:sz w:val="19"/>
                <w:szCs w:val="19"/>
              </w:rPr>
              <w:t xml:space="preserve">SQL, Informatica, </w:t>
            </w:r>
            <w:proofErr w:type="spellStart"/>
            <w:r>
              <w:rPr>
                <w:color w:val="333333"/>
                <w:sz w:val="19"/>
                <w:szCs w:val="19"/>
              </w:rPr>
              <w:t>QlikSense</w:t>
            </w:r>
            <w:proofErr w:type="spellEnd"/>
          </w:p>
        </w:tc>
      </w:tr>
      <w:tr w:rsidR="00CE4C1B" w14:paraId="56CC29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3B112D" w14:textId="77777777" w:rsidR="00CE4C1B" w:rsidRDefault="00EC71A6">
            <w:r>
              <w:rPr>
                <w:color w:val="333333"/>
                <w:sz w:val="19"/>
                <w:szCs w:val="19"/>
              </w:rPr>
              <w:t>System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0ED837" w14:textId="77777777" w:rsidR="00CE4C1B" w:rsidRDefault="00EC71A6">
            <w:r>
              <w:rPr>
                <w:color w:val="333333"/>
                <w:sz w:val="19"/>
                <w:szCs w:val="19"/>
              </w:rPr>
              <w:t>QA Team</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E89B342" w14:textId="77777777" w:rsidR="00CE4C1B" w:rsidRDefault="00EC71A6">
            <w:r>
              <w:rPr>
                <w:color w:val="333333"/>
                <w:sz w:val="19"/>
                <w:szCs w:val="19"/>
              </w:rPr>
              <w:t>Full system including DB, batch jobs,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3AEDFCA" w14:textId="77777777" w:rsidR="00CE4C1B" w:rsidRDefault="00EC71A6">
            <w:r>
              <w:rPr>
                <w:color w:val="333333"/>
                <w:sz w:val="19"/>
                <w:szCs w:val="19"/>
              </w:rPr>
              <w:t>Jira, Jenkins</w:t>
            </w:r>
          </w:p>
        </w:tc>
      </w:tr>
      <w:tr w:rsidR="00CE4C1B" w14:paraId="5040D4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2A7A" w14:textId="77777777" w:rsidR="00CE4C1B" w:rsidRDefault="00EC71A6">
            <w:r>
              <w:rPr>
                <w:color w:val="333333"/>
                <w:sz w:val="19"/>
                <w:szCs w:val="19"/>
              </w:rPr>
              <w:t>UAT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8E91" w14:textId="77777777" w:rsidR="00CE4C1B" w:rsidRDefault="00EC71A6">
            <w:r>
              <w:rPr>
                <w:color w:val="333333"/>
                <w:sz w:val="19"/>
                <w:szCs w:val="19"/>
              </w:rPr>
              <w:t>Business Users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4172" w14:textId="77777777" w:rsidR="00CE4C1B" w:rsidRDefault="00EC71A6">
            <w:r>
              <w:rPr>
                <w:color w:val="333333"/>
                <w:sz w:val="19"/>
                <w:szCs w:val="19"/>
              </w:rPr>
              <w:t>Business rules, correctness from user perspective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17420" w14:textId="77777777" w:rsidR="00CE4C1B" w:rsidRDefault="00EC71A6">
            <w:r>
              <w:rPr>
                <w:color w:val="333333"/>
                <w:sz w:val="19"/>
                <w:szCs w:val="19"/>
              </w:rPr>
              <w:t>Manual + Excel / BI tools</w:t>
            </w:r>
          </w:p>
        </w:tc>
      </w:tr>
    </w:tbl>
    <w:p w14:paraId="6235781D" w14:textId="77777777" w:rsidR="00CE4C1B" w:rsidRDefault="00CE4C1B">
      <w:pPr>
        <w:spacing w:before="60" w:after="60"/>
      </w:pPr>
    </w:p>
    <w:p w14:paraId="384DDF94" w14:textId="77777777" w:rsidR="00CE4C1B" w:rsidRDefault="00EC71A6">
      <w:pPr>
        <w:pStyle w:val="Heading2"/>
      </w:pPr>
      <w:r>
        <w:t>3. ETL Testing vs Database Testing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E4C1B" w14:paraId="34113C80"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8711F3" w14:textId="77777777" w:rsidR="00CE4C1B" w:rsidRDefault="00EC71A6">
            <w:r>
              <w:rPr>
                <w:b/>
                <w:bCs/>
                <w:color w:val="FFFFFF"/>
              </w:rPr>
              <w:t>Aspect</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C8614F" w14:textId="77777777" w:rsidR="00CE4C1B" w:rsidRDefault="00EC71A6">
            <w:r>
              <w:rPr>
                <w:b/>
                <w:bCs/>
                <w:color w:val="FFFFFF"/>
              </w:rPr>
              <w:t>ETL Testing</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49D8DC" w14:textId="77777777" w:rsidR="00CE4C1B" w:rsidRDefault="00EC71A6">
            <w:r>
              <w:rPr>
                <w:b/>
                <w:bCs/>
                <w:color w:val="FFFFFF"/>
              </w:rPr>
              <w:t>Database Testing</w:t>
            </w:r>
          </w:p>
        </w:tc>
      </w:tr>
      <w:tr w:rsidR="00CE4C1B" w14:paraId="63CA13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4AC668" w14:textId="77777777" w:rsidR="00CE4C1B" w:rsidRDefault="00EC71A6">
            <w:r>
              <w:rPr>
                <w:color w:val="333333"/>
                <w:sz w:val="19"/>
                <w:szCs w:val="19"/>
              </w:rPr>
              <w:t>Focus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3AA3756" w14:textId="77777777" w:rsidR="00CE4C1B" w:rsidRDefault="00EC71A6">
            <w:r>
              <w:rPr>
                <w:color w:val="333333"/>
                <w:sz w:val="19"/>
                <w:szCs w:val="19"/>
              </w:rPr>
              <w:t>Data movement across systems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199086" w14:textId="77777777" w:rsidR="00CE4C1B" w:rsidRDefault="00EC71A6">
            <w:r>
              <w:rPr>
                <w:color w:val="333333"/>
                <w:sz w:val="19"/>
                <w:szCs w:val="19"/>
              </w:rPr>
              <w:t>Data stored inside one database</w:t>
            </w:r>
          </w:p>
        </w:tc>
      </w:tr>
      <w:tr w:rsidR="00CE4C1B" w14:paraId="2CB6CD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3017" w14:textId="77777777" w:rsidR="00CE4C1B" w:rsidRDefault="00EC71A6">
            <w:r>
              <w:rPr>
                <w:color w:val="333333"/>
                <w:sz w:val="19"/>
                <w:szCs w:val="19"/>
              </w:rPr>
              <w:t>Scope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D0F3" w14:textId="77777777" w:rsidR="00CE4C1B" w:rsidRDefault="00EC71A6">
            <w:r>
              <w:rPr>
                <w:color w:val="333333"/>
                <w:sz w:val="19"/>
                <w:szCs w:val="19"/>
              </w:rPr>
              <w:t>Oracle, flat file, Teradata, PostgreSQL etc.</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D804" w14:textId="77777777" w:rsidR="00CE4C1B" w:rsidRDefault="00EC71A6">
            <w:r>
              <w:rPr>
                <w:color w:val="333333"/>
                <w:sz w:val="19"/>
                <w:szCs w:val="19"/>
              </w:rPr>
              <w:t>Within one database</w:t>
            </w:r>
          </w:p>
        </w:tc>
      </w:tr>
      <w:tr w:rsidR="00CE4C1B" w14:paraId="244AF3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03C0BD" w14:textId="77777777" w:rsidR="00CE4C1B" w:rsidRDefault="00EC71A6">
            <w:r>
              <w:rPr>
                <w:color w:val="333333"/>
                <w:sz w:val="19"/>
                <w:szCs w:val="19"/>
              </w:rPr>
              <w:t>Key Checks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061ABB" w14:textId="77777777" w:rsidR="00CE4C1B" w:rsidRDefault="00EC71A6">
            <w:r>
              <w:rPr>
                <w:color w:val="333333"/>
                <w:sz w:val="19"/>
                <w:szCs w:val="19"/>
              </w:rPr>
              <w:t>Transformation logic, row counts, data loss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3C4C62" w14:textId="77777777" w:rsidR="00CE4C1B" w:rsidRDefault="00EC71A6">
            <w:r>
              <w:rPr>
                <w:color w:val="333333"/>
                <w:sz w:val="19"/>
                <w:szCs w:val="19"/>
              </w:rPr>
              <w:t>Constraints, indexes, stored procedures</w:t>
            </w:r>
          </w:p>
        </w:tc>
      </w:tr>
      <w:tr w:rsidR="00CE4C1B" w14:paraId="13E1AB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C2735" w14:textId="77777777" w:rsidR="00CE4C1B" w:rsidRDefault="00EC71A6">
            <w:r>
              <w:rPr>
                <w:color w:val="333333"/>
                <w:sz w:val="19"/>
                <w:szCs w:val="19"/>
              </w:rPr>
              <w:t>Tools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90441" w14:textId="77777777" w:rsidR="00CE4C1B" w:rsidRDefault="00EC71A6">
            <w:r>
              <w:rPr>
                <w:color w:val="333333"/>
                <w:sz w:val="19"/>
                <w:szCs w:val="19"/>
              </w:rPr>
              <w:t>Informatica + SQL + Batch logs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0FF2" w14:textId="77777777" w:rsidR="00CE4C1B" w:rsidRDefault="00EC71A6">
            <w:r>
              <w:rPr>
                <w:color w:val="333333"/>
                <w:sz w:val="19"/>
                <w:szCs w:val="19"/>
              </w:rPr>
              <w:t>SQL queries, DB admin tools</w:t>
            </w:r>
          </w:p>
        </w:tc>
      </w:tr>
    </w:tbl>
    <w:p w14:paraId="536C0064" w14:textId="77777777" w:rsidR="00CE4C1B" w:rsidRDefault="00CE4C1B">
      <w:pPr>
        <w:spacing w:before="60" w:after="60"/>
      </w:pPr>
    </w:p>
    <w:p w14:paraId="7157E107" w14:textId="77777777" w:rsidR="00CE4C1B" w:rsidRDefault="00EC71A6">
      <w:pPr>
        <w:pStyle w:val="Heading2"/>
      </w:pPr>
      <w:r>
        <w:t>4. Types of ETL Testing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CE4C1B" w14:paraId="1275DB34"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60CE8A" w14:textId="77777777" w:rsidR="00CE4C1B" w:rsidRDefault="00EC71A6">
            <w:r>
              <w:rPr>
                <w:b/>
                <w:bCs/>
                <w:color w:val="FFFFFF"/>
              </w:rPr>
              <w:t>Type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E06DDB" w14:textId="77777777" w:rsidR="00CE4C1B" w:rsidRDefault="00EC71A6">
            <w:r>
              <w:rPr>
                <w:b/>
                <w:bCs/>
                <w:color w:val="FFFFFF"/>
              </w:rPr>
              <w:t>What It Tests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E34FB7" w14:textId="77777777" w:rsidR="00CE4C1B" w:rsidRDefault="00EC71A6">
            <w:r>
              <w:rPr>
                <w:b/>
                <w:bCs/>
                <w:color w:val="FFFFFF"/>
              </w:rPr>
              <w:t>Your Experience</w:t>
            </w:r>
          </w:p>
        </w:tc>
      </w:tr>
      <w:tr w:rsidR="00CE4C1B" w14:paraId="44A2A6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670473" w14:textId="77777777" w:rsidR="00CE4C1B" w:rsidRDefault="00EC71A6">
            <w:r>
              <w:rPr>
                <w:color w:val="333333"/>
                <w:sz w:val="19"/>
                <w:szCs w:val="19"/>
              </w:rPr>
              <w:t>Source-to-Target</w:t>
            </w:r>
          </w:p>
        </w:tc>
        <w:tc>
          <w:tcPr>
            <w:tcW w:w="4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229035" w14:textId="77777777" w:rsidR="00CE4C1B" w:rsidRDefault="00EC71A6">
            <w:r>
              <w:rPr>
                <w:color w:val="333333"/>
                <w:sz w:val="19"/>
                <w:szCs w:val="19"/>
              </w:rPr>
              <w:t>Every record from source arrives correctly in target</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0338B2" w14:textId="77777777" w:rsidR="00CE4C1B" w:rsidRDefault="00EC71A6">
            <w:r>
              <w:rPr>
                <w:color w:val="333333"/>
                <w:sz w:val="19"/>
                <w:szCs w:val="19"/>
              </w:rPr>
              <w:t>Mattel: Oracle to data mart validation</w:t>
            </w:r>
          </w:p>
        </w:tc>
      </w:tr>
      <w:tr w:rsidR="00CE4C1B" w14:paraId="6E3AE6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ED88" w14:textId="77777777" w:rsidR="00CE4C1B" w:rsidRDefault="00EC71A6">
            <w:r>
              <w:rPr>
                <w:color w:val="333333"/>
                <w:sz w:val="19"/>
                <w:szCs w:val="19"/>
              </w:rPr>
              <w:lastRenderedPageBreak/>
              <w:t>Data Completeness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4329" w14:textId="756C0D56" w:rsidR="00CE4C1B" w:rsidRDefault="00EC71A6">
            <w:r>
              <w:rPr>
                <w:color w:val="333333"/>
                <w:sz w:val="19"/>
                <w:szCs w:val="19"/>
              </w:rPr>
              <w:t>No records dropped during ETL — row count at each stage</w:t>
            </w:r>
            <w:r w:rsidR="00DE672B">
              <w:rPr>
                <w:color w:val="333333"/>
                <w:sz w:val="19"/>
                <w:szCs w:val="19"/>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640C" w14:textId="77777777" w:rsidR="00CE4C1B" w:rsidRDefault="00EC71A6">
            <w:r>
              <w:rPr>
                <w:color w:val="333333"/>
                <w:sz w:val="19"/>
                <w:szCs w:val="19"/>
              </w:rPr>
              <w:t>COUNT checks after Mattel batch runs</w:t>
            </w:r>
          </w:p>
        </w:tc>
      </w:tr>
      <w:tr w:rsidR="00CE4C1B" w14:paraId="1DE54F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4A0AA99" w14:textId="77777777" w:rsidR="00CE4C1B" w:rsidRDefault="00EC71A6">
            <w:r>
              <w:rPr>
                <w:color w:val="333333"/>
                <w:sz w:val="19"/>
                <w:szCs w:val="19"/>
              </w:rPr>
              <w:t>Data Transformation</w:t>
            </w:r>
          </w:p>
        </w:tc>
        <w:tc>
          <w:tcPr>
            <w:tcW w:w="4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BD9F01" w14:textId="77777777" w:rsidR="00CE4C1B" w:rsidRDefault="00EC71A6">
            <w:r>
              <w:rPr>
                <w:color w:val="333333"/>
                <w:sz w:val="19"/>
                <w:szCs w:val="19"/>
              </w:rPr>
              <w:t>Business rules applied correctly — dates, currency, mapping</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F89A0A9" w14:textId="77777777" w:rsidR="00CE4C1B" w:rsidRDefault="00EC71A6">
            <w:r>
              <w:rPr>
                <w:color w:val="333333"/>
                <w:sz w:val="19"/>
                <w:szCs w:val="19"/>
              </w:rPr>
              <w:t>Validating Informatica mapping output at Mattel</w:t>
            </w:r>
          </w:p>
        </w:tc>
      </w:tr>
      <w:tr w:rsidR="00CE4C1B" w14:paraId="50F59A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9C1D" w14:textId="77777777" w:rsidR="00CE4C1B" w:rsidRDefault="00EC71A6">
            <w:r>
              <w:rPr>
                <w:color w:val="333333"/>
                <w:sz w:val="19"/>
                <w:szCs w:val="19"/>
              </w:rPr>
              <w:t>Data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0B671" w14:textId="77777777" w:rsidR="00CE4C1B" w:rsidRDefault="00EC71A6">
            <w:r>
              <w:rPr>
                <w:color w:val="333333"/>
                <w:sz w:val="19"/>
                <w:szCs w:val="19"/>
              </w:rPr>
              <w:t>Nulls, duplicates, invalid formats, out-of-range values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3BF7B" w14:textId="77777777" w:rsidR="00CE4C1B" w:rsidRDefault="00EC71A6">
            <w:r>
              <w:rPr>
                <w:color w:val="333333"/>
                <w:sz w:val="19"/>
                <w:szCs w:val="19"/>
              </w:rPr>
              <w:t>PostgreSQL checks in KBC Rainbow</w:t>
            </w:r>
          </w:p>
        </w:tc>
      </w:tr>
      <w:tr w:rsidR="00CE4C1B" w14:paraId="001705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22D38C" w14:textId="77777777" w:rsidR="00CE4C1B" w:rsidRDefault="00EC71A6">
            <w:r>
              <w:rPr>
                <w:color w:val="333333"/>
                <w:sz w:val="19"/>
                <w:szCs w:val="19"/>
              </w:rPr>
              <w:t>Incremental Load</w:t>
            </w:r>
          </w:p>
        </w:tc>
        <w:tc>
          <w:tcPr>
            <w:tcW w:w="4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81A91A7" w14:textId="77777777" w:rsidR="00CE4C1B" w:rsidRDefault="00EC71A6">
            <w:r>
              <w:rPr>
                <w:color w:val="333333"/>
                <w:sz w:val="19"/>
                <w:szCs w:val="19"/>
              </w:rPr>
              <w:t>Only new/changed records loaded, no duplicates</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528DCF" w14:textId="77777777" w:rsidR="00CE4C1B" w:rsidRDefault="00EC71A6">
            <w:r>
              <w:rPr>
                <w:color w:val="333333"/>
                <w:sz w:val="19"/>
                <w:szCs w:val="19"/>
              </w:rPr>
              <w:t>1000+ daily batch jobs in KBC Rainbow</w:t>
            </w:r>
          </w:p>
        </w:tc>
      </w:tr>
      <w:tr w:rsidR="00CE4C1B" w14:paraId="03B55A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64983" w14:textId="77777777" w:rsidR="00CE4C1B" w:rsidRDefault="00EC71A6">
            <w:r>
              <w:rPr>
                <w:color w:val="333333"/>
                <w:sz w:val="19"/>
                <w:szCs w:val="19"/>
              </w:rPr>
              <w:t>Regression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CFF3" w14:textId="77777777" w:rsidR="00CE4C1B" w:rsidRDefault="00EC71A6">
            <w:r>
              <w:rPr>
                <w:color w:val="333333"/>
                <w:sz w:val="19"/>
                <w:szCs w:val="19"/>
              </w:rPr>
              <w:t>After a fix, ensure nothing else broke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8EF6" w14:textId="77777777" w:rsidR="00CE4C1B" w:rsidRDefault="00EC71A6">
            <w:r>
              <w:rPr>
                <w:color w:val="333333"/>
                <w:sz w:val="19"/>
                <w:szCs w:val="19"/>
              </w:rPr>
              <w:t>Post-fix validation in both projects</w:t>
            </w:r>
          </w:p>
        </w:tc>
      </w:tr>
      <w:tr w:rsidR="00CE4C1B" w14:paraId="64690B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59A53D" w14:textId="77777777" w:rsidR="00CE4C1B" w:rsidRDefault="00EC71A6">
            <w:r>
              <w:rPr>
                <w:color w:val="333333"/>
                <w:sz w:val="19"/>
                <w:szCs w:val="19"/>
              </w:rPr>
              <w:t>Performance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24F91E" w14:textId="77777777" w:rsidR="00CE4C1B" w:rsidRDefault="00EC71A6">
            <w:r>
              <w:rPr>
                <w:color w:val="333333"/>
                <w:sz w:val="19"/>
                <w:szCs w:val="19"/>
              </w:rPr>
              <w:t>Job completes within SLA time</w:t>
            </w:r>
          </w:p>
        </w:tc>
        <w:tc>
          <w:tcPr>
            <w:tcW w:w="3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E75B336" w14:textId="77777777" w:rsidR="00CE4C1B" w:rsidRDefault="00EC71A6">
            <w:r>
              <w:rPr>
                <w:color w:val="333333"/>
                <w:sz w:val="19"/>
                <w:szCs w:val="19"/>
              </w:rPr>
              <w:t>SLA compliance monitoring in KBC Rainbow</w:t>
            </w:r>
          </w:p>
        </w:tc>
      </w:tr>
    </w:tbl>
    <w:p w14:paraId="2CDC31FA" w14:textId="77777777" w:rsidR="00CE4C1B" w:rsidRDefault="00CE4C1B">
      <w:pPr>
        <w:spacing w:before="60" w:after="60"/>
      </w:pPr>
    </w:p>
    <w:p w14:paraId="16760084" w14:textId="77777777" w:rsidR="00CE4C1B" w:rsidRDefault="00EC71A6">
      <w:pPr>
        <w:pStyle w:val="Heading1"/>
      </w:pPr>
      <w:r>
        <w:t>PART B — Complete Refresh vs Incremental Load</w:t>
      </w:r>
    </w:p>
    <w:p w14:paraId="47FE8060" w14:textId="77777777" w:rsidR="00CE4C1B" w:rsidRDefault="00CE4C1B">
      <w:pPr>
        <w:pBdr>
          <w:bottom w:val="single" w:sz="4" w:space="1" w:color="2E75B6"/>
        </w:pBd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E4C1B" w14:paraId="74F7DBDA"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8FB41A" w14:textId="77777777" w:rsidR="00CE4C1B" w:rsidRDefault="00EC71A6">
            <w:r>
              <w:rPr>
                <w:b/>
                <w:bCs/>
                <w:color w:val="FFFFFF"/>
              </w:rPr>
              <w:t>Aspect</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FCF906" w14:textId="77777777" w:rsidR="00CE4C1B" w:rsidRDefault="00EC71A6">
            <w:r>
              <w:rPr>
                <w:b/>
                <w:bCs/>
                <w:color w:val="FFFFFF"/>
              </w:rPr>
              <w:t>Complete Refresh (Full Load)</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EA4221" w14:textId="77777777" w:rsidR="00CE4C1B" w:rsidRDefault="00EC71A6">
            <w:r>
              <w:rPr>
                <w:b/>
                <w:bCs/>
                <w:color w:val="FFFFFF"/>
              </w:rPr>
              <w:t>Incremental Load (Delta Load)</w:t>
            </w:r>
          </w:p>
        </w:tc>
      </w:tr>
      <w:tr w:rsidR="00CE4C1B" w14:paraId="706C73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BA41AA" w14:textId="77777777" w:rsidR="00CE4C1B" w:rsidRDefault="00EC71A6">
            <w:r>
              <w:rPr>
                <w:color w:val="333333"/>
                <w:sz w:val="19"/>
                <w:szCs w:val="19"/>
              </w:rPr>
              <w:t>Definition</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76002E" w14:textId="77777777" w:rsidR="00CE4C1B" w:rsidRDefault="00EC71A6">
            <w:r>
              <w:rPr>
                <w:color w:val="333333"/>
                <w:sz w:val="19"/>
                <w:szCs w:val="19"/>
              </w:rPr>
              <w:t>All data truncated and reloaded every run</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F1D45A" w14:textId="77777777" w:rsidR="00CE4C1B" w:rsidRDefault="00EC71A6">
            <w:r>
              <w:rPr>
                <w:color w:val="333333"/>
                <w:sz w:val="19"/>
                <w:szCs w:val="19"/>
              </w:rPr>
              <w:t>Only new/changed records loaded each run</w:t>
            </w:r>
          </w:p>
        </w:tc>
      </w:tr>
      <w:tr w:rsidR="00CE4C1B" w14:paraId="6BBF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EA0D8" w14:textId="77777777" w:rsidR="00CE4C1B" w:rsidRDefault="00EC71A6">
            <w:r>
              <w:rPr>
                <w:color w:val="333333"/>
                <w:sz w:val="19"/>
                <w:szCs w:val="19"/>
              </w:rPr>
              <w:t xml:space="preserve">When </w:t>
            </w:r>
            <w:proofErr w:type="gramStart"/>
            <w:r>
              <w:rPr>
                <w:color w:val="333333"/>
                <w:sz w:val="19"/>
                <w:szCs w:val="19"/>
              </w:rPr>
              <w:t>Used</w:t>
            </w:r>
            <w:proofErr w:type="gram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D274D" w14:textId="77777777" w:rsidR="00CE4C1B" w:rsidRDefault="00EC71A6">
            <w:r>
              <w:rPr>
                <w:color w:val="333333"/>
                <w:sz w:val="19"/>
                <w:szCs w:val="19"/>
              </w:rPr>
              <w:t>Small/reference tables, daily reset, master 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B4F3" w14:textId="77777777" w:rsidR="00CE4C1B" w:rsidRDefault="00EC71A6">
            <w:r>
              <w:rPr>
                <w:color w:val="333333"/>
                <w:sz w:val="19"/>
                <w:szCs w:val="19"/>
              </w:rPr>
              <w:t>Large transactional tables, daily/hourly updates</w:t>
            </w:r>
          </w:p>
        </w:tc>
      </w:tr>
      <w:tr w:rsidR="00CE4C1B" w14:paraId="4D18F2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05C889" w14:textId="77777777" w:rsidR="00CE4C1B" w:rsidRDefault="00EC71A6">
            <w:r>
              <w:rPr>
                <w:color w:val="333333"/>
                <w:sz w:val="19"/>
                <w:szCs w:val="19"/>
              </w:rPr>
              <w:t>Risk</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CEAFCDF" w14:textId="77777777" w:rsidR="00CE4C1B" w:rsidRDefault="00EC71A6">
            <w:r>
              <w:rPr>
                <w:color w:val="333333"/>
                <w:sz w:val="19"/>
                <w:szCs w:val="19"/>
              </w:rPr>
              <w:t>Long run time; full data loss if fails mid-run</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DF3CD54" w14:textId="77777777" w:rsidR="00CE4C1B" w:rsidRDefault="00EC71A6">
            <w:r>
              <w:rPr>
                <w:color w:val="333333"/>
                <w:sz w:val="19"/>
                <w:szCs w:val="19"/>
              </w:rPr>
              <w:t>Missed records or duplicates if delta logic wrong</w:t>
            </w:r>
          </w:p>
        </w:tc>
      </w:tr>
      <w:tr w:rsidR="00CE4C1B" w14:paraId="48DA1E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D092D" w14:textId="77777777" w:rsidR="00CE4C1B" w:rsidRDefault="00EC71A6">
            <w:r>
              <w:rPr>
                <w:color w:val="333333"/>
                <w:sz w:val="19"/>
                <w:szCs w:val="19"/>
              </w:rPr>
              <w:t>Test: Row Count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E654" w14:textId="77777777" w:rsidR="00CE4C1B" w:rsidRDefault="00EC71A6">
            <w:r>
              <w:rPr>
                <w:color w:val="333333"/>
                <w:sz w:val="19"/>
                <w:szCs w:val="19"/>
              </w:rPr>
              <w:t>Source COUNT = Target COUNT exactly after load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FC56" w14:textId="3AA01A99" w:rsidR="00CE4C1B" w:rsidRDefault="00EC71A6">
            <w:r>
              <w:rPr>
                <w:color w:val="333333"/>
                <w:sz w:val="19"/>
                <w:szCs w:val="19"/>
              </w:rPr>
              <w:t>Target COUNT increases by only new record coun</w:t>
            </w:r>
            <w:r w:rsidR="003405B6">
              <w:rPr>
                <w:color w:val="333333"/>
                <w:sz w:val="19"/>
                <w:szCs w:val="19"/>
              </w:rPr>
              <w:t>t</w:t>
            </w:r>
          </w:p>
        </w:tc>
      </w:tr>
      <w:tr w:rsidR="00CE4C1B" w14:paraId="43B314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C64646" w14:textId="77777777" w:rsidR="00CE4C1B" w:rsidRDefault="00EC71A6">
            <w:r>
              <w:rPr>
                <w:color w:val="333333"/>
                <w:sz w:val="19"/>
                <w:szCs w:val="19"/>
              </w:rPr>
              <w:t>Test: No Duplicates</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82D5E7" w14:textId="77777777" w:rsidR="00CE4C1B" w:rsidRDefault="00EC71A6">
            <w:r>
              <w:rPr>
                <w:color w:val="333333"/>
                <w:sz w:val="19"/>
                <w:szCs w:val="19"/>
              </w:rPr>
              <w:t>Full MINUS check between source and target</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54DD1B" w14:textId="77777777" w:rsidR="00CE4C1B" w:rsidRDefault="00EC71A6">
            <w:r>
              <w:rPr>
                <w:color w:val="333333"/>
                <w:sz w:val="19"/>
                <w:szCs w:val="19"/>
              </w:rPr>
              <w:t>Re-run same job, count must stay unchanged</w:t>
            </w:r>
          </w:p>
        </w:tc>
      </w:tr>
      <w:tr w:rsidR="00CE4C1B" w14:paraId="391E41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F4DA" w14:textId="77777777" w:rsidR="00CE4C1B" w:rsidRDefault="00EC71A6">
            <w:r>
              <w:rPr>
                <w:color w:val="333333"/>
                <w:sz w:val="19"/>
                <w:szCs w:val="19"/>
              </w:rPr>
              <w:t>Test: Watermark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3326" w14:textId="77777777" w:rsidR="00CE4C1B" w:rsidRDefault="00EC71A6">
            <w:r>
              <w:rPr>
                <w:color w:val="333333"/>
                <w:sz w:val="19"/>
                <w:szCs w:val="19"/>
              </w:rPr>
              <w:t>Not applicable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1E7B" w14:textId="77777777" w:rsidR="00CE4C1B" w:rsidRDefault="00EC71A6">
            <w:r>
              <w:rPr>
                <w:color w:val="333333"/>
                <w:sz w:val="19"/>
                <w:szCs w:val="19"/>
              </w:rPr>
              <w:t>Max(</w:t>
            </w:r>
            <w:proofErr w:type="spellStart"/>
            <w:r>
              <w:rPr>
                <w:color w:val="333333"/>
                <w:sz w:val="19"/>
                <w:szCs w:val="19"/>
              </w:rPr>
              <w:t>last_updated</w:t>
            </w:r>
            <w:proofErr w:type="spellEnd"/>
            <w:r>
              <w:rPr>
                <w:color w:val="333333"/>
                <w:sz w:val="19"/>
                <w:szCs w:val="19"/>
              </w:rPr>
              <w:t>) in target = last run timestamp</w:t>
            </w:r>
          </w:p>
        </w:tc>
      </w:tr>
    </w:tbl>
    <w:p w14:paraId="58B75C26"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5DC8D6B4" w14:textId="77777777">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180" w:type="dxa"/>
              <w:bottom w:w="120" w:type="dxa"/>
              <w:right w:w="180" w:type="dxa"/>
            </w:tcMar>
          </w:tcPr>
          <w:p w14:paraId="0D5700DD" w14:textId="77777777" w:rsidR="00CE4C1B" w:rsidRDefault="00EC71A6">
            <w:r>
              <w:rPr>
                <w:b/>
                <w:bCs/>
                <w:color w:val="1F4E79"/>
              </w:rPr>
              <w:t xml:space="preserve">Your Experience: </w:t>
            </w:r>
            <w:r>
              <w:rPr>
                <w:color w:val="333333"/>
              </w:rPr>
              <w:t>KBC Rainbow — 1000+ daily batch jobs = mostly incremental loads. Mattel — Oracle to data mart = full refresh for smaller reference tables.</w:t>
            </w:r>
          </w:p>
        </w:tc>
      </w:tr>
    </w:tbl>
    <w:p w14:paraId="7CE1AEF9" w14:textId="77777777" w:rsidR="00CE4C1B" w:rsidRDefault="00CE4C1B">
      <w:pPr>
        <w:spacing w:before="60" w:after="60"/>
      </w:pPr>
    </w:p>
    <w:p w14:paraId="790282C3" w14:textId="77777777" w:rsidR="00CE4C1B" w:rsidRDefault="00EC71A6">
      <w:pPr>
        <w:spacing w:before="200" w:after="80"/>
      </w:pPr>
      <w:r>
        <w:rPr>
          <w:b/>
          <w:bCs/>
          <w:color w:val="1F4E79"/>
          <w:sz w:val="22"/>
          <w:szCs w:val="22"/>
        </w:rPr>
        <w:t>Incremental Load Key Test Scenarios</w:t>
      </w:r>
    </w:p>
    <w:p w14:paraId="705F59DD" w14:textId="77777777" w:rsidR="00CE4C1B" w:rsidRDefault="00EC71A6">
      <w:pPr>
        <w:pStyle w:val="ListParagraph"/>
        <w:numPr>
          <w:ilvl w:val="0"/>
          <w:numId w:val="2"/>
        </w:numPr>
        <w:spacing w:before="40" w:after="40"/>
      </w:pPr>
      <w:r>
        <w:rPr>
          <w:color w:val="333333"/>
        </w:rPr>
        <w:t xml:space="preserve">New record in source → must appear in target after </w:t>
      </w:r>
      <w:proofErr w:type="gramStart"/>
      <w:r>
        <w:rPr>
          <w:color w:val="333333"/>
        </w:rPr>
        <w:t>run</w:t>
      </w:r>
      <w:proofErr w:type="gramEnd"/>
    </w:p>
    <w:p w14:paraId="15076A33" w14:textId="77777777" w:rsidR="00CE4C1B" w:rsidRDefault="00EC71A6">
      <w:pPr>
        <w:pStyle w:val="ListParagraph"/>
        <w:numPr>
          <w:ilvl w:val="0"/>
          <w:numId w:val="2"/>
        </w:numPr>
        <w:spacing w:before="40" w:after="40"/>
      </w:pPr>
      <w:r>
        <w:rPr>
          <w:color w:val="333333"/>
        </w:rPr>
        <w:t>Updated record → must reflect latest values (check SCD type)</w:t>
      </w:r>
    </w:p>
    <w:p w14:paraId="5881E431" w14:textId="77777777" w:rsidR="00CE4C1B" w:rsidRDefault="00EC71A6">
      <w:pPr>
        <w:pStyle w:val="ListParagraph"/>
        <w:numPr>
          <w:ilvl w:val="0"/>
          <w:numId w:val="2"/>
        </w:numPr>
        <w:spacing w:before="40" w:after="40"/>
      </w:pPr>
      <w:r>
        <w:rPr>
          <w:color w:val="333333"/>
        </w:rPr>
        <w:t>Deleted record → soft delete flag should be updated, not hard deleted</w:t>
      </w:r>
    </w:p>
    <w:p w14:paraId="0A1C1873" w14:textId="77777777" w:rsidR="00CE4C1B" w:rsidRDefault="00EC71A6">
      <w:pPr>
        <w:pStyle w:val="ListParagraph"/>
        <w:numPr>
          <w:ilvl w:val="0"/>
          <w:numId w:val="2"/>
        </w:numPr>
        <w:spacing w:before="40" w:after="40"/>
      </w:pPr>
      <w:r>
        <w:rPr>
          <w:color w:val="333333"/>
        </w:rPr>
        <w:t>Run ETL twice on same data → COUNT in target must NOT increase second time</w:t>
      </w:r>
    </w:p>
    <w:p w14:paraId="72E2B5C9" w14:textId="77777777" w:rsidR="00CE4C1B" w:rsidRDefault="00EC71A6">
      <w:pPr>
        <w:pStyle w:val="ListParagraph"/>
        <w:numPr>
          <w:ilvl w:val="0"/>
          <w:numId w:val="2"/>
        </w:numPr>
        <w:spacing w:before="40" w:after="40"/>
      </w:pPr>
      <w:r>
        <w:rPr>
          <w:color w:val="333333"/>
        </w:rPr>
        <w:t>Watermark/timestamp check → only records after last run timestamp are loaded</w:t>
      </w:r>
    </w:p>
    <w:p w14:paraId="7E64E131" w14:textId="77777777" w:rsidR="00CE4C1B" w:rsidRDefault="00EC71A6">
      <w:pPr>
        <w:pStyle w:val="Heading1"/>
      </w:pPr>
      <w:r>
        <w:t>PART C — SQL Queries for ETL Testing</w:t>
      </w:r>
    </w:p>
    <w:p w14:paraId="7F201AB2" w14:textId="77777777" w:rsidR="00CE4C1B" w:rsidRDefault="00CE4C1B">
      <w:pPr>
        <w:pBdr>
          <w:bottom w:val="single" w:sz="4" w:space="1" w:color="2E75B6"/>
        </w:pBdr>
        <w:spacing w:before="120" w:after="120"/>
      </w:pPr>
    </w:p>
    <w:p w14:paraId="0DAD0F49" w14:textId="77777777" w:rsidR="00CE4C1B" w:rsidRDefault="00EC71A6">
      <w:pPr>
        <w:pStyle w:val="Heading2"/>
      </w:pPr>
      <w:r>
        <w:t>MINUS vs EXCEPT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E4C1B" w14:paraId="2D732765"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30174C" w14:textId="77777777" w:rsidR="00CE4C1B" w:rsidRDefault="00EC71A6">
            <w:r>
              <w:rPr>
                <w:b/>
                <w:bCs/>
                <w:color w:val="FFFFFF"/>
              </w:rPr>
              <w:t>Keyword</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FA85CB" w14:textId="77777777" w:rsidR="00CE4C1B" w:rsidRDefault="00EC71A6">
            <w:r>
              <w:rPr>
                <w:b/>
                <w:bCs/>
                <w:color w:val="FFFFFF"/>
              </w:rPr>
              <w:t>Database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EB85A6" w14:textId="77777777" w:rsidR="00CE4C1B" w:rsidRDefault="00EC71A6">
            <w:r>
              <w:rPr>
                <w:b/>
                <w:bCs/>
                <w:color w:val="FFFFFF"/>
              </w:rPr>
              <w:t>Usage</w:t>
            </w:r>
          </w:p>
        </w:tc>
      </w:tr>
      <w:tr w:rsidR="00CE4C1B" w14:paraId="36B975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5BB0B5C" w14:textId="77777777" w:rsidR="00CE4C1B" w:rsidRDefault="00EC71A6">
            <w:r>
              <w:rPr>
                <w:color w:val="333333"/>
                <w:sz w:val="19"/>
                <w:szCs w:val="19"/>
              </w:rPr>
              <w:t>MINUS</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AF8EB4" w14:textId="77777777" w:rsidR="00CE4C1B" w:rsidRDefault="00EC71A6">
            <w:r>
              <w:rPr>
                <w:color w:val="333333"/>
                <w:sz w:val="19"/>
                <w:szCs w:val="19"/>
              </w:rPr>
              <w:t>Oracle, Teradata</w:t>
            </w:r>
          </w:p>
        </w:tc>
        <w:tc>
          <w:tcPr>
            <w:tcW w:w="3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0277C4" w14:textId="77777777" w:rsidR="00CE4C1B" w:rsidRDefault="00EC71A6">
            <w:r>
              <w:rPr>
                <w:color w:val="333333"/>
                <w:sz w:val="19"/>
                <w:szCs w:val="19"/>
              </w:rPr>
              <w:t>Returns rows in query 1 NOT in query 2</w:t>
            </w:r>
          </w:p>
        </w:tc>
      </w:tr>
      <w:tr w:rsidR="00CE4C1B" w14:paraId="507768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AF9FE" w14:textId="77777777" w:rsidR="00CE4C1B" w:rsidRDefault="00EC71A6">
            <w:r>
              <w:rPr>
                <w:color w:val="333333"/>
                <w:sz w:val="19"/>
                <w:szCs w:val="19"/>
              </w:rPr>
              <w:t>EXCEPT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2917" w14:textId="77777777" w:rsidR="00CE4C1B" w:rsidRDefault="00EC71A6">
            <w:r>
              <w:rPr>
                <w:color w:val="333333"/>
                <w:sz w:val="19"/>
                <w:szCs w:val="19"/>
              </w:rPr>
              <w:t>SQL Server, PostgreSQL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2A74" w14:textId="77777777" w:rsidR="00CE4C1B" w:rsidRDefault="00EC71A6">
            <w:r>
              <w:rPr>
                <w:color w:val="333333"/>
                <w:sz w:val="19"/>
                <w:szCs w:val="19"/>
              </w:rPr>
              <w:t>Same as MINUS — different syntax</w:t>
            </w:r>
          </w:p>
        </w:tc>
      </w:tr>
    </w:tbl>
    <w:p w14:paraId="0FEFDCFA" w14:textId="77777777" w:rsidR="00CE4C1B" w:rsidRDefault="00CE4C1B">
      <w:pPr>
        <w:spacing w:before="60" w:after="60"/>
      </w:pPr>
    </w:p>
    <w:p w14:paraId="7FFD0F53" w14:textId="77777777" w:rsidR="00CE4C1B" w:rsidRDefault="00EC71A6">
      <w:pPr>
        <w:pStyle w:val="Heading2"/>
      </w:pPr>
      <w:r>
        <w:t>Find Missing Records — Source to Target</w:t>
      </w:r>
    </w:p>
    <w:p w14:paraId="2A41DF4F"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Records in SOURCE but MISSING in TARGET</w:t>
      </w:r>
    </w:p>
    <w:p w14:paraId="3C20B2CA"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amount FROM </w:t>
      </w:r>
      <w:proofErr w:type="spellStart"/>
      <w:r>
        <w:rPr>
          <w:rFonts w:ascii="Courier New" w:eastAsia="Courier New" w:hAnsi="Courier New" w:cs="Courier New"/>
          <w:color w:val="1A1A2E"/>
          <w:sz w:val="18"/>
          <w:szCs w:val="18"/>
        </w:rPr>
        <w:t>source_table</w:t>
      </w:r>
      <w:proofErr w:type="spellEnd"/>
    </w:p>
    <w:p w14:paraId="4D77C819"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MINUS</w:t>
      </w:r>
    </w:p>
    <w:p w14:paraId="07444353"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amount FROM </w:t>
      </w:r>
      <w:proofErr w:type="spellStart"/>
      <w:r>
        <w:rPr>
          <w:rFonts w:ascii="Courier New" w:eastAsia="Courier New" w:hAnsi="Courier New" w:cs="Courier New"/>
          <w:color w:val="1A1A2E"/>
          <w:sz w:val="18"/>
          <w:szCs w:val="18"/>
        </w:rPr>
        <w:t>target_table</w:t>
      </w:r>
      <w:proofErr w:type="spellEnd"/>
      <w:r>
        <w:rPr>
          <w:rFonts w:ascii="Courier New" w:eastAsia="Courier New" w:hAnsi="Courier New" w:cs="Courier New"/>
          <w:color w:val="1A1A2E"/>
          <w:sz w:val="18"/>
          <w:szCs w:val="18"/>
        </w:rPr>
        <w:t>;</w:t>
      </w:r>
    </w:p>
    <w:p w14:paraId="60D76B44" w14:textId="77777777" w:rsidR="00CE4C1B" w:rsidRDefault="00EC71A6">
      <w:pPr>
        <w:spacing w:before="60" w:after="60"/>
      </w:pPr>
      <w:r>
        <w:rPr>
          <w:color w:val="CC0000"/>
        </w:rPr>
        <w:t>If this returns rows → data was LOST during ETL.</w:t>
      </w:r>
    </w:p>
    <w:p w14:paraId="433AFEAC" w14:textId="77777777" w:rsidR="00CE4C1B" w:rsidRDefault="00CE4C1B">
      <w:pPr>
        <w:spacing w:before="60" w:after="60"/>
      </w:pPr>
    </w:p>
    <w:p w14:paraId="4948E6B3" w14:textId="77777777" w:rsidR="00CE4C1B" w:rsidRDefault="00EC71A6">
      <w:pPr>
        <w:pStyle w:val="Heading2"/>
      </w:pPr>
      <w:r>
        <w:t>Find Extra Records — Target has more than Source</w:t>
      </w:r>
    </w:p>
    <w:p w14:paraId="0CC72F2E"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Records in TARGET but NOT in SOURCE</w:t>
      </w:r>
    </w:p>
    <w:p w14:paraId="5069BC7F"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amount FROM </w:t>
      </w:r>
      <w:proofErr w:type="spellStart"/>
      <w:r>
        <w:rPr>
          <w:rFonts w:ascii="Courier New" w:eastAsia="Courier New" w:hAnsi="Courier New" w:cs="Courier New"/>
          <w:color w:val="1A1A2E"/>
          <w:sz w:val="18"/>
          <w:szCs w:val="18"/>
        </w:rPr>
        <w:t>target_table</w:t>
      </w:r>
      <w:proofErr w:type="spellEnd"/>
    </w:p>
    <w:p w14:paraId="0371243D"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MINUS</w:t>
      </w:r>
    </w:p>
    <w:p w14:paraId="2687F24E"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amount FROM </w:t>
      </w:r>
      <w:proofErr w:type="spellStart"/>
      <w:r>
        <w:rPr>
          <w:rFonts w:ascii="Courier New" w:eastAsia="Courier New" w:hAnsi="Courier New" w:cs="Courier New"/>
          <w:color w:val="1A1A2E"/>
          <w:sz w:val="18"/>
          <w:szCs w:val="18"/>
        </w:rPr>
        <w:t>source_table</w:t>
      </w:r>
      <w:proofErr w:type="spellEnd"/>
      <w:r>
        <w:rPr>
          <w:rFonts w:ascii="Courier New" w:eastAsia="Courier New" w:hAnsi="Courier New" w:cs="Courier New"/>
          <w:color w:val="1A1A2E"/>
          <w:sz w:val="18"/>
          <w:szCs w:val="18"/>
        </w:rPr>
        <w:t>;</w:t>
      </w:r>
    </w:p>
    <w:p w14:paraId="48677260" w14:textId="77777777" w:rsidR="00CE4C1B" w:rsidRDefault="00EC71A6">
      <w:pPr>
        <w:spacing w:before="60" w:after="60"/>
      </w:pPr>
      <w:r>
        <w:rPr>
          <w:color w:val="CC0000"/>
        </w:rPr>
        <w:t>If this returns rows → extra/ghost records were loaded.</w:t>
      </w:r>
    </w:p>
    <w:p w14:paraId="439BB720" w14:textId="77777777" w:rsidR="00CE4C1B" w:rsidRDefault="00CE4C1B">
      <w:pPr>
        <w:spacing w:before="60" w:after="60"/>
      </w:pPr>
    </w:p>
    <w:p w14:paraId="47CD0FD4" w14:textId="77777777" w:rsidR="00CE4C1B" w:rsidRDefault="00EC71A6">
      <w:pPr>
        <w:pStyle w:val="Heading2"/>
      </w:pPr>
      <w:r>
        <w:t>Find Duplicate Records</w:t>
      </w:r>
    </w:p>
    <w:p w14:paraId="20E5239D"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w:t>
      </w:r>
    </w:p>
    <w:p w14:paraId="11941195"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target_table</w:t>
      </w:r>
      <w:proofErr w:type="spellEnd"/>
    </w:p>
    <w:p w14:paraId="787348E8"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GROUP BY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order_date</w:t>
      </w:r>
      <w:proofErr w:type="spellEnd"/>
    </w:p>
    <w:p w14:paraId="79C0ECEE"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HAVING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&gt; 1;</w:t>
      </w:r>
    </w:p>
    <w:p w14:paraId="794E6204" w14:textId="77777777" w:rsidR="00CE4C1B" w:rsidRDefault="00CE4C1B">
      <w:pPr>
        <w:spacing w:before="60" w:after="60"/>
      </w:pPr>
    </w:p>
    <w:p w14:paraId="4F132186" w14:textId="77777777" w:rsidR="00CE4C1B" w:rsidRDefault="00EC71A6">
      <w:pPr>
        <w:pStyle w:val="Heading2"/>
      </w:pPr>
      <w:r>
        <w:t>Row Count Validation</w:t>
      </w:r>
    </w:p>
    <w:p w14:paraId="2BF9E514"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source_count</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source_table</w:t>
      </w:r>
      <w:proofErr w:type="spellEnd"/>
      <w:r>
        <w:rPr>
          <w:rFonts w:ascii="Courier New" w:eastAsia="Courier New" w:hAnsi="Courier New" w:cs="Courier New"/>
          <w:color w:val="1A1A2E"/>
          <w:sz w:val="18"/>
          <w:szCs w:val="18"/>
        </w:rPr>
        <w:t>;</w:t>
      </w:r>
    </w:p>
    <w:p w14:paraId="2CD5EA1D"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target_count</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target_table</w:t>
      </w:r>
      <w:proofErr w:type="spellEnd"/>
      <w:r>
        <w:rPr>
          <w:rFonts w:ascii="Courier New" w:eastAsia="Courier New" w:hAnsi="Courier New" w:cs="Courier New"/>
          <w:color w:val="1A1A2E"/>
          <w:sz w:val="18"/>
          <w:szCs w:val="18"/>
        </w:rPr>
        <w:t>;</w:t>
      </w:r>
    </w:p>
    <w:p w14:paraId="258316B4" w14:textId="77777777" w:rsidR="00CE4C1B" w:rsidRDefault="00EC71A6">
      <w:pPr>
        <w:spacing w:before="60" w:after="60"/>
      </w:pPr>
      <w:r>
        <w:rPr>
          <w:color w:val="333333"/>
        </w:rPr>
        <w:t>Both must match exactly.</w:t>
      </w:r>
    </w:p>
    <w:p w14:paraId="310ACBC3" w14:textId="77777777" w:rsidR="00CE4C1B" w:rsidRDefault="00CE4C1B">
      <w:pPr>
        <w:spacing w:before="60" w:after="60"/>
      </w:pPr>
    </w:p>
    <w:p w14:paraId="0637BF8D" w14:textId="77777777" w:rsidR="00CE4C1B" w:rsidRDefault="00EC71A6">
      <w:pPr>
        <w:pStyle w:val="Heading2"/>
      </w:pPr>
      <w:r>
        <w:t>Checksum / Aggregate Validation</w:t>
      </w:r>
    </w:p>
    <w:p w14:paraId="23BC312F"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SUM(</w:t>
      </w:r>
      <w:proofErr w:type="spellStart"/>
      <w:proofErr w:type="gramEnd"/>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source_orders</w:t>
      </w:r>
      <w:proofErr w:type="spellEnd"/>
      <w:r>
        <w:rPr>
          <w:rFonts w:ascii="Courier New" w:eastAsia="Courier New" w:hAnsi="Courier New" w:cs="Courier New"/>
          <w:color w:val="1A1A2E"/>
          <w:sz w:val="18"/>
          <w:szCs w:val="18"/>
        </w:rPr>
        <w:t>;</w:t>
      </w:r>
    </w:p>
    <w:p w14:paraId="05B78AF4" w14:textId="77777777" w:rsidR="00CE4C1B" w:rsidRDefault="00EC71A6">
      <w:pPr>
        <w:pBdr>
          <w:left w:val="single" w:sz="12" w:space="8" w:color="2E75B6"/>
        </w:pBdr>
        <w:shd w:val="clear" w:color="auto" w:fill="F0F4F8"/>
        <w:spacing w:before="40" w:after="40"/>
        <w:ind w:left="36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SUM(</w:t>
      </w:r>
      <w:proofErr w:type="spellStart"/>
      <w:proofErr w:type="gramEnd"/>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target_orders</w:t>
      </w:r>
      <w:proofErr w:type="spellEnd"/>
      <w:r>
        <w:rPr>
          <w:rFonts w:ascii="Courier New" w:eastAsia="Courier New" w:hAnsi="Courier New" w:cs="Courier New"/>
          <w:color w:val="1A1A2E"/>
          <w:sz w:val="18"/>
          <w:szCs w:val="18"/>
        </w:rPr>
        <w:t>;</w:t>
      </w:r>
    </w:p>
    <w:p w14:paraId="03218A5D" w14:textId="77777777" w:rsidR="00697708" w:rsidRPr="00697708" w:rsidRDefault="00697708" w:rsidP="00697708">
      <w:pPr>
        <w:pBdr>
          <w:left w:val="single" w:sz="12" w:space="8" w:color="2E75B6"/>
        </w:pBdr>
        <w:shd w:val="clear" w:color="auto" w:fill="F0F4F8"/>
        <w:spacing w:before="40" w:after="40"/>
        <w:ind w:left="360"/>
        <w:rPr>
          <w:lang w:val="en-GB"/>
        </w:rPr>
      </w:pPr>
      <w:r w:rsidRPr="00697708">
        <w:rPr>
          <w:lang w:val="en-GB"/>
        </w:rPr>
        <w:t>SELECT CHECKSUM_</w:t>
      </w:r>
      <w:proofErr w:type="gramStart"/>
      <w:r w:rsidRPr="00697708">
        <w:rPr>
          <w:lang w:val="en-GB"/>
        </w:rPr>
        <w:t>AGG(CHECKSUM(</w:t>
      </w:r>
      <w:proofErr w:type="spellStart"/>
      <w:proofErr w:type="gramEnd"/>
      <w:r w:rsidRPr="00697708">
        <w:rPr>
          <w:lang w:val="en-GB"/>
        </w:rPr>
        <w:t>EmpID</w:t>
      </w:r>
      <w:proofErr w:type="spellEnd"/>
      <w:r w:rsidRPr="00697708">
        <w:rPr>
          <w:lang w:val="en-GB"/>
        </w:rPr>
        <w:t>, Name, Salary))</w:t>
      </w:r>
    </w:p>
    <w:p w14:paraId="38C5C8C9" w14:textId="77777777" w:rsidR="00697708" w:rsidRPr="00697708" w:rsidRDefault="00697708" w:rsidP="00697708">
      <w:pPr>
        <w:pBdr>
          <w:left w:val="single" w:sz="12" w:space="8" w:color="2E75B6"/>
        </w:pBdr>
        <w:shd w:val="clear" w:color="auto" w:fill="F0F4F8"/>
        <w:spacing w:before="40" w:after="40"/>
        <w:ind w:left="360"/>
        <w:rPr>
          <w:lang w:val="en-GB"/>
        </w:rPr>
      </w:pPr>
      <w:r w:rsidRPr="00697708">
        <w:rPr>
          <w:lang w:val="en-GB"/>
        </w:rPr>
        <w:t>FROM Employee;</w:t>
      </w:r>
    </w:p>
    <w:p w14:paraId="5331AC85" w14:textId="77777777" w:rsidR="00697708" w:rsidRDefault="00697708">
      <w:pPr>
        <w:pBdr>
          <w:left w:val="single" w:sz="12" w:space="8" w:color="2E75B6"/>
        </w:pBdr>
        <w:shd w:val="clear" w:color="auto" w:fill="F0F4F8"/>
        <w:spacing w:before="40" w:after="40"/>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1536"/>
        <w:gridCol w:w="3085"/>
      </w:tblGrid>
      <w:tr w:rsidR="003C79D4" w:rsidRPr="003C79D4" w14:paraId="78934A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475EE" w14:textId="77777777" w:rsidR="003C79D4" w:rsidRPr="003C79D4" w:rsidRDefault="003C79D4" w:rsidP="003C79D4">
            <w:pPr>
              <w:spacing w:before="60" w:after="60"/>
              <w:rPr>
                <w:b/>
                <w:bCs/>
                <w:lang w:val="en-GB"/>
              </w:rPr>
            </w:pPr>
            <w:r w:rsidRPr="003C79D4">
              <w:rPr>
                <w:b/>
                <w:bCs/>
                <w:lang w:val="en-GB"/>
              </w:rPr>
              <w:t>Validation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D121E" w14:textId="77777777" w:rsidR="003C79D4" w:rsidRPr="003C79D4" w:rsidRDefault="003C79D4" w:rsidP="003C79D4">
            <w:pPr>
              <w:spacing w:before="60" w:after="60"/>
              <w:rPr>
                <w:b/>
                <w:bCs/>
                <w:lang w:val="en-GB"/>
              </w:rPr>
            </w:pPr>
            <w:r w:rsidRPr="003C79D4">
              <w:rPr>
                <w:b/>
                <w:bCs/>
                <w:lang w:val="en-GB"/>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1CB687" w14:textId="77777777" w:rsidR="003C79D4" w:rsidRPr="003C79D4" w:rsidRDefault="003C79D4" w:rsidP="003C79D4">
            <w:pPr>
              <w:spacing w:before="60" w:after="60"/>
              <w:rPr>
                <w:b/>
                <w:bCs/>
                <w:lang w:val="en-GB"/>
              </w:rPr>
            </w:pPr>
            <w:r w:rsidRPr="003C79D4">
              <w:rPr>
                <w:b/>
                <w:bCs/>
                <w:lang w:val="en-GB"/>
              </w:rPr>
              <w:t>Purpose</w:t>
            </w:r>
          </w:p>
        </w:tc>
      </w:tr>
      <w:tr w:rsidR="003C79D4" w:rsidRPr="003C79D4" w14:paraId="6AAAE1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A310C7" w14:textId="77777777" w:rsidR="003C79D4" w:rsidRPr="003C79D4" w:rsidRDefault="003C79D4" w:rsidP="003C79D4">
            <w:pPr>
              <w:spacing w:before="60" w:after="60"/>
              <w:rPr>
                <w:lang w:val="en-GB"/>
              </w:rPr>
            </w:pPr>
            <w:r w:rsidRPr="003C79D4">
              <w:rPr>
                <w:lang w:val="en-GB"/>
              </w:rPr>
              <w:t>Row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779BD" w14:textId="77777777" w:rsidR="003C79D4" w:rsidRPr="003C79D4" w:rsidRDefault="003C79D4" w:rsidP="003C79D4">
            <w:pPr>
              <w:spacing w:before="60" w:after="60"/>
              <w:rPr>
                <w:lang w:val="en-GB"/>
              </w:rPr>
            </w:pPr>
            <w:r w:rsidRPr="003C79D4">
              <w:rPr>
                <w:lang w:val="en-GB"/>
              </w:rPr>
              <w:t>Table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5FA29" w14:textId="77777777" w:rsidR="003C79D4" w:rsidRPr="003C79D4" w:rsidRDefault="003C79D4" w:rsidP="003C79D4">
            <w:pPr>
              <w:spacing w:before="60" w:after="60"/>
              <w:rPr>
                <w:lang w:val="en-GB"/>
              </w:rPr>
            </w:pPr>
            <w:r w:rsidRPr="003C79D4">
              <w:rPr>
                <w:lang w:val="en-GB"/>
              </w:rPr>
              <w:t>Check number of records</w:t>
            </w:r>
          </w:p>
        </w:tc>
      </w:tr>
      <w:tr w:rsidR="003C79D4" w:rsidRPr="003C79D4" w14:paraId="2A3BC2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931C7" w14:textId="77777777" w:rsidR="003C79D4" w:rsidRPr="003C79D4" w:rsidRDefault="003C79D4" w:rsidP="003C79D4">
            <w:pPr>
              <w:spacing w:before="60" w:after="60"/>
              <w:rPr>
                <w:lang w:val="en-GB"/>
              </w:rPr>
            </w:pPr>
            <w:proofErr w:type="spellStart"/>
            <w:r w:rsidRPr="003C79D4">
              <w:rPr>
                <w:lang w:val="en-GB"/>
              </w:rPr>
              <w:t>Checksum_agg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768A7" w14:textId="77777777" w:rsidR="003C79D4" w:rsidRPr="003C79D4" w:rsidRDefault="003C79D4" w:rsidP="003C79D4">
            <w:pPr>
              <w:spacing w:before="60" w:after="60"/>
              <w:rPr>
                <w:lang w:val="en-GB"/>
              </w:rPr>
            </w:pPr>
            <w:r w:rsidRPr="003C79D4">
              <w:rPr>
                <w:lang w:val="en-GB"/>
              </w:rPr>
              <w:t>Data/Table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67B7B" w14:textId="77777777" w:rsidR="003C79D4" w:rsidRPr="003C79D4" w:rsidRDefault="003C79D4" w:rsidP="003C79D4">
            <w:pPr>
              <w:spacing w:before="60" w:after="60"/>
              <w:rPr>
                <w:lang w:val="en-GB"/>
              </w:rPr>
            </w:pPr>
            <w:r w:rsidRPr="003C79D4">
              <w:rPr>
                <w:lang w:val="en-GB"/>
              </w:rPr>
              <w:t>Quick comparison of data content</w:t>
            </w:r>
          </w:p>
        </w:tc>
      </w:tr>
      <w:tr w:rsidR="003C79D4" w:rsidRPr="003C79D4" w14:paraId="69F33B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A653A6" w14:textId="77777777" w:rsidR="003C79D4" w:rsidRPr="003C79D4" w:rsidRDefault="003C79D4" w:rsidP="003C79D4">
            <w:pPr>
              <w:spacing w:before="60" w:after="60"/>
              <w:rPr>
                <w:lang w:val="en-GB"/>
              </w:rPr>
            </w:pPr>
            <w:r w:rsidRPr="003C79D4">
              <w:rPr>
                <w:lang w:val="en-GB"/>
              </w:rPr>
              <w:lastRenderedPageBreak/>
              <w:t>MINUS / EXCEPT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3E899" w14:textId="77777777" w:rsidR="003C79D4" w:rsidRPr="003C79D4" w:rsidRDefault="003C79D4" w:rsidP="003C79D4">
            <w:pPr>
              <w:spacing w:before="60" w:after="60"/>
              <w:rPr>
                <w:lang w:val="en-GB"/>
              </w:rPr>
            </w:pPr>
            <w:r w:rsidRPr="003C79D4">
              <w:rPr>
                <w:lang w:val="en-GB"/>
              </w:rPr>
              <w:t>Row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F1D48" w14:textId="77777777" w:rsidR="003C79D4" w:rsidRPr="003C79D4" w:rsidRDefault="003C79D4" w:rsidP="003C79D4">
            <w:pPr>
              <w:spacing w:before="60" w:after="60"/>
              <w:rPr>
                <w:lang w:val="en-GB"/>
              </w:rPr>
            </w:pPr>
            <w:r w:rsidRPr="003C79D4">
              <w:rPr>
                <w:lang w:val="en-GB"/>
              </w:rPr>
              <w:t>Find exact mismatched records</w:t>
            </w:r>
          </w:p>
        </w:tc>
      </w:tr>
      <w:tr w:rsidR="003C79D4" w:rsidRPr="003C79D4" w14:paraId="2BFEE5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0EA72" w14:textId="77777777" w:rsidR="003C79D4" w:rsidRPr="003C79D4" w:rsidRDefault="003C79D4" w:rsidP="003C79D4">
            <w:pPr>
              <w:spacing w:before="60" w:after="60"/>
              <w:rPr>
                <w:lang w:val="en-GB"/>
              </w:rPr>
            </w:pPr>
            <w:r w:rsidRPr="003C79D4">
              <w:rPr>
                <w:lang w:val="en-GB"/>
              </w:rPr>
              <w:t>Column Aggregates (SUM, MIN, MAX)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EDE39" w14:textId="77777777" w:rsidR="003C79D4" w:rsidRPr="003C79D4" w:rsidRDefault="003C79D4" w:rsidP="003C79D4">
            <w:pPr>
              <w:spacing w:before="60" w:after="60"/>
              <w:rPr>
                <w:lang w:val="en-GB"/>
              </w:rPr>
            </w:pPr>
            <w:r w:rsidRPr="003C79D4">
              <w:rPr>
                <w:lang w:val="en-GB"/>
              </w:rPr>
              <w:t>Column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FFD23" w14:textId="77777777" w:rsidR="003C79D4" w:rsidRPr="003C79D4" w:rsidRDefault="003C79D4" w:rsidP="003C79D4">
            <w:pPr>
              <w:spacing w:before="60" w:after="60"/>
              <w:rPr>
                <w:lang w:val="en-GB"/>
              </w:rPr>
            </w:pPr>
            <w:r w:rsidRPr="003C79D4">
              <w:rPr>
                <w:lang w:val="en-GB"/>
              </w:rPr>
              <w:t>Validate individual columns</w:t>
            </w:r>
          </w:p>
        </w:tc>
      </w:tr>
    </w:tbl>
    <w:p w14:paraId="0EEBAD6B" w14:textId="77777777" w:rsidR="006044D0" w:rsidRPr="006044D0" w:rsidRDefault="006044D0" w:rsidP="006044D0">
      <w:pPr>
        <w:spacing w:before="60" w:after="60"/>
        <w:rPr>
          <w:lang w:val="en-GB"/>
        </w:rPr>
      </w:pPr>
      <w:r w:rsidRPr="006044D0">
        <w:rPr>
          <w:lang w:val="en-GB"/>
        </w:rPr>
        <w:t xml:space="preserve">SELECT </w:t>
      </w:r>
      <w:proofErr w:type="spellStart"/>
      <w:r w:rsidRPr="006044D0">
        <w:rPr>
          <w:lang w:val="en-GB"/>
        </w:rPr>
        <w:t>EmpID</w:t>
      </w:r>
      <w:proofErr w:type="spellEnd"/>
      <w:r w:rsidRPr="006044D0">
        <w:rPr>
          <w:lang w:val="en-GB"/>
        </w:rPr>
        <w:t>,</w:t>
      </w:r>
    </w:p>
    <w:p w14:paraId="02688C0F" w14:textId="77777777" w:rsidR="006044D0" w:rsidRPr="006044D0" w:rsidRDefault="006044D0" w:rsidP="006044D0">
      <w:pPr>
        <w:spacing w:before="60" w:after="60"/>
        <w:rPr>
          <w:lang w:val="en-GB"/>
        </w:rPr>
      </w:pPr>
      <w:r w:rsidRPr="006044D0">
        <w:rPr>
          <w:lang w:val="en-GB"/>
        </w:rPr>
        <w:t>       BINARY_</w:t>
      </w:r>
      <w:proofErr w:type="gramStart"/>
      <w:r w:rsidRPr="006044D0">
        <w:rPr>
          <w:lang w:val="en-GB"/>
        </w:rPr>
        <w:t>CHECKSUM(</w:t>
      </w:r>
      <w:proofErr w:type="spellStart"/>
      <w:proofErr w:type="gramEnd"/>
      <w:r w:rsidRPr="006044D0">
        <w:rPr>
          <w:lang w:val="en-GB"/>
        </w:rPr>
        <w:t>EmpID</w:t>
      </w:r>
      <w:proofErr w:type="spellEnd"/>
      <w:r w:rsidRPr="006044D0">
        <w:rPr>
          <w:lang w:val="en-GB"/>
        </w:rPr>
        <w:t xml:space="preserve">, Name, Salary) AS </w:t>
      </w:r>
      <w:proofErr w:type="spellStart"/>
      <w:r w:rsidRPr="006044D0">
        <w:rPr>
          <w:lang w:val="en-GB"/>
        </w:rPr>
        <w:t>RowChecksum</w:t>
      </w:r>
      <w:proofErr w:type="spellEnd"/>
    </w:p>
    <w:p w14:paraId="7FD1D909" w14:textId="77777777" w:rsidR="006044D0" w:rsidRPr="006044D0" w:rsidRDefault="006044D0" w:rsidP="006044D0">
      <w:pPr>
        <w:spacing w:before="60" w:after="60"/>
        <w:rPr>
          <w:lang w:val="en-GB"/>
        </w:rPr>
      </w:pPr>
      <w:r w:rsidRPr="006044D0">
        <w:rPr>
          <w:lang w:val="en-GB"/>
        </w:rPr>
        <w:t>FROM Employee;</w:t>
      </w:r>
    </w:p>
    <w:p w14:paraId="5FCF3C4B" w14:textId="77777777" w:rsidR="00637B03" w:rsidRPr="00637B03" w:rsidRDefault="00637B03" w:rsidP="00637B03">
      <w:pPr>
        <w:spacing w:before="60" w:after="60"/>
        <w:rPr>
          <w:lang w:val="en-GB"/>
        </w:rPr>
      </w:pPr>
      <w:r w:rsidRPr="00637B03">
        <w:rPr>
          <w:lang w:val="en-GB"/>
        </w:rPr>
        <w:t xml:space="preserve">Collation is a set of rules that determines how SQL Server stores, sorts, and compares character data, including case sensitivity and accent sensitivity. </w:t>
      </w:r>
      <w:proofErr w:type="gramStart"/>
      <w:r w:rsidRPr="00637B03">
        <w:rPr>
          <w:lang w:val="en-GB"/>
        </w:rPr>
        <w:t>CHECKSUM(</w:t>
      </w:r>
      <w:proofErr w:type="gramEnd"/>
      <w:r w:rsidRPr="00637B03">
        <w:rPr>
          <w:lang w:val="en-GB"/>
        </w:rPr>
        <w:t>) is affected by collation, whereas BINARY_</w:t>
      </w:r>
      <w:proofErr w:type="gramStart"/>
      <w:r w:rsidRPr="00637B03">
        <w:rPr>
          <w:lang w:val="en-GB"/>
        </w:rPr>
        <w:t>CHECKSUM(</w:t>
      </w:r>
      <w:proofErr w:type="gramEnd"/>
      <w:r w:rsidRPr="00637B03">
        <w:rPr>
          <w:lang w:val="en-GB"/>
        </w:rPr>
        <w:t>) compares the actual binary values of data and is therefore more reliable for ETL validation.</w:t>
      </w:r>
    </w:p>
    <w:p w14:paraId="6D5A72ED" w14:textId="77777777" w:rsidR="00CE4C1B" w:rsidRDefault="00CE4C1B">
      <w:pPr>
        <w:spacing w:before="60" w:after="60"/>
      </w:pPr>
    </w:p>
    <w:p w14:paraId="41F7E875" w14:textId="77777777" w:rsidR="00CE4C1B" w:rsidRDefault="00EC71A6">
      <w:pPr>
        <w:pStyle w:val="Heading2"/>
      </w:pPr>
      <w:r>
        <w:t>NULL Check</w:t>
      </w:r>
    </w:p>
    <w:p w14:paraId="5E9D9BCE"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target_table</w:t>
      </w:r>
      <w:proofErr w:type="spellEnd"/>
    </w:p>
    <w:p w14:paraId="5F6F1CBA"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IS NULL OR </w:t>
      </w:r>
      <w:proofErr w:type="spellStart"/>
      <w:r>
        <w:rPr>
          <w:rFonts w:ascii="Courier New" w:eastAsia="Courier New" w:hAnsi="Courier New" w:cs="Courier New"/>
          <w:color w:val="1A1A2E"/>
          <w:sz w:val="18"/>
          <w:szCs w:val="18"/>
        </w:rPr>
        <w:t>order_date</w:t>
      </w:r>
      <w:proofErr w:type="spellEnd"/>
      <w:r>
        <w:rPr>
          <w:rFonts w:ascii="Courier New" w:eastAsia="Courier New" w:hAnsi="Courier New" w:cs="Courier New"/>
          <w:color w:val="1A1A2E"/>
          <w:sz w:val="18"/>
          <w:szCs w:val="18"/>
        </w:rPr>
        <w:t xml:space="preserve"> IS NULL OR amount IS NULL;</w:t>
      </w:r>
    </w:p>
    <w:p w14:paraId="44AE052E" w14:textId="77777777" w:rsidR="00CE4C1B" w:rsidRDefault="00CE4C1B">
      <w:pPr>
        <w:spacing w:before="60" w:after="60"/>
      </w:pPr>
    </w:p>
    <w:p w14:paraId="630987FB" w14:textId="77777777" w:rsidR="00CE4C1B" w:rsidRDefault="00EC71A6">
      <w:pPr>
        <w:pStyle w:val="Heading2"/>
      </w:pPr>
      <w:r>
        <w:t>Referential Integrity — Orphan Records</w:t>
      </w:r>
    </w:p>
    <w:p w14:paraId="7FB292F4"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f.customer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fact_orders</w:t>
      </w:r>
      <w:proofErr w:type="spellEnd"/>
      <w:r>
        <w:rPr>
          <w:rFonts w:ascii="Courier New" w:eastAsia="Courier New" w:hAnsi="Courier New" w:cs="Courier New"/>
          <w:color w:val="1A1A2E"/>
          <w:sz w:val="18"/>
          <w:szCs w:val="18"/>
        </w:rPr>
        <w:t xml:space="preserve"> f</w:t>
      </w:r>
    </w:p>
    <w:p w14:paraId="00BC94A1"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WHERE NOT EXISTS (</w:t>
      </w:r>
    </w:p>
    <w:p w14:paraId="5D9E8CE0"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  SELECT 1 FROM </w:t>
      </w:r>
      <w:proofErr w:type="spellStart"/>
      <w:r>
        <w:rPr>
          <w:rFonts w:ascii="Courier New" w:eastAsia="Courier New" w:hAnsi="Courier New" w:cs="Courier New"/>
          <w:color w:val="1A1A2E"/>
          <w:sz w:val="18"/>
          <w:szCs w:val="18"/>
        </w:rPr>
        <w:t>dim_customer</w:t>
      </w:r>
      <w:proofErr w:type="spellEnd"/>
      <w:r>
        <w:rPr>
          <w:rFonts w:ascii="Courier New" w:eastAsia="Courier New" w:hAnsi="Courier New" w:cs="Courier New"/>
          <w:color w:val="1A1A2E"/>
          <w:sz w:val="18"/>
          <w:szCs w:val="18"/>
        </w:rPr>
        <w:t xml:space="preserve"> d</w:t>
      </w:r>
    </w:p>
    <w:p w14:paraId="268F438C"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  WHERE </w:t>
      </w:r>
      <w:proofErr w:type="spellStart"/>
      <w:proofErr w:type="gramStart"/>
      <w:r>
        <w:rPr>
          <w:rFonts w:ascii="Courier New" w:eastAsia="Courier New" w:hAnsi="Courier New" w:cs="Courier New"/>
          <w:color w:val="1A1A2E"/>
          <w:sz w:val="18"/>
          <w:szCs w:val="18"/>
        </w:rPr>
        <w:t>d.customer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f.customer</w:t>
      </w:r>
      <w:proofErr w:type="gramEnd"/>
      <w:r>
        <w:rPr>
          <w:rFonts w:ascii="Courier New" w:eastAsia="Courier New" w:hAnsi="Courier New" w:cs="Courier New"/>
          <w:color w:val="1A1A2E"/>
          <w:sz w:val="18"/>
          <w:szCs w:val="18"/>
        </w:rPr>
        <w:t>_id</w:t>
      </w:r>
      <w:proofErr w:type="spellEnd"/>
    </w:p>
    <w:p w14:paraId="611F0C74"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w:t>
      </w:r>
    </w:p>
    <w:p w14:paraId="2025AEBF" w14:textId="3653263F" w:rsidR="002A68EC" w:rsidRPr="002A68EC" w:rsidRDefault="002A68EC" w:rsidP="002A68EC">
      <w:pPr>
        <w:spacing w:before="60" w:after="60"/>
        <w:rPr>
          <w:lang w:val="en-GB"/>
        </w:rPr>
      </w:pPr>
      <w:r w:rsidRPr="002A68EC">
        <w:rPr>
          <w:b/>
          <w:bCs/>
          <w:lang w:val="en-GB"/>
        </w:rPr>
        <w:t xml:space="preserve">NOT EXISTS looks for </w:t>
      </w:r>
      <w:proofErr w:type="spellStart"/>
      <w:proofErr w:type="gramStart"/>
      <w:r w:rsidRPr="002A68EC">
        <w:rPr>
          <w:b/>
          <w:bCs/>
          <w:lang w:val="en-GB"/>
        </w:rPr>
        <w:t>a</w:t>
      </w:r>
      <w:proofErr w:type="spellEnd"/>
      <w:proofErr w:type="gramEnd"/>
      <w:r w:rsidRPr="002A68EC">
        <w:rPr>
          <w:b/>
          <w:bCs/>
          <w:lang w:val="en-GB"/>
        </w:rPr>
        <w:t xml:space="preserve"> </w:t>
      </w:r>
      <w:r w:rsidR="00E027B0">
        <w:rPr>
          <w:b/>
          <w:bCs/>
          <w:lang w:val="en-GB"/>
        </w:rPr>
        <w:t xml:space="preserve">exact </w:t>
      </w:r>
      <w:r w:rsidRPr="002A68EC">
        <w:rPr>
          <w:b/>
          <w:bCs/>
          <w:lang w:val="en-GB"/>
        </w:rPr>
        <w:t>match.</w:t>
      </w:r>
    </w:p>
    <w:p w14:paraId="60ADA7CE" w14:textId="77777777" w:rsidR="002A68EC" w:rsidRPr="002A68EC" w:rsidRDefault="002A68EC" w:rsidP="002A68EC">
      <w:pPr>
        <w:spacing w:before="60" w:after="60"/>
        <w:rPr>
          <w:lang w:val="en-GB"/>
        </w:rPr>
      </w:pPr>
      <w:r w:rsidRPr="002A68EC">
        <w:rPr>
          <w:b/>
          <w:bCs/>
          <w:lang w:val="en-GB"/>
        </w:rPr>
        <w:t>NOT IN compares with every value.</w:t>
      </w:r>
    </w:p>
    <w:p w14:paraId="7F3CE1B3" w14:textId="77E61C42" w:rsidR="00AD2CD2" w:rsidRPr="00AD2CD2" w:rsidRDefault="002A68EC">
      <w:pPr>
        <w:spacing w:before="60" w:after="60"/>
        <w:rPr>
          <w:lang w:val="en-GB"/>
        </w:rPr>
      </w:pPr>
      <w:r w:rsidRPr="002A68EC">
        <w:rPr>
          <w:b/>
          <w:bCs/>
          <w:lang w:val="en-GB"/>
        </w:rPr>
        <w:t xml:space="preserve">NULL confuses NOT IN, but NOT EXISTS doesn't </w:t>
      </w:r>
      <w:proofErr w:type="gramStart"/>
      <w:r w:rsidRPr="002A68EC">
        <w:rPr>
          <w:b/>
          <w:bCs/>
          <w:lang w:val="en-GB"/>
        </w:rPr>
        <w:t>care.</w:t>
      </w:r>
      <w:r w:rsidR="00AD2CD2">
        <w:rPr>
          <w:lang w:val="en-GB"/>
        </w:rPr>
        <w:t>(</w:t>
      </w:r>
      <w:proofErr w:type="gramEnd"/>
      <w:r w:rsidR="00AD2CD2">
        <w:rPr>
          <w:lang w:val="en-GB"/>
        </w:rPr>
        <w:t>u can use not in right why not exits)?</w:t>
      </w:r>
    </w:p>
    <w:p w14:paraId="53B73749" w14:textId="73962927" w:rsidR="00EB4E25" w:rsidRDefault="00EB4E25">
      <w:pPr>
        <w:spacing w:before="60" w:after="60"/>
      </w:pPr>
      <w:r>
        <w:t>Or</w:t>
      </w:r>
    </w:p>
    <w:p w14:paraId="7B8C7CCB" w14:textId="77777777" w:rsidR="00EB4E25" w:rsidRDefault="00EB4E25" w:rsidP="00EB4E25">
      <w:pPr>
        <w:spacing w:before="60" w:after="60"/>
      </w:pPr>
      <w:r>
        <w:t xml:space="preserve">SELECT </w:t>
      </w:r>
      <w:proofErr w:type="spellStart"/>
      <w:proofErr w:type="gramStart"/>
      <w:r>
        <w:t>f.customer</w:t>
      </w:r>
      <w:proofErr w:type="gramEnd"/>
      <w:r>
        <w:t>_id</w:t>
      </w:r>
      <w:proofErr w:type="spellEnd"/>
    </w:p>
    <w:p w14:paraId="579C788C" w14:textId="77777777" w:rsidR="00EB4E25" w:rsidRDefault="00EB4E25" w:rsidP="00EB4E25">
      <w:pPr>
        <w:spacing w:before="60" w:after="60"/>
      </w:pPr>
      <w:r>
        <w:t xml:space="preserve">FROM </w:t>
      </w:r>
      <w:proofErr w:type="spellStart"/>
      <w:r>
        <w:t>fact_orders</w:t>
      </w:r>
      <w:proofErr w:type="spellEnd"/>
      <w:r>
        <w:t xml:space="preserve"> f</w:t>
      </w:r>
    </w:p>
    <w:p w14:paraId="28C975FE" w14:textId="77777777" w:rsidR="00EB4E25" w:rsidRDefault="00EB4E25" w:rsidP="00EB4E25">
      <w:pPr>
        <w:spacing w:before="60" w:after="60"/>
      </w:pPr>
      <w:r>
        <w:t xml:space="preserve">LEFT JOIN </w:t>
      </w:r>
      <w:proofErr w:type="spellStart"/>
      <w:r>
        <w:t>dim_customer</w:t>
      </w:r>
      <w:proofErr w:type="spellEnd"/>
      <w:r>
        <w:t xml:space="preserve"> d</w:t>
      </w:r>
    </w:p>
    <w:p w14:paraId="53C050A9" w14:textId="77777777" w:rsidR="00EB4E25" w:rsidRDefault="00EB4E25" w:rsidP="00EB4E25">
      <w:pPr>
        <w:spacing w:before="60" w:after="60"/>
      </w:pPr>
      <w:r>
        <w:t xml:space="preserve">  ON </w:t>
      </w:r>
      <w:proofErr w:type="spellStart"/>
      <w:proofErr w:type="gramStart"/>
      <w:r>
        <w:t>f.customer</w:t>
      </w:r>
      <w:proofErr w:type="gramEnd"/>
      <w:r>
        <w:t>_id</w:t>
      </w:r>
      <w:proofErr w:type="spellEnd"/>
      <w:r>
        <w:t xml:space="preserve"> = </w:t>
      </w:r>
      <w:proofErr w:type="spellStart"/>
      <w:proofErr w:type="gramStart"/>
      <w:r>
        <w:t>d.customer</w:t>
      </w:r>
      <w:proofErr w:type="gramEnd"/>
      <w:r>
        <w:t>_id</w:t>
      </w:r>
      <w:proofErr w:type="spellEnd"/>
    </w:p>
    <w:p w14:paraId="3F1001CA" w14:textId="13E356DD" w:rsidR="00EB4E25" w:rsidRDefault="00EB4E25" w:rsidP="00EB4E25">
      <w:pPr>
        <w:spacing w:before="60" w:after="60"/>
      </w:pPr>
      <w:r>
        <w:t xml:space="preserve">WHERE </w:t>
      </w:r>
      <w:proofErr w:type="spellStart"/>
      <w:proofErr w:type="gramStart"/>
      <w:r>
        <w:t>d.customer</w:t>
      </w:r>
      <w:proofErr w:type="gramEnd"/>
      <w:r>
        <w:t>_id</w:t>
      </w:r>
      <w:proofErr w:type="spellEnd"/>
      <w:r>
        <w:t xml:space="preserve"> IS NULL;</w:t>
      </w:r>
    </w:p>
    <w:p w14:paraId="136B8703" w14:textId="77777777" w:rsidR="00CE4C1B" w:rsidRDefault="00EC71A6">
      <w:pPr>
        <w:pStyle w:val="Heading2"/>
      </w:pPr>
      <w:r>
        <w:t>Reject Table Balance Check</w:t>
      </w:r>
    </w:p>
    <w:p w14:paraId="1F27498C"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source = target + rejects</w:t>
      </w:r>
    </w:p>
    <w:p w14:paraId="413D2FF7"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source_</w:t>
      </w:r>
      <w:proofErr w:type="gramStart"/>
      <w:r>
        <w:rPr>
          <w:rFonts w:ascii="Courier New" w:eastAsia="Courier New" w:hAnsi="Courier New" w:cs="Courier New"/>
          <w:color w:val="1A1A2E"/>
          <w:sz w:val="18"/>
          <w:szCs w:val="18"/>
        </w:rPr>
        <w:t>table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e.g. 10000</w:t>
      </w:r>
    </w:p>
    <w:p w14:paraId="6365E1BB"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w:t>
      </w:r>
      <w:proofErr w:type="gramStart"/>
      <w:r>
        <w:rPr>
          <w:rFonts w:ascii="Courier New" w:eastAsia="Courier New" w:hAnsi="Courier New" w:cs="Courier New"/>
          <w:color w:val="1A1A2E"/>
          <w:sz w:val="18"/>
          <w:szCs w:val="18"/>
        </w:rPr>
        <w:t>table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e.g. 9980</w:t>
      </w:r>
    </w:p>
    <w:p w14:paraId="5691BC51"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reject_</w:t>
      </w:r>
      <w:proofErr w:type="gramStart"/>
      <w:r>
        <w:rPr>
          <w:rFonts w:ascii="Courier New" w:eastAsia="Courier New" w:hAnsi="Courier New" w:cs="Courier New"/>
          <w:color w:val="1A1A2E"/>
          <w:sz w:val="18"/>
          <w:szCs w:val="18"/>
        </w:rPr>
        <w:t>table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should be 20</w:t>
      </w:r>
    </w:p>
    <w:p w14:paraId="2FF25328"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-- 9980 + 20 = 10000 ✓</w:t>
      </w:r>
    </w:p>
    <w:p w14:paraId="7E6CF64D" w14:textId="77777777" w:rsidR="00CE4C1B" w:rsidRDefault="00CE4C1B">
      <w:pPr>
        <w:spacing w:before="60" w:after="60"/>
      </w:pPr>
    </w:p>
    <w:p w14:paraId="3531E0D5" w14:textId="77777777" w:rsidR="00CE4C1B" w:rsidRDefault="00EC71A6">
      <w:pPr>
        <w:pStyle w:val="Heading2"/>
      </w:pPr>
      <w:r>
        <w:t>Incremental Load — No Re-insert Check</w:t>
      </w:r>
    </w:p>
    <w:p w14:paraId="558B24C4"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Run ETL, check count before and after second run</w:t>
      </w:r>
    </w:p>
    <w:p w14:paraId="560E67CA"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w:t>
      </w:r>
      <w:proofErr w:type="gramStart"/>
      <w:r>
        <w:rPr>
          <w:rFonts w:ascii="Courier New" w:eastAsia="Courier New" w:hAnsi="Courier New" w:cs="Courier New"/>
          <w:color w:val="1A1A2E"/>
          <w:sz w:val="18"/>
          <w:szCs w:val="18"/>
        </w:rPr>
        <w:t>table</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Run 1: e.g. 5000</w:t>
      </w:r>
    </w:p>
    <w:p w14:paraId="01B0A281"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Run ETL again with same source data</w:t>
      </w:r>
    </w:p>
    <w:p w14:paraId="7056D47A"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w:t>
      </w:r>
      <w:proofErr w:type="gramStart"/>
      <w:r>
        <w:rPr>
          <w:rFonts w:ascii="Courier New" w:eastAsia="Courier New" w:hAnsi="Courier New" w:cs="Courier New"/>
          <w:color w:val="1A1A2E"/>
          <w:sz w:val="18"/>
          <w:szCs w:val="18"/>
        </w:rPr>
        <w:t>table</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Run 2: must still be 5000</w:t>
      </w:r>
    </w:p>
    <w:p w14:paraId="4E222D34" w14:textId="77777777" w:rsidR="00CE4C1B" w:rsidRDefault="00CE4C1B">
      <w:pPr>
        <w:spacing w:before="60" w:after="60"/>
      </w:pPr>
    </w:p>
    <w:p w14:paraId="102D0F6A" w14:textId="77777777" w:rsidR="00CE4C1B" w:rsidRDefault="00EC71A6">
      <w:pPr>
        <w:pStyle w:val="Heading2"/>
      </w:pPr>
      <w:r>
        <w:t>Watermark / Timestamp Check</w:t>
      </w:r>
    </w:p>
    <w:p w14:paraId="248F8EBB" w14:textId="77777777"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lastRenderedPageBreak/>
        <w:t>-- Watermark / Timestamp Check</w:t>
      </w:r>
    </w:p>
    <w:p w14:paraId="3263612B" w14:textId="77777777"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t xml:space="preserve">SELECT </w:t>
      </w:r>
      <w:proofErr w:type="gramStart"/>
      <w:r w:rsidRPr="00C65665">
        <w:rPr>
          <w:rFonts w:ascii="Courier New" w:eastAsia="Courier New" w:hAnsi="Courier New" w:cs="Courier New"/>
          <w:color w:val="1A1A2E"/>
          <w:sz w:val="18"/>
          <w:szCs w:val="18"/>
          <w:lang w:val="en-GB"/>
        </w:rPr>
        <w:t>MAX(</w:t>
      </w:r>
      <w:proofErr w:type="spellStart"/>
      <w:proofErr w:type="gramEnd"/>
      <w:r w:rsidRPr="00C65665">
        <w:rPr>
          <w:rFonts w:ascii="Courier New" w:eastAsia="Courier New" w:hAnsi="Courier New" w:cs="Courier New"/>
          <w:color w:val="1A1A2E"/>
          <w:sz w:val="18"/>
          <w:szCs w:val="18"/>
          <w:lang w:val="en-GB"/>
        </w:rPr>
        <w:t>last_updated</w:t>
      </w:r>
      <w:proofErr w:type="spellEnd"/>
      <w:r w:rsidRPr="00C65665">
        <w:rPr>
          <w:rFonts w:ascii="Courier New" w:eastAsia="Courier New" w:hAnsi="Courier New" w:cs="Courier New"/>
          <w:color w:val="1A1A2E"/>
          <w:sz w:val="18"/>
          <w:szCs w:val="18"/>
          <w:lang w:val="en-GB"/>
        </w:rPr>
        <w:t>)</w:t>
      </w:r>
    </w:p>
    <w:p w14:paraId="1AF57368" w14:textId="26CC3C2F"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t xml:space="preserve">FROM </w:t>
      </w:r>
      <w:proofErr w:type="spellStart"/>
      <w:r w:rsidRPr="00C65665">
        <w:rPr>
          <w:rFonts w:ascii="Courier New" w:eastAsia="Courier New" w:hAnsi="Courier New" w:cs="Courier New"/>
          <w:color w:val="1A1A2E"/>
          <w:sz w:val="18"/>
          <w:szCs w:val="18"/>
          <w:lang w:val="en-GB"/>
        </w:rPr>
        <w:t>target_table</w:t>
      </w:r>
      <w:proofErr w:type="spellEnd"/>
      <w:r w:rsidRPr="00C65665">
        <w:rPr>
          <w:rFonts w:ascii="Courier New" w:eastAsia="Courier New" w:hAnsi="Courier New" w:cs="Courier New"/>
          <w:color w:val="1A1A2E"/>
          <w:sz w:val="18"/>
          <w:szCs w:val="18"/>
          <w:lang w:val="en-GB"/>
        </w:rPr>
        <w:t>;</w:t>
      </w:r>
    </w:p>
    <w:p w14:paraId="555910B5" w14:textId="77777777"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t>-- Should match the latest source timestamp processed by the ETL</w:t>
      </w:r>
    </w:p>
    <w:p w14:paraId="54E2C4DF" w14:textId="77777777"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t xml:space="preserve">-- Verify only records with </w:t>
      </w:r>
      <w:proofErr w:type="spellStart"/>
      <w:r w:rsidRPr="00C65665">
        <w:rPr>
          <w:rFonts w:ascii="Courier New" w:eastAsia="Courier New" w:hAnsi="Courier New" w:cs="Courier New"/>
          <w:color w:val="1A1A2E"/>
          <w:sz w:val="18"/>
          <w:szCs w:val="18"/>
          <w:lang w:val="en-GB"/>
        </w:rPr>
        <w:t>last_updated</w:t>
      </w:r>
      <w:proofErr w:type="spellEnd"/>
      <w:r w:rsidRPr="00C65665">
        <w:rPr>
          <w:rFonts w:ascii="Courier New" w:eastAsia="Courier New" w:hAnsi="Courier New" w:cs="Courier New"/>
          <w:color w:val="1A1A2E"/>
          <w:sz w:val="18"/>
          <w:szCs w:val="18"/>
          <w:lang w:val="en-GB"/>
        </w:rPr>
        <w:t xml:space="preserve"> &gt; </w:t>
      </w:r>
      <w:proofErr w:type="spellStart"/>
      <w:r w:rsidRPr="00C65665">
        <w:rPr>
          <w:rFonts w:ascii="Courier New" w:eastAsia="Courier New" w:hAnsi="Courier New" w:cs="Courier New"/>
          <w:color w:val="1A1A2E"/>
          <w:sz w:val="18"/>
          <w:szCs w:val="18"/>
          <w:lang w:val="en-GB"/>
        </w:rPr>
        <w:t>previous_run_timestamp</w:t>
      </w:r>
      <w:proofErr w:type="spellEnd"/>
      <w:r w:rsidRPr="00C65665">
        <w:rPr>
          <w:rFonts w:ascii="Courier New" w:eastAsia="Courier New" w:hAnsi="Courier New" w:cs="Courier New"/>
          <w:color w:val="1A1A2E"/>
          <w:sz w:val="18"/>
          <w:szCs w:val="18"/>
          <w:lang w:val="en-GB"/>
        </w:rPr>
        <w:t xml:space="preserve"> were loaded</w:t>
      </w:r>
    </w:p>
    <w:p w14:paraId="1AA7860A" w14:textId="77777777" w:rsidR="00C65665" w:rsidRPr="00C65665" w:rsidRDefault="00C65665" w:rsidP="00C65665">
      <w:pPr>
        <w:pStyle w:val="Heading1"/>
        <w:rPr>
          <w:rFonts w:ascii="Courier New" w:eastAsia="Courier New" w:hAnsi="Courier New" w:cs="Courier New"/>
          <w:color w:val="1A1A2E"/>
          <w:sz w:val="18"/>
          <w:szCs w:val="18"/>
          <w:lang w:val="en-GB"/>
        </w:rPr>
      </w:pPr>
      <w:r w:rsidRPr="00C65665">
        <w:rPr>
          <w:rFonts w:ascii="Courier New" w:eastAsia="Courier New" w:hAnsi="Courier New" w:cs="Courier New"/>
          <w:color w:val="1A1A2E"/>
          <w:sz w:val="18"/>
          <w:szCs w:val="18"/>
          <w:lang w:val="en-GB"/>
        </w:rPr>
        <w:t>-- No records older than the previous run timestamp should be reloaded</w:t>
      </w:r>
    </w:p>
    <w:p w14:paraId="0FB7DD0D" w14:textId="77777777" w:rsidR="00CE4C1B" w:rsidRDefault="00EC71A6">
      <w:pPr>
        <w:pStyle w:val="Heading1"/>
      </w:pPr>
      <w:r>
        <w:t>PART D — Stages of ETL Testing</w:t>
      </w:r>
    </w:p>
    <w:p w14:paraId="1BA7E3F6" w14:textId="77777777" w:rsidR="00CE4C1B" w:rsidRDefault="00CE4C1B">
      <w:pPr>
        <w:pBdr>
          <w:bottom w:val="single" w:sz="4" w:space="1" w:color="2E75B6"/>
        </w:pBd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CE4C1B" w14:paraId="2B4DEAFD"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E11C9A" w14:textId="77777777" w:rsidR="00CE4C1B" w:rsidRDefault="00EC71A6">
            <w:r>
              <w:rPr>
                <w:b/>
                <w:bCs/>
                <w:color w:val="FFFFFF"/>
              </w:rPr>
              <w:t>Stage</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12F751" w14:textId="77777777" w:rsidR="00CE4C1B" w:rsidRDefault="00EC71A6">
            <w:r>
              <w:rPr>
                <w:b/>
                <w:bCs/>
                <w:color w:val="FFFFFF"/>
              </w:rPr>
              <w:t>Activity</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A6C12F" w14:textId="77777777" w:rsidR="00CE4C1B" w:rsidRDefault="00EC71A6">
            <w:r>
              <w:rPr>
                <w:b/>
                <w:bCs/>
                <w:color w:val="FFFFFF"/>
              </w:rPr>
              <w:t>What You Check</w:t>
            </w:r>
          </w:p>
        </w:tc>
      </w:tr>
      <w:tr w:rsidR="00CE4C1B" w14:paraId="13C795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3CA740" w14:textId="77777777" w:rsidR="00CE4C1B" w:rsidRDefault="00EC71A6">
            <w:r>
              <w:rPr>
                <w:color w:val="333333"/>
                <w:sz w:val="19"/>
                <w:szCs w:val="19"/>
              </w:rPr>
              <w:t>1. Requirements Analysis</w:t>
            </w:r>
          </w:p>
        </w:tc>
        <w:tc>
          <w:tcPr>
            <w:tcW w:w="3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CE93D0F" w14:textId="77777777" w:rsidR="00CE4C1B" w:rsidRDefault="00EC71A6">
            <w:r>
              <w:rPr>
                <w:color w:val="333333"/>
                <w:sz w:val="19"/>
                <w:szCs w:val="19"/>
              </w:rPr>
              <w:t>Review source-to-target mapping docs, business rules</w:t>
            </w:r>
          </w:p>
        </w:tc>
        <w:tc>
          <w:tcPr>
            <w:tcW w:w="3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D83720" w14:textId="77777777" w:rsidR="00CE4C1B" w:rsidRDefault="00EC71A6">
            <w:r>
              <w:rPr>
                <w:color w:val="333333"/>
                <w:sz w:val="19"/>
                <w:szCs w:val="19"/>
              </w:rPr>
              <w:t>Understand transformation logic before writing test cases</w:t>
            </w:r>
          </w:p>
        </w:tc>
      </w:tr>
      <w:tr w:rsidR="00CE4C1B" w14:paraId="5D099A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9944" w14:textId="77777777" w:rsidR="00CE4C1B" w:rsidRDefault="00EC71A6">
            <w:r>
              <w:rPr>
                <w:color w:val="333333"/>
                <w:sz w:val="19"/>
                <w:szCs w:val="19"/>
              </w:rPr>
              <w:t>2. Test Planning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A8D6" w14:textId="77777777" w:rsidR="00CE4C1B" w:rsidRDefault="00EC71A6">
            <w:r>
              <w:rPr>
                <w:color w:val="333333"/>
                <w:sz w:val="19"/>
                <w:szCs w:val="19"/>
              </w:rPr>
              <w:t>Identify test scenarios, prepare test data</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D935" w14:textId="77777777" w:rsidR="00CE4C1B" w:rsidRDefault="00EC71A6">
            <w:r>
              <w:rPr>
                <w:color w:val="333333"/>
                <w:sz w:val="19"/>
                <w:szCs w:val="19"/>
              </w:rPr>
              <w:t>Coverage of all data flows and edge cases</w:t>
            </w:r>
          </w:p>
        </w:tc>
      </w:tr>
      <w:tr w:rsidR="00CE4C1B" w14:paraId="4538E2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723459" w14:textId="77777777" w:rsidR="00CE4C1B" w:rsidRDefault="00EC71A6">
            <w:r>
              <w:rPr>
                <w:color w:val="333333"/>
                <w:sz w:val="19"/>
                <w:szCs w:val="19"/>
              </w:rPr>
              <w:t>3. Test Case Design</w:t>
            </w:r>
          </w:p>
        </w:tc>
        <w:tc>
          <w:tcPr>
            <w:tcW w:w="3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4F1E23" w14:textId="77777777" w:rsidR="00CE4C1B" w:rsidRDefault="00EC71A6">
            <w:r>
              <w:rPr>
                <w:color w:val="333333"/>
                <w:sz w:val="19"/>
                <w:szCs w:val="19"/>
              </w:rPr>
              <w:t>Write test cases for each mapping/transformation</w:t>
            </w:r>
          </w:p>
        </w:tc>
        <w:tc>
          <w:tcPr>
            <w:tcW w:w="3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243FC75" w14:textId="77777777" w:rsidR="00CE4C1B" w:rsidRDefault="00EC71A6">
            <w:r>
              <w:rPr>
                <w:color w:val="333333"/>
                <w:sz w:val="19"/>
                <w:szCs w:val="19"/>
              </w:rPr>
              <w:t>Null handling, duplicates, boundary values</w:t>
            </w:r>
          </w:p>
        </w:tc>
      </w:tr>
      <w:tr w:rsidR="00CE4C1B" w14:paraId="4C9395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AB6E" w14:textId="77777777" w:rsidR="00CE4C1B" w:rsidRDefault="00EC71A6">
            <w:r>
              <w:rPr>
                <w:color w:val="333333"/>
                <w:sz w:val="19"/>
                <w:szCs w:val="19"/>
              </w:rPr>
              <w:t>4. Environment Setup</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15EB2" w14:textId="77777777" w:rsidR="00CE4C1B" w:rsidRDefault="00EC71A6">
            <w:r>
              <w:rPr>
                <w:color w:val="333333"/>
                <w:sz w:val="19"/>
                <w:szCs w:val="19"/>
              </w:rPr>
              <w:t>Configure source DB, target DB, Informatica sessions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B44C" w14:textId="77777777" w:rsidR="00CE4C1B" w:rsidRDefault="00EC71A6">
            <w:r>
              <w:rPr>
                <w:color w:val="333333"/>
                <w:sz w:val="19"/>
                <w:szCs w:val="19"/>
              </w:rPr>
              <w:t>Connections, permissions, test data loaded</w:t>
            </w:r>
          </w:p>
        </w:tc>
      </w:tr>
      <w:tr w:rsidR="00CE4C1B" w14:paraId="750592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CB3FC9" w14:textId="77777777" w:rsidR="00CE4C1B" w:rsidRDefault="00EC71A6">
            <w:r>
              <w:rPr>
                <w:color w:val="333333"/>
                <w:sz w:val="19"/>
                <w:szCs w:val="19"/>
              </w:rPr>
              <w:t>5. Test Execution</w:t>
            </w:r>
          </w:p>
        </w:tc>
        <w:tc>
          <w:tcPr>
            <w:tcW w:w="3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5AF736" w14:textId="77777777" w:rsidR="00CE4C1B" w:rsidRDefault="00EC71A6">
            <w:r>
              <w:rPr>
                <w:color w:val="333333"/>
                <w:sz w:val="19"/>
                <w:szCs w:val="19"/>
              </w:rPr>
              <w:t>Run ETL jobs and validate output</w:t>
            </w:r>
          </w:p>
        </w:tc>
        <w:tc>
          <w:tcPr>
            <w:tcW w:w="3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CA8965" w14:textId="77777777" w:rsidR="00CE4C1B" w:rsidRDefault="00EC71A6">
            <w:r>
              <w:rPr>
                <w:color w:val="333333"/>
                <w:sz w:val="19"/>
                <w:szCs w:val="19"/>
              </w:rPr>
              <w:t>Row counts, MINUS queries, data quality checks</w:t>
            </w:r>
          </w:p>
        </w:tc>
      </w:tr>
      <w:tr w:rsidR="00CE4C1B" w14:paraId="694F62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C0E8" w14:textId="77777777" w:rsidR="00CE4C1B" w:rsidRDefault="00EC71A6">
            <w:r>
              <w:rPr>
                <w:color w:val="333333"/>
                <w:sz w:val="19"/>
                <w:szCs w:val="19"/>
              </w:rPr>
              <w:t>6. Defect Reporting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6E74" w14:textId="77777777" w:rsidR="00CE4C1B" w:rsidRDefault="00EC71A6">
            <w:r>
              <w:rPr>
                <w:color w:val="333333"/>
                <w:sz w:val="19"/>
                <w:szCs w:val="19"/>
              </w:rPr>
              <w:t>Log issues in Jira with SQL evidence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40D0" w14:textId="77777777" w:rsidR="00CE4C1B" w:rsidRDefault="00EC71A6">
            <w:r>
              <w:rPr>
                <w:color w:val="333333"/>
                <w:sz w:val="19"/>
                <w:szCs w:val="19"/>
              </w:rPr>
              <w:t>Expected vs actual with proof</w:t>
            </w:r>
          </w:p>
        </w:tc>
      </w:tr>
      <w:tr w:rsidR="00CE4C1B" w14:paraId="7F3C4D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79004D" w14:textId="77777777" w:rsidR="00CE4C1B" w:rsidRDefault="00EC71A6">
            <w:r>
              <w:rPr>
                <w:color w:val="333333"/>
                <w:sz w:val="19"/>
                <w:szCs w:val="19"/>
              </w:rPr>
              <w:t>7. Regression Testing</w:t>
            </w:r>
          </w:p>
        </w:tc>
        <w:tc>
          <w:tcPr>
            <w:tcW w:w="3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0D55A7" w14:textId="77777777" w:rsidR="00CE4C1B" w:rsidRDefault="00EC71A6">
            <w:r>
              <w:rPr>
                <w:color w:val="333333"/>
                <w:sz w:val="19"/>
                <w:szCs w:val="19"/>
              </w:rPr>
              <w:t>Re-run after bug fix</w:t>
            </w:r>
          </w:p>
        </w:tc>
        <w:tc>
          <w:tcPr>
            <w:tcW w:w="3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9BACAD" w14:textId="77777777" w:rsidR="00CE4C1B" w:rsidRDefault="00EC71A6">
            <w:r>
              <w:rPr>
                <w:color w:val="333333"/>
                <w:sz w:val="19"/>
                <w:szCs w:val="19"/>
              </w:rPr>
              <w:t>Fix did not break other mappings</w:t>
            </w:r>
          </w:p>
        </w:tc>
      </w:tr>
      <w:tr w:rsidR="00CE4C1B" w14:paraId="373F54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7857" w14:textId="77777777" w:rsidR="00CE4C1B" w:rsidRDefault="00EC71A6">
            <w:r>
              <w:rPr>
                <w:color w:val="333333"/>
                <w:sz w:val="19"/>
                <w:szCs w:val="19"/>
              </w:rPr>
              <w:t>8. Sign-off / Closure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7AD9" w14:textId="77777777" w:rsidR="00CE4C1B" w:rsidRDefault="00EC71A6">
            <w:r>
              <w:rPr>
                <w:color w:val="333333"/>
                <w:sz w:val="19"/>
                <w:szCs w:val="19"/>
              </w:rPr>
              <w:t>UAT pass, go-live approval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9720" w14:textId="77777777" w:rsidR="00CE4C1B" w:rsidRDefault="00EC71A6">
            <w:r>
              <w:rPr>
                <w:color w:val="333333"/>
                <w:sz w:val="19"/>
                <w:szCs w:val="19"/>
              </w:rPr>
              <w:t>All test cases passed, no critical open defects</w:t>
            </w:r>
          </w:p>
        </w:tc>
      </w:tr>
    </w:tbl>
    <w:p w14:paraId="13903335" w14:textId="77777777" w:rsidR="00CE4C1B" w:rsidRDefault="00EC71A6">
      <w:pPr>
        <w:pStyle w:val="Heading1"/>
      </w:pPr>
      <w:r>
        <w:t>PART E — NULL Handling in ETL Testing</w:t>
      </w:r>
    </w:p>
    <w:p w14:paraId="1E0939D2" w14:textId="77777777" w:rsidR="00CE4C1B" w:rsidRDefault="00CE4C1B">
      <w:pPr>
        <w:pBdr>
          <w:bottom w:val="single" w:sz="4" w:space="1" w:color="2E75B6"/>
        </w:pBd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CE4C1B" w14:paraId="116768BD"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FBDE4A" w14:textId="77777777" w:rsidR="00CE4C1B" w:rsidRDefault="00EC71A6">
            <w:r>
              <w:rPr>
                <w:b/>
                <w:bCs/>
                <w:color w:val="FFFFFF"/>
              </w:rPr>
              <w:t>Scenario</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8BB524" w14:textId="77777777" w:rsidR="00CE4C1B" w:rsidRDefault="00EC71A6">
            <w:r>
              <w:rPr>
                <w:b/>
                <w:bCs/>
                <w:color w:val="FFFFFF"/>
              </w:rPr>
              <w:t>What to Test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B1145F" w14:textId="77777777" w:rsidR="00CE4C1B" w:rsidRDefault="00EC71A6">
            <w:r>
              <w:rPr>
                <w:b/>
                <w:bCs/>
                <w:color w:val="FFFFFF"/>
              </w:rPr>
              <w:t>Expected Result</w:t>
            </w:r>
          </w:p>
        </w:tc>
      </w:tr>
      <w:tr w:rsidR="00CE4C1B" w14:paraId="4BF0CF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29E789" w14:textId="77777777" w:rsidR="00CE4C1B" w:rsidRDefault="00EC71A6">
            <w:r>
              <w:rPr>
                <w:color w:val="333333"/>
                <w:sz w:val="19"/>
                <w:szCs w:val="19"/>
              </w:rPr>
              <w:t>Mandatory field is NULL in source</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DA45A8C" w14:textId="77777777" w:rsidR="00CE4C1B" w:rsidRDefault="00EC71A6">
            <w:r>
              <w:rPr>
                <w:color w:val="333333"/>
                <w:sz w:val="19"/>
                <w:szCs w:val="19"/>
              </w:rPr>
              <w:t>Does ETL reject or default the record?</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532764B" w14:textId="77777777" w:rsidR="00CE4C1B" w:rsidRDefault="00EC71A6">
            <w:r>
              <w:rPr>
                <w:color w:val="333333"/>
                <w:sz w:val="19"/>
                <w:szCs w:val="19"/>
              </w:rPr>
              <w:t>Record rejected OR default value applied</w:t>
            </w:r>
          </w:p>
        </w:tc>
      </w:tr>
      <w:tr w:rsidR="00CE4C1B" w14:paraId="293FC0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E05C" w14:textId="77777777" w:rsidR="00CE4C1B" w:rsidRDefault="00EC71A6">
            <w:r>
              <w:rPr>
                <w:color w:val="333333"/>
                <w:sz w:val="19"/>
                <w:szCs w:val="19"/>
              </w:rPr>
              <w:t>NULL in JOIN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18B1" w14:textId="77777777" w:rsidR="00CE4C1B" w:rsidRDefault="00EC71A6">
            <w:r>
              <w:rPr>
                <w:color w:val="333333"/>
                <w:sz w:val="19"/>
                <w:szCs w:val="19"/>
              </w:rPr>
              <w:t>Does join produce unexpected results?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E0E1A" w14:textId="77777777" w:rsidR="00CE4C1B" w:rsidRDefault="00EC71A6">
            <w:r>
              <w:rPr>
                <w:color w:val="333333"/>
                <w:sz w:val="19"/>
                <w:szCs w:val="19"/>
              </w:rPr>
              <w:t>NULLs must not match NULLs in joins</w:t>
            </w:r>
          </w:p>
        </w:tc>
      </w:tr>
      <w:tr w:rsidR="00CE4C1B" w14:paraId="4E13B8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B8A7CB" w14:textId="77777777" w:rsidR="00CE4C1B" w:rsidRDefault="00EC71A6">
            <w:r>
              <w:rPr>
                <w:color w:val="333333"/>
                <w:sz w:val="19"/>
                <w:szCs w:val="19"/>
              </w:rPr>
              <w:t>NULL in aggregation (SUM/AVG)</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09D923" w14:textId="77777777" w:rsidR="00CE4C1B" w:rsidRDefault="00EC71A6">
            <w:r>
              <w:rPr>
                <w:color w:val="333333"/>
                <w:sz w:val="19"/>
                <w:szCs w:val="19"/>
              </w:rPr>
              <w:t>Is NULL treated as 0 or ignored?</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DBC4A5" w14:textId="77777777" w:rsidR="00CE4C1B" w:rsidRDefault="00EC71A6">
            <w:r>
              <w:rPr>
                <w:color w:val="333333"/>
                <w:sz w:val="19"/>
                <w:szCs w:val="19"/>
              </w:rPr>
              <w:t>SUM ignores NULLs; AVG divides by non-null count only</w:t>
            </w:r>
          </w:p>
        </w:tc>
      </w:tr>
      <w:tr w:rsidR="00CE4C1B" w14:paraId="2756F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1CB8" w14:textId="77777777" w:rsidR="00CE4C1B" w:rsidRDefault="00EC71A6">
            <w:r>
              <w:rPr>
                <w:color w:val="333333"/>
                <w:sz w:val="19"/>
                <w:szCs w:val="19"/>
              </w:rPr>
              <w:t>NULL transformed to default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2A112" w14:textId="77777777" w:rsidR="00CE4C1B" w:rsidRDefault="00EC71A6">
            <w:r>
              <w:rPr>
                <w:color w:val="333333"/>
                <w:sz w:val="19"/>
                <w:szCs w:val="19"/>
              </w:rPr>
              <w:t>Is NVL/COALESCE applied correctly?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A34C3" w14:textId="77777777" w:rsidR="00CE4C1B" w:rsidRDefault="00EC71A6">
            <w:r>
              <w:rPr>
                <w:color w:val="333333"/>
                <w:sz w:val="19"/>
                <w:szCs w:val="19"/>
              </w:rPr>
              <w:t>NULL replaced with defined default value</w:t>
            </w:r>
          </w:p>
        </w:tc>
      </w:tr>
      <w:tr w:rsidR="00CE4C1B" w14:paraId="268132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0305BA" w14:textId="77777777" w:rsidR="00CE4C1B" w:rsidRDefault="00EC71A6">
            <w:r>
              <w:rPr>
                <w:color w:val="333333"/>
                <w:sz w:val="19"/>
                <w:szCs w:val="19"/>
              </w:rPr>
              <w:lastRenderedPageBreak/>
              <w:t>NULL in target mandatory column</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4FF97E5" w14:textId="77777777" w:rsidR="00CE4C1B" w:rsidRDefault="00EC71A6">
            <w:r>
              <w:rPr>
                <w:color w:val="333333"/>
                <w:sz w:val="19"/>
                <w:szCs w:val="19"/>
              </w:rPr>
              <w:t>Does DB constraint reject it?</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73188A" w14:textId="77777777" w:rsidR="00CE4C1B" w:rsidRDefault="00EC71A6">
            <w:r>
              <w:rPr>
                <w:color w:val="333333"/>
                <w:sz w:val="19"/>
                <w:szCs w:val="19"/>
              </w:rPr>
              <w:t>Load fails with constraint error — must be caught in ETL</w:t>
            </w:r>
          </w:p>
        </w:tc>
      </w:tr>
    </w:tbl>
    <w:p w14:paraId="45805C26" w14:textId="77777777" w:rsidR="00CE4C1B" w:rsidRDefault="00CE4C1B">
      <w:pPr>
        <w:spacing w:before="60" w:after="60"/>
      </w:pPr>
    </w:p>
    <w:p w14:paraId="685BFBD6"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NVL applied correctly check</w:t>
      </w:r>
    </w:p>
    <w:p w14:paraId="2BD93F5F"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NVL(</w:t>
      </w:r>
      <w:proofErr w:type="gramEnd"/>
      <w:r>
        <w:rPr>
          <w:rFonts w:ascii="Courier New" w:eastAsia="Courier New" w:hAnsi="Courier New" w:cs="Courier New"/>
          <w:color w:val="1A1A2E"/>
          <w:sz w:val="18"/>
          <w:szCs w:val="18"/>
        </w:rPr>
        <w:t xml:space="preserve">amount, 0) FROM </w:t>
      </w:r>
      <w:proofErr w:type="spellStart"/>
      <w:r>
        <w:rPr>
          <w:rFonts w:ascii="Courier New" w:eastAsia="Courier New" w:hAnsi="Courier New" w:cs="Courier New"/>
          <w:color w:val="1A1A2E"/>
          <w:sz w:val="18"/>
          <w:szCs w:val="18"/>
        </w:rPr>
        <w:t>source_table</w:t>
      </w:r>
      <w:proofErr w:type="spellEnd"/>
      <w:r>
        <w:rPr>
          <w:rFonts w:ascii="Courier New" w:eastAsia="Courier New" w:hAnsi="Courier New" w:cs="Courier New"/>
          <w:color w:val="1A1A2E"/>
          <w:sz w:val="18"/>
          <w:szCs w:val="18"/>
        </w:rPr>
        <w:t xml:space="preserve"> WHERE amount IS NULL;</w:t>
      </w:r>
    </w:p>
    <w:p w14:paraId="4860F84D" w14:textId="77777777" w:rsidR="00CE4C1B" w:rsidRDefault="00CE4C1B">
      <w:pPr>
        <w:pBdr>
          <w:left w:val="single" w:sz="12" w:space="8" w:color="2E75B6"/>
        </w:pBdr>
        <w:shd w:val="clear" w:color="auto" w:fill="F0F4F8"/>
        <w:spacing w:before="40" w:after="40"/>
        <w:ind w:left="360"/>
      </w:pPr>
    </w:p>
    <w:p w14:paraId="4B22852D"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Verify default applied in target</w:t>
      </w:r>
    </w:p>
    <w:p w14:paraId="065BFC13"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target_table</w:t>
      </w:r>
      <w:proofErr w:type="spellEnd"/>
      <w:r>
        <w:rPr>
          <w:rFonts w:ascii="Courier New" w:eastAsia="Courier New" w:hAnsi="Courier New" w:cs="Courier New"/>
          <w:color w:val="1A1A2E"/>
          <w:sz w:val="18"/>
          <w:szCs w:val="18"/>
        </w:rPr>
        <w:t xml:space="preserve"> WHERE email = 'N/A';</w:t>
      </w:r>
    </w:p>
    <w:p w14:paraId="11E20786" w14:textId="77777777" w:rsidR="00CE4C1B" w:rsidRDefault="00EC71A6">
      <w:pPr>
        <w:pStyle w:val="Heading1"/>
      </w:pPr>
      <w:r>
        <w:t>PART F — Checksum Validation</w:t>
      </w:r>
    </w:p>
    <w:p w14:paraId="27475003" w14:textId="77777777" w:rsidR="00CE4C1B" w:rsidRDefault="00CE4C1B">
      <w:pPr>
        <w:pBdr>
          <w:bottom w:val="single" w:sz="4" w:space="1" w:color="2E75B6"/>
        </w:pBdr>
        <w:spacing w:before="120" w:after="120"/>
      </w:pPr>
    </w:p>
    <w:p w14:paraId="75D53CA2" w14:textId="77777777" w:rsidR="00CE4C1B" w:rsidRDefault="00EC71A6">
      <w:pPr>
        <w:spacing w:before="60" w:after="60"/>
      </w:pPr>
      <w:r>
        <w:rPr>
          <w:color w:val="333333"/>
        </w:rPr>
        <w:t>Checksum validation verifies the total data loaded matches the source by comparing aggregated values — faster than row-by-row comparison for large tables.</w:t>
      </w:r>
    </w:p>
    <w:p w14:paraId="1083FFE0" w14:textId="77777777" w:rsidR="00CE4C1B" w:rsidRDefault="00CE4C1B">
      <w:pPr>
        <w:spacing w:before="60" w:after="60"/>
      </w:pPr>
    </w:p>
    <w:p w14:paraId="32FBF2F1" w14:textId="77777777" w:rsidR="00CE4C1B" w:rsidRDefault="00EC71A6">
      <w:pPr>
        <w:spacing w:before="200" w:after="80"/>
      </w:pPr>
      <w:r>
        <w:rPr>
          <w:b/>
          <w:bCs/>
          <w:color w:val="1F4E79"/>
          <w:sz w:val="22"/>
          <w:szCs w:val="22"/>
        </w:rPr>
        <w:t>Simple SUM Checksum</w:t>
      </w:r>
    </w:p>
    <w:p w14:paraId="06A3D4BB"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SUM(</w:t>
      </w:r>
      <w:proofErr w:type="spellStart"/>
      <w:proofErr w:type="gramEnd"/>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chk_source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cnt_source</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source_orders</w:t>
      </w:r>
      <w:proofErr w:type="spellEnd"/>
      <w:r>
        <w:rPr>
          <w:rFonts w:ascii="Courier New" w:eastAsia="Courier New" w:hAnsi="Courier New" w:cs="Courier New"/>
          <w:color w:val="1A1A2E"/>
          <w:sz w:val="18"/>
          <w:szCs w:val="18"/>
        </w:rPr>
        <w:t>;</w:t>
      </w:r>
    </w:p>
    <w:p w14:paraId="5624C0DB"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SUM(</w:t>
      </w:r>
      <w:proofErr w:type="spellStart"/>
      <w:proofErr w:type="gramEnd"/>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chk_target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cnt_target</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target_orders</w:t>
      </w:r>
      <w:proofErr w:type="spellEnd"/>
      <w:r>
        <w:rPr>
          <w:rFonts w:ascii="Courier New" w:eastAsia="Courier New" w:hAnsi="Courier New" w:cs="Courier New"/>
          <w:color w:val="1A1A2E"/>
          <w:sz w:val="18"/>
          <w:szCs w:val="18"/>
        </w:rPr>
        <w:t>;</w:t>
      </w:r>
    </w:p>
    <w:p w14:paraId="5B0770DE" w14:textId="77777777" w:rsidR="00CE4C1B" w:rsidRDefault="00CE4C1B">
      <w:pPr>
        <w:spacing w:before="60" w:after="60"/>
      </w:pPr>
    </w:p>
    <w:p w14:paraId="4781D049" w14:textId="77777777" w:rsidR="00CE4C1B" w:rsidRDefault="00EC71A6">
      <w:pPr>
        <w:spacing w:before="200" w:after="80"/>
      </w:pPr>
      <w:r>
        <w:rPr>
          <w:b/>
          <w:bCs/>
          <w:color w:val="1F4E79"/>
          <w:sz w:val="22"/>
          <w:szCs w:val="22"/>
        </w:rPr>
        <w:t>MD5 / Hash Row-Level Checksum (Oracle)</w:t>
      </w:r>
    </w:p>
    <w:p w14:paraId="5A205FFA"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order_id</w:t>
      </w:r>
      <w:proofErr w:type="spellEnd"/>
      <w:r>
        <w:rPr>
          <w:rFonts w:ascii="Courier New" w:eastAsia="Courier New" w:hAnsi="Courier New" w:cs="Courier New"/>
          <w:color w:val="1A1A2E"/>
          <w:sz w:val="18"/>
          <w:szCs w:val="18"/>
        </w:rPr>
        <w:t>, ORA_</w:t>
      </w:r>
      <w:proofErr w:type="gramStart"/>
      <w:r>
        <w:rPr>
          <w:rFonts w:ascii="Courier New" w:eastAsia="Courier New" w:hAnsi="Courier New" w:cs="Courier New"/>
          <w:color w:val="1A1A2E"/>
          <w:sz w:val="18"/>
          <w:szCs w:val="18"/>
        </w:rPr>
        <w:t>HASH(</w:t>
      </w:r>
      <w:proofErr w:type="spellStart"/>
      <w:proofErr w:type="gramEnd"/>
      <w:r>
        <w:rPr>
          <w:rFonts w:ascii="Courier New" w:eastAsia="Courier New" w:hAnsi="Courier New" w:cs="Courier New"/>
          <w:color w:val="1A1A2E"/>
          <w:sz w:val="18"/>
          <w:szCs w:val="18"/>
        </w:rPr>
        <w:t>order_id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 status) AS </w:t>
      </w:r>
      <w:proofErr w:type="spellStart"/>
      <w:r>
        <w:rPr>
          <w:rFonts w:ascii="Courier New" w:eastAsia="Courier New" w:hAnsi="Courier New" w:cs="Courier New"/>
          <w:color w:val="1A1A2E"/>
          <w:sz w:val="18"/>
          <w:szCs w:val="18"/>
        </w:rPr>
        <w:t>row_hash</w:t>
      </w:r>
      <w:proofErr w:type="spellEnd"/>
    </w:p>
    <w:p w14:paraId="270EE365"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source_orders</w:t>
      </w:r>
      <w:proofErr w:type="spellEnd"/>
    </w:p>
    <w:p w14:paraId="013670E9"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MINUS</w:t>
      </w:r>
    </w:p>
    <w:p w14:paraId="20965E9B"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order_id</w:t>
      </w:r>
      <w:proofErr w:type="spellEnd"/>
      <w:r>
        <w:rPr>
          <w:rFonts w:ascii="Courier New" w:eastAsia="Courier New" w:hAnsi="Courier New" w:cs="Courier New"/>
          <w:color w:val="1A1A2E"/>
          <w:sz w:val="18"/>
          <w:szCs w:val="18"/>
        </w:rPr>
        <w:t>, ORA_</w:t>
      </w:r>
      <w:proofErr w:type="gramStart"/>
      <w:r>
        <w:rPr>
          <w:rFonts w:ascii="Courier New" w:eastAsia="Courier New" w:hAnsi="Courier New" w:cs="Courier New"/>
          <w:color w:val="1A1A2E"/>
          <w:sz w:val="18"/>
          <w:szCs w:val="18"/>
        </w:rPr>
        <w:t>HASH(</w:t>
      </w:r>
      <w:proofErr w:type="spellStart"/>
      <w:proofErr w:type="gramEnd"/>
      <w:r>
        <w:rPr>
          <w:rFonts w:ascii="Courier New" w:eastAsia="Courier New" w:hAnsi="Courier New" w:cs="Courier New"/>
          <w:color w:val="1A1A2E"/>
          <w:sz w:val="18"/>
          <w:szCs w:val="18"/>
        </w:rPr>
        <w:t>order_id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order_amount</w:t>
      </w:r>
      <w:proofErr w:type="spellEnd"/>
      <w:r>
        <w:rPr>
          <w:rFonts w:ascii="Courier New" w:eastAsia="Courier New" w:hAnsi="Courier New" w:cs="Courier New"/>
          <w:color w:val="1A1A2E"/>
          <w:sz w:val="18"/>
          <w:szCs w:val="18"/>
        </w:rPr>
        <w:t xml:space="preserve"> || status) AS </w:t>
      </w:r>
      <w:proofErr w:type="spellStart"/>
      <w:r>
        <w:rPr>
          <w:rFonts w:ascii="Courier New" w:eastAsia="Courier New" w:hAnsi="Courier New" w:cs="Courier New"/>
          <w:color w:val="1A1A2E"/>
          <w:sz w:val="18"/>
          <w:szCs w:val="18"/>
        </w:rPr>
        <w:t>row_hash</w:t>
      </w:r>
      <w:proofErr w:type="spellEnd"/>
    </w:p>
    <w:p w14:paraId="43B8307C"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target_orders</w:t>
      </w:r>
      <w:proofErr w:type="spellEnd"/>
      <w:r>
        <w:rPr>
          <w:rFonts w:ascii="Courier New" w:eastAsia="Courier New" w:hAnsi="Courier New" w:cs="Courier New"/>
          <w:color w:val="1A1A2E"/>
          <w:sz w:val="18"/>
          <w:szCs w:val="18"/>
        </w:rPr>
        <w:t>;</w:t>
      </w:r>
    </w:p>
    <w:p w14:paraId="0C28D1AA" w14:textId="77777777" w:rsidR="00CE4C1B" w:rsidRDefault="00EC71A6">
      <w:pPr>
        <w:spacing w:before="60" w:after="60"/>
      </w:pPr>
      <w:r>
        <w:rPr>
          <w:color w:val="CC0000"/>
        </w:rPr>
        <w:t>Any returned rows = field-level data mismatch.</w:t>
      </w:r>
    </w:p>
    <w:p w14:paraId="15002301"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0B39D732" w14:textId="77777777">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180" w:type="dxa"/>
              <w:bottom w:w="120" w:type="dxa"/>
              <w:right w:w="180" w:type="dxa"/>
            </w:tcMar>
          </w:tcPr>
          <w:p w14:paraId="414B9256" w14:textId="77777777" w:rsidR="00CE4C1B" w:rsidRDefault="00EC71A6">
            <w:r>
              <w:rPr>
                <w:b/>
                <w:bCs/>
                <w:color w:val="1F4E79"/>
              </w:rPr>
              <w:t xml:space="preserve">Interview Tip: </w:t>
            </w:r>
            <w:r>
              <w:rPr>
                <w:color w:val="333333"/>
              </w:rPr>
              <w:t>Checksum is fast but only tells you THAT something changed, not WHICH field. You need further investigation after a checksum failure.</w:t>
            </w:r>
          </w:p>
        </w:tc>
      </w:tr>
      <w:tr w:rsidR="0033269B" w14:paraId="1D3C2A4D" w14:textId="77777777">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180" w:type="dxa"/>
              <w:bottom w:w="120" w:type="dxa"/>
              <w:right w:w="180" w:type="dxa"/>
            </w:tcMar>
          </w:tcPr>
          <w:p w14:paraId="364972E0" w14:textId="77777777" w:rsidR="0033269B" w:rsidRPr="0033269B" w:rsidRDefault="0033269B" w:rsidP="0033269B">
            <w:pPr>
              <w:rPr>
                <w:b/>
                <w:bCs/>
                <w:color w:val="1F4E79"/>
                <w:lang w:val="en-GB"/>
              </w:rPr>
            </w:pPr>
            <w:r w:rsidRPr="0033269B">
              <w:rPr>
                <w:rFonts w:ascii="Segoe UI Emoji" w:hAnsi="Segoe UI Emoji" w:cs="Segoe UI Emoji"/>
                <w:b/>
                <w:bCs/>
                <w:color w:val="1F4E79"/>
                <w:lang w:val="en-GB"/>
              </w:rPr>
              <w:t>✅</w:t>
            </w:r>
            <w:r w:rsidRPr="0033269B">
              <w:rPr>
                <w:b/>
                <w:bCs/>
                <w:color w:val="1F4E79"/>
                <w:lang w:val="en-GB"/>
              </w:rPr>
              <w:t xml:space="preserve"> Checksum fails</w:t>
            </w:r>
            <w:r w:rsidRPr="0033269B">
              <w:rPr>
                <w:b/>
                <w:bCs/>
                <w:color w:val="1F4E79"/>
                <w:lang w:val="en-GB"/>
              </w:rPr>
              <w:br/>
              <w:t xml:space="preserve">→ </w:t>
            </w:r>
            <w:r w:rsidRPr="0033269B">
              <w:rPr>
                <w:rFonts w:ascii="Segoe UI Emoji" w:hAnsi="Segoe UI Emoji" w:cs="Segoe UI Emoji"/>
                <w:b/>
                <w:bCs/>
                <w:color w:val="1F4E79"/>
                <w:lang w:val="en-GB"/>
              </w:rPr>
              <w:t>✅</w:t>
            </w:r>
            <w:r w:rsidRPr="0033269B">
              <w:rPr>
                <w:b/>
                <w:bCs/>
                <w:color w:val="1F4E79"/>
                <w:lang w:val="en-GB"/>
              </w:rPr>
              <w:t xml:space="preserve"> Row Count Check</w:t>
            </w:r>
            <w:r w:rsidRPr="0033269B">
              <w:rPr>
                <w:b/>
                <w:bCs/>
                <w:color w:val="1F4E79"/>
                <w:lang w:val="en-GB"/>
              </w:rPr>
              <w:br/>
              <w:t xml:space="preserve">→ </w:t>
            </w:r>
            <w:r w:rsidRPr="0033269B">
              <w:rPr>
                <w:rFonts w:ascii="Segoe UI Emoji" w:hAnsi="Segoe UI Emoji" w:cs="Segoe UI Emoji"/>
                <w:b/>
                <w:bCs/>
                <w:color w:val="1F4E79"/>
                <w:lang w:val="en-GB"/>
              </w:rPr>
              <w:t>✅</w:t>
            </w:r>
            <w:r w:rsidRPr="0033269B">
              <w:rPr>
                <w:b/>
                <w:bCs/>
                <w:color w:val="1F4E79"/>
                <w:lang w:val="en-GB"/>
              </w:rPr>
              <w:t xml:space="preserve"> MINUS/EXCEPT</w:t>
            </w:r>
            <w:r w:rsidRPr="0033269B">
              <w:rPr>
                <w:b/>
                <w:bCs/>
                <w:color w:val="1F4E79"/>
                <w:lang w:val="en-GB"/>
              </w:rPr>
              <w:br/>
              <w:t xml:space="preserve">→ </w:t>
            </w:r>
            <w:r w:rsidRPr="0033269B">
              <w:rPr>
                <w:rFonts w:ascii="Segoe UI Emoji" w:hAnsi="Segoe UI Emoji" w:cs="Segoe UI Emoji"/>
                <w:b/>
                <w:bCs/>
                <w:color w:val="1F4E79"/>
                <w:lang w:val="en-GB"/>
              </w:rPr>
              <w:t>✅</w:t>
            </w:r>
            <w:r w:rsidRPr="0033269B">
              <w:rPr>
                <w:b/>
                <w:bCs/>
                <w:color w:val="1F4E79"/>
                <w:lang w:val="en-GB"/>
              </w:rPr>
              <w:t xml:space="preserve"> Join on Primary Key</w:t>
            </w:r>
            <w:r w:rsidRPr="0033269B">
              <w:rPr>
                <w:b/>
                <w:bCs/>
                <w:color w:val="1F4E79"/>
                <w:lang w:val="en-GB"/>
              </w:rPr>
              <w:br/>
              <w:t xml:space="preserve">→ </w:t>
            </w:r>
            <w:r w:rsidRPr="0033269B">
              <w:rPr>
                <w:rFonts w:ascii="Segoe UI Emoji" w:hAnsi="Segoe UI Emoji" w:cs="Segoe UI Emoji"/>
                <w:b/>
                <w:bCs/>
                <w:color w:val="1F4E79"/>
                <w:lang w:val="en-GB"/>
              </w:rPr>
              <w:t>✅</w:t>
            </w:r>
            <w:r w:rsidRPr="0033269B">
              <w:rPr>
                <w:b/>
                <w:bCs/>
                <w:color w:val="1F4E79"/>
                <w:lang w:val="en-GB"/>
              </w:rPr>
              <w:t xml:space="preserve"> Column Comparison</w:t>
            </w:r>
            <w:r w:rsidRPr="0033269B">
              <w:rPr>
                <w:b/>
                <w:bCs/>
                <w:color w:val="1F4E79"/>
                <w:lang w:val="en-GB"/>
              </w:rPr>
              <w:br/>
              <w:t xml:space="preserve">→ </w:t>
            </w:r>
            <w:r w:rsidRPr="0033269B">
              <w:rPr>
                <w:rFonts w:ascii="Segoe UI Emoji" w:hAnsi="Segoe UI Emoji" w:cs="Segoe UI Emoji"/>
                <w:b/>
                <w:bCs/>
                <w:color w:val="1F4E79"/>
                <w:lang w:val="en-GB"/>
              </w:rPr>
              <w:t>✅</w:t>
            </w:r>
            <w:r w:rsidRPr="0033269B">
              <w:rPr>
                <w:b/>
                <w:bCs/>
                <w:color w:val="1F4E79"/>
                <w:lang w:val="en-GB"/>
              </w:rPr>
              <w:t xml:space="preserve"> Transformation Validation</w:t>
            </w:r>
          </w:p>
          <w:p w14:paraId="67801952" w14:textId="77777777" w:rsidR="0033269B" w:rsidRDefault="00796F15">
            <w:pPr>
              <w:rPr>
                <w:b/>
                <w:bCs/>
                <w:color w:val="1F4E79"/>
              </w:rPr>
            </w:pPr>
            <w:r w:rsidRPr="00796F15">
              <w:rPr>
                <w:b/>
                <w:bCs/>
                <w:color w:val="1F4E79"/>
              </w:rPr>
              <w:t xml:space="preserve">SELECT </w:t>
            </w:r>
            <w:proofErr w:type="spellStart"/>
            <w:r w:rsidRPr="00796F15">
              <w:rPr>
                <w:b/>
                <w:bCs/>
                <w:color w:val="1F4E79"/>
              </w:rPr>
              <w:t>emp_id</w:t>
            </w:r>
            <w:proofErr w:type="spellEnd"/>
            <w:r w:rsidRPr="00796F15">
              <w:rPr>
                <w:b/>
                <w:bCs/>
                <w:color w:val="1F4E79"/>
              </w:rPr>
              <w:t xml:space="preserve"> FROM </w:t>
            </w:r>
            <w:proofErr w:type="spellStart"/>
            <w:r w:rsidRPr="00796F15">
              <w:rPr>
                <w:b/>
                <w:bCs/>
                <w:color w:val="1F4E79"/>
              </w:rPr>
              <w:t>source_table</w:t>
            </w:r>
            <w:proofErr w:type="spellEnd"/>
            <w:r w:rsidRPr="00796F15">
              <w:rPr>
                <w:b/>
                <w:bCs/>
                <w:color w:val="1F4E79"/>
              </w:rPr>
              <w:t xml:space="preserve"> s JOIN </w:t>
            </w:r>
            <w:proofErr w:type="spellStart"/>
            <w:r w:rsidRPr="00796F15">
              <w:rPr>
                <w:b/>
                <w:bCs/>
                <w:color w:val="1F4E79"/>
              </w:rPr>
              <w:t>target_table</w:t>
            </w:r>
            <w:proofErr w:type="spellEnd"/>
            <w:r w:rsidRPr="00796F15">
              <w:rPr>
                <w:b/>
                <w:bCs/>
                <w:color w:val="1F4E79"/>
              </w:rPr>
              <w:t xml:space="preserve"> t ON </w:t>
            </w:r>
            <w:proofErr w:type="spellStart"/>
            <w:r w:rsidRPr="00796F15">
              <w:rPr>
                <w:b/>
                <w:bCs/>
                <w:color w:val="1F4E79"/>
              </w:rPr>
              <w:t>s.emp_id</w:t>
            </w:r>
            <w:proofErr w:type="spellEnd"/>
            <w:r w:rsidRPr="00796F15">
              <w:rPr>
                <w:b/>
                <w:bCs/>
                <w:color w:val="1F4E79"/>
              </w:rPr>
              <w:t xml:space="preserve"> = </w:t>
            </w:r>
            <w:proofErr w:type="spellStart"/>
            <w:r w:rsidRPr="00796F15">
              <w:rPr>
                <w:b/>
                <w:bCs/>
                <w:color w:val="1F4E79"/>
              </w:rPr>
              <w:t>t.emp_id</w:t>
            </w:r>
            <w:proofErr w:type="spellEnd"/>
            <w:r w:rsidRPr="00796F15">
              <w:rPr>
                <w:b/>
                <w:bCs/>
                <w:color w:val="1F4E79"/>
              </w:rPr>
              <w:t xml:space="preserve"> WHERE NVL(</w:t>
            </w:r>
            <w:proofErr w:type="spellStart"/>
            <w:r w:rsidRPr="00796F15">
              <w:rPr>
                <w:b/>
                <w:bCs/>
                <w:color w:val="1F4E79"/>
              </w:rPr>
              <w:t>s.name,'X</w:t>
            </w:r>
            <w:proofErr w:type="spellEnd"/>
            <w:r w:rsidRPr="00796F15">
              <w:rPr>
                <w:b/>
                <w:bCs/>
                <w:color w:val="1F4E79"/>
              </w:rPr>
              <w:t>') &lt;&gt; NVL(</w:t>
            </w:r>
            <w:proofErr w:type="spellStart"/>
            <w:r w:rsidRPr="00796F15">
              <w:rPr>
                <w:b/>
                <w:bCs/>
                <w:color w:val="1F4E79"/>
              </w:rPr>
              <w:t>t.name,'X</w:t>
            </w:r>
            <w:proofErr w:type="spellEnd"/>
            <w:r w:rsidRPr="00796F15">
              <w:rPr>
                <w:b/>
                <w:bCs/>
                <w:color w:val="1F4E79"/>
              </w:rPr>
              <w:t>');</w:t>
            </w:r>
            <w:r>
              <w:rPr>
                <w:b/>
                <w:bCs/>
                <w:color w:val="1F4E79"/>
              </w:rPr>
              <w:t xml:space="preserve"> </w:t>
            </w:r>
            <w:r w:rsidRPr="00796F15">
              <w:rPr>
                <w:b/>
                <w:bCs/>
                <w:color w:val="1F4E79"/>
              </w:rPr>
              <w:sym w:font="Wingdings" w:char="F0E0"/>
            </w:r>
            <w:r>
              <w:rPr>
                <w:b/>
                <w:bCs/>
                <w:color w:val="1F4E79"/>
              </w:rPr>
              <w:t>column comparison</w:t>
            </w:r>
          </w:p>
          <w:p w14:paraId="031A6564" w14:textId="77777777" w:rsidR="00005353" w:rsidRPr="00005353" w:rsidRDefault="00005353" w:rsidP="00005353">
            <w:pPr>
              <w:rPr>
                <w:b/>
                <w:bCs/>
                <w:color w:val="1F4E79"/>
                <w:lang w:val="en-GB"/>
              </w:rPr>
            </w:pPr>
            <w:r w:rsidRPr="00005353">
              <w:rPr>
                <w:b/>
                <w:bCs/>
                <w:color w:val="1F4E79"/>
                <w:lang w:val="en-GB"/>
              </w:rPr>
              <w:t xml:space="preserve">We use </w:t>
            </w:r>
            <w:proofErr w:type="gramStart"/>
            <w:r w:rsidRPr="00005353">
              <w:rPr>
                <w:b/>
                <w:bCs/>
                <w:color w:val="1F4E79"/>
                <w:lang w:val="en-GB"/>
              </w:rPr>
              <w:t>NVL(</w:t>
            </w:r>
            <w:proofErr w:type="gramEnd"/>
            <w:r w:rsidRPr="00005353">
              <w:rPr>
                <w:b/>
                <w:bCs/>
                <w:color w:val="1F4E79"/>
                <w:lang w:val="en-GB"/>
              </w:rPr>
              <w:t>) during source-to-target validation to handle NULL values. It replaces NULL with a default value so that comparisons like NULL vs NULL or NULL vs actual value can be evaluated correctly. The query returns only the records where source and target values are different.</w:t>
            </w:r>
          </w:p>
          <w:p w14:paraId="5148FCB9" w14:textId="77777777" w:rsidR="00005353" w:rsidRDefault="00005353">
            <w:pPr>
              <w:rPr>
                <w:b/>
                <w:bCs/>
                <w:color w:val="1F4E79"/>
              </w:rPr>
            </w:pPr>
          </w:p>
          <w:p w14:paraId="22BD2485" w14:textId="77777777" w:rsidR="00796F15" w:rsidRPr="00796F15" w:rsidRDefault="00796F15" w:rsidP="00796F15">
            <w:pPr>
              <w:rPr>
                <w:b/>
                <w:bCs/>
                <w:color w:val="1F4E79"/>
                <w:lang w:val="en-GB"/>
              </w:rPr>
            </w:pPr>
            <w:r w:rsidRPr="00796F15">
              <w:rPr>
                <w:b/>
                <w:bCs/>
                <w:color w:val="1F4E79"/>
                <w:lang w:val="en-GB"/>
              </w:rPr>
              <w:t xml:space="preserve">SELECT </w:t>
            </w:r>
            <w:proofErr w:type="spellStart"/>
            <w:r w:rsidRPr="00796F15">
              <w:rPr>
                <w:b/>
                <w:bCs/>
                <w:color w:val="1F4E79"/>
                <w:lang w:val="en-GB"/>
              </w:rPr>
              <w:t>s.emp_id</w:t>
            </w:r>
            <w:proofErr w:type="spellEnd"/>
            <w:r w:rsidRPr="00796F15">
              <w:rPr>
                <w:b/>
                <w:bCs/>
                <w:color w:val="1F4E79"/>
                <w:lang w:val="en-GB"/>
              </w:rPr>
              <w:t>,</w:t>
            </w:r>
          </w:p>
          <w:p w14:paraId="4D2ED689" w14:textId="77777777" w:rsidR="00796F15" w:rsidRPr="00796F15" w:rsidRDefault="00796F15" w:rsidP="00796F15">
            <w:pPr>
              <w:rPr>
                <w:b/>
                <w:bCs/>
                <w:color w:val="1F4E79"/>
                <w:lang w:val="en-GB"/>
              </w:rPr>
            </w:pPr>
            <w:r w:rsidRPr="00796F15">
              <w:rPr>
                <w:b/>
                <w:bCs/>
                <w:color w:val="1F4E79"/>
                <w:lang w:val="en-GB"/>
              </w:rPr>
              <w:t xml:space="preserve">       </w:t>
            </w:r>
            <w:proofErr w:type="spellStart"/>
            <w:proofErr w:type="gramStart"/>
            <w:r w:rsidRPr="00796F15">
              <w:rPr>
                <w:b/>
                <w:bCs/>
                <w:color w:val="1F4E79"/>
                <w:lang w:val="en-GB"/>
              </w:rPr>
              <w:t>s.salary</w:t>
            </w:r>
            <w:proofErr w:type="spellEnd"/>
            <w:proofErr w:type="gramEnd"/>
            <w:r w:rsidRPr="00796F15">
              <w:rPr>
                <w:b/>
                <w:bCs/>
                <w:color w:val="1F4E79"/>
                <w:lang w:val="en-GB"/>
              </w:rPr>
              <w:t xml:space="preserve"> AS </w:t>
            </w:r>
            <w:proofErr w:type="spellStart"/>
            <w:r w:rsidRPr="00796F15">
              <w:rPr>
                <w:b/>
                <w:bCs/>
                <w:color w:val="1F4E79"/>
                <w:lang w:val="en-GB"/>
              </w:rPr>
              <w:t>source_salary</w:t>
            </w:r>
            <w:proofErr w:type="spellEnd"/>
            <w:r w:rsidRPr="00796F15">
              <w:rPr>
                <w:b/>
                <w:bCs/>
                <w:color w:val="1F4E79"/>
                <w:lang w:val="en-GB"/>
              </w:rPr>
              <w:t>,</w:t>
            </w:r>
          </w:p>
          <w:p w14:paraId="18E925E8" w14:textId="77777777" w:rsidR="00796F15" w:rsidRPr="00796F15" w:rsidRDefault="00796F15" w:rsidP="00796F15">
            <w:pPr>
              <w:rPr>
                <w:b/>
                <w:bCs/>
                <w:color w:val="1F4E79"/>
                <w:lang w:val="en-GB"/>
              </w:rPr>
            </w:pPr>
            <w:r w:rsidRPr="00796F15">
              <w:rPr>
                <w:b/>
                <w:bCs/>
                <w:color w:val="1F4E79"/>
                <w:lang w:val="en-GB"/>
              </w:rPr>
              <w:t xml:space="preserve">       </w:t>
            </w:r>
            <w:proofErr w:type="spellStart"/>
            <w:proofErr w:type="gramStart"/>
            <w:r w:rsidRPr="00796F15">
              <w:rPr>
                <w:b/>
                <w:bCs/>
                <w:color w:val="1F4E79"/>
                <w:lang w:val="en-GB"/>
              </w:rPr>
              <w:t>t.salary</w:t>
            </w:r>
            <w:proofErr w:type="spellEnd"/>
            <w:proofErr w:type="gramEnd"/>
            <w:r w:rsidRPr="00796F15">
              <w:rPr>
                <w:b/>
                <w:bCs/>
                <w:color w:val="1F4E79"/>
                <w:lang w:val="en-GB"/>
              </w:rPr>
              <w:t xml:space="preserve"> AS </w:t>
            </w:r>
            <w:proofErr w:type="spellStart"/>
            <w:r w:rsidRPr="00796F15">
              <w:rPr>
                <w:b/>
                <w:bCs/>
                <w:color w:val="1F4E79"/>
                <w:lang w:val="en-GB"/>
              </w:rPr>
              <w:t>target_salary</w:t>
            </w:r>
            <w:proofErr w:type="spellEnd"/>
          </w:p>
          <w:p w14:paraId="435FEA7B" w14:textId="77777777" w:rsidR="00796F15" w:rsidRPr="00796F15" w:rsidRDefault="00796F15" w:rsidP="00796F15">
            <w:pPr>
              <w:rPr>
                <w:b/>
                <w:bCs/>
                <w:color w:val="1F4E79"/>
                <w:lang w:val="en-GB"/>
              </w:rPr>
            </w:pPr>
            <w:r w:rsidRPr="00796F15">
              <w:rPr>
                <w:b/>
                <w:bCs/>
                <w:color w:val="1F4E79"/>
                <w:lang w:val="en-GB"/>
              </w:rPr>
              <w:t xml:space="preserve">FROM </w:t>
            </w:r>
            <w:proofErr w:type="spellStart"/>
            <w:r w:rsidRPr="00796F15">
              <w:rPr>
                <w:b/>
                <w:bCs/>
                <w:color w:val="1F4E79"/>
                <w:lang w:val="en-GB"/>
              </w:rPr>
              <w:t>source_table</w:t>
            </w:r>
            <w:proofErr w:type="spellEnd"/>
            <w:r w:rsidRPr="00796F15">
              <w:rPr>
                <w:b/>
                <w:bCs/>
                <w:color w:val="1F4E79"/>
                <w:lang w:val="en-GB"/>
              </w:rPr>
              <w:t xml:space="preserve"> s</w:t>
            </w:r>
          </w:p>
          <w:p w14:paraId="51B3492C" w14:textId="77777777" w:rsidR="00796F15" w:rsidRPr="00796F15" w:rsidRDefault="00796F15" w:rsidP="00796F15">
            <w:pPr>
              <w:rPr>
                <w:b/>
                <w:bCs/>
                <w:color w:val="1F4E79"/>
                <w:lang w:val="en-GB"/>
              </w:rPr>
            </w:pPr>
            <w:r w:rsidRPr="00796F15">
              <w:rPr>
                <w:b/>
                <w:bCs/>
                <w:color w:val="1F4E79"/>
                <w:lang w:val="en-GB"/>
              </w:rPr>
              <w:t xml:space="preserve">JOIN </w:t>
            </w:r>
            <w:proofErr w:type="spellStart"/>
            <w:r w:rsidRPr="00796F15">
              <w:rPr>
                <w:b/>
                <w:bCs/>
                <w:color w:val="1F4E79"/>
                <w:lang w:val="en-GB"/>
              </w:rPr>
              <w:t>target_table</w:t>
            </w:r>
            <w:proofErr w:type="spellEnd"/>
            <w:r w:rsidRPr="00796F15">
              <w:rPr>
                <w:b/>
                <w:bCs/>
                <w:color w:val="1F4E79"/>
                <w:lang w:val="en-GB"/>
              </w:rPr>
              <w:t xml:space="preserve"> t</w:t>
            </w:r>
          </w:p>
          <w:p w14:paraId="660B0AAD" w14:textId="77777777" w:rsidR="00796F15" w:rsidRPr="00796F15" w:rsidRDefault="00796F15" w:rsidP="00796F15">
            <w:pPr>
              <w:rPr>
                <w:b/>
                <w:bCs/>
                <w:color w:val="1F4E79"/>
                <w:lang w:val="en-GB"/>
              </w:rPr>
            </w:pPr>
            <w:r w:rsidRPr="00796F15">
              <w:rPr>
                <w:b/>
                <w:bCs/>
                <w:color w:val="1F4E79"/>
                <w:lang w:val="en-GB"/>
              </w:rPr>
              <w:lastRenderedPageBreak/>
              <w:t xml:space="preserve">ON </w:t>
            </w:r>
            <w:proofErr w:type="spellStart"/>
            <w:r w:rsidRPr="00796F15">
              <w:rPr>
                <w:b/>
                <w:bCs/>
                <w:color w:val="1F4E79"/>
                <w:lang w:val="en-GB"/>
              </w:rPr>
              <w:t>s.emp_id</w:t>
            </w:r>
            <w:proofErr w:type="spellEnd"/>
            <w:r w:rsidRPr="00796F15">
              <w:rPr>
                <w:b/>
                <w:bCs/>
                <w:color w:val="1F4E79"/>
                <w:lang w:val="en-GB"/>
              </w:rPr>
              <w:t xml:space="preserve"> = </w:t>
            </w:r>
            <w:proofErr w:type="spellStart"/>
            <w:r w:rsidRPr="00796F15">
              <w:rPr>
                <w:b/>
                <w:bCs/>
                <w:color w:val="1F4E79"/>
                <w:lang w:val="en-GB"/>
              </w:rPr>
              <w:t>t.emp_id</w:t>
            </w:r>
            <w:proofErr w:type="spellEnd"/>
          </w:p>
          <w:p w14:paraId="6F6BFFAB" w14:textId="10814466" w:rsidR="00796F15" w:rsidRPr="00796F15" w:rsidRDefault="00796F15">
            <w:pPr>
              <w:rPr>
                <w:b/>
                <w:bCs/>
                <w:color w:val="1F4E79"/>
                <w:lang w:val="en-GB"/>
              </w:rPr>
            </w:pPr>
            <w:r w:rsidRPr="00796F15">
              <w:rPr>
                <w:b/>
                <w:bCs/>
                <w:color w:val="1F4E79"/>
                <w:lang w:val="en-GB"/>
              </w:rPr>
              <w:t xml:space="preserve">WHERE </w:t>
            </w:r>
            <w:proofErr w:type="spellStart"/>
            <w:proofErr w:type="gramStart"/>
            <w:r w:rsidRPr="00796F15">
              <w:rPr>
                <w:b/>
                <w:bCs/>
                <w:color w:val="1F4E79"/>
                <w:lang w:val="en-GB"/>
              </w:rPr>
              <w:t>s.salary</w:t>
            </w:r>
            <w:proofErr w:type="spellEnd"/>
            <w:proofErr w:type="gramEnd"/>
            <w:r w:rsidRPr="00796F15">
              <w:rPr>
                <w:b/>
                <w:bCs/>
                <w:color w:val="1F4E79"/>
                <w:lang w:val="en-GB"/>
              </w:rPr>
              <w:t xml:space="preserve"> &lt;&gt; </w:t>
            </w:r>
            <w:proofErr w:type="spellStart"/>
            <w:proofErr w:type="gramStart"/>
            <w:r w:rsidRPr="00796F15">
              <w:rPr>
                <w:b/>
                <w:bCs/>
                <w:color w:val="1F4E79"/>
                <w:lang w:val="en-GB"/>
              </w:rPr>
              <w:t>t.salary</w:t>
            </w:r>
            <w:proofErr w:type="spellEnd"/>
            <w:proofErr w:type="gramEnd"/>
            <w:r w:rsidRPr="00796F15">
              <w:rPr>
                <w:b/>
                <w:bCs/>
                <w:color w:val="1F4E79"/>
                <w:lang w:val="en-GB"/>
              </w:rPr>
              <w:t>;</w:t>
            </w:r>
            <w:r>
              <w:rPr>
                <w:b/>
                <w:bCs/>
                <w:color w:val="1F4E79"/>
                <w:lang w:val="en-GB"/>
              </w:rPr>
              <w:t xml:space="preserve"> - row by row</w:t>
            </w:r>
          </w:p>
        </w:tc>
      </w:tr>
    </w:tbl>
    <w:p w14:paraId="4501467F" w14:textId="77777777" w:rsidR="00CE4C1B" w:rsidRDefault="00EC71A6">
      <w:pPr>
        <w:pStyle w:val="Heading1"/>
      </w:pPr>
      <w:r>
        <w:lastRenderedPageBreak/>
        <w:t>PART G — All Test Scenarios</w:t>
      </w:r>
    </w:p>
    <w:p w14:paraId="5CFA4BDA" w14:textId="77777777" w:rsidR="00CE4C1B" w:rsidRDefault="00CE4C1B">
      <w:pPr>
        <w:pBdr>
          <w:bottom w:val="single" w:sz="4" w:space="1" w:color="2E75B6"/>
        </w:pBdr>
        <w:spacing w:before="120" w:after="120"/>
      </w:pPr>
    </w:p>
    <w:p w14:paraId="093CE29C" w14:textId="77777777" w:rsidR="00CE4C1B" w:rsidRDefault="00EC71A6">
      <w:pPr>
        <w:pStyle w:val="Heading2"/>
      </w:pPr>
      <w:r>
        <w:t>Null Value Handling</w:t>
      </w:r>
    </w:p>
    <w:p w14:paraId="7FCE2A2C" w14:textId="77777777" w:rsidR="00CE4C1B" w:rsidRDefault="00EC71A6">
      <w:pPr>
        <w:pStyle w:val="ListParagraph"/>
        <w:numPr>
          <w:ilvl w:val="0"/>
          <w:numId w:val="2"/>
        </w:numPr>
        <w:spacing w:before="40" w:after="40"/>
      </w:pPr>
      <w:r>
        <w:rPr>
          <w:color w:val="333333"/>
        </w:rPr>
        <w:t>Null in mandatory field → reject or default?</w:t>
      </w:r>
    </w:p>
    <w:p w14:paraId="2334E055" w14:textId="77777777" w:rsidR="00CE4C1B" w:rsidRDefault="00EC71A6">
      <w:pPr>
        <w:pStyle w:val="ListParagraph"/>
        <w:numPr>
          <w:ilvl w:val="0"/>
          <w:numId w:val="2"/>
        </w:numPr>
        <w:spacing w:before="40" w:after="40"/>
      </w:pPr>
      <w:r>
        <w:rPr>
          <w:color w:val="333333"/>
        </w:rPr>
        <w:t>Null in join key → verify no wrong matches produced</w:t>
      </w:r>
    </w:p>
    <w:p w14:paraId="3E8EEA94" w14:textId="77777777" w:rsidR="00CE4C1B" w:rsidRPr="00C546AA" w:rsidRDefault="00EC71A6">
      <w:pPr>
        <w:pStyle w:val="ListParagraph"/>
        <w:numPr>
          <w:ilvl w:val="0"/>
          <w:numId w:val="2"/>
        </w:numPr>
        <w:spacing w:before="40" w:after="40"/>
      </w:pPr>
      <w:r>
        <w:rPr>
          <w:color w:val="333333"/>
        </w:rPr>
        <w:t>Null in numeric field → SUM excludes it correctly</w:t>
      </w:r>
    </w:p>
    <w:p w14:paraId="78F47C60" w14:textId="77777777" w:rsidR="00C546AA" w:rsidRDefault="00C546AA" w:rsidP="00C546AA">
      <w:pPr>
        <w:pStyle w:val="ListParagraph"/>
        <w:spacing w:before="40" w:after="40"/>
        <w:ind w:left="480"/>
      </w:pPr>
    </w:p>
    <w:p w14:paraId="6E943A4F" w14:textId="77777777" w:rsidR="00C546AA" w:rsidRDefault="00C546AA" w:rsidP="00C546AA">
      <w:pPr>
        <w:spacing w:before="60" w:after="60"/>
      </w:pPr>
      <w:r>
        <w:t xml:space="preserve">SELECT </w:t>
      </w:r>
      <w:proofErr w:type="spellStart"/>
      <w:proofErr w:type="gramStart"/>
      <w:r>
        <w:t>f.order</w:t>
      </w:r>
      <w:proofErr w:type="gramEnd"/>
      <w:r>
        <w:t>_id</w:t>
      </w:r>
      <w:proofErr w:type="spellEnd"/>
      <w:r>
        <w:t xml:space="preserve">, </w:t>
      </w:r>
      <w:proofErr w:type="spellStart"/>
      <w:proofErr w:type="gramStart"/>
      <w:r>
        <w:t>f.customer</w:t>
      </w:r>
      <w:proofErr w:type="gramEnd"/>
      <w:r>
        <w:t>_id</w:t>
      </w:r>
      <w:proofErr w:type="spellEnd"/>
      <w:r>
        <w:t xml:space="preserve">, </w:t>
      </w:r>
      <w:proofErr w:type="spellStart"/>
      <w:proofErr w:type="gramStart"/>
      <w:r>
        <w:t>d.customer</w:t>
      </w:r>
      <w:proofErr w:type="gramEnd"/>
      <w:r>
        <w:t>_id</w:t>
      </w:r>
      <w:proofErr w:type="spellEnd"/>
    </w:p>
    <w:p w14:paraId="478DD964" w14:textId="77777777" w:rsidR="00C546AA" w:rsidRDefault="00C546AA" w:rsidP="00C546AA">
      <w:pPr>
        <w:spacing w:before="60" w:after="60"/>
      </w:pPr>
      <w:r>
        <w:t xml:space="preserve">FROM </w:t>
      </w:r>
      <w:proofErr w:type="spellStart"/>
      <w:r>
        <w:t>fact_orders</w:t>
      </w:r>
      <w:proofErr w:type="spellEnd"/>
      <w:r>
        <w:t xml:space="preserve"> f</w:t>
      </w:r>
    </w:p>
    <w:p w14:paraId="27D9B25D" w14:textId="77777777" w:rsidR="00C546AA" w:rsidRDefault="00C546AA" w:rsidP="00C546AA">
      <w:pPr>
        <w:spacing w:before="60" w:after="60"/>
      </w:pPr>
      <w:r>
        <w:t xml:space="preserve">LEFT JOIN </w:t>
      </w:r>
      <w:proofErr w:type="spellStart"/>
      <w:r>
        <w:t>dim_customer</w:t>
      </w:r>
      <w:proofErr w:type="spellEnd"/>
      <w:r>
        <w:t xml:space="preserve"> d</w:t>
      </w:r>
    </w:p>
    <w:p w14:paraId="659C55E0" w14:textId="77777777" w:rsidR="00C546AA" w:rsidRDefault="00C546AA" w:rsidP="00C546AA">
      <w:pPr>
        <w:spacing w:before="60" w:after="60"/>
      </w:pPr>
      <w:r>
        <w:t xml:space="preserve">  ON </w:t>
      </w:r>
      <w:proofErr w:type="spellStart"/>
      <w:proofErr w:type="gramStart"/>
      <w:r>
        <w:t>f.customer</w:t>
      </w:r>
      <w:proofErr w:type="gramEnd"/>
      <w:r>
        <w:t>_id</w:t>
      </w:r>
      <w:proofErr w:type="spellEnd"/>
      <w:r>
        <w:t xml:space="preserve"> = </w:t>
      </w:r>
      <w:proofErr w:type="spellStart"/>
      <w:proofErr w:type="gramStart"/>
      <w:r>
        <w:t>d.customer</w:t>
      </w:r>
      <w:proofErr w:type="gramEnd"/>
      <w:r>
        <w:t>_id</w:t>
      </w:r>
      <w:proofErr w:type="spellEnd"/>
    </w:p>
    <w:p w14:paraId="0BCA1778" w14:textId="39976624" w:rsidR="00CE4C1B" w:rsidRDefault="00C546AA" w:rsidP="00C546AA">
      <w:pPr>
        <w:spacing w:before="60" w:after="60"/>
      </w:pPr>
      <w:r>
        <w:t xml:space="preserve">WHERE </w:t>
      </w:r>
      <w:proofErr w:type="spellStart"/>
      <w:proofErr w:type="gramStart"/>
      <w:r>
        <w:t>f.customer</w:t>
      </w:r>
      <w:proofErr w:type="gramEnd"/>
      <w:r>
        <w:t>_id</w:t>
      </w:r>
      <w:proofErr w:type="spellEnd"/>
      <w:r>
        <w:t xml:space="preserve"> IS NULL OR </w:t>
      </w:r>
      <w:proofErr w:type="spellStart"/>
      <w:proofErr w:type="gramStart"/>
      <w:r>
        <w:t>d.customer</w:t>
      </w:r>
      <w:proofErr w:type="gramEnd"/>
      <w:r>
        <w:t>_id</w:t>
      </w:r>
      <w:proofErr w:type="spellEnd"/>
      <w:r>
        <w:t xml:space="preserve"> IS NULL;</w:t>
      </w:r>
    </w:p>
    <w:p w14:paraId="71DCBB4B" w14:textId="77777777" w:rsidR="007052F5" w:rsidRDefault="007052F5" w:rsidP="00C546AA">
      <w:pPr>
        <w:spacing w:before="60" w:after="60"/>
      </w:pPr>
    </w:p>
    <w:p w14:paraId="2C34B45C" w14:textId="77777777" w:rsidR="007052F5" w:rsidRDefault="007052F5" w:rsidP="007052F5">
      <w:pPr>
        <w:spacing w:before="60" w:after="60"/>
      </w:pPr>
      <w:r>
        <w:t xml:space="preserve">SELECT </w:t>
      </w:r>
    </w:p>
    <w:p w14:paraId="7CF8048F" w14:textId="77777777" w:rsidR="007052F5" w:rsidRDefault="007052F5" w:rsidP="007052F5">
      <w:pPr>
        <w:spacing w:before="60" w:after="60"/>
      </w:pPr>
      <w:r>
        <w:t xml:space="preserve">    </w:t>
      </w:r>
      <w:proofErr w:type="gramStart"/>
      <w:r>
        <w:t>SUM(</w:t>
      </w:r>
      <w:proofErr w:type="spellStart"/>
      <w:proofErr w:type="gramEnd"/>
      <w:r>
        <w:t>order_amount</w:t>
      </w:r>
      <w:proofErr w:type="spellEnd"/>
      <w:r>
        <w:t xml:space="preserve">) AS </w:t>
      </w:r>
      <w:proofErr w:type="spellStart"/>
      <w:r>
        <w:t>total_amount</w:t>
      </w:r>
      <w:proofErr w:type="spellEnd"/>
      <w:r>
        <w:t>,</w:t>
      </w:r>
    </w:p>
    <w:p w14:paraId="51D3EBAB" w14:textId="77777777" w:rsidR="007052F5" w:rsidRDefault="007052F5" w:rsidP="007052F5">
      <w:pPr>
        <w:spacing w:before="60" w:after="60"/>
      </w:pPr>
      <w:r>
        <w:t xml:space="preserve">    </w:t>
      </w:r>
      <w:proofErr w:type="gramStart"/>
      <w:r>
        <w:t>COUNT(</w:t>
      </w:r>
      <w:proofErr w:type="gramEnd"/>
      <w:r>
        <w:t xml:space="preserve">*) AS </w:t>
      </w:r>
      <w:proofErr w:type="spellStart"/>
      <w:r>
        <w:t>total_rows</w:t>
      </w:r>
      <w:proofErr w:type="spellEnd"/>
      <w:r>
        <w:t>,</w:t>
      </w:r>
    </w:p>
    <w:p w14:paraId="4A04D391" w14:textId="77777777" w:rsidR="007052F5" w:rsidRDefault="007052F5" w:rsidP="007052F5">
      <w:pPr>
        <w:spacing w:before="60" w:after="60"/>
      </w:pPr>
      <w:r>
        <w:t xml:space="preserve">    </w:t>
      </w:r>
      <w:proofErr w:type="gramStart"/>
      <w:r>
        <w:t>COUNT(</w:t>
      </w:r>
      <w:proofErr w:type="spellStart"/>
      <w:proofErr w:type="gramEnd"/>
      <w:r>
        <w:t>order_amount</w:t>
      </w:r>
      <w:proofErr w:type="spellEnd"/>
      <w:r>
        <w:t xml:space="preserve">) AS </w:t>
      </w:r>
      <w:proofErr w:type="spellStart"/>
      <w:r>
        <w:t>non_null_rows</w:t>
      </w:r>
      <w:proofErr w:type="spellEnd"/>
      <w:r>
        <w:t>,</w:t>
      </w:r>
    </w:p>
    <w:p w14:paraId="3635305A" w14:textId="77777777" w:rsidR="007052F5" w:rsidRDefault="007052F5" w:rsidP="007052F5">
      <w:pPr>
        <w:spacing w:before="60" w:after="60"/>
      </w:pPr>
      <w:r>
        <w:t xml:space="preserve">    </w:t>
      </w:r>
      <w:proofErr w:type="gramStart"/>
      <w:r>
        <w:t>COUNT(</w:t>
      </w:r>
      <w:proofErr w:type="gramEnd"/>
      <w:r>
        <w:t xml:space="preserve">CASE WHEN </w:t>
      </w:r>
      <w:proofErr w:type="spellStart"/>
      <w:r>
        <w:t>order_amount</w:t>
      </w:r>
      <w:proofErr w:type="spellEnd"/>
      <w:r>
        <w:t xml:space="preserve"> = 0 THEN 1 END) AS </w:t>
      </w:r>
      <w:proofErr w:type="spellStart"/>
      <w:r>
        <w:t>zero_rows</w:t>
      </w:r>
      <w:proofErr w:type="spellEnd"/>
      <w:r>
        <w:t>,</w:t>
      </w:r>
    </w:p>
    <w:p w14:paraId="318CBBE5" w14:textId="77777777" w:rsidR="007052F5" w:rsidRDefault="007052F5" w:rsidP="007052F5">
      <w:pPr>
        <w:spacing w:before="60" w:after="60"/>
      </w:pPr>
      <w:r>
        <w:t xml:space="preserve">    </w:t>
      </w:r>
      <w:proofErr w:type="gramStart"/>
      <w:r>
        <w:t>COUNT(</w:t>
      </w:r>
      <w:proofErr w:type="gramEnd"/>
      <w:r>
        <w:t xml:space="preserve">CASE WHEN </w:t>
      </w:r>
      <w:proofErr w:type="spellStart"/>
      <w:r>
        <w:t>order_amount</w:t>
      </w:r>
      <w:proofErr w:type="spellEnd"/>
      <w:r>
        <w:t xml:space="preserve"> IS NULL THEN 1 END) AS </w:t>
      </w:r>
      <w:proofErr w:type="spellStart"/>
      <w:r>
        <w:t>null_rows</w:t>
      </w:r>
      <w:proofErr w:type="spellEnd"/>
    </w:p>
    <w:p w14:paraId="6E4C5E74" w14:textId="7F1119CD" w:rsidR="007052F5" w:rsidRDefault="007052F5" w:rsidP="007052F5">
      <w:pPr>
        <w:spacing w:before="60" w:after="60"/>
      </w:pPr>
      <w:r>
        <w:t xml:space="preserve">FROM </w:t>
      </w:r>
      <w:proofErr w:type="spellStart"/>
      <w:r>
        <w:t>fact_orders</w:t>
      </w:r>
      <w:proofErr w:type="spellEnd"/>
      <w:r>
        <w:t>;</w:t>
      </w:r>
    </w:p>
    <w:p w14:paraId="62F3190E" w14:textId="77777777" w:rsidR="00CE4C1B" w:rsidRDefault="00EC71A6">
      <w:pPr>
        <w:pStyle w:val="Heading2"/>
      </w:pPr>
      <w:r>
        <w:t>Duplicate Record Checks</w:t>
      </w:r>
    </w:p>
    <w:p w14:paraId="23150C59" w14:textId="77777777" w:rsidR="00CE4C1B" w:rsidRDefault="00EC71A6">
      <w:pPr>
        <w:pStyle w:val="ListParagraph"/>
        <w:numPr>
          <w:ilvl w:val="0"/>
          <w:numId w:val="2"/>
        </w:numPr>
        <w:spacing w:before="40" w:after="40"/>
      </w:pPr>
      <w:r>
        <w:rPr>
          <w:color w:val="333333"/>
        </w:rPr>
        <w:t>Same primary key loaded twice → GROUP BY HAVING COUNT &gt; 1</w:t>
      </w:r>
    </w:p>
    <w:p w14:paraId="79877923" w14:textId="77777777" w:rsidR="00CE4C1B" w:rsidRDefault="00EC71A6">
      <w:pPr>
        <w:pStyle w:val="ListParagraph"/>
        <w:numPr>
          <w:ilvl w:val="0"/>
          <w:numId w:val="2"/>
        </w:numPr>
        <w:spacing w:before="40" w:after="40"/>
      </w:pPr>
      <w:r>
        <w:rPr>
          <w:color w:val="333333"/>
        </w:rPr>
        <w:t>Incremental re-run with same data → count must not increase</w:t>
      </w:r>
    </w:p>
    <w:p w14:paraId="5D3F2681" w14:textId="77777777" w:rsidR="00CE4C1B" w:rsidRDefault="00EC71A6">
      <w:pPr>
        <w:pStyle w:val="ListParagraph"/>
        <w:numPr>
          <w:ilvl w:val="0"/>
          <w:numId w:val="2"/>
        </w:numPr>
        <w:spacing w:before="40" w:after="40"/>
      </w:pPr>
      <w:r>
        <w:rPr>
          <w:color w:val="333333"/>
        </w:rPr>
        <w:t>Duplicate source data → ETL must de-duplicate or reject</w:t>
      </w:r>
    </w:p>
    <w:p w14:paraId="5AB50731" w14:textId="77777777" w:rsidR="00CE4C1B" w:rsidRDefault="00CE4C1B">
      <w:pPr>
        <w:spacing w:before="60" w:after="60"/>
      </w:pPr>
    </w:p>
    <w:p w14:paraId="6DE1C4F4" w14:textId="77777777" w:rsidR="00CE4C1B" w:rsidRDefault="00EC71A6">
      <w:pPr>
        <w:pStyle w:val="Heading2"/>
      </w:pPr>
      <w:r>
        <w:t>Boundary Value Checks</w:t>
      </w:r>
    </w:p>
    <w:p w14:paraId="094DC2E6" w14:textId="77777777" w:rsidR="00CE4C1B" w:rsidRDefault="00EC71A6">
      <w:pPr>
        <w:pStyle w:val="ListParagraph"/>
        <w:numPr>
          <w:ilvl w:val="0"/>
          <w:numId w:val="2"/>
        </w:numPr>
        <w:spacing w:before="40" w:after="40"/>
      </w:pPr>
      <w:r>
        <w:rPr>
          <w:color w:val="333333"/>
        </w:rPr>
        <w:t>Amount = 0 → treated as null or valid?</w:t>
      </w:r>
    </w:p>
    <w:p w14:paraId="073AA795" w14:textId="77777777" w:rsidR="00CE4C1B" w:rsidRDefault="00EC71A6">
      <w:pPr>
        <w:pStyle w:val="ListParagraph"/>
        <w:numPr>
          <w:ilvl w:val="0"/>
          <w:numId w:val="2"/>
        </w:numPr>
        <w:spacing w:before="40" w:after="40"/>
      </w:pPr>
      <w:r>
        <w:rPr>
          <w:color w:val="333333"/>
        </w:rPr>
        <w:t>Date = first/last day of month → correct month-end processing?</w:t>
      </w:r>
    </w:p>
    <w:p w14:paraId="703BB12E" w14:textId="77777777" w:rsidR="00CE4C1B" w:rsidRDefault="00EC71A6">
      <w:pPr>
        <w:pStyle w:val="ListParagraph"/>
        <w:numPr>
          <w:ilvl w:val="0"/>
          <w:numId w:val="2"/>
        </w:numPr>
        <w:spacing w:before="40" w:after="40"/>
      </w:pPr>
      <w:r>
        <w:rPr>
          <w:color w:val="333333"/>
        </w:rPr>
        <w:t>Max length strings → silent truncation?</w:t>
      </w:r>
    </w:p>
    <w:p w14:paraId="3D091870" w14:textId="77777777" w:rsidR="00CE4C1B" w:rsidRDefault="00EC71A6">
      <w:pPr>
        <w:pStyle w:val="ListParagraph"/>
        <w:numPr>
          <w:ilvl w:val="0"/>
          <w:numId w:val="2"/>
        </w:numPr>
        <w:spacing w:before="40" w:after="40"/>
      </w:pPr>
      <w:r>
        <w:rPr>
          <w:color w:val="333333"/>
        </w:rPr>
        <w:t>Negative amounts → filtered or loaded?</w:t>
      </w:r>
    </w:p>
    <w:p w14:paraId="20FB5BBA" w14:textId="77777777" w:rsidR="00CE4C1B" w:rsidRDefault="00CE4C1B">
      <w:pPr>
        <w:spacing w:before="60" w:after="60"/>
      </w:pPr>
    </w:p>
    <w:p w14:paraId="65FABCA5" w14:textId="77777777" w:rsidR="00CE4C1B" w:rsidRDefault="00EC71A6">
      <w:pPr>
        <w:pStyle w:val="Heading2"/>
      </w:pPr>
      <w:r>
        <w:t>Referential Integrity</w:t>
      </w:r>
    </w:p>
    <w:p w14:paraId="5F23EA1E" w14:textId="77777777" w:rsidR="00CE4C1B" w:rsidRDefault="00EC71A6">
      <w:pPr>
        <w:pStyle w:val="ListParagraph"/>
        <w:numPr>
          <w:ilvl w:val="0"/>
          <w:numId w:val="2"/>
        </w:numPr>
        <w:spacing w:before="40" w:after="40"/>
      </w:pPr>
      <w:r>
        <w:rPr>
          <w:color w:val="333333"/>
        </w:rPr>
        <w:t>Foreign key in fact table must exist in dimension table</w:t>
      </w:r>
    </w:p>
    <w:p w14:paraId="7FD97B7A" w14:textId="77777777" w:rsidR="00CE4C1B" w:rsidRDefault="00EC71A6">
      <w:pPr>
        <w:pStyle w:val="ListParagraph"/>
        <w:numPr>
          <w:ilvl w:val="0"/>
          <w:numId w:val="2"/>
        </w:numPr>
        <w:spacing w:before="40" w:after="40"/>
      </w:pPr>
      <w:r>
        <w:rPr>
          <w:color w:val="333333"/>
        </w:rPr>
        <w:t>Orphan records in target → fact with no matching dimension</w:t>
      </w:r>
    </w:p>
    <w:p w14:paraId="5562FDD1" w14:textId="77777777" w:rsidR="00CE4C1B" w:rsidRDefault="00CE4C1B">
      <w:pPr>
        <w:spacing w:before="60" w:after="60"/>
      </w:pPr>
    </w:p>
    <w:p w14:paraId="51B01690" w14:textId="77777777" w:rsidR="00CE4C1B" w:rsidRDefault="00EC71A6">
      <w:pPr>
        <w:pStyle w:val="Heading2"/>
      </w:pPr>
      <w:r>
        <w:t>Data Type &amp; Format Validation</w:t>
      </w:r>
    </w:p>
    <w:p w14:paraId="6B5E71C5" w14:textId="77777777" w:rsidR="00CE4C1B" w:rsidRDefault="00EC71A6">
      <w:pPr>
        <w:pStyle w:val="ListParagraph"/>
        <w:numPr>
          <w:ilvl w:val="0"/>
          <w:numId w:val="2"/>
        </w:numPr>
        <w:spacing w:before="40" w:after="40"/>
      </w:pPr>
      <w:r>
        <w:rPr>
          <w:color w:val="333333"/>
        </w:rPr>
        <w:t>Date stored as VARCHAR in source → converted to DATE in target?</w:t>
      </w:r>
    </w:p>
    <w:p w14:paraId="213F7C25" w14:textId="77777777" w:rsidR="00CE4C1B" w:rsidRDefault="00EC71A6">
      <w:pPr>
        <w:pStyle w:val="ListParagraph"/>
        <w:numPr>
          <w:ilvl w:val="0"/>
          <w:numId w:val="2"/>
        </w:numPr>
        <w:spacing w:before="40" w:after="40"/>
      </w:pPr>
      <w:r>
        <w:rPr>
          <w:color w:val="333333"/>
        </w:rPr>
        <w:lastRenderedPageBreak/>
        <w:t>Decimal precision: 10.5555 → 10.56 after rounding rule?</w:t>
      </w:r>
    </w:p>
    <w:p w14:paraId="1B8A485F" w14:textId="77777777" w:rsidR="00CE4C1B" w:rsidRDefault="00EC71A6">
      <w:pPr>
        <w:pStyle w:val="ListParagraph"/>
        <w:numPr>
          <w:ilvl w:val="0"/>
          <w:numId w:val="2"/>
        </w:numPr>
        <w:spacing w:before="40" w:after="40"/>
      </w:pPr>
      <w:r>
        <w:rPr>
          <w:color w:val="333333"/>
        </w:rPr>
        <w:t>String case normalization: 'INDIA' vs '</w:t>
      </w:r>
      <w:proofErr w:type="spellStart"/>
      <w:r>
        <w:rPr>
          <w:color w:val="333333"/>
        </w:rPr>
        <w:t>india</w:t>
      </w:r>
      <w:proofErr w:type="spellEnd"/>
      <w:r>
        <w:rPr>
          <w:color w:val="333333"/>
        </w:rPr>
        <w:t>'</w:t>
      </w:r>
    </w:p>
    <w:p w14:paraId="23072F71" w14:textId="77777777" w:rsidR="00CE4C1B" w:rsidRDefault="00EC71A6">
      <w:pPr>
        <w:pStyle w:val="ListParagraph"/>
        <w:numPr>
          <w:ilvl w:val="0"/>
          <w:numId w:val="2"/>
        </w:numPr>
        <w:spacing w:before="40" w:after="40"/>
      </w:pPr>
      <w:r>
        <w:rPr>
          <w:color w:val="333333"/>
        </w:rPr>
        <w:t>Phone number format consistency</w:t>
      </w:r>
    </w:p>
    <w:p w14:paraId="65B3CE1A" w14:textId="77777777" w:rsidR="00CE4C1B" w:rsidRDefault="00CE4C1B">
      <w:pPr>
        <w:spacing w:before="60" w:after="60"/>
      </w:pPr>
    </w:p>
    <w:p w14:paraId="3DF6A34C" w14:textId="77777777" w:rsidR="00CE4C1B" w:rsidRDefault="00EC71A6">
      <w:pPr>
        <w:pStyle w:val="Heading2"/>
      </w:pPr>
      <w:r>
        <w:t>Reject / Error Record Handling</w:t>
      </w:r>
    </w:p>
    <w:p w14:paraId="39E36B02" w14:textId="77777777" w:rsidR="00CE4C1B" w:rsidRDefault="00EC71A6">
      <w:pPr>
        <w:pStyle w:val="ListParagraph"/>
        <w:numPr>
          <w:ilvl w:val="0"/>
          <w:numId w:val="2"/>
        </w:numPr>
        <w:spacing w:before="40" w:after="40"/>
      </w:pPr>
      <w:r>
        <w:rPr>
          <w:color w:val="333333"/>
        </w:rPr>
        <w:t>Records failing validation go to REJECT table — not silently dropped</w:t>
      </w:r>
    </w:p>
    <w:p w14:paraId="648D01BE" w14:textId="77777777" w:rsidR="00CE4C1B" w:rsidRDefault="00EC71A6">
      <w:pPr>
        <w:pStyle w:val="ListParagraph"/>
        <w:numPr>
          <w:ilvl w:val="0"/>
          <w:numId w:val="2"/>
        </w:numPr>
        <w:spacing w:before="40" w:after="40"/>
      </w:pPr>
      <w:r>
        <w:rPr>
          <w:color w:val="333333"/>
        </w:rPr>
        <w:t>Verify: reject count + target count = source count</w:t>
      </w:r>
    </w:p>
    <w:p w14:paraId="1088C3F2" w14:textId="77777777" w:rsidR="00CE4C1B" w:rsidRDefault="00EC71A6">
      <w:pPr>
        <w:pStyle w:val="ListParagraph"/>
        <w:numPr>
          <w:ilvl w:val="0"/>
          <w:numId w:val="2"/>
        </w:numPr>
        <w:spacing w:before="40" w:after="40"/>
      </w:pPr>
      <w:r>
        <w:rPr>
          <w:color w:val="333333"/>
        </w:rPr>
        <w:t>Reject reason codes are populated correctly</w:t>
      </w:r>
    </w:p>
    <w:p w14:paraId="69D1E04C" w14:textId="77777777" w:rsidR="00CE4C1B" w:rsidRDefault="00EC71A6">
      <w:pPr>
        <w:pStyle w:val="Heading1"/>
      </w:pPr>
      <w:r>
        <w:t>PART H — SCD (Slowly Changing Dimensions)</w:t>
      </w:r>
    </w:p>
    <w:p w14:paraId="3396A518" w14:textId="77777777" w:rsidR="00CE4C1B" w:rsidRDefault="00CE4C1B">
      <w:pPr>
        <w:pBdr>
          <w:bottom w:val="single" w:sz="4" w:space="1" w:color="2E75B6"/>
        </w:pBdr>
        <w:spacing w:before="120" w:after="120"/>
      </w:pPr>
    </w:p>
    <w:p w14:paraId="35484942" w14:textId="77777777" w:rsidR="00CE4C1B" w:rsidRDefault="00EC71A6">
      <w:pPr>
        <w:spacing w:before="60" w:after="60"/>
      </w:pPr>
      <w:r>
        <w:rPr>
          <w:color w:val="333333"/>
        </w:rPr>
        <w:t>SCD describes how dimension data changes over time in a data warehouse. Very commonly asked in ETL interviews.</w:t>
      </w:r>
    </w:p>
    <w:p w14:paraId="312F4404"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CE4C1B" w14:paraId="107C481B"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511B86" w14:textId="77777777" w:rsidR="00CE4C1B" w:rsidRDefault="00EC71A6">
            <w:r>
              <w:rPr>
                <w:b/>
                <w:bCs/>
                <w:color w:val="FFFFFF"/>
              </w:rPr>
              <w:t>SCD Type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99EE39" w14:textId="77777777" w:rsidR="00CE4C1B" w:rsidRDefault="00EC71A6">
            <w:r>
              <w:rPr>
                <w:b/>
                <w:bCs/>
                <w:color w:val="FFFFFF"/>
              </w:rPr>
              <w:t>What Happens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54D500" w14:textId="77777777" w:rsidR="00CE4C1B" w:rsidRDefault="00EC71A6">
            <w:r>
              <w:rPr>
                <w:b/>
                <w:bCs/>
                <w:color w:val="FFFFFF"/>
              </w:rPr>
              <w:t>How to Test</w:t>
            </w:r>
          </w:p>
        </w:tc>
      </w:tr>
      <w:tr w:rsidR="00CE4C1B" w14:paraId="1501C1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AE6E4E4" w14:textId="77777777" w:rsidR="00CE4C1B" w:rsidRDefault="00EC71A6">
            <w:r>
              <w:rPr>
                <w:color w:val="333333"/>
                <w:sz w:val="19"/>
                <w:szCs w:val="19"/>
              </w:rPr>
              <w:t>Type 1 — Overwrite</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E7B154" w14:textId="77777777" w:rsidR="00CE4C1B" w:rsidRDefault="00EC71A6">
            <w:r>
              <w:rPr>
                <w:color w:val="333333"/>
                <w:sz w:val="19"/>
                <w:szCs w:val="19"/>
              </w:rPr>
              <w:t>Old value is simply overwritten with new value. No history kept.</w:t>
            </w:r>
          </w:p>
        </w:tc>
        <w:tc>
          <w:tcPr>
            <w:tcW w:w="4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8ACDB1" w14:textId="77777777" w:rsidR="00CE4C1B" w:rsidRDefault="00EC71A6">
            <w:r>
              <w:rPr>
                <w:color w:val="333333"/>
                <w:sz w:val="19"/>
                <w:szCs w:val="19"/>
              </w:rPr>
              <w:t>Update source record. Verify old value is GONE in target. Row count stays same.</w:t>
            </w:r>
          </w:p>
        </w:tc>
      </w:tr>
      <w:tr w:rsidR="00CE4C1B" w14:paraId="73CB0F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947C" w14:textId="77777777" w:rsidR="00CE4C1B" w:rsidRDefault="00EC71A6">
            <w:r>
              <w:rPr>
                <w:color w:val="333333"/>
                <w:sz w:val="19"/>
                <w:szCs w:val="19"/>
              </w:rPr>
              <w:t>Type 2 — History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5295" w14:textId="77777777" w:rsidR="00CE4C1B" w:rsidRDefault="00EC71A6">
            <w:r>
              <w:rPr>
                <w:color w:val="333333"/>
                <w:sz w:val="19"/>
                <w:szCs w:val="19"/>
              </w:rPr>
              <w:t xml:space="preserve">New row inserted with new </w:t>
            </w:r>
            <w:proofErr w:type="spellStart"/>
            <w:r>
              <w:rPr>
                <w:color w:val="333333"/>
                <w:sz w:val="19"/>
                <w:szCs w:val="19"/>
              </w:rPr>
              <w:t>effective_date</w:t>
            </w:r>
            <w:proofErr w:type="spellEnd"/>
            <w:r>
              <w:rPr>
                <w:color w:val="333333"/>
                <w:sz w:val="19"/>
                <w:szCs w:val="19"/>
              </w:rPr>
              <w:t xml:space="preserve">. Old row gets </w:t>
            </w:r>
            <w:proofErr w:type="spellStart"/>
            <w:r>
              <w:rPr>
                <w:color w:val="333333"/>
                <w:sz w:val="19"/>
                <w:szCs w:val="19"/>
              </w:rPr>
              <w:t>end_date</w:t>
            </w:r>
            <w:proofErr w:type="spellEnd"/>
            <w:r>
              <w:rPr>
                <w:color w:val="333333"/>
                <w:sz w:val="19"/>
                <w:szCs w:val="19"/>
              </w:rPr>
              <w:t xml:space="preserve"> set. History preserved.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E96E" w14:textId="77777777" w:rsidR="00CE4C1B" w:rsidRDefault="00EC71A6">
            <w:r>
              <w:rPr>
                <w:color w:val="333333"/>
                <w:sz w:val="19"/>
                <w:szCs w:val="19"/>
              </w:rPr>
              <w:t xml:space="preserve">Update source. Verify 2 rows in target — old row with </w:t>
            </w:r>
            <w:proofErr w:type="spellStart"/>
            <w:r>
              <w:rPr>
                <w:color w:val="333333"/>
                <w:sz w:val="19"/>
                <w:szCs w:val="19"/>
              </w:rPr>
              <w:t>end_date</w:t>
            </w:r>
            <w:proofErr w:type="spellEnd"/>
            <w:r>
              <w:rPr>
                <w:color w:val="333333"/>
                <w:sz w:val="19"/>
                <w:szCs w:val="19"/>
              </w:rPr>
              <w:t xml:space="preserve">, new row with NULL </w:t>
            </w:r>
            <w:proofErr w:type="spellStart"/>
            <w:r>
              <w:rPr>
                <w:color w:val="333333"/>
                <w:sz w:val="19"/>
                <w:szCs w:val="19"/>
              </w:rPr>
              <w:t>end_date</w:t>
            </w:r>
            <w:proofErr w:type="spellEnd"/>
            <w:r>
              <w:rPr>
                <w:color w:val="333333"/>
                <w:sz w:val="19"/>
                <w:szCs w:val="19"/>
              </w:rPr>
              <w:t>. Row count increases by 1.</w:t>
            </w:r>
          </w:p>
        </w:tc>
      </w:tr>
      <w:tr w:rsidR="00CE4C1B" w14:paraId="00E65B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2C17CE" w14:textId="77777777" w:rsidR="00CE4C1B" w:rsidRDefault="00EC71A6">
            <w:r>
              <w:rPr>
                <w:color w:val="333333"/>
                <w:sz w:val="19"/>
                <w:szCs w:val="19"/>
              </w:rPr>
              <w:t>Type 3 — Previous Column</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9A0C2F" w14:textId="77777777" w:rsidR="00CE4C1B" w:rsidRDefault="00EC71A6">
            <w:r>
              <w:rPr>
                <w:color w:val="333333"/>
                <w:sz w:val="19"/>
                <w:szCs w:val="19"/>
              </w:rPr>
              <w:t xml:space="preserve">Target has both </w:t>
            </w:r>
            <w:proofErr w:type="spellStart"/>
            <w:r>
              <w:rPr>
                <w:color w:val="333333"/>
                <w:sz w:val="19"/>
                <w:szCs w:val="19"/>
              </w:rPr>
              <w:t>current_value</w:t>
            </w:r>
            <w:proofErr w:type="spellEnd"/>
            <w:r>
              <w:rPr>
                <w:color w:val="333333"/>
                <w:sz w:val="19"/>
                <w:szCs w:val="19"/>
              </w:rPr>
              <w:t xml:space="preserve"> and </w:t>
            </w:r>
            <w:proofErr w:type="spellStart"/>
            <w:r>
              <w:rPr>
                <w:color w:val="333333"/>
                <w:sz w:val="19"/>
                <w:szCs w:val="19"/>
              </w:rPr>
              <w:t>previous_value</w:t>
            </w:r>
            <w:proofErr w:type="spellEnd"/>
            <w:r>
              <w:rPr>
                <w:color w:val="333333"/>
                <w:sz w:val="19"/>
                <w:szCs w:val="19"/>
              </w:rPr>
              <w:t xml:space="preserve"> columns.</w:t>
            </w:r>
          </w:p>
        </w:tc>
        <w:tc>
          <w:tcPr>
            <w:tcW w:w="4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ED23274" w14:textId="77777777" w:rsidR="00CE4C1B" w:rsidRDefault="00EC71A6">
            <w:r>
              <w:rPr>
                <w:color w:val="333333"/>
                <w:sz w:val="19"/>
                <w:szCs w:val="19"/>
              </w:rPr>
              <w:t>Update source. Verify current = new value, previous = old value. Row count stays same.</w:t>
            </w:r>
          </w:p>
        </w:tc>
      </w:tr>
    </w:tbl>
    <w:p w14:paraId="205671B4" w14:textId="77777777" w:rsidR="00CE4C1B" w:rsidRDefault="00CE4C1B">
      <w:pPr>
        <w:spacing w:before="60" w:after="60"/>
      </w:pPr>
    </w:p>
    <w:p w14:paraId="2F54D90A" w14:textId="77777777" w:rsidR="00CE4C1B" w:rsidRDefault="00EC71A6">
      <w:pPr>
        <w:spacing w:before="200" w:after="80"/>
      </w:pPr>
      <w:r>
        <w:rPr>
          <w:b/>
          <w:bCs/>
          <w:color w:val="1F4E79"/>
          <w:sz w:val="22"/>
          <w:szCs w:val="22"/>
        </w:rPr>
        <w:t>SCD Type 2 Test SQL</w:t>
      </w:r>
    </w:p>
    <w:p w14:paraId="65172105"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 After updating </w:t>
      </w:r>
      <w:proofErr w:type="spellStart"/>
      <w:r>
        <w:rPr>
          <w:rFonts w:ascii="Courier New" w:eastAsia="Courier New" w:hAnsi="Courier New" w:cs="Courier New"/>
          <w:color w:val="1A1A2E"/>
          <w:sz w:val="18"/>
          <w:szCs w:val="18"/>
        </w:rPr>
        <w:t>customer_name</w:t>
      </w:r>
      <w:proofErr w:type="spellEnd"/>
      <w:r>
        <w:rPr>
          <w:rFonts w:ascii="Courier New" w:eastAsia="Courier New" w:hAnsi="Courier New" w:cs="Courier New"/>
          <w:color w:val="1A1A2E"/>
          <w:sz w:val="18"/>
          <w:szCs w:val="18"/>
        </w:rPr>
        <w:t xml:space="preserve"> in source, verify 2 rows exist in </w:t>
      </w:r>
      <w:proofErr w:type="spellStart"/>
      <w:r>
        <w:rPr>
          <w:rFonts w:ascii="Courier New" w:eastAsia="Courier New" w:hAnsi="Courier New" w:cs="Courier New"/>
          <w:color w:val="1A1A2E"/>
          <w:sz w:val="18"/>
          <w:szCs w:val="18"/>
        </w:rPr>
        <w:t>dim_customer</w:t>
      </w:r>
      <w:proofErr w:type="spellEnd"/>
    </w:p>
    <w:p w14:paraId="435AB0D8"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customer_name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effective_date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end_date</w:t>
      </w:r>
      <w:proofErr w:type="spellEnd"/>
    </w:p>
    <w:p w14:paraId="093F1F8B"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dim_customer</w:t>
      </w:r>
      <w:proofErr w:type="spellEnd"/>
    </w:p>
    <w:p w14:paraId="55A9DF80"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 1001</w:t>
      </w:r>
    </w:p>
    <w:p w14:paraId="70F020B1"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ORDER BY </w:t>
      </w:r>
      <w:proofErr w:type="spellStart"/>
      <w:r>
        <w:rPr>
          <w:rFonts w:ascii="Courier New" w:eastAsia="Courier New" w:hAnsi="Courier New" w:cs="Courier New"/>
          <w:color w:val="1A1A2E"/>
          <w:sz w:val="18"/>
          <w:szCs w:val="18"/>
        </w:rPr>
        <w:t>effective_date</w:t>
      </w:r>
      <w:proofErr w:type="spellEnd"/>
      <w:r>
        <w:rPr>
          <w:rFonts w:ascii="Courier New" w:eastAsia="Courier New" w:hAnsi="Courier New" w:cs="Courier New"/>
          <w:color w:val="1A1A2E"/>
          <w:sz w:val="18"/>
          <w:szCs w:val="18"/>
        </w:rPr>
        <w:t>;</w:t>
      </w:r>
    </w:p>
    <w:p w14:paraId="4723156B" w14:textId="77777777" w:rsidR="00CE4C1B" w:rsidRDefault="00CE4C1B">
      <w:pPr>
        <w:pBdr>
          <w:left w:val="single" w:sz="12" w:space="8" w:color="2E75B6"/>
        </w:pBdr>
        <w:shd w:val="clear" w:color="auto" w:fill="F0F4F8"/>
        <w:spacing w:before="40" w:after="40"/>
        <w:ind w:left="360"/>
      </w:pPr>
    </w:p>
    <w:p w14:paraId="27F99219"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Expected:</w:t>
      </w:r>
    </w:p>
    <w:p w14:paraId="2C6695F6"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-- 1001 | Old Name | 2023-01-01 | 2024-06-01</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expired row)</w:t>
      </w:r>
    </w:p>
    <w:p w14:paraId="7693BFC7" w14:textId="77777777" w:rsidR="00CE4C1B" w:rsidRDefault="00EC71A6">
      <w:pPr>
        <w:pBdr>
          <w:left w:val="single" w:sz="12" w:space="8" w:color="2E75B6"/>
        </w:pBdr>
        <w:shd w:val="clear" w:color="auto" w:fill="F0F4F8"/>
        <w:spacing w:before="40" w:after="40"/>
        <w:ind w:left="360"/>
      </w:pPr>
      <w:r>
        <w:rPr>
          <w:rFonts w:ascii="Courier New" w:eastAsia="Courier New" w:hAnsi="Courier New" w:cs="Courier New"/>
          <w:color w:val="1A1A2E"/>
          <w:sz w:val="18"/>
          <w:szCs w:val="18"/>
        </w:rPr>
        <w:t xml:space="preserve">-- 1001 | New Name | 2024-06-02 | NULL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active row)</w:t>
      </w:r>
    </w:p>
    <w:p w14:paraId="1D312517" w14:textId="77777777" w:rsidR="00CE4C1B" w:rsidRDefault="00EC71A6">
      <w:pPr>
        <w:pStyle w:val="Heading1"/>
      </w:pPr>
      <w:r>
        <w:t>PART I — Data Warehousing Concepts</w:t>
      </w:r>
    </w:p>
    <w:p w14:paraId="01689723" w14:textId="77777777" w:rsidR="00CE4C1B" w:rsidRDefault="00CE4C1B">
      <w:pPr>
        <w:pBdr>
          <w:bottom w:val="single" w:sz="4" w:space="1" w:color="2E75B6"/>
        </w:pBdr>
        <w:spacing w:before="120" w:after="120"/>
      </w:pPr>
    </w:p>
    <w:p w14:paraId="247ABA89" w14:textId="77777777" w:rsidR="00CE4C1B" w:rsidRDefault="00EC71A6">
      <w:pPr>
        <w:pStyle w:val="Heading2"/>
      </w:pPr>
      <w:r>
        <w:t>Fact Table vs Dimension Table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E4C1B" w14:paraId="548B8E00"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52E2AE" w14:textId="77777777" w:rsidR="00CE4C1B" w:rsidRDefault="00EC71A6">
            <w:r>
              <w:rPr>
                <w:b/>
                <w:bCs/>
                <w:color w:val="FFFFFF"/>
              </w:rPr>
              <w:t>Aspect</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CEE212" w14:textId="77777777" w:rsidR="00CE4C1B" w:rsidRDefault="00EC71A6">
            <w:r>
              <w:rPr>
                <w:b/>
                <w:bCs/>
                <w:color w:val="FFFFFF"/>
              </w:rPr>
              <w:t>Fact Table</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C3BF38" w14:textId="77777777" w:rsidR="00CE4C1B" w:rsidRDefault="00EC71A6">
            <w:r>
              <w:rPr>
                <w:b/>
                <w:bCs/>
                <w:color w:val="FFFFFF"/>
              </w:rPr>
              <w:t>Dimension Table</w:t>
            </w:r>
          </w:p>
        </w:tc>
      </w:tr>
      <w:tr w:rsidR="00CE4C1B" w14:paraId="58B570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D37ADB" w14:textId="77777777" w:rsidR="00CE4C1B" w:rsidRDefault="00EC71A6">
            <w:r>
              <w:rPr>
                <w:color w:val="333333"/>
                <w:sz w:val="19"/>
                <w:szCs w:val="19"/>
              </w:rPr>
              <w:t>Contains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1CE9C4" w14:textId="77777777" w:rsidR="00CE4C1B" w:rsidRDefault="00EC71A6">
            <w:r>
              <w:rPr>
                <w:color w:val="333333"/>
                <w:sz w:val="19"/>
                <w:szCs w:val="19"/>
              </w:rPr>
              <w:t>Measurable numeric data (sales, amounts, counts)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40E59C" w14:textId="77777777" w:rsidR="00CE4C1B" w:rsidRDefault="00EC71A6">
            <w:r>
              <w:rPr>
                <w:color w:val="333333"/>
                <w:sz w:val="19"/>
                <w:szCs w:val="19"/>
              </w:rPr>
              <w:t>Descriptive attributes (customer name, product name, date)</w:t>
            </w:r>
          </w:p>
        </w:tc>
      </w:tr>
      <w:tr w:rsidR="00CE4C1B" w14:paraId="474BFE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C978" w14:textId="77777777" w:rsidR="00CE4C1B" w:rsidRDefault="00EC71A6">
            <w:r>
              <w:rPr>
                <w:color w:val="333333"/>
                <w:sz w:val="19"/>
                <w:szCs w:val="19"/>
              </w:rPr>
              <w:t>Example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6CE4A" w14:textId="77777777" w:rsidR="00CE4C1B" w:rsidRDefault="00EC71A6">
            <w:proofErr w:type="spellStart"/>
            <w:r>
              <w:rPr>
                <w:color w:val="333333"/>
                <w:sz w:val="19"/>
                <w:szCs w:val="19"/>
              </w:rPr>
              <w:t>fact_orders</w:t>
            </w:r>
            <w:proofErr w:type="spellEnd"/>
            <w:r>
              <w:rPr>
                <w:color w:val="333333"/>
                <w:sz w:val="19"/>
                <w:szCs w:val="19"/>
              </w:rPr>
              <w:t xml:space="preserve">: </w:t>
            </w:r>
            <w:proofErr w:type="spellStart"/>
            <w:r>
              <w:rPr>
                <w:color w:val="333333"/>
                <w:sz w:val="19"/>
                <w:szCs w:val="19"/>
              </w:rPr>
              <w:t>order_id</w:t>
            </w:r>
            <w:proofErr w:type="spellEnd"/>
            <w:r>
              <w:rPr>
                <w:color w:val="333333"/>
                <w:sz w:val="19"/>
                <w:szCs w:val="19"/>
              </w:rPr>
              <w:t xml:space="preserve">, amount, quantity, </w:t>
            </w:r>
            <w:proofErr w:type="spellStart"/>
            <w:r>
              <w:rPr>
                <w:color w:val="333333"/>
                <w:sz w:val="19"/>
                <w:szCs w:val="19"/>
              </w:rPr>
              <w:t>date_key</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FAF2" w14:textId="77777777" w:rsidR="00CE4C1B" w:rsidRDefault="00EC71A6">
            <w:proofErr w:type="spellStart"/>
            <w:r>
              <w:rPr>
                <w:color w:val="333333"/>
                <w:sz w:val="19"/>
                <w:szCs w:val="19"/>
              </w:rPr>
              <w:t>dim_customer</w:t>
            </w:r>
            <w:proofErr w:type="spellEnd"/>
            <w:r>
              <w:rPr>
                <w:color w:val="333333"/>
                <w:sz w:val="19"/>
                <w:szCs w:val="19"/>
              </w:rPr>
              <w:t xml:space="preserve">: </w:t>
            </w:r>
            <w:proofErr w:type="spellStart"/>
            <w:r>
              <w:rPr>
                <w:color w:val="333333"/>
                <w:sz w:val="19"/>
                <w:szCs w:val="19"/>
              </w:rPr>
              <w:t>customer_id</w:t>
            </w:r>
            <w:proofErr w:type="spellEnd"/>
            <w:r>
              <w:rPr>
                <w:color w:val="333333"/>
                <w:sz w:val="19"/>
                <w:szCs w:val="19"/>
              </w:rPr>
              <w:t>, name, city, country</w:t>
            </w:r>
          </w:p>
        </w:tc>
      </w:tr>
      <w:tr w:rsidR="00CE4C1B" w14:paraId="045E44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97876FF" w14:textId="77777777" w:rsidR="00CE4C1B" w:rsidRDefault="00EC71A6">
            <w:r>
              <w:rPr>
                <w:color w:val="333333"/>
                <w:sz w:val="19"/>
                <w:szCs w:val="19"/>
              </w:rPr>
              <w:lastRenderedPageBreak/>
              <w:t>Rows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D79E26A" w14:textId="77777777" w:rsidR="00CE4C1B" w:rsidRDefault="00EC71A6">
            <w:r>
              <w:rPr>
                <w:color w:val="333333"/>
                <w:sz w:val="19"/>
                <w:szCs w:val="19"/>
              </w:rPr>
              <w:t>Millions — grows constantly with transactions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EFC4D0" w14:textId="77777777" w:rsidR="00CE4C1B" w:rsidRDefault="00EC71A6">
            <w:r>
              <w:rPr>
                <w:color w:val="333333"/>
                <w:sz w:val="19"/>
                <w:szCs w:val="19"/>
              </w:rPr>
              <w:t>Thousands — grows slowly</w:t>
            </w:r>
          </w:p>
        </w:tc>
      </w:tr>
      <w:tr w:rsidR="00CE4C1B" w14:paraId="63D399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DC357" w14:textId="77777777" w:rsidR="00CE4C1B" w:rsidRDefault="00EC71A6">
            <w:r>
              <w:rPr>
                <w:color w:val="333333"/>
                <w:sz w:val="19"/>
                <w:szCs w:val="19"/>
              </w:rPr>
              <w:t>Keys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A3E5" w14:textId="77777777" w:rsidR="00CE4C1B" w:rsidRDefault="00EC71A6">
            <w:r>
              <w:rPr>
                <w:color w:val="333333"/>
                <w:sz w:val="19"/>
                <w:szCs w:val="19"/>
              </w:rPr>
              <w:t>Foreign keys pointing to all dimension tables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4004" w14:textId="77777777" w:rsidR="00CE4C1B" w:rsidRDefault="00EC71A6">
            <w:r>
              <w:rPr>
                <w:color w:val="333333"/>
                <w:sz w:val="19"/>
                <w:szCs w:val="19"/>
              </w:rPr>
              <w:t>Primary key used as FK in fact table</w:t>
            </w:r>
          </w:p>
        </w:tc>
      </w:tr>
      <w:tr w:rsidR="00CE4C1B" w14:paraId="6828EE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ACA2CB" w14:textId="77777777" w:rsidR="00CE4C1B" w:rsidRDefault="00EC71A6">
            <w:r>
              <w:rPr>
                <w:color w:val="333333"/>
                <w:sz w:val="19"/>
                <w:szCs w:val="19"/>
              </w:rPr>
              <w:t>ETL Test</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4EE29B3" w14:textId="77777777" w:rsidR="00CE4C1B" w:rsidRDefault="00EC71A6">
            <w:r>
              <w:rPr>
                <w:color w:val="333333"/>
                <w:sz w:val="19"/>
                <w:szCs w:val="19"/>
              </w:rPr>
              <w:t>SUM, COUNT, referential integrity checks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FC29DB4" w14:textId="77777777" w:rsidR="00CE4C1B" w:rsidRDefault="00EC71A6">
            <w:r>
              <w:rPr>
                <w:color w:val="333333"/>
                <w:sz w:val="19"/>
                <w:szCs w:val="19"/>
              </w:rPr>
              <w:t>SCD type testing, NULL checks on attributes</w:t>
            </w:r>
          </w:p>
        </w:tc>
      </w:tr>
    </w:tbl>
    <w:p w14:paraId="056154E8" w14:textId="77777777" w:rsidR="00CE4C1B" w:rsidRDefault="00CE4C1B">
      <w:pPr>
        <w:spacing w:before="60" w:after="60"/>
      </w:pPr>
    </w:p>
    <w:p w14:paraId="020304FA" w14:textId="77777777" w:rsidR="00CE4C1B" w:rsidRDefault="00EC71A6">
      <w:pPr>
        <w:pStyle w:val="Heading2"/>
      </w:pPr>
      <w:r>
        <w:t>Star Schema vs Snowflake Schema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E4C1B" w14:paraId="3408D8C4"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E2A33E" w14:textId="77777777" w:rsidR="00CE4C1B" w:rsidRDefault="00EC71A6">
            <w:r>
              <w:rPr>
                <w:b/>
                <w:bCs/>
                <w:color w:val="FFFFFF"/>
              </w:rPr>
              <w:t>Aspect</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9D52C0" w14:textId="77777777" w:rsidR="00CE4C1B" w:rsidRDefault="00EC71A6">
            <w:r>
              <w:rPr>
                <w:b/>
                <w:bCs/>
                <w:color w:val="FFFFFF"/>
              </w:rPr>
              <w:t>Star Schema</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7C5655" w14:textId="77777777" w:rsidR="00CE4C1B" w:rsidRDefault="00EC71A6">
            <w:r>
              <w:rPr>
                <w:b/>
                <w:bCs/>
                <w:color w:val="FFFFFF"/>
              </w:rPr>
              <w:t>Snowflake Schema</w:t>
            </w:r>
          </w:p>
        </w:tc>
      </w:tr>
      <w:tr w:rsidR="00CE4C1B" w14:paraId="420D6E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70A188" w14:textId="77777777" w:rsidR="00CE4C1B" w:rsidRDefault="00EC71A6">
            <w:r>
              <w:rPr>
                <w:color w:val="333333"/>
                <w:sz w:val="19"/>
                <w:szCs w:val="19"/>
              </w:rPr>
              <w:t>Structure</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F1BF70" w14:textId="77777777" w:rsidR="00CE4C1B" w:rsidRDefault="00EC71A6">
            <w:r>
              <w:rPr>
                <w:color w:val="333333"/>
                <w:sz w:val="19"/>
                <w:szCs w:val="19"/>
              </w:rPr>
              <w:t>Fact table directly connected to all dimensions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4A0E24" w14:textId="77777777" w:rsidR="00CE4C1B" w:rsidRDefault="00EC71A6">
            <w:r>
              <w:rPr>
                <w:color w:val="333333"/>
                <w:sz w:val="19"/>
                <w:szCs w:val="19"/>
              </w:rPr>
              <w:t>Dimensions are further normalized into sub-dimensions</w:t>
            </w:r>
          </w:p>
        </w:tc>
      </w:tr>
      <w:tr w:rsidR="00CE4C1B" w14:paraId="7AA445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204D" w14:textId="77777777" w:rsidR="00CE4C1B" w:rsidRDefault="00EC71A6">
            <w:r>
              <w:rPr>
                <w:color w:val="333333"/>
                <w:sz w:val="19"/>
                <w:szCs w:val="19"/>
              </w:rPr>
              <w:t>Complexity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DD68F" w14:textId="77777777" w:rsidR="00CE4C1B" w:rsidRDefault="00EC71A6">
            <w:r>
              <w:rPr>
                <w:color w:val="333333"/>
                <w:sz w:val="19"/>
                <w:szCs w:val="19"/>
              </w:rPr>
              <w:t>Simple — easy to query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E25A" w14:textId="77777777" w:rsidR="00CE4C1B" w:rsidRDefault="00EC71A6">
            <w:r>
              <w:rPr>
                <w:color w:val="333333"/>
                <w:sz w:val="19"/>
                <w:szCs w:val="19"/>
              </w:rPr>
              <w:t>More complex — multiple joins needed</w:t>
            </w:r>
          </w:p>
        </w:tc>
      </w:tr>
      <w:tr w:rsidR="00CE4C1B" w14:paraId="76B0BD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B009432" w14:textId="77777777" w:rsidR="00CE4C1B" w:rsidRDefault="00EC71A6">
            <w:r>
              <w:rPr>
                <w:color w:val="333333"/>
                <w:sz w:val="19"/>
                <w:szCs w:val="19"/>
              </w:rPr>
              <w:t>Performance</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042042D" w14:textId="77777777" w:rsidR="00CE4C1B" w:rsidRDefault="00EC71A6">
            <w:r>
              <w:rPr>
                <w:color w:val="333333"/>
                <w:sz w:val="19"/>
                <w:szCs w:val="19"/>
              </w:rPr>
              <w:t>Faster query performance</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A70D28" w14:textId="77777777" w:rsidR="00CE4C1B" w:rsidRDefault="00EC71A6">
            <w:r>
              <w:rPr>
                <w:color w:val="333333"/>
                <w:sz w:val="19"/>
                <w:szCs w:val="19"/>
              </w:rPr>
              <w:t>Slightly slower due to more joins</w:t>
            </w:r>
          </w:p>
        </w:tc>
      </w:tr>
      <w:tr w:rsidR="00CE4C1B" w14:paraId="7F5C7D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EF36" w14:textId="77777777" w:rsidR="00CE4C1B" w:rsidRDefault="00EC71A6">
            <w:r>
              <w:rPr>
                <w:color w:val="333333"/>
                <w:sz w:val="19"/>
                <w:szCs w:val="19"/>
              </w:rPr>
              <w:t>ETL Test Impact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EB1E" w14:textId="77777777" w:rsidR="00CE4C1B" w:rsidRDefault="00EC71A6">
            <w:r>
              <w:rPr>
                <w:color w:val="333333"/>
                <w:sz w:val="19"/>
                <w:szCs w:val="19"/>
              </w:rPr>
              <w:t>Fewer joins to validate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CB84" w14:textId="77777777" w:rsidR="00CE4C1B" w:rsidRDefault="00EC71A6">
            <w:r>
              <w:rPr>
                <w:color w:val="333333"/>
                <w:sz w:val="19"/>
                <w:szCs w:val="19"/>
              </w:rPr>
              <w:t>More referential integrity checks needed</w:t>
            </w:r>
          </w:p>
        </w:tc>
      </w:tr>
    </w:tbl>
    <w:p w14:paraId="1A3E6C47" w14:textId="77777777" w:rsidR="00CE4C1B" w:rsidRDefault="00CE4C1B">
      <w:pPr>
        <w:spacing w:before="60" w:after="60"/>
      </w:pPr>
    </w:p>
    <w:p w14:paraId="67CC99B6" w14:textId="77777777" w:rsidR="00CE4C1B" w:rsidRDefault="00EC71A6">
      <w:pPr>
        <w:pStyle w:val="Heading2"/>
      </w:pPr>
      <w:r>
        <w:t>Staging Layer — Purpose</w:t>
      </w:r>
    </w:p>
    <w:p w14:paraId="2F31C49E" w14:textId="77777777" w:rsidR="00CE4C1B" w:rsidRDefault="00EC71A6">
      <w:pPr>
        <w:spacing w:before="60" w:after="60"/>
      </w:pPr>
      <w:r>
        <w:rPr>
          <w:color w:val="333333"/>
        </w:rPr>
        <w:t>Staging is a temporary intermediate area between source and target. Used to:</w:t>
      </w:r>
    </w:p>
    <w:p w14:paraId="2350B1A6" w14:textId="77777777" w:rsidR="00CE4C1B" w:rsidRDefault="00EC71A6">
      <w:pPr>
        <w:pStyle w:val="ListParagraph"/>
        <w:numPr>
          <w:ilvl w:val="0"/>
          <w:numId w:val="2"/>
        </w:numPr>
        <w:spacing w:before="40" w:after="40"/>
      </w:pPr>
      <w:r>
        <w:rPr>
          <w:color w:val="333333"/>
        </w:rPr>
        <w:t>Land raw source data without any transformation first</w:t>
      </w:r>
    </w:p>
    <w:p w14:paraId="69BBF562" w14:textId="77777777" w:rsidR="00CE4C1B" w:rsidRDefault="00EC71A6">
      <w:pPr>
        <w:pStyle w:val="ListParagraph"/>
        <w:numPr>
          <w:ilvl w:val="0"/>
          <w:numId w:val="2"/>
        </w:numPr>
        <w:spacing w:before="40" w:after="40"/>
      </w:pPr>
      <w:r>
        <w:rPr>
          <w:color w:val="333333"/>
        </w:rPr>
        <w:t>Allow data quality checks before loading to final target</w:t>
      </w:r>
    </w:p>
    <w:p w14:paraId="6AC1A6C3" w14:textId="77777777" w:rsidR="00CE4C1B" w:rsidRDefault="00EC71A6">
      <w:pPr>
        <w:pStyle w:val="ListParagraph"/>
        <w:numPr>
          <w:ilvl w:val="0"/>
          <w:numId w:val="2"/>
        </w:numPr>
        <w:spacing w:before="40" w:after="40"/>
      </w:pPr>
      <w:r>
        <w:rPr>
          <w:color w:val="333333"/>
        </w:rPr>
        <w:t xml:space="preserve">Enable </w:t>
      </w:r>
      <w:proofErr w:type="spellStart"/>
      <w:r>
        <w:rPr>
          <w:color w:val="333333"/>
        </w:rPr>
        <w:t>restartability</w:t>
      </w:r>
      <w:proofErr w:type="spellEnd"/>
      <w:r>
        <w:rPr>
          <w:color w:val="333333"/>
        </w:rPr>
        <w:t xml:space="preserve"> — if ETL fails, re-extract from staging, not source</w:t>
      </w:r>
    </w:p>
    <w:p w14:paraId="222771D7" w14:textId="77777777" w:rsidR="00CE4C1B" w:rsidRDefault="00EC71A6">
      <w:pPr>
        <w:pStyle w:val="ListParagraph"/>
        <w:numPr>
          <w:ilvl w:val="0"/>
          <w:numId w:val="2"/>
        </w:numPr>
        <w:spacing w:before="40" w:after="40"/>
      </w:pPr>
      <w:r>
        <w:rPr>
          <w:color w:val="333333"/>
        </w:rPr>
        <w:t>Isolate source system from heavy ETL load</w:t>
      </w:r>
    </w:p>
    <w:p w14:paraId="5E470744"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0F27CD6F" w14:textId="77777777">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180" w:type="dxa"/>
              <w:bottom w:w="120" w:type="dxa"/>
              <w:right w:w="180" w:type="dxa"/>
            </w:tcMar>
          </w:tcPr>
          <w:p w14:paraId="65EEA473" w14:textId="77777777" w:rsidR="00CE4C1B" w:rsidRDefault="00EC71A6">
            <w:r>
              <w:rPr>
                <w:b/>
                <w:bCs/>
                <w:color w:val="1F4E79"/>
              </w:rPr>
              <w:t xml:space="preserve">Your Experience: </w:t>
            </w:r>
            <w:r>
              <w:rPr>
                <w:color w:val="333333"/>
              </w:rPr>
              <w:t>In KBC Rainbow and Mattel, intermediate data landing before final data mart loading is effectively staging layer usage.</w:t>
            </w:r>
          </w:p>
        </w:tc>
      </w:tr>
    </w:tbl>
    <w:p w14:paraId="0500E642" w14:textId="77777777" w:rsidR="00CE4C1B" w:rsidRDefault="00EC71A6">
      <w:pPr>
        <w:pStyle w:val="Heading2"/>
      </w:pPr>
      <w:r>
        <w:t>Data Mart vs Data Warehouse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E4C1B" w14:paraId="1BF8F1A2"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8E17AB" w14:textId="77777777" w:rsidR="00CE4C1B" w:rsidRDefault="00EC71A6">
            <w:r>
              <w:rPr>
                <w:b/>
                <w:bCs/>
                <w:color w:val="FFFFFF"/>
              </w:rPr>
              <w:t>Aspect</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2EBC9B" w14:textId="77777777" w:rsidR="00CE4C1B" w:rsidRDefault="00EC71A6">
            <w:r>
              <w:rPr>
                <w:b/>
                <w:bCs/>
                <w:color w:val="FFFFFF"/>
              </w:rPr>
              <w:t>Data Mart</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067D12" w14:textId="77777777" w:rsidR="00CE4C1B" w:rsidRDefault="00EC71A6">
            <w:r>
              <w:rPr>
                <w:b/>
                <w:bCs/>
                <w:color w:val="FFFFFF"/>
              </w:rPr>
              <w:t>Data Warehouse</w:t>
            </w:r>
          </w:p>
        </w:tc>
      </w:tr>
      <w:tr w:rsidR="00CE4C1B" w14:paraId="4A8499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5AA261" w14:textId="77777777" w:rsidR="00CE4C1B" w:rsidRDefault="00EC71A6">
            <w:r>
              <w:rPr>
                <w:color w:val="333333"/>
                <w:sz w:val="19"/>
                <w:szCs w:val="19"/>
              </w:rPr>
              <w:t>Scope</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142481" w14:textId="77777777" w:rsidR="00CE4C1B" w:rsidRDefault="00EC71A6">
            <w:r>
              <w:rPr>
                <w:color w:val="333333"/>
                <w:sz w:val="19"/>
                <w:szCs w:val="19"/>
              </w:rPr>
              <w:t>Subject-specific (Sales, HR, Finance)</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7C9245C" w14:textId="77777777" w:rsidR="00CE4C1B" w:rsidRDefault="00EC71A6">
            <w:r>
              <w:rPr>
                <w:color w:val="333333"/>
                <w:sz w:val="19"/>
                <w:szCs w:val="19"/>
              </w:rPr>
              <w:t>Enterprise-wide — all business areas</w:t>
            </w:r>
          </w:p>
        </w:tc>
      </w:tr>
      <w:tr w:rsidR="00CE4C1B" w14:paraId="603B0C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4A7B" w14:textId="77777777" w:rsidR="00CE4C1B" w:rsidRDefault="00EC71A6">
            <w:r>
              <w:rPr>
                <w:color w:val="333333"/>
                <w:sz w:val="19"/>
                <w:szCs w:val="19"/>
              </w:rPr>
              <w:t>Size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46FE" w14:textId="77777777" w:rsidR="00CE4C1B" w:rsidRDefault="00EC71A6">
            <w:r>
              <w:rPr>
                <w:color w:val="333333"/>
                <w:sz w:val="19"/>
                <w:szCs w:val="19"/>
              </w:rPr>
              <w:t>Smaller — GBs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7736" w14:textId="77777777" w:rsidR="00CE4C1B" w:rsidRDefault="00EC71A6">
            <w:r>
              <w:rPr>
                <w:color w:val="333333"/>
                <w:sz w:val="19"/>
                <w:szCs w:val="19"/>
              </w:rPr>
              <w:t>Larger — TBs to PBs</w:t>
            </w:r>
          </w:p>
        </w:tc>
      </w:tr>
      <w:tr w:rsidR="00CE4C1B" w14:paraId="39004A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5CCD45" w14:textId="77777777" w:rsidR="00CE4C1B" w:rsidRDefault="00EC71A6">
            <w:r>
              <w:rPr>
                <w:color w:val="333333"/>
                <w:sz w:val="19"/>
                <w:szCs w:val="19"/>
              </w:rPr>
              <w:t>Users</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73BA052" w14:textId="77777777" w:rsidR="00CE4C1B" w:rsidRDefault="00EC71A6">
            <w:r>
              <w:rPr>
                <w:color w:val="333333"/>
                <w:sz w:val="19"/>
                <w:szCs w:val="19"/>
              </w:rPr>
              <w:t>Specific department/team</w:t>
            </w:r>
          </w:p>
        </w:tc>
        <w:tc>
          <w:tcPr>
            <w:tcW w:w="37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5820B82" w14:textId="77777777" w:rsidR="00CE4C1B" w:rsidRDefault="00EC71A6">
            <w:r>
              <w:rPr>
                <w:color w:val="333333"/>
                <w:sz w:val="19"/>
                <w:szCs w:val="19"/>
              </w:rPr>
              <w:t>Entire organization</w:t>
            </w:r>
          </w:p>
        </w:tc>
      </w:tr>
      <w:tr w:rsidR="00CE4C1B" w14:paraId="75DB0C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B32D" w14:textId="77777777" w:rsidR="00CE4C1B" w:rsidRDefault="00EC71A6">
            <w:r>
              <w:rPr>
                <w:color w:val="333333"/>
                <w:sz w:val="19"/>
                <w:szCs w:val="19"/>
              </w:rPr>
              <w:t>Your Experience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ADE0" w14:textId="77777777" w:rsidR="00CE4C1B" w:rsidRDefault="00EC71A6">
            <w:r>
              <w:rPr>
                <w:color w:val="333333"/>
                <w:sz w:val="19"/>
                <w:szCs w:val="19"/>
              </w:rPr>
              <w:t>Mattel data marts for business analysis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2CC4" w14:textId="77777777" w:rsidR="00CE4C1B" w:rsidRDefault="00EC71A6">
            <w:r>
              <w:rPr>
                <w:color w:val="333333"/>
                <w:sz w:val="19"/>
                <w:szCs w:val="19"/>
              </w:rPr>
              <w:t>KBC Rainbow enterprise banking DWH</w:t>
            </w:r>
          </w:p>
        </w:tc>
      </w:tr>
    </w:tbl>
    <w:p w14:paraId="6F6D3F47" w14:textId="77777777" w:rsidR="00CE4C1B" w:rsidRDefault="00EC71A6">
      <w:pPr>
        <w:pStyle w:val="Heading1"/>
      </w:pPr>
      <w:r>
        <w:t>PART J — ETL Performance Testing</w:t>
      </w:r>
    </w:p>
    <w:p w14:paraId="4D217935" w14:textId="77777777" w:rsidR="00CE4C1B" w:rsidRDefault="00CE4C1B">
      <w:pPr>
        <w:pBdr>
          <w:bottom w:val="single" w:sz="4" w:space="1" w:color="2E75B6"/>
        </w:pBdr>
        <w:spacing w:before="120" w:after="120"/>
      </w:pPr>
    </w:p>
    <w:p w14:paraId="1833CE2F" w14:textId="77777777" w:rsidR="00CE4C1B" w:rsidRDefault="00EC71A6">
      <w:pPr>
        <w:spacing w:before="60" w:after="60"/>
      </w:pPr>
      <w:r>
        <w:rPr>
          <w:color w:val="333333"/>
        </w:rPr>
        <w:t>Performance testing verifies the ETL job completes within the agreed SLA time window.</w:t>
      </w:r>
    </w:p>
    <w:p w14:paraId="16799215" w14:textId="77777777" w:rsidR="00CE4C1B" w:rsidRDefault="00CE4C1B">
      <w:pPr>
        <w:spacing w:before="60" w:after="60"/>
      </w:pPr>
    </w:p>
    <w:p w14:paraId="50E5DB29" w14:textId="77777777" w:rsidR="00CE4C1B" w:rsidRDefault="00EC71A6">
      <w:pPr>
        <w:pStyle w:val="Heading2"/>
      </w:pPr>
      <w:r>
        <w:t>How to Know if an ETL Job is Slow</w:t>
      </w:r>
    </w:p>
    <w:p w14:paraId="1D15A231" w14:textId="77777777" w:rsidR="00CE4C1B" w:rsidRDefault="00EC71A6">
      <w:pPr>
        <w:pStyle w:val="ListParagraph"/>
        <w:numPr>
          <w:ilvl w:val="0"/>
          <w:numId w:val="2"/>
        </w:numPr>
        <w:spacing w:before="40" w:after="40"/>
      </w:pPr>
      <w:r>
        <w:rPr>
          <w:color w:val="333333"/>
        </w:rPr>
        <w:lastRenderedPageBreak/>
        <w:t>Job run time exceeds SLA window (you managed 100% SLA in KBC Rainbow — use this)</w:t>
      </w:r>
    </w:p>
    <w:p w14:paraId="61FBF3A9" w14:textId="77777777" w:rsidR="00CE4C1B" w:rsidRDefault="00EC71A6">
      <w:pPr>
        <w:pStyle w:val="ListParagraph"/>
        <w:numPr>
          <w:ilvl w:val="0"/>
          <w:numId w:val="2"/>
        </w:numPr>
        <w:spacing w:before="40" w:after="40"/>
      </w:pPr>
      <w:r>
        <w:rPr>
          <w:color w:val="333333"/>
        </w:rPr>
        <w:t>Session logs show unusually high rows/sec processing time</w:t>
      </w:r>
    </w:p>
    <w:p w14:paraId="19BF8DA3" w14:textId="77777777" w:rsidR="00CE4C1B" w:rsidRDefault="00EC71A6">
      <w:pPr>
        <w:pStyle w:val="ListParagraph"/>
        <w:numPr>
          <w:ilvl w:val="0"/>
          <w:numId w:val="2"/>
        </w:numPr>
        <w:spacing w:before="40" w:after="40"/>
      </w:pPr>
      <w:r>
        <w:rPr>
          <w:color w:val="333333"/>
        </w:rPr>
        <w:t>Database wait times visible in Oracle/Teradata explain plan</w:t>
      </w:r>
    </w:p>
    <w:p w14:paraId="64A967A0" w14:textId="77777777" w:rsidR="00CE4C1B" w:rsidRDefault="00EC71A6">
      <w:pPr>
        <w:pStyle w:val="ListParagraph"/>
        <w:numPr>
          <w:ilvl w:val="0"/>
          <w:numId w:val="2"/>
        </w:numPr>
        <w:spacing w:before="40" w:after="40"/>
      </w:pPr>
      <w:r>
        <w:rPr>
          <w:color w:val="333333"/>
        </w:rPr>
        <w:t>Downstream jobs are delayed — dependency chain bottleneck</w:t>
      </w:r>
    </w:p>
    <w:p w14:paraId="51F954EB" w14:textId="77777777" w:rsidR="00CE4C1B" w:rsidRDefault="00CE4C1B">
      <w:pPr>
        <w:spacing w:before="60" w:after="60"/>
      </w:pPr>
    </w:p>
    <w:p w14:paraId="653B9582" w14:textId="77777777" w:rsidR="00CE4C1B" w:rsidRDefault="00EC71A6">
      <w:pPr>
        <w:pStyle w:val="Heading2"/>
      </w:pPr>
      <w:r>
        <w:t>Common Causes of ETL Performance Issues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CE4C1B" w14:paraId="2B453743"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E389C6" w14:textId="77777777" w:rsidR="00CE4C1B" w:rsidRDefault="00EC71A6">
            <w:r>
              <w:rPr>
                <w:b/>
                <w:bCs/>
                <w:color w:val="FFFFFF"/>
              </w:rPr>
              <w:t>Cause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2939D5" w14:textId="77777777" w:rsidR="00CE4C1B" w:rsidRDefault="00EC71A6">
            <w:r>
              <w:rPr>
                <w:b/>
                <w:bCs/>
                <w:color w:val="FFFFFF"/>
              </w:rPr>
              <w:t>Description</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9C9677" w14:textId="77777777" w:rsidR="00CE4C1B" w:rsidRDefault="00EC71A6">
            <w:r>
              <w:rPr>
                <w:b/>
                <w:bCs/>
                <w:color w:val="FFFFFF"/>
              </w:rPr>
              <w:t>Fix</w:t>
            </w:r>
          </w:p>
        </w:tc>
      </w:tr>
      <w:tr w:rsidR="00CE4C1B" w14:paraId="2CEF12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65CBB3" w14:textId="77777777" w:rsidR="00CE4C1B" w:rsidRDefault="00EC71A6">
            <w:r>
              <w:rPr>
                <w:color w:val="333333"/>
                <w:sz w:val="19"/>
                <w:szCs w:val="19"/>
              </w:rPr>
              <w:t>Full table scan</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445B01" w14:textId="77777777" w:rsidR="00CE4C1B" w:rsidRDefault="00EC71A6">
            <w:r>
              <w:rPr>
                <w:color w:val="333333"/>
                <w:sz w:val="19"/>
                <w:szCs w:val="19"/>
              </w:rPr>
              <w:t>No index on join/filter columns</w:t>
            </w:r>
          </w:p>
        </w:tc>
        <w:tc>
          <w:tcPr>
            <w:tcW w:w="39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64326B" w14:textId="77777777" w:rsidR="00CE4C1B" w:rsidRDefault="00EC71A6">
            <w:r>
              <w:rPr>
                <w:color w:val="333333"/>
                <w:sz w:val="19"/>
                <w:szCs w:val="19"/>
              </w:rPr>
              <w:t>Add index or partition the table</w:t>
            </w:r>
          </w:p>
        </w:tc>
      </w:tr>
      <w:tr w:rsidR="00CE4C1B" w14:paraId="1EDFE5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3292F" w14:textId="77777777" w:rsidR="00CE4C1B" w:rsidRDefault="00EC71A6">
            <w:r>
              <w:rPr>
                <w:color w:val="333333"/>
                <w:sz w:val="19"/>
                <w:szCs w:val="19"/>
              </w:rPr>
              <w:t>Bad join order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D0CE" w14:textId="77777777" w:rsidR="00CE4C1B" w:rsidRDefault="00EC71A6">
            <w:r>
              <w:rPr>
                <w:color w:val="333333"/>
                <w:sz w:val="19"/>
                <w:szCs w:val="19"/>
              </w:rPr>
              <w:t>Large table joined before filtering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5BC9" w14:textId="77777777" w:rsidR="00CE4C1B" w:rsidRDefault="00EC71A6">
            <w:r>
              <w:rPr>
                <w:color w:val="333333"/>
                <w:sz w:val="19"/>
                <w:szCs w:val="19"/>
              </w:rPr>
              <w:t>Filter early, reduce rows before join</w:t>
            </w:r>
          </w:p>
        </w:tc>
      </w:tr>
      <w:tr w:rsidR="00CE4C1B" w14:paraId="2622EE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E75CFD4" w14:textId="77777777" w:rsidR="00CE4C1B" w:rsidRDefault="00EC71A6">
            <w:r>
              <w:rPr>
                <w:color w:val="333333"/>
                <w:sz w:val="19"/>
                <w:szCs w:val="19"/>
              </w:rPr>
              <w:t>Missing partitioning</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8B2B2AF" w14:textId="77777777" w:rsidR="00CE4C1B" w:rsidRDefault="00EC71A6">
            <w:r>
              <w:rPr>
                <w:color w:val="333333"/>
                <w:sz w:val="19"/>
                <w:szCs w:val="19"/>
              </w:rPr>
              <w:t>Entire large table scanned instead of partition</w:t>
            </w:r>
          </w:p>
        </w:tc>
        <w:tc>
          <w:tcPr>
            <w:tcW w:w="39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7DC607" w14:textId="77777777" w:rsidR="00CE4C1B" w:rsidRDefault="00EC71A6">
            <w:r>
              <w:rPr>
                <w:color w:val="333333"/>
                <w:sz w:val="19"/>
                <w:szCs w:val="19"/>
              </w:rPr>
              <w:t>Partition by date key or region</w:t>
            </w:r>
          </w:p>
        </w:tc>
      </w:tr>
      <w:tr w:rsidR="00CE4C1B" w14:paraId="28DA36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1887" w14:textId="77777777" w:rsidR="00CE4C1B" w:rsidRDefault="00EC71A6">
            <w:r>
              <w:rPr>
                <w:color w:val="333333"/>
                <w:sz w:val="19"/>
                <w:szCs w:val="19"/>
              </w:rPr>
              <w:t>Informatica bottleneck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C5FD" w14:textId="77777777" w:rsidR="00CE4C1B" w:rsidRDefault="00EC71A6">
            <w:r>
              <w:rPr>
                <w:color w:val="333333"/>
                <w:sz w:val="19"/>
                <w:szCs w:val="19"/>
              </w:rPr>
              <w:t>Low DTM buffer size, too many transformations in sequence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257AB" w14:textId="77777777" w:rsidR="00CE4C1B" w:rsidRDefault="00EC71A6">
            <w:r>
              <w:rPr>
                <w:color w:val="333333"/>
                <w:sz w:val="19"/>
                <w:szCs w:val="19"/>
              </w:rPr>
              <w:t>Increase buffer, use pushdown optimization</w:t>
            </w:r>
          </w:p>
        </w:tc>
      </w:tr>
      <w:tr w:rsidR="00CE4C1B" w14:paraId="6EC59C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64F95C" w14:textId="77777777" w:rsidR="00CE4C1B" w:rsidRDefault="00EC71A6">
            <w:r>
              <w:rPr>
                <w:color w:val="333333"/>
                <w:sz w:val="19"/>
                <w:szCs w:val="19"/>
              </w:rPr>
              <w:t>Network latency</w:t>
            </w:r>
          </w:p>
        </w:tc>
        <w:tc>
          <w:tcPr>
            <w:tcW w:w="3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ABF1B41" w14:textId="77777777" w:rsidR="00CE4C1B" w:rsidRDefault="00EC71A6">
            <w:r>
              <w:rPr>
                <w:color w:val="333333"/>
                <w:sz w:val="19"/>
                <w:szCs w:val="19"/>
              </w:rPr>
              <w:t>Source on remote server, high data transfer time</w:t>
            </w:r>
          </w:p>
        </w:tc>
        <w:tc>
          <w:tcPr>
            <w:tcW w:w="39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858ED8" w14:textId="77777777" w:rsidR="00CE4C1B" w:rsidRDefault="00EC71A6">
            <w:r>
              <w:rPr>
                <w:color w:val="333333"/>
                <w:sz w:val="19"/>
                <w:szCs w:val="19"/>
              </w:rPr>
              <w:t>Use staging area near source</w:t>
            </w:r>
          </w:p>
        </w:tc>
      </w:tr>
      <w:tr w:rsidR="00CE4C1B" w14:paraId="263FDC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9505" w14:textId="77777777" w:rsidR="00CE4C1B" w:rsidRDefault="00EC71A6">
            <w:r>
              <w:rPr>
                <w:color w:val="333333"/>
                <w:sz w:val="19"/>
                <w:szCs w:val="19"/>
              </w:rPr>
              <w:t>Lock contention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B928" w14:textId="77777777" w:rsidR="00CE4C1B" w:rsidRDefault="00EC71A6">
            <w:r>
              <w:rPr>
                <w:color w:val="333333"/>
                <w:sz w:val="19"/>
                <w:szCs w:val="19"/>
              </w:rPr>
              <w:t>Multiple jobs writing to same table simultaneously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134B" w14:textId="77777777" w:rsidR="00CE4C1B" w:rsidRDefault="00EC71A6">
            <w:r>
              <w:rPr>
                <w:color w:val="333333"/>
                <w:sz w:val="19"/>
                <w:szCs w:val="19"/>
              </w:rPr>
              <w:t>Stagger job schedules, use partitioned loads</w:t>
            </w:r>
          </w:p>
        </w:tc>
      </w:tr>
    </w:tbl>
    <w:p w14:paraId="7B0CDCD3" w14:textId="77777777" w:rsidR="00CE4C1B" w:rsidRDefault="00CE4C1B">
      <w:pPr>
        <w:spacing w:before="60" w:after="60"/>
      </w:pPr>
    </w:p>
    <w:p w14:paraId="3780767A" w14:textId="77777777" w:rsidR="00CE4C1B" w:rsidRDefault="00EC71A6">
      <w:pPr>
        <w:pStyle w:val="Heading2"/>
      </w:pPr>
      <w:r>
        <w:t>Performance Test Metrics to Capture</w:t>
      </w:r>
    </w:p>
    <w:p w14:paraId="564DE87B" w14:textId="77777777" w:rsidR="00CE4C1B" w:rsidRDefault="00EC71A6">
      <w:pPr>
        <w:pStyle w:val="ListParagraph"/>
        <w:numPr>
          <w:ilvl w:val="0"/>
          <w:numId w:val="2"/>
        </w:numPr>
        <w:spacing w:before="40" w:after="40"/>
      </w:pPr>
      <w:r>
        <w:rPr>
          <w:color w:val="333333"/>
        </w:rPr>
        <w:t xml:space="preserve">Job </w:t>
      </w:r>
      <w:proofErr w:type="gramStart"/>
      <w:r>
        <w:rPr>
          <w:color w:val="333333"/>
        </w:rPr>
        <w:t>start</w:t>
      </w:r>
      <w:proofErr w:type="gramEnd"/>
      <w:r>
        <w:rPr>
          <w:color w:val="333333"/>
        </w:rPr>
        <w:t xml:space="preserve"> time and end time → total duration</w:t>
      </w:r>
    </w:p>
    <w:p w14:paraId="05DC9F70" w14:textId="77777777" w:rsidR="00CE4C1B" w:rsidRDefault="00EC71A6">
      <w:pPr>
        <w:pStyle w:val="ListParagraph"/>
        <w:numPr>
          <w:ilvl w:val="0"/>
          <w:numId w:val="2"/>
        </w:numPr>
        <w:spacing w:before="40" w:after="40"/>
      </w:pPr>
      <w:r>
        <w:rPr>
          <w:color w:val="333333"/>
        </w:rPr>
        <w:t>Rows processed per second</w:t>
      </w:r>
    </w:p>
    <w:p w14:paraId="7BDD3C9D" w14:textId="77777777" w:rsidR="00CE4C1B" w:rsidRDefault="00EC71A6">
      <w:pPr>
        <w:pStyle w:val="ListParagraph"/>
        <w:numPr>
          <w:ilvl w:val="0"/>
          <w:numId w:val="2"/>
        </w:numPr>
        <w:spacing w:before="40" w:after="40"/>
      </w:pPr>
      <w:r>
        <w:rPr>
          <w:color w:val="333333"/>
        </w:rPr>
        <w:t>Source read time vs transformation time vs target write time</w:t>
      </w:r>
    </w:p>
    <w:p w14:paraId="716B4453" w14:textId="77777777" w:rsidR="00CE4C1B" w:rsidRDefault="00EC71A6">
      <w:pPr>
        <w:pStyle w:val="ListParagraph"/>
        <w:numPr>
          <w:ilvl w:val="0"/>
          <w:numId w:val="2"/>
        </w:numPr>
        <w:spacing w:before="40" w:after="40"/>
      </w:pPr>
      <w:r>
        <w:rPr>
          <w:color w:val="333333"/>
        </w:rPr>
        <w:t>Database CPU and I/O during ETL run</w:t>
      </w:r>
    </w:p>
    <w:p w14:paraId="3B291692"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4D450B50" w14:textId="77777777">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180" w:type="dxa"/>
              <w:bottom w:w="120" w:type="dxa"/>
              <w:right w:w="180" w:type="dxa"/>
            </w:tcMar>
          </w:tcPr>
          <w:p w14:paraId="3253A09A" w14:textId="77777777" w:rsidR="00CE4C1B" w:rsidRDefault="00EC71A6">
            <w:r>
              <w:rPr>
                <w:b/>
                <w:bCs/>
                <w:color w:val="1F4E79"/>
              </w:rPr>
              <w:t xml:space="preserve">Your Experience: </w:t>
            </w:r>
            <w:r>
              <w:rPr>
                <w:color w:val="333333"/>
              </w:rPr>
              <w:t>In KBC Rainbow you improved processing speed by ~25% through Teradata space optimization and batch tuning. Mention this directly in performance questions.</w:t>
            </w:r>
          </w:p>
        </w:tc>
      </w:tr>
    </w:tbl>
    <w:p w14:paraId="6CCFCDF5" w14:textId="77777777" w:rsidR="00CE4C1B" w:rsidRDefault="00EC71A6">
      <w:pPr>
        <w:pStyle w:val="Heading1"/>
      </w:pPr>
      <w:r>
        <w:t>PART K — ETL Testing Checklist</w:t>
      </w:r>
    </w:p>
    <w:p w14:paraId="7B1D1E4C" w14:textId="77777777" w:rsidR="00CE4C1B" w:rsidRDefault="00CE4C1B">
      <w:pPr>
        <w:pBdr>
          <w:bottom w:val="single" w:sz="4" w:space="1" w:color="2E75B6"/>
        </w:pBd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560"/>
        <w:gridCol w:w="2560"/>
        <w:gridCol w:w="3760"/>
      </w:tblGrid>
      <w:tr w:rsidR="00CE4C1B" w14:paraId="6BA25BA2" w14:textId="77777777">
        <w:trPr>
          <w:tblHeader/>
        </w:trPr>
        <w:tc>
          <w:tcPr>
            <w:tcW w:w="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2031D6" w14:textId="77777777" w:rsidR="00CE4C1B" w:rsidRDefault="00EC71A6">
            <w:r>
              <w:rPr>
                <w:b/>
                <w:bCs/>
                <w:color w:val="FFFFFF"/>
              </w:rPr>
              <w:t>#</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24ABB2" w14:textId="77777777" w:rsidR="00CE4C1B" w:rsidRDefault="00EC71A6">
            <w:r>
              <w:rPr>
                <w:b/>
                <w:bCs/>
                <w:color w:val="FFFFFF"/>
              </w:rPr>
              <w:t>Check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DB940C" w14:textId="77777777" w:rsidR="00CE4C1B" w:rsidRDefault="00EC71A6">
            <w:r>
              <w:rPr>
                <w:b/>
                <w:bCs/>
                <w:color w:val="FFFFFF"/>
              </w:rPr>
              <w:t>Method</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CB55AB" w14:textId="77777777" w:rsidR="00CE4C1B" w:rsidRDefault="00EC71A6">
            <w:r>
              <w:rPr>
                <w:b/>
                <w:bCs/>
                <w:color w:val="FFFFFF"/>
              </w:rPr>
              <w:t>Pass Criteria</w:t>
            </w:r>
          </w:p>
        </w:tc>
      </w:tr>
      <w:tr w:rsidR="00CE4C1B" w14:paraId="158F7D1C"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A23FE0" w14:textId="77777777" w:rsidR="00CE4C1B" w:rsidRDefault="00EC71A6">
            <w:r>
              <w:rPr>
                <w:color w:val="333333"/>
                <w:sz w:val="19"/>
                <w:szCs w:val="19"/>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794F1D" w14:textId="77777777" w:rsidR="00CE4C1B" w:rsidRDefault="00EC71A6">
            <w:r>
              <w:rPr>
                <w:color w:val="333333"/>
                <w:sz w:val="19"/>
                <w:szCs w:val="19"/>
              </w:rPr>
              <w:t>Row count: Source = Target</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5DCE419" w14:textId="77777777" w:rsidR="00CE4C1B" w:rsidRDefault="00EC71A6">
            <w:proofErr w:type="gramStart"/>
            <w:r>
              <w:rPr>
                <w:color w:val="333333"/>
                <w:sz w:val="19"/>
                <w:szCs w:val="19"/>
              </w:rPr>
              <w:t>COUNT(</w:t>
            </w:r>
            <w:proofErr w:type="gramEnd"/>
            <w:r>
              <w:rPr>
                <w:color w:val="333333"/>
                <w:sz w:val="19"/>
                <w:szCs w:val="19"/>
              </w:rPr>
              <w:t>*) both sides</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2787BE" w14:textId="77777777" w:rsidR="00CE4C1B" w:rsidRDefault="00EC71A6">
            <w:r>
              <w:rPr>
                <w:color w:val="333333"/>
                <w:sz w:val="19"/>
                <w:szCs w:val="19"/>
              </w:rPr>
              <w:t>Exact match</w:t>
            </w:r>
          </w:p>
        </w:tc>
      </w:tr>
      <w:tr w:rsidR="00CE4C1B" w14:paraId="73CD229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6307" w14:textId="77777777" w:rsidR="00CE4C1B" w:rsidRDefault="00EC71A6">
            <w:r>
              <w:rPr>
                <w:color w:val="333333"/>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E4CE" w14:textId="77777777" w:rsidR="00CE4C1B" w:rsidRDefault="00EC71A6">
            <w:r>
              <w:rPr>
                <w:color w:val="333333"/>
                <w:sz w:val="19"/>
                <w:szCs w:val="19"/>
              </w:rPr>
              <w:t>Missing records (source to target)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5D78" w14:textId="77777777" w:rsidR="00CE4C1B" w:rsidRDefault="00EC71A6">
            <w:r>
              <w:rPr>
                <w:color w:val="333333"/>
                <w:sz w:val="19"/>
                <w:szCs w:val="19"/>
              </w:rPr>
              <w:t>MINUS/EXCEPT query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2ABFF" w14:textId="77777777" w:rsidR="00CE4C1B" w:rsidRDefault="00EC71A6">
            <w:r>
              <w:rPr>
                <w:color w:val="333333"/>
                <w:sz w:val="19"/>
                <w:szCs w:val="19"/>
              </w:rPr>
              <w:t>0 rows returned</w:t>
            </w:r>
          </w:p>
        </w:tc>
      </w:tr>
      <w:tr w:rsidR="00CE4C1B" w14:paraId="5B658D0A"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B4C33D" w14:textId="77777777" w:rsidR="00CE4C1B" w:rsidRDefault="00EC71A6">
            <w:r>
              <w:rPr>
                <w:color w:val="333333"/>
                <w:sz w:val="19"/>
                <w:szCs w:val="19"/>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4B2C077" w14:textId="77777777" w:rsidR="00CE4C1B" w:rsidRDefault="00EC71A6">
            <w:r>
              <w:rPr>
                <w:color w:val="333333"/>
                <w:sz w:val="19"/>
                <w:szCs w:val="19"/>
              </w:rPr>
              <w:t>Extra records in target</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8E961C" w14:textId="77777777" w:rsidR="00CE4C1B" w:rsidRDefault="00EC71A6">
            <w:r>
              <w:rPr>
                <w:color w:val="333333"/>
                <w:sz w:val="19"/>
                <w:szCs w:val="19"/>
              </w:rPr>
              <w:t>MINUS query reversed</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2173D5" w14:textId="77777777" w:rsidR="00CE4C1B" w:rsidRDefault="00EC71A6">
            <w:r>
              <w:rPr>
                <w:color w:val="333333"/>
                <w:sz w:val="19"/>
                <w:szCs w:val="19"/>
              </w:rPr>
              <w:t>0 rows returned</w:t>
            </w:r>
          </w:p>
        </w:tc>
      </w:tr>
      <w:tr w:rsidR="00CE4C1B" w14:paraId="2FCCC4D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B097" w14:textId="77777777" w:rsidR="00CE4C1B" w:rsidRDefault="00EC71A6">
            <w:r>
              <w:rPr>
                <w:color w:val="333333"/>
                <w:sz w:val="19"/>
                <w:szCs w:val="19"/>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89A5" w14:textId="77777777" w:rsidR="00CE4C1B" w:rsidRDefault="00EC71A6">
            <w:r>
              <w:rPr>
                <w:color w:val="333333"/>
                <w:sz w:val="19"/>
                <w:szCs w:val="19"/>
              </w:rPr>
              <w:t>Duplicate records in target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2AED" w14:textId="77777777" w:rsidR="00CE4C1B" w:rsidRDefault="00EC71A6">
            <w:r>
              <w:rPr>
                <w:color w:val="333333"/>
                <w:sz w:val="19"/>
                <w:szCs w:val="19"/>
              </w:rPr>
              <w:t>GROUP BY HAVING COUNT &gt;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F917A" w14:textId="77777777" w:rsidR="00CE4C1B" w:rsidRDefault="00EC71A6">
            <w:r>
              <w:rPr>
                <w:color w:val="333333"/>
                <w:sz w:val="19"/>
                <w:szCs w:val="19"/>
              </w:rPr>
              <w:t>0 duplicates</w:t>
            </w:r>
          </w:p>
        </w:tc>
      </w:tr>
      <w:tr w:rsidR="00CE4C1B" w14:paraId="35D7C8E0"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A77B69" w14:textId="77777777" w:rsidR="00CE4C1B" w:rsidRDefault="00EC71A6">
            <w:r>
              <w:rPr>
                <w:color w:val="333333"/>
                <w:sz w:val="19"/>
                <w:szCs w:val="19"/>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366426" w14:textId="77777777" w:rsidR="00CE4C1B" w:rsidRDefault="00EC71A6">
            <w:r>
              <w:rPr>
                <w:color w:val="333333"/>
                <w:sz w:val="19"/>
                <w:szCs w:val="19"/>
              </w:rPr>
              <w:t>NULL in mandatory columns</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AAD136C" w14:textId="77777777" w:rsidR="00CE4C1B" w:rsidRDefault="00EC71A6">
            <w:r>
              <w:rPr>
                <w:color w:val="333333"/>
                <w:sz w:val="19"/>
                <w:szCs w:val="19"/>
              </w:rPr>
              <w:t>COUNT WHERE col IS NULL</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CCED540" w14:textId="77777777" w:rsidR="00CE4C1B" w:rsidRDefault="00EC71A6">
            <w:r>
              <w:rPr>
                <w:color w:val="333333"/>
                <w:sz w:val="19"/>
                <w:szCs w:val="19"/>
              </w:rPr>
              <w:t>0 nulls</w:t>
            </w:r>
          </w:p>
        </w:tc>
      </w:tr>
      <w:tr w:rsidR="00CE4C1B" w14:paraId="0DF232C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FDF0" w14:textId="77777777" w:rsidR="00CE4C1B" w:rsidRDefault="00EC71A6">
            <w:r>
              <w:rPr>
                <w:color w:val="333333"/>
                <w:sz w:val="19"/>
                <w:szCs w:val="19"/>
              </w:rPr>
              <w:t>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9B62" w14:textId="77777777" w:rsidR="00CE4C1B" w:rsidRDefault="00EC71A6">
            <w:r>
              <w:rPr>
                <w:color w:val="333333"/>
                <w:sz w:val="19"/>
                <w:szCs w:val="19"/>
              </w:rPr>
              <w:t>Checksum / aggregate match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C51C" w14:textId="77777777" w:rsidR="00CE4C1B" w:rsidRDefault="00EC71A6">
            <w:r>
              <w:rPr>
                <w:color w:val="333333"/>
                <w:sz w:val="19"/>
                <w:szCs w:val="19"/>
              </w:rPr>
              <w:t>SUM of key numeric columns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9A17" w14:textId="77777777" w:rsidR="00CE4C1B" w:rsidRDefault="00EC71A6">
            <w:r>
              <w:rPr>
                <w:color w:val="333333"/>
                <w:sz w:val="19"/>
                <w:szCs w:val="19"/>
              </w:rPr>
              <w:t>Source SUM = Target SUM</w:t>
            </w:r>
          </w:p>
        </w:tc>
      </w:tr>
      <w:tr w:rsidR="00CE4C1B" w14:paraId="27908785"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93E97F" w14:textId="77777777" w:rsidR="00CE4C1B" w:rsidRDefault="00EC71A6">
            <w:r>
              <w:rPr>
                <w:color w:val="333333"/>
                <w:sz w:val="19"/>
                <w:szCs w:val="19"/>
              </w:rPr>
              <w:lastRenderedPageBreak/>
              <w:t>7</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716CC1" w14:textId="77777777" w:rsidR="00CE4C1B" w:rsidRDefault="00EC71A6">
            <w:r>
              <w:rPr>
                <w:color w:val="333333"/>
                <w:sz w:val="19"/>
                <w:szCs w:val="19"/>
              </w:rPr>
              <w:t>Data type validation</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65E3C3" w14:textId="77777777" w:rsidR="00CE4C1B" w:rsidRDefault="00EC71A6">
            <w:r>
              <w:rPr>
                <w:color w:val="333333"/>
                <w:sz w:val="19"/>
                <w:szCs w:val="19"/>
              </w:rPr>
              <w:t>DESC table comparison</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DF536F" w14:textId="77777777" w:rsidR="00CE4C1B" w:rsidRDefault="00EC71A6">
            <w:r>
              <w:rPr>
                <w:color w:val="333333"/>
                <w:sz w:val="19"/>
                <w:szCs w:val="19"/>
              </w:rPr>
              <w:t>Types match mapping document</w:t>
            </w:r>
          </w:p>
        </w:tc>
      </w:tr>
      <w:tr w:rsidR="00CE4C1B" w14:paraId="4C641A9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BBAA7" w14:textId="77777777" w:rsidR="00CE4C1B" w:rsidRDefault="00EC71A6">
            <w:r>
              <w:rPr>
                <w:color w:val="333333"/>
                <w:sz w:val="19"/>
                <w:szCs w:val="19"/>
              </w:rPr>
              <w:t>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817E" w14:textId="77777777" w:rsidR="00CE4C1B" w:rsidRDefault="00EC71A6">
            <w:r>
              <w:rPr>
                <w:color w:val="333333"/>
                <w:sz w:val="19"/>
                <w:szCs w:val="19"/>
              </w:rPr>
              <w:t>Transformation rule validation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89D1D" w14:textId="77777777" w:rsidR="00CE4C1B" w:rsidRDefault="00EC71A6">
            <w:r>
              <w:rPr>
                <w:color w:val="333333"/>
                <w:sz w:val="19"/>
                <w:szCs w:val="19"/>
              </w:rPr>
              <w:t>Manual calc vs loaded value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08F2" w14:textId="77777777" w:rsidR="00CE4C1B" w:rsidRDefault="00EC71A6">
            <w:r>
              <w:rPr>
                <w:color w:val="333333"/>
                <w:sz w:val="19"/>
                <w:szCs w:val="19"/>
              </w:rPr>
              <w:t>Values match expected output</w:t>
            </w:r>
          </w:p>
        </w:tc>
      </w:tr>
      <w:tr w:rsidR="00CE4C1B" w14:paraId="1A0D63EA"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5CAAE9" w14:textId="77777777" w:rsidR="00CE4C1B" w:rsidRDefault="00EC71A6">
            <w:r>
              <w:rPr>
                <w:color w:val="333333"/>
                <w:sz w:val="19"/>
                <w:szCs w:val="19"/>
              </w:rPr>
              <w:t>9</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156BE1" w14:textId="77777777" w:rsidR="00CE4C1B" w:rsidRDefault="00EC71A6">
            <w:r>
              <w:rPr>
                <w:color w:val="333333"/>
                <w:sz w:val="19"/>
                <w:szCs w:val="19"/>
              </w:rPr>
              <w:t>Referential integrity</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D8A2A1" w14:textId="77777777" w:rsidR="00CE4C1B" w:rsidRDefault="00EC71A6">
            <w:r>
              <w:rPr>
                <w:color w:val="333333"/>
                <w:sz w:val="19"/>
                <w:szCs w:val="19"/>
              </w:rPr>
              <w:t>NOT EXISTS join check</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2E3D920" w14:textId="77777777" w:rsidR="00CE4C1B" w:rsidRDefault="00EC71A6">
            <w:r>
              <w:rPr>
                <w:color w:val="333333"/>
                <w:sz w:val="19"/>
                <w:szCs w:val="19"/>
              </w:rPr>
              <w:t>0 orphan records</w:t>
            </w:r>
          </w:p>
        </w:tc>
      </w:tr>
      <w:tr w:rsidR="00CE4C1B" w14:paraId="356B0E5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BFD5" w14:textId="77777777" w:rsidR="00CE4C1B" w:rsidRDefault="00EC71A6">
            <w:r>
              <w:rPr>
                <w:color w:val="333333"/>
                <w:sz w:val="19"/>
                <w:szCs w:val="19"/>
              </w:rPr>
              <w:t>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20E38" w14:textId="77777777" w:rsidR="00CE4C1B" w:rsidRDefault="00EC71A6">
            <w:r>
              <w:rPr>
                <w:color w:val="333333"/>
                <w:sz w:val="19"/>
                <w:szCs w:val="19"/>
              </w:rPr>
              <w:t>Reject table count balance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4AE5" w14:textId="77777777" w:rsidR="00CE4C1B" w:rsidRDefault="00EC71A6">
            <w:r>
              <w:rPr>
                <w:color w:val="333333"/>
                <w:sz w:val="19"/>
                <w:szCs w:val="19"/>
              </w:rPr>
              <w:t>source = target + rejects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F0C9" w14:textId="77777777" w:rsidR="00CE4C1B" w:rsidRDefault="00EC71A6">
            <w:r>
              <w:rPr>
                <w:color w:val="333333"/>
                <w:sz w:val="19"/>
                <w:szCs w:val="19"/>
              </w:rPr>
              <w:t>Counts balance to source total</w:t>
            </w:r>
          </w:p>
        </w:tc>
      </w:tr>
      <w:tr w:rsidR="00CE4C1B" w14:paraId="07B1D3CD"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11BF5F" w14:textId="77777777" w:rsidR="00CE4C1B" w:rsidRDefault="00EC71A6">
            <w:r>
              <w:rPr>
                <w:color w:val="333333"/>
                <w:sz w:val="19"/>
                <w:szCs w:val="19"/>
              </w:rPr>
              <w:t>11</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E7A051" w14:textId="77777777" w:rsidR="00CE4C1B" w:rsidRDefault="00EC71A6">
            <w:r>
              <w:rPr>
                <w:color w:val="333333"/>
                <w:sz w:val="19"/>
                <w:szCs w:val="19"/>
              </w:rPr>
              <w:t>Boundary values handled</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FE001F" w14:textId="77777777" w:rsidR="00CE4C1B" w:rsidRDefault="00EC71A6">
            <w:r>
              <w:rPr>
                <w:color w:val="333333"/>
                <w:sz w:val="19"/>
                <w:szCs w:val="19"/>
              </w:rPr>
              <w:t>Test min/max/null edge cases</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575DAE" w14:textId="77777777" w:rsidR="00CE4C1B" w:rsidRDefault="00EC71A6">
            <w:r>
              <w:rPr>
                <w:color w:val="333333"/>
                <w:sz w:val="19"/>
                <w:szCs w:val="19"/>
              </w:rPr>
              <w:t>All handled per business rule</w:t>
            </w:r>
          </w:p>
        </w:tc>
      </w:tr>
      <w:tr w:rsidR="00CE4C1B" w14:paraId="4EFECCE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0F0D" w14:textId="77777777" w:rsidR="00CE4C1B" w:rsidRDefault="00EC71A6">
            <w:r>
              <w:rPr>
                <w:color w:val="333333"/>
                <w:sz w:val="19"/>
                <w:szCs w:val="19"/>
              </w:rPr>
              <w:t>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94CAD" w14:textId="77777777" w:rsidR="00CE4C1B" w:rsidRDefault="00EC71A6">
            <w:r>
              <w:rPr>
                <w:color w:val="333333"/>
                <w:sz w:val="19"/>
                <w:szCs w:val="19"/>
              </w:rPr>
              <w:t>Incremental no re-insert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525B" w14:textId="77777777" w:rsidR="00CE4C1B" w:rsidRDefault="00EC71A6">
            <w:r>
              <w:rPr>
                <w:color w:val="333333"/>
                <w:sz w:val="19"/>
                <w:szCs w:val="19"/>
              </w:rPr>
              <w:t>Run ETL twice, check count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27CE" w14:textId="77777777" w:rsidR="00CE4C1B" w:rsidRDefault="00EC71A6">
            <w:r>
              <w:rPr>
                <w:color w:val="333333"/>
                <w:sz w:val="19"/>
                <w:szCs w:val="19"/>
              </w:rPr>
              <w:t>Count unchanged after 2nd run</w:t>
            </w:r>
          </w:p>
        </w:tc>
      </w:tr>
      <w:tr w:rsidR="00CE4C1B" w14:paraId="61AE549B"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075CD6" w14:textId="77777777" w:rsidR="00CE4C1B" w:rsidRDefault="00EC71A6">
            <w:r>
              <w:rPr>
                <w:color w:val="333333"/>
                <w:sz w:val="19"/>
                <w:szCs w:val="19"/>
              </w:rPr>
              <w:t>13</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58149F1" w14:textId="77777777" w:rsidR="00CE4C1B" w:rsidRDefault="00EC71A6">
            <w:r>
              <w:rPr>
                <w:color w:val="333333"/>
                <w:sz w:val="19"/>
                <w:szCs w:val="19"/>
              </w:rPr>
              <w:t>Date/time format correct</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BFE9856" w14:textId="77777777" w:rsidR="00CE4C1B" w:rsidRDefault="00EC71A6">
            <w:r>
              <w:rPr>
                <w:color w:val="333333"/>
                <w:sz w:val="19"/>
                <w:szCs w:val="19"/>
              </w:rPr>
              <w:t>TO_DATE conversion check</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2709C3" w14:textId="77777777" w:rsidR="00CE4C1B" w:rsidRDefault="00EC71A6">
            <w:r>
              <w:rPr>
                <w:color w:val="333333"/>
                <w:sz w:val="19"/>
                <w:szCs w:val="19"/>
              </w:rPr>
              <w:t>Format matches target schema</w:t>
            </w:r>
          </w:p>
        </w:tc>
      </w:tr>
      <w:tr w:rsidR="00CE4C1B" w14:paraId="020A31E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A52F" w14:textId="77777777" w:rsidR="00CE4C1B" w:rsidRDefault="00EC71A6">
            <w:r>
              <w:rPr>
                <w:color w:val="333333"/>
                <w:sz w:val="19"/>
                <w:szCs w:val="19"/>
              </w:rPr>
              <w:t>14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E4F9" w14:textId="77777777" w:rsidR="00CE4C1B" w:rsidRDefault="00EC71A6">
            <w:r>
              <w:rPr>
                <w:color w:val="333333"/>
                <w:sz w:val="19"/>
                <w:szCs w:val="19"/>
              </w:rPr>
              <w:t>String truncation check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09AF" w14:textId="77777777" w:rsidR="00CE4C1B" w:rsidRDefault="00EC71A6">
            <w:r>
              <w:rPr>
                <w:color w:val="333333"/>
                <w:sz w:val="19"/>
                <w:szCs w:val="19"/>
              </w:rPr>
              <w:t>MAX(</w:t>
            </w:r>
            <w:proofErr w:type="gramStart"/>
            <w:r>
              <w:rPr>
                <w:color w:val="333333"/>
                <w:sz w:val="19"/>
                <w:szCs w:val="19"/>
              </w:rPr>
              <w:t>LENGTH(</w:t>
            </w:r>
            <w:proofErr w:type="gramEnd"/>
            <w:r>
              <w:rPr>
                <w:color w:val="333333"/>
                <w:sz w:val="19"/>
                <w:szCs w:val="19"/>
              </w:rPr>
              <w:t>col)) comparison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67A0" w14:textId="77777777" w:rsidR="00CE4C1B" w:rsidRDefault="00EC71A6">
            <w:r>
              <w:rPr>
                <w:color w:val="333333"/>
                <w:sz w:val="19"/>
                <w:szCs w:val="19"/>
              </w:rPr>
              <w:t>No truncation vs source</w:t>
            </w:r>
          </w:p>
        </w:tc>
      </w:tr>
      <w:tr w:rsidR="00CE4C1B" w14:paraId="52E72662" w14:textId="77777777">
        <w:tc>
          <w:tcPr>
            <w:tcW w:w="4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C2A31E7" w14:textId="77777777" w:rsidR="00CE4C1B" w:rsidRDefault="00EC71A6">
            <w:r>
              <w:rPr>
                <w:color w:val="333333"/>
                <w:sz w:val="19"/>
                <w:szCs w:val="19"/>
              </w:rPr>
              <w:t>15</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C95ED5" w14:textId="77777777" w:rsidR="00CE4C1B" w:rsidRDefault="00EC71A6">
            <w:r>
              <w:rPr>
                <w:color w:val="333333"/>
                <w:sz w:val="19"/>
                <w:szCs w:val="19"/>
              </w:rPr>
              <w:t>SCD type validation</w:t>
            </w:r>
          </w:p>
        </w:tc>
        <w:tc>
          <w:tcPr>
            <w:tcW w:w="2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480226" w14:textId="77777777" w:rsidR="00CE4C1B" w:rsidRDefault="00EC71A6">
            <w:r>
              <w:rPr>
                <w:color w:val="333333"/>
                <w:sz w:val="19"/>
                <w:szCs w:val="19"/>
              </w:rPr>
              <w:t>Check history rows / overwrite</w:t>
            </w:r>
          </w:p>
        </w:tc>
        <w:tc>
          <w:tcPr>
            <w:tcW w:w="3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E872D70" w14:textId="77777777" w:rsidR="00CE4C1B" w:rsidRDefault="00EC71A6">
            <w:r>
              <w:rPr>
                <w:color w:val="333333"/>
                <w:sz w:val="19"/>
                <w:szCs w:val="19"/>
              </w:rPr>
              <w:t>Matches SCD type in design doc</w:t>
            </w:r>
          </w:p>
        </w:tc>
      </w:tr>
      <w:tr w:rsidR="00CE4C1B" w14:paraId="45CA4AD7"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71D2" w14:textId="77777777" w:rsidR="00CE4C1B" w:rsidRDefault="00EC71A6">
            <w:r>
              <w:rPr>
                <w:color w:val="333333"/>
                <w:sz w:val="19"/>
                <w:szCs w:val="19"/>
              </w:rPr>
              <w:t>16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2E34" w14:textId="77777777" w:rsidR="00CE4C1B" w:rsidRDefault="00EC71A6">
            <w:r>
              <w:rPr>
                <w:color w:val="333333"/>
                <w:sz w:val="19"/>
                <w:szCs w:val="19"/>
              </w:rPr>
              <w:t>Performance within SLA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03B1C" w14:textId="77777777" w:rsidR="00CE4C1B" w:rsidRDefault="00EC71A6">
            <w:r>
              <w:rPr>
                <w:color w:val="333333"/>
                <w:sz w:val="19"/>
                <w:szCs w:val="19"/>
              </w:rPr>
              <w:t>Job start/end time log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8802E" w14:textId="77777777" w:rsidR="00CE4C1B" w:rsidRDefault="00EC71A6">
            <w:r>
              <w:rPr>
                <w:color w:val="333333"/>
                <w:sz w:val="19"/>
                <w:szCs w:val="19"/>
              </w:rPr>
              <w:t>Completed within agreed window</w:t>
            </w:r>
          </w:p>
        </w:tc>
      </w:tr>
    </w:tbl>
    <w:p w14:paraId="7CA5E3C2" w14:textId="77777777" w:rsidR="00CE4C1B" w:rsidRDefault="00EC71A6">
      <w:pPr>
        <w:pStyle w:val="Heading1"/>
      </w:pPr>
      <w:r>
        <w:t>PART L — Sample Test Cases</w:t>
      </w:r>
    </w:p>
    <w:p w14:paraId="031F7886" w14:textId="77777777" w:rsidR="00CE4C1B" w:rsidRDefault="00CE4C1B">
      <w:pPr>
        <w:pBdr>
          <w:bottom w:val="single" w:sz="4" w:space="1" w:color="2E75B6"/>
        </w:pBd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2396"/>
        <w:gridCol w:w="2755"/>
        <w:gridCol w:w="3293"/>
      </w:tblGrid>
      <w:tr w:rsidR="00CE4C1B" w14:paraId="27E555F3" w14:textId="77777777">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5F677F" w14:textId="77777777" w:rsidR="00CE4C1B" w:rsidRDefault="00EC71A6">
            <w:r>
              <w:rPr>
                <w:b/>
                <w:bCs/>
                <w:color w:val="FFFFFF"/>
              </w:rPr>
              <w:t>TC ID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126389" w14:textId="77777777" w:rsidR="00CE4C1B" w:rsidRDefault="00EC71A6">
            <w:r>
              <w:rPr>
                <w:b/>
                <w:bCs/>
                <w:color w:val="FFFFFF"/>
              </w:rPr>
              <w:t>Test Case</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813492" w14:textId="77777777" w:rsidR="00CE4C1B" w:rsidRDefault="00EC71A6">
            <w:r>
              <w:rPr>
                <w:b/>
                <w:bCs/>
                <w:color w:val="FFFFFF"/>
              </w:rPr>
              <w:t>Steps</w:t>
            </w:r>
          </w:p>
        </w:tc>
        <w:tc>
          <w:tcPr>
            <w:tcW w:w="3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CA888C" w14:textId="77777777" w:rsidR="00CE4C1B" w:rsidRDefault="00EC71A6">
            <w:r>
              <w:rPr>
                <w:b/>
                <w:bCs/>
                <w:color w:val="FFFFFF"/>
              </w:rPr>
              <w:t>Expected Result</w:t>
            </w:r>
          </w:p>
        </w:tc>
      </w:tr>
      <w:tr w:rsidR="00CE4C1B" w14:paraId="2870AE31"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41F251E" w14:textId="77777777" w:rsidR="00CE4C1B" w:rsidRDefault="00EC71A6">
            <w:r>
              <w:rPr>
                <w:color w:val="333333"/>
                <w:sz w:val="19"/>
                <w:szCs w:val="19"/>
              </w:rPr>
              <w:t>TC_001</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DFC192" w14:textId="77777777" w:rsidR="00CE4C1B" w:rsidRDefault="00EC71A6">
            <w:r>
              <w:rPr>
                <w:color w:val="333333"/>
                <w:sz w:val="19"/>
                <w:szCs w:val="19"/>
              </w:rPr>
              <w:t>Source to Target Row Count</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11D76D" w14:textId="77777777" w:rsidR="00CE4C1B" w:rsidRDefault="00EC71A6">
            <w:proofErr w:type="gramStart"/>
            <w:r>
              <w:rPr>
                <w:color w:val="333333"/>
                <w:sz w:val="19"/>
                <w:szCs w:val="19"/>
              </w:rPr>
              <w:t>COUNT(</w:t>
            </w:r>
            <w:proofErr w:type="gramEnd"/>
            <w:r>
              <w:rPr>
                <w:color w:val="333333"/>
                <w:sz w:val="19"/>
                <w:szCs w:val="19"/>
              </w:rPr>
              <w:t xml:space="preserve">*) source. Run ETL. </w:t>
            </w:r>
            <w:proofErr w:type="gramStart"/>
            <w:r>
              <w:rPr>
                <w:color w:val="333333"/>
                <w:sz w:val="19"/>
                <w:szCs w:val="19"/>
              </w:rPr>
              <w:t>COUNT(</w:t>
            </w:r>
            <w:proofErr w:type="gramEnd"/>
            <w:r>
              <w:rPr>
                <w:color w:val="333333"/>
                <w:sz w:val="19"/>
                <w:szCs w:val="19"/>
              </w:rPr>
              <w:t>*) target.</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82652F" w14:textId="77777777" w:rsidR="00CE4C1B" w:rsidRDefault="00EC71A6">
            <w:r>
              <w:rPr>
                <w:color w:val="333333"/>
                <w:sz w:val="19"/>
                <w:szCs w:val="19"/>
              </w:rPr>
              <w:t>Counts must match exactly</w:t>
            </w:r>
          </w:p>
        </w:tc>
      </w:tr>
      <w:tr w:rsidR="00CE4C1B" w14:paraId="6C27445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59C8" w14:textId="77777777" w:rsidR="00CE4C1B" w:rsidRDefault="00EC71A6">
            <w:r>
              <w:rPr>
                <w:color w:val="333333"/>
                <w:sz w:val="19"/>
                <w:szCs w:val="19"/>
              </w:rPr>
              <w:t>TC_002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082D" w14:textId="77777777" w:rsidR="00CE4C1B" w:rsidRDefault="00EC71A6">
            <w:r>
              <w:rPr>
                <w:color w:val="333333"/>
                <w:sz w:val="19"/>
                <w:szCs w:val="19"/>
              </w:rPr>
              <w:t>Missing Record 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7ADE" w14:textId="77777777" w:rsidR="00CE4C1B" w:rsidRDefault="00EC71A6">
            <w:r>
              <w:rPr>
                <w:color w:val="333333"/>
                <w:sz w:val="19"/>
                <w:szCs w:val="19"/>
              </w:rPr>
              <w:t>Run MINUS: source MINUS target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06C4A" w14:textId="77777777" w:rsidR="00CE4C1B" w:rsidRDefault="00EC71A6">
            <w:r>
              <w:rPr>
                <w:color w:val="333333"/>
                <w:sz w:val="19"/>
                <w:szCs w:val="19"/>
              </w:rPr>
              <w:t>Zero rows returned</w:t>
            </w:r>
          </w:p>
        </w:tc>
      </w:tr>
      <w:tr w:rsidR="00CE4C1B" w14:paraId="3A56DC02"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974FE24" w14:textId="77777777" w:rsidR="00CE4C1B" w:rsidRDefault="00EC71A6">
            <w:r>
              <w:rPr>
                <w:color w:val="333333"/>
                <w:sz w:val="19"/>
                <w:szCs w:val="19"/>
              </w:rPr>
              <w:t>TC_003</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8468AC3" w14:textId="77777777" w:rsidR="00CE4C1B" w:rsidRDefault="00EC71A6">
            <w:r>
              <w:rPr>
                <w:color w:val="333333"/>
                <w:sz w:val="19"/>
                <w:szCs w:val="19"/>
              </w:rPr>
              <w:t>Duplicate Check</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4632F5" w14:textId="77777777" w:rsidR="00CE4C1B" w:rsidRDefault="00EC71A6">
            <w:r>
              <w:rPr>
                <w:color w:val="333333"/>
                <w:sz w:val="19"/>
                <w:szCs w:val="19"/>
              </w:rPr>
              <w:t>GROUP BY PK HAVING COUNT &gt; 1</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1DABDC" w14:textId="77777777" w:rsidR="00CE4C1B" w:rsidRDefault="00EC71A6">
            <w:r>
              <w:rPr>
                <w:color w:val="333333"/>
                <w:sz w:val="19"/>
                <w:szCs w:val="19"/>
              </w:rPr>
              <w:t>Zero duplicates</w:t>
            </w:r>
          </w:p>
        </w:tc>
      </w:tr>
      <w:tr w:rsidR="00CE4C1B" w14:paraId="098E885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FE56" w14:textId="77777777" w:rsidR="00CE4C1B" w:rsidRDefault="00EC71A6">
            <w:r>
              <w:rPr>
                <w:color w:val="333333"/>
                <w:sz w:val="19"/>
                <w:szCs w:val="19"/>
              </w:rPr>
              <w:t>TC_004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F943" w14:textId="77777777" w:rsidR="00CE4C1B" w:rsidRDefault="00EC71A6">
            <w:r>
              <w:rPr>
                <w:color w:val="333333"/>
                <w:sz w:val="19"/>
                <w:szCs w:val="19"/>
              </w:rPr>
              <w:t>NULL in Mandatory Field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7F3E" w14:textId="77777777" w:rsidR="00CE4C1B" w:rsidRDefault="00EC71A6">
            <w:r>
              <w:rPr>
                <w:color w:val="333333"/>
                <w:sz w:val="19"/>
                <w:szCs w:val="19"/>
              </w:rPr>
              <w:t>Insert NULL PK record in source. Run ETL.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49C2" w14:textId="77777777" w:rsidR="00CE4C1B" w:rsidRDefault="00EC71A6">
            <w:r>
              <w:rPr>
                <w:color w:val="333333"/>
                <w:sz w:val="19"/>
                <w:szCs w:val="19"/>
              </w:rPr>
              <w:t>Record rejected with error code in reject table</w:t>
            </w:r>
          </w:p>
        </w:tc>
      </w:tr>
      <w:tr w:rsidR="00CE4C1B" w14:paraId="3A229545"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107A65" w14:textId="77777777" w:rsidR="00CE4C1B" w:rsidRDefault="00EC71A6">
            <w:r>
              <w:rPr>
                <w:color w:val="333333"/>
                <w:sz w:val="19"/>
                <w:szCs w:val="19"/>
              </w:rPr>
              <w:t>TC_005</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344EE7" w14:textId="77777777" w:rsidR="00CE4C1B" w:rsidRDefault="00EC71A6">
            <w:r>
              <w:rPr>
                <w:color w:val="333333"/>
                <w:sz w:val="19"/>
                <w:szCs w:val="19"/>
              </w:rPr>
              <w:t>Date Format Transformation</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4C3E86E" w14:textId="77777777" w:rsidR="00CE4C1B" w:rsidRDefault="00EC71A6">
            <w:r>
              <w:rPr>
                <w:color w:val="333333"/>
                <w:sz w:val="19"/>
                <w:szCs w:val="19"/>
              </w:rPr>
              <w:t>Source: 2024-01-15. Check target.</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B8AF1C" w14:textId="77777777" w:rsidR="00CE4C1B" w:rsidRDefault="00EC71A6">
            <w:r>
              <w:rPr>
                <w:color w:val="333333"/>
                <w:sz w:val="19"/>
                <w:szCs w:val="19"/>
              </w:rPr>
              <w:t>Target: 15-JAN-2024 as per mapping doc</w:t>
            </w:r>
          </w:p>
        </w:tc>
      </w:tr>
      <w:tr w:rsidR="00CE4C1B" w14:paraId="2F4B64F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5893" w14:textId="77777777" w:rsidR="00CE4C1B" w:rsidRDefault="00EC71A6">
            <w:r>
              <w:rPr>
                <w:color w:val="333333"/>
                <w:sz w:val="19"/>
                <w:szCs w:val="19"/>
              </w:rPr>
              <w:t>TC_006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772" w14:textId="77777777" w:rsidR="00CE4C1B" w:rsidRDefault="00EC71A6">
            <w:r>
              <w:rPr>
                <w:color w:val="333333"/>
                <w:sz w:val="19"/>
                <w:szCs w:val="19"/>
              </w:rPr>
              <w:t>Incremental No Duplicate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F44D" w14:textId="77777777" w:rsidR="00CE4C1B" w:rsidRDefault="00EC71A6">
            <w:r>
              <w:rPr>
                <w:color w:val="333333"/>
                <w:sz w:val="19"/>
                <w:szCs w:val="19"/>
              </w:rPr>
              <w:t>Run ETL twice on same data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F72D" w14:textId="77777777" w:rsidR="00CE4C1B" w:rsidRDefault="00EC71A6">
            <w:r>
              <w:rPr>
                <w:color w:val="333333"/>
                <w:sz w:val="19"/>
                <w:szCs w:val="19"/>
              </w:rPr>
              <w:t>Record count unchanged after 2nd run</w:t>
            </w:r>
          </w:p>
        </w:tc>
      </w:tr>
      <w:tr w:rsidR="00CE4C1B" w14:paraId="387B2945"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A6C6B75" w14:textId="77777777" w:rsidR="00CE4C1B" w:rsidRDefault="00EC71A6">
            <w:r>
              <w:rPr>
                <w:color w:val="333333"/>
                <w:sz w:val="19"/>
                <w:szCs w:val="19"/>
              </w:rPr>
              <w:t>TC_007</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6355A6" w14:textId="77777777" w:rsidR="00CE4C1B" w:rsidRDefault="00EC71A6">
            <w:r>
              <w:rPr>
                <w:color w:val="333333"/>
                <w:sz w:val="19"/>
                <w:szCs w:val="19"/>
              </w:rPr>
              <w:t>Referential Integrity</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D99B97" w14:textId="77777777" w:rsidR="00CE4C1B" w:rsidRDefault="00EC71A6">
            <w:r>
              <w:rPr>
                <w:color w:val="333333"/>
                <w:sz w:val="19"/>
                <w:szCs w:val="19"/>
              </w:rPr>
              <w:t>Load fact without matching dim key</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32EB57" w14:textId="77777777" w:rsidR="00CE4C1B" w:rsidRDefault="00EC71A6">
            <w:r>
              <w:rPr>
                <w:color w:val="333333"/>
                <w:sz w:val="19"/>
                <w:szCs w:val="19"/>
              </w:rPr>
              <w:t>ETL rejects orphan record to reject table</w:t>
            </w:r>
          </w:p>
        </w:tc>
      </w:tr>
      <w:tr w:rsidR="00CE4C1B" w14:paraId="41885FF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0C8A" w14:textId="77777777" w:rsidR="00CE4C1B" w:rsidRDefault="00EC71A6">
            <w:r>
              <w:rPr>
                <w:color w:val="333333"/>
                <w:sz w:val="19"/>
                <w:szCs w:val="19"/>
              </w:rPr>
              <w:t>TC_008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E71F" w14:textId="77777777" w:rsidR="00CE4C1B" w:rsidRDefault="00EC71A6">
            <w:r>
              <w:rPr>
                <w:color w:val="333333"/>
                <w:sz w:val="19"/>
                <w:szCs w:val="19"/>
              </w:rPr>
              <w:t>Checksum 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B53B3" w14:textId="77777777" w:rsidR="00CE4C1B" w:rsidRDefault="00EC71A6">
            <w:proofErr w:type="gramStart"/>
            <w:r>
              <w:rPr>
                <w:color w:val="333333"/>
                <w:sz w:val="19"/>
                <w:szCs w:val="19"/>
              </w:rPr>
              <w:t>SUM(</w:t>
            </w:r>
            <w:proofErr w:type="gramEnd"/>
            <w:r>
              <w:rPr>
                <w:color w:val="333333"/>
                <w:sz w:val="19"/>
                <w:szCs w:val="19"/>
              </w:rPr>
              <w:t>amount) source vs target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BFC9" w14:textId="77777777" w:rsidR="00CE4C1B" w:rsidRDefault="00EC71A6">
            <w:r>
              <w:rPr>
                <w:color w:val="333333"/>
                <w:sz w:val="19"/>
                <w:szCs w:val="19"/>
              </w:rPr>
              <w:t>Both sums identical</w:t>
            </w:r>
          </w:p>
        </w:tc>
      </w:tr>
      <w:tr w:rsidR="00CE4C1B" w14:paraId="0591CF68"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7D6F17C" w14:textId="77777777" w:rsidR="00CE4C1B" w:rsidRDefault="00EC71A6">
            <w:r>
              <w:rPr>
                <w:color w:val="333333"/>
                <w:sz w:val="19"/>
                <w:szCs w:val="19"/>
              </w:rPr>
              <w:t>TC_009</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FAD897" w14:textId="77777777" w:rsidR="00CE4C1B" w:rsidRDefault="00EC71A6">
            <w:r>
              <w:rPr>
                <w:color w:val="333333"/>
                <w:sz w:val="19"/>
                <w:szCs w:val="19"/>
              </w:rPr>
              <w:t>Boundary: Amount = 0</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54220C" w14:textId="77777777" w:rsidR="00CE4C1B" w:rsidRDefault="00EC71A6">
            <w:r>
              <w:rPr>
                <w:color w:val="333333"/>
                <w:sz w:val="19"/>
                <w:szCs w:val="19"/>
              </w:rPr>
              <w:t>Source record with amount=0</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3AB16AD" w14:textId="77777777" w:rsidR="00CE4C1B" w:rsidRDefault="00EC71A6">
            <w:r>
              <w:rPr>
                <w:color w:val="333333"/>
                <w:sz w:val="19"/>
                <w:szCs w:val="19"/>
              </w:rPr>
              <w:t>Loaded in target without filtering</w:t>
            </w:r>
          </w:p>
        </w:tc>
      </w:tr>
      <w:tr w:rsidR="00CE4C1B" w14:paraId="627FAB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E731E" w14:textId="77777777" w:rsidR="00CE4C1B" w:rsidRDefault="00EC71A6">
            <w:r>
              <w:rPr>
                <w:color w:val="333333"/>
                <w:sz w:val="19"/>
                <w:szCs w:val="19"/>
              </w:rPr>
              <w:t>TC_010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116E" w14:textId="77777777" w:rsidR="00CE4C1B" w:rsidRDefault="00EC71A6">
            <w:r>
              <w:rPr>
                <w:color w:val="333333"/>
                <w:sz w:val="19"/>
                <w:szCs w:val="19"/>
              </w:rPr>
              <w:t>Reject Table Balance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06009" w14:textId="77777777" w:rsidR="00CE4C1B" w:rsidRDefault="00EC71A6">
            <w:r>
              <w:rPr>
                <w:color w:val="333333"/>
                <w:sz w:val="19"/>
                <w:szCs w:val="19"/>
              </w:rPr>
              <w:t>source COUNT = target + reject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0026" w14:textId="77777777" w:rsidR="00CE4C1B" w:rsidRDefault="00EC71A6">
            <w:r>
              <w:rPr>
                <w:color w:val="333333"/>
                <w:sz w:val="19"/>
                <w:szCs w:val="19"/>
              </w:rPr>
              <w:t>Counts balance to source total</w:t>
            </w:r>
          </w:p>
        </w:tc>
      </w:tr>
      <w:tr w:rsidR="00CE4C1B" w14:paraId="07EF9646"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E59398" w14:textId="77777777" w:rsidR="00CE4C1B" w:rsidRDefault="00EC71A6">
            <w:r>
              <w:rPr>
                <w:color w:val="333333"/>
                <w:sz w:val="19"/>
                <w:szCs w:val="19"/>
              </w:rPr>
              <w:t>TC_011</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05C17B8" w14:textId="77777777" w:rsidR="00CE4C1B" w:rsidRDefault="00EC71A6">
            <w:r>
              <w:rPr>
                <w:color w:val="333333"/>
                <w:sz w:val="19"/>
                <w:szCs w:val="19"/>
              </w:rPr>
              <w:t>SCD Type 2 — History Row</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06BE18" w14:textId="77777777" w:rsidR="00CE4C1B" w:rsidRDefault="00EC71A6">
            <w:r>
              <w:rPr>
                <w:color w:val="333333"/>
                <w:sz w:val="19"/>
                <w:szCs w:val="19"/>
              </w:rPr>
              <w:t>Update customer name in source. Run ETL.</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B766CD" w14:textId="77777777" w:rsidR="00CE4C1B" w:rsidRDefault="00EC71A6">
            <w:r>
              <w:rPr>
                <w:color w:val="333333"/>
                <w:sz w:val="19"/>
                <w:szCs w:val="19"/>
              </w:rPr>
              <w:t xml:space="preserve">2 rows in </w:t>
            </w:r>
            <w:proofErr w:type="spellStart"/>
            <w:r>
              <w:rPr>
                <w:color w:val="333333"/>
                <w:sz w:val="19"/>
                <w:szCs w:val="19"/>
              </w:rPr>
              <w:t>dim_customer</w:t>
            </w:r>
            <w:proofErr w:type="spellEnd"/>
            <w:r>
              <w:rPr>
                <w:color w:val="333333"/>
                <w:sz w:val="19"/>
                <w:szCs w:val="19"/>
              </w:rPr>
              <w:t>: old row expired, new row active</w:t>
            </w:r>
          </w:p>
        </w:tc>
      </w:tr>
      <w:tr w:rsidR="00CE4C1B" w14:paraId="10C719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C011" w14:textId="77777777" w:rsidR="00CE4C1B" w:rsidRDefault="00EC71A6">
            <w:r>
              <w:rPr>
                <w:color w:val="333333"/>
                <w:sz w:val="19"/>
                <w:szCs w:val="19"/>
              </w:rPr>
              <w:lastRenderedPageBreak/>
              <w:t>TC_012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90E56" w14:textId="77777777" w:rsidR="00CE4C1B" w:rsidRDefault="00EC71A6">
            <w:r>
              <w:rPr>
                <w:color w:val="333333"/>
                <w:sz w:val="19"/>
                <w:szCs w:val="19"/>
              </w:rPr>
              <w:t>SCD Type 1 — Overwrite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E1FE" w14:textId="77777777" w:rsidR="00CE4C1B" w:rsidRDefault="00EC71A6">
            <w:r>
              <w:rPr>
                <w:color w:val="333333"/>
                <w:sz w:val="19"/>
                <w:szCs w:val="19"/>
              </w:rPr>
              <w:t>Update address in source. Run ETL.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A491" w14:textId="77777777" w:rsidR="00CE4C1B" w:rsidRDefault="00EC71A6">
            <w:r>
              <w:rPr>
                <w:color w:val="333333"/>
                <w:sz w:val="19"/>
                <w:szCs w:val="19"/>
              </w:rPr>
              <w:t xml:space="preserve">Old address gone, new address in target. Row </w:t>
            </w:r>
            <w:proofErr w:type="gramStart"/>
            <w:r>
              <w:rPr>
                <w:color w:val="333333"/>
                <w:sz w:val="19"/>
                <w:szCs w:val="19"/>
              </w:rPr>
              <w:t>count</w:t>
            </w:r>
            <w:proofErr w:type="gramEnd"/>
            <w:r>
              <w:rPr>
                <w:color w:val="333333"/>
                <w:sz w:val="19"/>
                <w:szCs w:val="19"/>
              </w:rPr>
              <w:t xml:space="preserve"> same.</w:t>
            </w:r>
          </w:p>
        </w:tc>
      </w:tr>
      <w:tr w:rsidR="00CE4C1B" w14:paraId="6DB764D3" w14:textId="77777777">
        <w:tc>
          <w:tcPr>
            <w:tcW w:w="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2E1B5C" w14:textId="77777777" w:rsidR="00CE4C1B" w:rsidRDefault="00EC71A6">
            <w:r>
              <w:rPr>
                <w:color w:val="333333"/>
                <w:sz w:val="19"/>
                <w:szCs w:val="19"/>
              </w:rPr>
              <w:t>TC_013</w:t>
            </w:r>
          </w:p>
        </w:tc>
        <w:tc>
          <w:tcPr>
            <w:tcW w:w="2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DC8046" w14:textId="77777777" w:rsidR="00CE4C1B" w:rsidRDefault="00EC71A6">
            <w:r>
              <w:rPr>
                <w:color w:val="333333"/>
                <w:sz w:val="19"/>
                <w:szCs w:val="19"/>
              </w:rPr>
              <w:t>Performance / SLA</w:t>
            </w:r>
          </w:p>
        </w:tc>
        <w:tc>
          <w:tcPr>
            <w:tcW w:w="27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31CDD4" w14:textId="77777777" w:rsidR="00CE4C1B" w:rsidRDefault="00EC71A6">
            <w:r>
              <w:rPr>
                <w:color w:val="333333"/>
                <w:sz w:val="19"/>
                <w:szCs w:val="19"/>
              </w:rPr>
              <w:t>Note job start and end time</w:t>
            </w:r>
          </w:p>
        </w:tc>
        <w:tc>
          <w:tcPr>
            <w:tcW w:w="33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FB21408" w14:textId="77777777" w:rsidR="00CE4C1B" w:rsidRDefault="00EC71A6">
            <w:r>
              <w:rPr>
                <w:color w:val="333333"/>
                <w:sz w:val="19"/>
                <w:szCs w:val="19"/>
              </w:rPr>
              <w:t>Job completes within agreed SLA window</w:t>
            </w:r>
          </w:p>
        </w:tc>
      </w:tr>
      <w:tr w:rsidR="00CE4C1B" w14:paraId="452B2C5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DE7A" w14:textId="77777777" w:rsidR="00CE4C1B" w:rsidRDefault="00EC71A6">
            <w:r>
              <w:rPr>
                <w:color w:val="333333"/>
                <w:sz w:val="19"/>
                <w:szCs w:val="19"/>
              </w:rPr>
              <w:t>TC_014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B07C" w14:textId="77777777" w:rsidR="00CE4C1B" w:rsidRDefault="00EC71A6">
            <w:r>
              <w:rPr>
                <w:color w:val="333333"/>
                <w:sz w:val="19"/>
                <w:szCs w:val="19"/>
              </w:rPr>
              <w:t>Staging Layer 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14770" w14:textId="77777777" w:rsidR="00CE4C1B" w:rsidRDefault="00EC71A6">
            <w:proofErr w:type="gramStart"/>
            <w:r>
              <w:rPr>
                <w:color w:val="333333"/>
                <w:sz w:val="19"/>
                <w:szCs w:val="19"/>
              </w:rPr>
              <w:t>COUNT(</w:t>
            </w:r>
            <w:proofErr w:type="gramEnd"/>
            <w:r>
              <w:rPr>
                <w:color w:val="333333"/>
                <w:sz w:val="19"/>
                <w:szCs w:val="19"/>
              </w:rPr>
              <w:t>*) in staging after extract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449E" w14:textId="77777777" w:rsidR="00CE4C1B" w:rsidRDefault="00EC71A6">
            <w:r>
              <w:rPr>
                <w:color w:val="333333"/>
                <w:sz w:val="19"/>
                <w:szCs w:val="19"/>
              </w:rPr>
              <w:t>Staging count = source count before transformation</w:t>
            </w:r>
          </w:p>
        </w:tc>
      </w:tr>
    </w:tbl>
    <w:p w14:paraId="24505E92" w14:textId="77777777" w:rsidR="00CE4C1B" w:rsidRDefault="00EC71A6">
      <w:pPr>
        <w:pStyle w:val="Heading1"/>
      </w:pPr>
      <w:r>
        <w:t>PART M — Real-Time Scenario Interview Questions</w:t>
      </w:r>
    </w:p>
    <w:p w14:paraId="3A48C887" w14:textId="77777777" w:rsidR="00CE4C1B" w:rsidRDefault="00CE4C1B">
      <w:pPr>
        <w:pBdr>
          <w:bottom w:val="single" w:sz="4" w:space="1" w:color="2E75B6"/>
        </w:pBdr>
        <w:spacing w:before="120" w:after="120"/>
      </w:pPr>
    </w:p>
    <w:p w14:paraId="1541B372" w14:textId="77777777" w:rsidR="00CE4C1B" w:rsidRDefault="00EC71A6">
      <w:pPr>
        <w:spacing w:before="60" w:after="60"/>
      </w:pPr>
      <w:r>
        <w:rPr>
          <w:color w:val="333333"/>
        </w:rPr>
        <w:t>These are the most common scenario-based questions asked in ETL testing interviews. Study the approach, not just the answer.</w:t>
      </w:r>
    </w:p>
    <w:p w14:paraId="148DCC12" w14:textId="77777777" w:rsidR="00CE4C1B" w:rsidRDefault="00CE4C1B">
      <w:pPr>
        <w:spacing w:before="60" w:after="60"/>
      </w:pPr>
    </w:p>
    <w:p w14:paraId="1EDA9619" w14:textId="77777777" w:rsidR="00CE4C1B" w:rsidRDefault="00EC71A6">
      <w:pPr>
        <w:pStyle w:val="Heading2"/>
      </w:pPr>
      <w:r>
        <w:t>Scenario 1: Source has 1000 records, target has 1002 — what do you do?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671ACAF5"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42BD0277" w14:textId="77777777" w:rsidR="00CE4C1B" w:rsidRDefault="00EC71A6">
            <w:pPr>
              <w:spacing w:before="60" w:after="60"/>
            </w:pPr>
            <w:r>
              <w:rPr>
                <w:color w:val="333333"/>
              </w:rPr>
              <w:t>Step 1: Run MINUS query — target MINUS source to find the 2 extra records.</w:t>
            </w:r>
          </w:p>
          <w:p w14:paraId="681470B6" w14:textId="77777777" w:rsidR="00CE4C1B" w:rsidRDefault="00EC71A6">
            <w:pPr>
              <w:spacing w:before="60" w:after="60"/>
            </w:pPr>
            <w:r>
              <w:rPr>
                <w:color w:val="333333"/>
              </w:rPr>
              <w:t>Step 2: Identify those records — are they from a previous load? A bug in incremental logic?</w:t>
            </w:r>
          </w:p>
          <w:p w14:paraId="7334DC04" w14:textId="77777777" w:rsidR="00CE4C1B" w:rsidRDefault="00EC71A6">
            <w:pPr>
              <w:spacing w:before="60" w:after="60"/>
            </w:pPr>
            <w:r>
              <w:rPr>
                <w:color w:val="333333"/>
              </w:rPr>
              <w:t>Step 3: Check if the ETL ran multiple times or if the delta condition is incorrect (e.g., &gt;= vs &gt;).</w:t>
            </w:r>
          </w:p>
          <w:p w14:paraId="4DE986DB" w14:textId="77777777" w:rsidR="00CE4C1B" w:rsidRDefault="00EC71A6">
            <w:pPr>
              <w:spacing w:before="60" w:after="60"/>
            </w:pPr>
            <w:r>
              <w:rPr>
                <w:color w:val="333333"/>
              </w:rPr>
              <w:t>Step 4: Check reject table to confirm no records went there that shouldn't have.</w:t>
            </w:r>
          </w:p>
          <w:p w14:paraId="12E74DB6" w14:textId="77777777" w:rsidR="00CE4C1B" w:rsidRDefault="00EC71A6">
            <w:pPr>
              <w:spacing w:before="60" w:after="60"/>
            </w:pPr>
            <w:r>
              <w:rPr>
                <w:color w:val="333333"/>
              </w:rPr>
              <w:t>Step 5: Raise a defect in Jira with the 2 extra record IDs and evidence SQL.</w:t>
            </w:r>
          </w:p>
          <w:p w14:paraId="4E9D03E7" w14:textId="77777777" w:rsidR="00CE4C1B" w:rsidRDefault="00CE4C1B">
            <w:pPr>
              <w:spacing w:before="60" w:after="60"/>
            </w:pPr>
          </w:p>
          <w:p w14:paraId="78AB8503" w14:textId="77777777" w:rsidR="00CE4C1B" w:rsidRDefault="00EC71A6">
            <w:pPr>
              <w:spacing w:before="60" w:after="60"/>
            </w:pPr>
            <w:r>
              <w:rPr>
                <w:color w:val="333333"/>
              </w:rPr>
              <w:t>Root causes: Incorrect incremental watermark, job ran twice, missing de-duplication logic.</w:t>
            </w:r>
          </w:p>
        </w:tc>
      </w:tr>
    </w:tbl>
    <w:p w14:paraId="09E91769" w14:textId="77777777" w:rsidR="00CE4C1B" w:rsidRDefault="00CE4C1B">
      <w:pPr>
        <w:spacing w:before="60" w:after="60"/>
      </w:pPr>
    </w:p>
    <w:p w14:paraId="4E33DB07" w14:textId="77777777" w:rsidR="00CE4C1B" w:rsidRDefault="00EC71A6">
      <w:pPr>
        <w:pStyle w:val="Heading2"/>
      </w:pPr>
      <w:r>
        <w:t>Scenario 2: ETL ran successfully but business says data is wrong — how do you investigate?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5DD3986D"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36668B1D" w14:textId="77777777" w:rsidR="00CE4C1B" w:rsidRDefault="00EC71A6">
            <w:pPr>
              <w:spacing w:before="60" w:after="60"/>
            </w:pPr>
            <w:r>
              <w:rPr>
                <w:color w:val="333333"/>
              </w:rPr>
              <w:t>Step 1: Get a specific example from business — which record, which field, what was expected.</w:t>
            </w:r>
          </w:p>
          <w:p w14:paraId="16F39CC6" w14:textId="77777777" w:rsidR="00CE4C1B" w:rsidRDefault="00EC71A6">
            <w:pPr>
              <w:spacing w:before="60" w:after="60"/>
            </w:pPr>
            <w:r>
              <w:rPr>
                <w:color w:val="333333"/>
              </w:rPr>
              <w:t>Step 2: Trace back: check target value → staging value → source value.</w:t>
            </w:r>
          </w:p>
          <w:p w14:paraId="1AD2051D" w14:textId="77777777" w:rsidR="00CE4C1B" w:rsidRDefault="00EC71A6">
            <w:pPr>
              <w:spacing w:before="60" w:after="60"/>
            </w:pPr>
            <w:r>
              <w:rPr>
                <w:color w:val="333333"/>
              </w:rPr>
              <w:t>Step 3: Compare against source-to-target mapping document — is transformation rule correct?</w:t>
            </w:r>
          </w:p>
          <w:p w14:paraId="061AF152" w14:textId="77777777" w:rsidR="00CE4C1B" w:rsidRDefault="00EC71A6">
            <w:pPr>
              <w:spacing w:before="60" w:after="60"/>
            </w:pPr>
            <w:r>
              <w:rPr>
                <w:color w:val="333333"/>
              </w:rPr>
              <w:t>Step 4: Check if the issue is in ETL logic or in the source system itself.</w:t>
            </w:r>
          </w:p>
          <w:p w14:paraId="52A88AB7" w14:textId="77777777" w:rsidR="00CE4C1B" w:rsidRDefault="00EC71A6">
            <w:pPr>
              <w:spacing w:before="60" w:after="60"/>
            </w:pPr>
            <w:r>
              <w:rPr>
                <w:color w:val="333333"/>
              </w:rPr>
              <w:t>Step 5: Run validation SQL for that specific record across all layers.</w:t>
            </w:r>
          </w:p>
          <w:p w14:paraId="26DE639A" w14:textId="77777777" w:rsidR="00CE4C1B" w:rsidRDefault="00EC71A6">
            <w:pPr>
              <w:spacing w:before="60" w:after="60"/>
            </w:pPr>
            <w:r>
              <w:rPr>
                <w:color w:val="333333"/>
              </w:rPr>
              <w:t>Step 6: If transformation rule is wrong — defect on mapping. If source is wrong — raise with upstream team.</w:t>
            </w:r>
          </w:p>
          <w:p w14:paraId="3C9FCB9C" w14:textId="77777777" w:rsidR="00CE4C1B" w:rsidRDefault="00CE4C1B">
            <w:pPr>
              <w:spacing w:before="60" w:after="60"/>
            </w:pPr>
          </w:p>
          <w:p w14:paraId="5952F025" w14:textId="77777777" w:rsidR="00CE4C1B" w:rsidRDefault="00EC71A6">
            <w:pPr>
              <w:spacing w:before="60" w:after="60"/>
            </w:pPr>
            <w:r>
              <w:rPr>
                <w:color w:val="333333"/>
              </w:rPr>
              <w:t>Key point: 'Ran successfully' only means no job failure — it does NOT mean data is correct.</w:t>
            </w:r>
          </w:p>
        </w:tc>
      </w:tr>
    </w:tbl>
    <w:p w14:paraId="198B7766" w14:textId="77777777" w:rsidR="00CE4C1B" w:rsidRDefault="00CE4C1B">
      <w:pPr>
        <w:spacing w:before="60" w:after="60"/>
      </w:pPr>
    </w:p>
    <w:p w14:paraId="167049D1" w14:textId="77777777" w:rsidR="00CE4C1B" w:rsidRDefault="00EC71A6">
      <w:pPr>
        <w:pStyle w:val="Heading2"/>
      </w:pPr>
      <w:r>
        <w:t>Scenario 3: ETL job failed midway — how do you handle it?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69384C10"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6CCC8E85" w14:textId="77777777" w:rsidR="00CE4C1B" w:rsidRDefault="00EC71A6">
            <w:pPr>
              <w:spacing w:before="60" w:after="60"/>
            </w:pPr>
            <w:r>
              <w:rPr>
                <w:color w:val="333333"/>
              </w:rPr>
              <w:t>Step 1: Check batch job logs (UAC / Orchestration) for error codes — you did this daily in KBC Rainbow.</w:t>
            </w:r>
          </w:p>
          <w:p w14:paraId="7E847BF9" w14:textId="77777777" w:rsidR="00CE4C1B" w:rsidRDefault="00EC71A6">
            <w:pPr>
              <w:spacing w:before="60" w:after="60"/>
            </w:pPr>
            <w:r>
              <w:rPr>
                <w:color w:val="333333"/>
              </w:rPr>
              <w:t>Step 2: Check Informatica session log for mapping-level error details.</w:t>
            </w:r>
          </w:p>
          <w:p w14:paraId="3B9502CF" w14:textId="77777777" w:rsidR="00CE4C1B" w:rsidRDefault="00EC71A6">
            <w:pPr>
              <w:spacing w:before="60" w:after="60"/>
            </w:pPr>
            <w:r>
              <w:rPr>
                <w:color w:val="333333"/>
              </w:rPr>
              <w:lastRenderedPageBreak/>
              <w:t>Step 3: Identify how many records processed before failure.</w:t>
            </w:r>
          </w:p>
          <w:p w14:paraId="5E9982B5" w14:textId="77777777" w:rsidR="00CE4C1B" w:rsidRDefault="00EC71A6">
            <w:pPr>
              <w:spacing w:before="60" w:after="60"/>
            </w:pPr>
            <w:r>
              <w:rPr>
                <w:color w:val="333333"/>
              </w:rPr>
              <w:t>Step 4: Check if partial data was loaded to target — if yes, rollback or truncate target.</w:t>
            </w:r>
          </w:p>
          <w:p w14:paraId="42384CD8" w14:textId="77777777" w:rsidR="00CE4C1B" w:rsidRDefault="00EC71A6">
            <w:pPr>
              <w:spacing w:before="60" w:after="60"/>
            </w:pPr>
            <w:r>
              <w:rPr>
                <w:color w:val="333333"/>
              </w:rPr>
              <w:t>Step 5: Fix root cause: source data issue, DB space issue, transformation bug, network issue.</w:t>
            </w:r>
          </w:p>
          <w:p w14:paraId="04E8D450" w14:textId="77777777" w:rsidR="00CE4C1B" w:rsidRDefault="00EC71A6">
            <w:pPr>
              <w:spacing w:before="60" w:after="60"/>
            </w:pPr>
            <w:r>
              <w:rPr>
                <w:color w:val="333333"/>
              </w:rPr>
              <w:t>Step 6: Restart from staging if available to avoid re-extracting from source.</w:t>
            </w:r>
          </w:p>
          <w:p w14:paraId="7325AC5E" w14:textId="77777777" w:rsidR="00CE4C1B" w:rsidRDefault="00EC71A6">
            <w:pPr>
              <w:spacing w:before="60" w:after="60"/>
            </w:pPr>
            <w:r>
              <w:rPr>
                <w:color w:val="333333"/>
              </w:rPr>
              <w:t>Step 7: After re-run, validate row counts and checksums to confirm completeness.</w:t>
            </w:r>
          </w:p>
          <w:p w14:paraId="075291E8" w14:textId="77777777" w:rsidR="00CE4C1B" w:rsidRDefault="00CE4C1B">
            <w:pPr>
              <w:spacing w:before="60" w:after="60"/>
            </w:pPr>
          </w:p>
          <w:p w14:paraId="05B41939" w14:textId="77777777" w:rsidR="00CE4C1B" w:rsidRDefault="00EC71A6">
            <w:pPr>
              <w:spacing w:before="60" w:after="60"/>
            </w:pPr>
            <w:r>
              <w:rPr>
                <w:color w:val="333333"/>
              </w:rPr>
              <w:t>Your experience: In KBC Rainbow you investigated non-triggered batch jobs and downstream dependencies using PostgreSQL.</w:t>
            </w:r>
          </w:p>
        </w:tc>
      </w:tr>
    </w:tbl>
    <w:p w14:paraId="2FCAF009" w14:textId="77777777" w:rsidR="00CE4C1B" w:rsidRDefault="00CE4C1B">
      <w:pPr>
        <w:spacing w:before="60" w:after="60"/>
      </w:pPr>
    </w:p>
    <w:p w14:paraId="1767442A" w14:textId="77777777" w:rsidR="00CE4C1B" w:rsidRDefault="00EC71A6">
      <w:pPr>
        <w:pStyle w:val="Heading2"/>
      </w:pPr>
      <w:r>
        <w:t>Scenario 4: Two ETL jobs produce different counts for the same data — what do you do?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1EB6F977"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6FAED041" w14:textId="77777777" w:rsidR="00CE4C1B" w:rsidRDefault="00EC71A6">
            <w:pPr>
              <w:spacing w:before="60" w:after="60"/>
            </w:pPr>
            <w:r>
              <w:rPr>
                <w:color w:val="333333"/>
              </w:rPr>
              <w:t>Step 1: Check if both jobs use the same source — sometimes different filter conditions or date ranges.</w:t>
            </w:r>
          </w:p>
          <w:p w14:paraId="20783504" w14:textId="77777777" w:rsidR="00CE4C1B" w:rsidRDefault="00EC71A6">
            <w:pPr>
              <w:spacing w:before="60" w:after="60"/>
            </w:pPr>
            <w:r>
              <w:rPr>
                <w:color w:val="333333"/>
              </w:rPr>
              <w:t>Step 2: Compare SQL/mapping logic of both jobs for differences.</w:t>
            </w:r>
          </w:p>
          <w:p w14:paraId="3E96A768" w14:textId="77777777" w:rsidR="00CE4C1B" w:rsidRDefault="00EC71A6">
            <w:pPr>
              <w:spacing w:before="60" w:after="60"/>
            </w:pPr>
            <w:r>
              <w:rPr>
                <w:color w:val="333333"/>
              </w:rPr>
              <w:t>Step 3: Check run times — did one job run before a source update and the other after?</w:t>
            </w:r>
          </w:p>
          <w:p w14:paraId="34A1092A" w14:textId="77777777" w:rsidR="00CE4C1B" w:rsidRDefault="00EC71A6">
            <w:pPr>
              <w:spacing w:before="60" w:after="60"/>
            </w:pPr>
            <w:r>
              <w:rPr>
                <w:color w:val="333333"/>
              </w:rPr>
              <w:t>Step 4: Look for NULL or data type handling differences between the two jobs.</w:t>
            </w:r>
          </w:p>
          <w:p w14:paraId="20E95592" w14:textId="77777777" w:rsidR="00CE4C1B" w:rsidRDefault="00EC71A6">
            <w:pPr>
              <w:spacing w:before="60" w:after="60"/>
            </w:pPr>
            <w:r>
              <w:rPr>
                <w:color w:val="333333"/>
              </w:rPr>
              <w:t>Step 5: Identify which job output is correct by comparing against the original source.</w:t>
            </w:r>
          </w:p>
          <w:p w14:paraId="32847631" w14:textId="77777777" w:rsidR="00CE4C1B" w:rsidRDefault="00EC71A6">
            <w:pPr>
              <w:spacing w:before="60" w:after="60"/>
            </w:pPr>
            <w:r>
              <w:rPr>
                <w:color w:val="333333"/>
              </w:rPr>
              <w:t>Step 6: Raise defect for the incorrect job with detailed analysis.</w:t>
            </w:r>
          </w:p>
        </w:tc>
      </w:tr>
    </w:tbl>
    <w:p w14:paraId="6C8CFE87" w14:textId="77777777" w:rsidR="00CE4C1B" w:rsidRDefault="00CE4C1B">
      <w:pPr>
        <w:spacing w:before="60" w:after="60"/>
      </w:pPr>
    </w:p>
    <w:p w14:paraId="780D7900" w14:textId="77777777" w:rsidR="00CE4C1B" w:rsidRDefault="00EC71A6">
      <w:pPr>
        <w:pStyle w:val="Heading2"/>
      </w:pPr>
      <w:r>
        <w:t>Scenario 5: How do you test a new ETL mapping before it goes to production?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166C8E47" w14:textId="77777777" w:rsidTr="00FF0F88">
        <w:trPr>
          <w:trHeight w:val="3027"/>
        </w:trPr>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37E7EDDC" w14:textId="77777777" w:rsidR="00CE4C1B" w:rsidRDefault="00EC71A6">
            <w:pPr>
              <w:spacing w:before="60" w:after="60"/>
            </w:pPr>
            <w:r>
              <w:rPr>
                <w:color w:val="333333"/>
              </w:rPr>
              <w:t>Step 1: Review source-to-target mapping document — understand all transformation rules.</w:t>
            </w:r>
          </w:p>
          <w:p w14:paraId="579CEA4F" w14:textId="77777777" w:rsidR="00CE4C1B" w:rsidRDefault="00EC71A6">
            <w:pPr>
              <w:spacing w:before="60" w:after="60"/>
            </w:pPr>
            <w:r>
              <w:rPr>
                <w:color w:val="333333"/>
              </w:rPr>
              <w:t>Step 2: Prepare test data covering: normal records, NULL values, boundary values, duplicates, special characters.</w:t>
            </w:r>
          </w:p>
          <w:p w14:paraId="39D5CD4A" w14:textId="77777777" w:rsidR="00CE4C1B" w:rsidRDefault="00EC71A6">
            <w:pPr>
              <w:spacing w:before="60" w:after="60"/>
            </w:pPr>
            <w:r>
              <w:rPr>
                <w:color w:val="333333"/>
              </w:rPr>
              <w:t>Step 3: Write test cases for each transformation and each field.</w:t>
            </w:r>
          </w:p>
          <w:p w14:paraId="5A315BA2" w14:textId="77777777" w:rsidR="00CE4C1B" w:rsidRDefault="00EC71A6">
            <w:pPr>
              <w:spacing w:before="60" w:after="60"/>
            </w:pPr>
            <w:r>
              <w:rPr>
                <w:color w:val="333333"/>
              </w:rPr>
              <w:t>Step 4: Execute ETL in dev/test environment.</w:t>
            </w:r>
          </w:p>
          <w:p w14:paraId="32954831" w14:textId="77777777" w:rsidR="00CE4C1B" w:rsidRDefault="00EC71A6">
            <w:pPr>
              <w:spacing w:before="60" w:after="60"/>
            </w:pPr>
            <w:r>
              <w:rPr>
                <w:color w:val="333333"/>
              </w:rPr>
              <w:t>Step 5: Run row count, MINUS query, NULL check, checksum, data type check.</w:t>
            </w:r>
          </w:p>
          <w:p w14:paraId="23FF60AF" w14:textId="77777777" w:rsidR="00CE4C1B" w:rsidRDefault="00EC71A6">
            <w:pPr>
              <w:spacing w:before="60" w:after="60"/>
            </w:pPr>
            <w:r>
              <w:rPr>
                <w:color w:val="333333"/>
              </w:rPr>
              <w:t>Step 6: Compare actual output vs expected output from mapping document.</w:t>
            </w:r>
          </w:p>
          <w:p w14:paraId="172CEE19" w14:textId="77777777" w:rsidR="00CE4C1B" w:rsidRDefault="00EC71A6">
            <w:pPr>
              <w:spacing w:before="60" w:after="60"/>
            </w:pPr>
            <w:r>
              <w:rPr>
                <w:color w:val="333333"/>
              </w:rPr>
              <w:t>Step 7: Log defects in Jira for any mismatches.</w:t>
            </w:r>
          </w:p>
          <w:p w14:paraId="31B6E45D" w14:textId="77777777" w:rsidR="00CE4C1B" w:rsidRDefault="00EC71A6">
            <w:pPr>
              <w:spacing w:before="60" w:after="60"/>
            </w:pPr>
            <w:r>
              <w:rPr>
                <w:color w:val="333333"/>
              </w:rPr>
              <w:t>Step 8: After fixes, do regression testing — run full suite again.</w:t>
            </w:r>
          </w:p>
          <w:p w14:paraId="50638EDD" w14:textId="77777777" w:rsidR="00CE4C1B" w:rsidRDefault="00EC71A6">
            <w:pPr>
              <w:spacing w:before="60" w:after="60"/>
            </w:pPr>
            <w:r>
              <w:rPr>
                <w:color w:val="333333"/>
              </w:rPr>
              <w:t>Step 9: Sign off before UAT.</w:t>
            </w:r>
          </w:p>
        </w:tc>
      </w:tr>
    </w:tbl>
    <w:p w14:paraId="5D9AF309" w14:textId="77777777" w:rsidR="00CE4C1B" w:rsidRDefault="00CE4C1B">
      <w:pPr>
        <w:spacing w:before="60" w:after="60"/>
      </w:pPr>
    </w:p>
    <w:p w14:paraId="1C6A97C8" w14:textId="77777777" w:rsidR="00CE4C1B" w:rsidRDefault="00EC71A6">
      <w:pPr>
        <w:pStyle w:val="Heading2"/>
      </w:pPr>
      <w:r>
        <w:t>Scenario 6: Source data has special characters / encoding issues — how do you test?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309A5354"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404DA2A2" w14:textId="77777777" w:rsidR="00CE4C1B" w:rsidRDefault="00EC71A6">
            <w:pPr>
              <w:spacing w:before="60" w:after="60"/>
            </w:pPr>
            <w:r>
              <w:rPr>
                <w:color w:val="333333"/>
              </w:rPr>
              <w:t>Examples: Accented characters (é, ü, ñ), Chinese/Arabic characters, special symbols like &amp; &lt; &gt;</w:t>
            </w:r>
          </w:p>
          <w:p w14:paraId="7D64E58F" w14:textId="77777777" w:rsidR="00CE4C1B" w:rsidRDefault="00EC71A6">
            <w:pPr>
              <w:spacing w:before="60" w:after="60"/>
            </w:pPr>
            <w:r>
              <w:rPr>
                <w:color w:val="333333"/>
              </w:rPr>
              <w:t>Step 1: Check source data encoding (UTF-8, UTF-16, ISO-8859-1) vs target encoding.</w:t>
            </w:r>
          </w:p>
          <w:p w14:paraId="22C78E72" w14:textId="77777777" w:rsidR="00CE4C1B" w:rsidRDefault="00EC71A6">
            <w:pPr>
              <w:spacing w:before="60" w:after="60"/>
            </w:pPr>
            <w:r>
              <w:rPr>
                <w:color w:val="333333"/>
              </w:rPr>
              <w:t>Step 2: Test records with special characters specifically — load and compare character by character.</w:t>
            </w:r>
          </w:p>
          <w:p w14:paraId="5CB069AE" w14:textId="77777777" w:rsidR="00CE4C1B" w:rsidRDefault="00EC71A6">
            <w:pPr>
              <w:spacing w:before="60" w:after="60"/>
            </w:pPr>
            <w:r>
              <w:rPr>
                <w:color w:val="333333"/>
              </w:rPr>
              <w:t>Step 3: Check if Informatica code page is configured correctly for multi-byte characters.</w:t>
            </w:r>
          </w:p>
          <w:p w14:paraId="76D30FE0" w14:textId="77777777" w:rsidR="00CE4C1B" w:rsidRDefault="00EC71A6">
            <w:pPr>
              <w:spacing w:before="60" w:after="60"/>
            </w:pPr>
            <w:r>
              <w:rPr>
                <w:color w:val="333333"/>
              </w:rPr>
              <w:t xml:space="preserve">Step 4: Verify special characters are not replaced </w:t>
            </w:r>
            <w:proofErr w:type="gramStart"/>
            <w:r>
              <w:rPr>
                <w:color w:val="333333"/>
              </w:rPr>
              <w:t>by ?</w:t>
            </w:r>
            <w:proofErr w:type="gramEnd"/>
            <w:r>
              <w:rPr>
                <w:color w:val="333333"/>
              </w:rPr>
              <w:t xml:space="preserve"> or empty spaces in target.</w:t>
            </w:r>
          </w:p>
          <w:p w14:paraId="1A14F226" w14:textId="77777777" w:rsidR="00CE4C1B" w:rsidRDefault="00EC71A6">
            <w:pPr>
              <w:spacing w:before="60" w:after="60"/>
            </w:pPr>
            <w:r>
              <w:rPr>
                <w:color w:val="333333"/>
              </w:rPr>
              <w:t xml:space="preserve">Step 5: Check flat file source — delimiter conflicts if data contains comma and </w:t>
            </w:r>
            <w:proofErr w:type="gramStart"/>
            <w:r>
              <w:rPr>
                <w:color w:val="333333"/>
              </w:rPr>
              <w:t>delimiter</w:t>
            </w:r>
            <w:proofErr w:type="gramEnd"/>
            <w:r>
              <w:rPr>
                <w:color w:val="333333"/>
              </w:rPr>
              <w:t xml:space="preserve"> is comma.</w:t>
            </w:r>
          </w:p>
        </w:tc>
      </w:tr>
    </w:tbl>
    <w:p w14:paraId="2B7B87D9" w14:textId="77777777" w:rsidR="00CE4C1B" w:rsidRDefault="00CE4C1B">
      <w:pPr>
        <w:spacing w:before="60" w:after="60"/>
      </w:pPr>
    </w:p>
    <w:p w14:paraId="2EDFD28B" w14:textId="77777777" w:rsidR="00DE4F72" w:rsidRDefault="00DE4F72" w:rsidP="00DE4F72">
      <w:pPr>
        <w:spacing w:before="60" w:after="60"/>
      </w:pPr>
      <w:r>
        <w:lastRenderedPageBreak/>
        <w:t xml:space="preserve">SELECT id, </w:t>
      </w:r>
      <w:proofErr w:type="spellStart"/>
      <w:r>
        <w:t>column_name</w:t>
      </w:r>
      <w:proofErr w:type="spellEnd"/>
    </w:p>
    <w:p w14:paraId="5B9CE0BB" w14:textId="77777777" w:rsidR="00DE4F72" w:rsidRDefault="00DE4F72" w:rsidP="00DE4F72">
      <w:pPr>
        <w:spacing w:before="60" w:after="60"/>
      </w:pPr>
      <w:r>
        <w:t xml:space="preserve">FROM </w:t>
      </w:r>
      <w:proofErr w:type="spellStart"/>
      <w:r>
        <w:t>source_table</w:t>
      </w:r>
      <w:proofErr w:type="spellEnd"/>
    </w:p>
    <w:p w14:paraId="66759FF5" w14:textId="77777777" w:rsidR="00DE4F72" w:rsidRDefault="00DE4F72" w:rsidP="00DE4F72">
      <w:pPr>
        <w:spacing w:before="60" w:after="60"/>
      </w:pPr>
      <w:r>
        <w:t xml:space="preserve">WHERE </w:t>
      </w:r>
      <w:proofErr w:type="spellStart"/>
      <w:r>
        <w:t>column_name</w:t>
      </w:r>
      <w:proofErr w:type="spellEnd"/>
      <w:r>
        <w:t xml:space="preserve"> LIKE '</w:t>
      </w:r>
      <w:proofErr w:type="gramStart"/>
      <w:r>
        <w:t>%[</w:t>
      </w:r>
      <w:proofErr w:type="gramEnd"/>
      <w:r>
        <w:t>^ -</w:t>
      </w:r>
      <w:proofErr w:type="gramStart"/>
      <w:r>
        <w:t>~]%</w:t>
      </w:r>
      <w:proofErr w:type="gramEnd"/>
      <w:r>
        <w:t>';</w:t>
      </w:r>
    </w:p>
    <w:p w14:paraId="46A0B9B6" w14:textId="77777777" w:rsidR="00DE4F72" w:rsidRDefault="00DE4F72" w:rsidP="00DE4F72">
      <w:pPr>
        <w:spacing w:before="60" w:after="60"/>
      </w:pPr>
    </w:p>
    <w:p w14:paraId="45DA62BC" w14:textId="4986776F" w:rsidR="00896E8A" w:rsidRDefault="00896E8A" w:rsidP="00DE4F72">
      <w:pPr>
        <w:spacing w:before="60" w:after="60"/>
      </w:pPr>
      <w:r>
        <w:t xml:space="preserve">SELECT </w:t>
      </w:r>
      <w:proofErr w:type="spellStart"/>
      <w:proofErr w:type="gramStart"/>
      <w:r>
        <w:t>s.customer</w:t>
      </w:r>
      <w:proofErr w:type="gramEnd"/>
      <w:r>
        <w:t>_id</w:t>
      </w:r>
      <w:proofErr w:type="spellEnd"/>
      <w:r>
        <w:t>,</w:t>
      </w:r>
    </w:p>
    <w:p w14:paraId="660AA5C1" w14:textId="77777777" w:rsidR="00896E8A" w:rsidRDefault="00896E8A" w:rsidP="00896E8A">
      <w:pPr>
        <w:spacing w:before="60" w:after="60"/>
      </w:pPr>
      <w:r>
        <w:t xml:space="preserve">       </w:t>
      </w:r>
      <w:proofErr w:type="spellStart"/>
      <w:proofErr w:type="gramStart"/>
      <w:r>
        <w:t>s.customer</w:t>
      </w:r>
      <w:proofErr w:type="gramEnd"/>
      <w:r>
        <w:t>_name</w:t>
      </w:r>
      <w:proofErr w:type="spellEnd"/>
      <w:r>
        <w:t xml:space="preserve"> AS </w:t>
      </w:r>
      <w:proofErr w:type="spellStart"/>
      <w:r>
        <w:t>src_name</w:t>
      </w:r>
      <w:proofErr w:type="spellEnd"/>
      <w:r>
        <w:t>,</w:t>
      </w:r>
    </w:p>
    <w:p w14:paraId="4185C6B0" w14:textId="77777777" w:rsidR="00896E8A" w:rsidRDefault="00896E8A" w:rsidP="00896E8A">
      <w:pPr>
        <w:spacing w:before="60" w:after="60"/>
      </w:pPr>
      <w:r>
        <w:t xml:space="preserve">       </w:t>
      </w:r>
      <w:proofErr w:type="spellStart"/>
      <w:proofErr w:type="gramStart"/>
      <w:r>
        <w:t>t.customer</w:t>
      </w:r>
      <w:proofErr w:type="gramEnd"/>
      <w:r>
        <w:t>_name</w:t>
      </w:r>
      <w:proofErr w:type="spellEnd"/>
      <w:r>
        <w:t xml:space="preserve"> AS </w:t>
      </w:r>
      <w:proofErr w:type="spellStart"/>
      <w:r>
        <w:t>tgt_name</w:t>
      </w:r>
      <w:proofErr w:type="spellEnd"/>
    </w:p>
    <w:p w14:paraId="44242527" w14:textId="77777777" w:rsidR="00896E8A" w:rsidRDefault="00896E8A" w:rsidP="00896E8A">
      <w:pPr>
        <w:spacing w:before="60" w:after="60"/>
      </w:pPr>
      <w:r>
        <w:t xml:space="preserve">FROM </w:t>
      </w:r>
      <w:proofErr w:type="spellStart"/>
      <w:r>
        <w:t>source_customer</w:t>
      </w:r>
      <w:proofErr w:type="spellEnd"/>
      <w:r>
        <w:t xml:space="preserve"> s</w:t>
      </w:r>
    </w:p>
    <w:p w14:paraId="39B2337E" w14:textId="77777777" w:rsidR="00896E8A" w:rsidRDefault="00896E8A" w:rsidP="00896E8A">
      <w:pPr>
        <w:spacing w:before="60" w:after="60"/>
      </w:pPr>
      <w:r>
        <w:t xml:space="preserve">JOIN </w:t>
      </w:r>
      <w:proofErr w:type="spellStart"/>
      <w:r>
        <w:t>target_customer</w:t>
      </w:r>
      <w:proofErr w:type="spellEnd"/>
      <w:r>
        <w:t xml:space="preserve"> t</w:t>
      </w:r>
    </w:p>
    <w:p w14:paraId="046E38F3" w14:textId="77777777" w:rsidR="00896E8A" w:rsidRDefault="00896E8A" w:rsidP="00896E8A">
      <w:pPr>
        <w:spacing w:before="60" w:after="60"/>
      </w:pPr>
      <w:r>
        <w:t xml:space="preserve">  ON </w:t>
      </w:r>
      <w:proofErr w:type="spellStart"/>
      <w:proofErr w:type="gramStart"/>
      <w:r>
        <w:t>s.customer</w:t>
      </w:r>
      <w:proofErr w:type="gramEnd"/>
      <w:r>
        <w:t>_id</w:t>
      </w:r>
      <w:proofErr w:type="spellEnd"/>
      <w:r>
        <w:t xml:space="preserve"> = </w:t>
      </w:r>
      <w:proofErr w:type="spellStart"/>
      <w:proofErr w:type="gramStart"/>
      <w:r>
        <w:t>t.customer</w:t>
      </w:r>
      <w:proofErr w:type="gramEnd"/>
      <w:r>
        <w:t>_id</w:t>
      </w:r>
      <w:proofErr w:type="spellEnd"/>
    </w:p>
    <w:p w14:paraId="2D0FD8FA" w14:textId="138B8365" w:rsidR="00896E8A" w:rsidRDefault="00896E8A" w:rsidP="00896E8A">
      <w:pPr>
        <w:spacing w:before="60" w:after="60"/>
      </w:pPr>
      <w:r>
        <w:t xml:space="preserve">WHERE </w:t>
      </w:r>
      <w:proofErr w:type="spellStart"/>
      <w:proofErr w:type="gramStart"/>
      <w:r>
        <w:t>s.customer</w:t>
      </w:r>
      <w:proofErr w:type="gramEnd"/>
      <w:r>
        <w:t>_name</w:t>
      </w:r>
      <w:proofErr w:type="spellEnd"/>
      <w:r>
        <w:t xml:space="preserve"> &lt;&gt; </w:t>
      </w:r>
      <w:proofErr w:type="spellStart"/>
      <w:proofErr w:type="gramStart"/>
      <w:r>
        <w:t>t.customer</w:t>
      </w:r>
      <w:proofErr w:type="gramEnd"/>
      <w:r>
        <w:t>_name</w:t>
      </w:r>
      <w:proofErr w:type="spellEnd"/>
      <w:r>
        <w:t>;</w:t>
      </w:r>
    </w:p>
    <w:p w14:paraId="3D174A80" w14:textId="77777777" w:rsidR="00CE4C1B" w:rsidRDefault="00EC71A6">
      <w:pPr>
        <w:pStyle w:val="Heading2"/>
      </w:pPr>
      <w:r>
        <w:t>Scenario 7: How do you test ETL when there is no source-to-target mapping document?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29C931C8"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4191F2F5" w14:textId="77777777" w:rsidR="00CE4C1B" w:rsidRDefault="00EC71A6">
            <w:pPr>
              <w:spacing w:before="60" w:after="60"/>
            </w:pPr>
            <w:r>
              <w:rPr>
                <w:color w:val="333333"/>
              </w:rPr>
              <w:t>This happens sometimes in real projects — approach it systematically:</w:t>
            </w:r>
          </w:p>
          <w:p w14:paraId="17226E68" w14:textId="77777777" w:rsidR="00CE4C1B" w:rsidRDefault="00EC71A6">
            <w:pPr>
              <w:spacing w:before="60" w:after="60"/>
            </w:pPr>
            <w:r>
              <w:rPr>
                <w:color w:val="333333"/>
              </w:rPr>
              <w:t>Step 1: Reverse-engineer the mapping by comparing source columns to target columns.</w:t>
            </w:r>
          </w:p>
          <w:p w14:paraId="1EF2579C" w14:textId="77777777" w:rsidR="00CE4C1B" w:rsidRDefault="00EC71A6">
            <w:pPr>
              <w:spacing w:before="60" w:after="60"/>
            </w:pPr>
            <w:r>
              <w:rPr>
                <w:color w:val="333333"/>
              </w:rPr>
              <w:t>Step 2: Talk to the developer or business analyst to understand transformation logic.</w:t>
            </w:r>
          </w:p>
          <w:p w14:paraId="5217CE9E" w14:textId="77777777" w:rsidR="00CE4C1B" w:rsidRDefault="00EC71A6">
            <w:pPr>
              <w:spacing w:before="60" w:after="60"/>
            </w:pPr>
            <w:r>
              <w:rPr>
                <w:color w:val="333333"/>
              </w:rPr>
              <w:t>Step 3: Run sample records manually through the expected transformation and validate.</w:t>
            </w:r>
          </w:p>
          <w:p w14:paraId="765E6028" w14:textId="0FDA4527" w:rsidR="00CE4C1B" w:rsidRDefault="00EC71A6">
            <w:pPr>
              <w:spacing w:before="60" w:after="60"/>
            </w:pPr>
            <w:r>
              <w:rPr>
                <w:color w:val="333333"/>
              </w:rPr>
              <w:t xml:space="preserve">Step 4: Document your findings as </w:t>
            </w:r>
            <w:r w:rsidR="00DC1D2E">
              <w:rPr>
                <w:color w:val="333333"/>
              </w:rPr>
              <w:t>test-evidence</w:t>
            </w:r>
            <w:r>
              <w:rPr>
                <w:color w:val="333333"/>
              </w:rPr>
              <w:t xml:space="preserve"> mapping for future reference.</w:t>
            </w:r>
          </w:p>
          <w:p w14:paraId="1D9BD9CA" w14:textId="77777777" w:rsidR="00CE4C1B" w:rsidRDefault="00EC71A6">
            <w:pPr>
              <w:spacing w:before="60" w:after="60"/>
            </w:pPr>
            <w:r>
              <w:rPr>
                <w:color w:val="333333"/>
              </w:rPr>
              <w:t>Step 5: Flag the missing documentation as a risk in the test plan.</w:t>
            </w:r>
          </w:p>
          <w:p w14:paraId="7EFEEC93" w14:textId="77777777" w:rsidR="00CE4C1B" w:rsidRDefault="00CE4C1B">
            <w:pPr>
              <w:spacing w:before="60" w:after="60"/>
            </w:pPr>
          </w:p>
          <w:p w14:paraId="14C6CD93" w14:textId="77777777" w:rsidR="00CE4C1B" w:rsidRDefault="00EC71A6">
            <w:pPr>
              <w:spacing w:before="60" w:after="60"/>
            </w:pPr>
            <w:r>
              <w:rPr>
                <w:color w:val="333333"/>
              </w:rPr>
              <w:t>Your experience: In Mattel you did requirement analysis — mention this here.</w:t>
            </w:r>
          </w:p>
        </w:tc>
      </w:tr>
    </w:tbl>
    <w:p w14:paraId="26879408" w14:textId="77777777" w:rsidR="00CE4C1B" w:rsidRDefault="00CE4C1B">
      <w:pPr>
        <w:spacing w:before="60" w:after="60"/>
      </w:pPr>
    </w:p>
    <w:p w14:paraId="3A46D099" w14:textId="77777777" w:rsidR="00CE4C1B" w:rsidRDefault="00EC71A6">
      <w:pPr>
        <w:pStyle w:val="Heading2"/>
      </w:pPr>
      <w:r>
        <w:t>Scenario 8: Production data mismatch reported — how do you handle it urgently?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2DA7253D"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49BD4151" w14:textId="77777777" w:rsidR="00CE4C1B" w:rsidRDefault="00EC71A6">
            <w:pPr>
              <w:spacing w:before="60" w:after="60"/>
            </w:pPr>
            <w:r>
              <w:rPr>
                <w:color w:val="333333"/>
              </w:rPr>
              <w:t>This is your KBC Rainbow production support experience — use it directly.</w:t>
            </w:r>
          </w:p>
          <w:p w14:paraId="7C7FA20E" w14:textId="77777777" w:rsidR="00CE4C1B" w:rsidRDefault="00EC71A6">
            <w:pPr>
              <w:spacing w:before="60" w:after="60"/>
            </w:pPr>
            <w:r>
              <w:rPr>
                <w:color w:val="333333"/>
              </w:rPr>
              <w:t>Step 1: Get exact details — which table, which records, what mismatch.</w:t>
            </w:r>
          </w:p>
          <w:p w14:paraId="4778E6ED" w14:textId="77777777" w:rsidR="00CE4C1B" w:rsidRDefault="00EC71A6">
            <w:pPr>
              <w:spacing w:before="60" w:after="60"/>
            </w:pPr>
            <w:r>
              <w:rPr>
                <w:color w:val="333333"/>
              </w:rPr>
              <w:t>Step 2: Immediately run COUNT and MINUS queries to quantify impact.</w:t>
            </w:r>
          </w:p>
          <w:p w14:paraId="043FE4E6" w14:textId="77777777" w:rsidR="00CE4C1B" w:rsidRDefault="00EC71A6">
            <w:pPr>
              <w:spacing w:before="60" w:after="60"/>
            </w:pPr>
            <w:r>
              <w:rPr>
                <w:color w:val="333333"/>
              </w:rPr>
              <w:t>Step 3: Check when the issue started — identify which batch job/run caused it.</w:t>
            </w:r>
          </w:p>
          <w:p w14:paraId="223CF405" w14:textId="77777777" w:rsidR="00CE4C1B" w:rsidRDefault="00EC71A6">
            <w:pPr>
              <w:spacing w:before="60" w:after="60"/>
            </w:pPr>
            <w:r>
              <w:rPr>
                <w:color w:val="333333"/>
              </w:rPr>
              <w:t>Step 4: Check if it is a data issue (source) or a logic issue (ETL mapping).</w:t>
            </w:r>
          </w:p>
          <w:p w14:paraId="176A1A97" w14:textId="77777777" w:rsidR="00CE4C1B" w:rsidRDefault="00EC71A6">
            <w:pPr>
              <w:spacing w:before="60" w:after="60"/>
            </w:pPr>
            <w:r>
              <w:rPr>
                <w:color w:val="333333"/>
              </w:rPr>
              <w:t>Step 5: Isolate affected records to prevent bad data going downstream.</w:t>
            </w:r>
          </w:p>
          <w:p w14:paraId="5C8AE43A" w14:textId="77777777" w:rsidR="00CE4C1B" w:rsidRDefault="00EC71A6">
            <w:pPr>
              <w:spacing w:before="60" w:after="60"/>
            </w:pPr>
            <w:r>
              <w:rPr>
                <w:color w:val="333333"/>
              </w:rPr>
              <w:t>Step 6: Hot fix or rollback — coordinate with DBA and ETL developer.</w:t>
            </w:r>
          </w:p>
          <w:p w14:paraId="576268F3" w14:textId="77777777" w:rsidR="00CE4C1B" w:rsidRDefault="00EC71A6">
            <w:pPr>
              <w:spacing w:before="60" w:after="60"/>
            </w:pPr>
            <w:r>
              <w:rPr>
                <w:color w:val="333333"/>
              </w:rPr>
              <w:t>Step 7: Root cause analysis and permanent fix — raise Jira ticket.</w:t>
            </w:r>
          </w:p>
          <w:p w14:paraId="756110FC" w14:textId="77777777" w:rsidR="00CE4C1B" w:rsidRDefault="00EC71A6">
            <w:pPr>
              <w:spacing w:before="60" w:after="60"/>
            </w:pPr>
            <w:r>
              <w:rPr>
                <w:color w:val="333333"/>
              </w:rPr>
              <w:t>Step 8: Re-validate after fix using full ETL test checklist.</w:t>
            </w:r>
          </w:p>
          <w:p w14:paraId="27D5842A" w14:textId="77777777" w:rsidR="00CE4C1B" w:rsidRDefault="00CE4C1B">
            <w:pPr>
              <w:spacing w:before="60" w:after="60"/>
            </w:pPr>
          </w:p>
          <w:p w14:paraId="453C1966" w14:textId="77777777" w:rsidR="00CE4C1B" w:rsidRDefault="00EC71A6">
            <w:pPr>
              <w:spacing w:before="60" w:after="60"/>
            </w:pPr>
            <w:r>
              <w:rPr>
                <w:color w:val="333333"/>
              </w:rPr>
              <w:t>Your experience: You performed job failure analysis, RCA, and performance tuning in KBC Rainbow — this is exactly this scenario.</w:t>
            </w:r>
          </w:p>
        </w:tc>
      </w:tr>
    </w:tbl>
    <w:p w14:paraId="004C5E12" w14:textId="77777777" w:rsidR="00CE4C1B" w:rsidRDefault="00CE4C1B">
      <w:pPr>
        <w:spacing w:before="60" w:after="60"/>
      </w:pPr>
    </w:p>
    <w:p w14:paraId="0CC181E7" w14:textId="77777777" w:rsidR="00CE4C1B" w:rsidRDefault="00EC71A6">
      <w:pPr>
        <w:pStyle w:val="Heading1"/>
      </w:pPr>
      <w:r>
        <w:t>PART N — Common Interview Q&amp;A</w:t>
      </w:r>
    </w:p>
    <w:p w14:paraId="76A13895" w14:textId="77777777" w:rsidR="00CE4C1B" w:rsidRDefault="00CE4C1B">
      <w:pPr>
        <w:pBdr>
          <w:bottom w:val="single" w:sz="4" w:space="1" w:color="2E75B6"/>
        </w:pBdr>
        <w:spacing w:before="120" w:after="120"/>
      </w:pPr>
    </w:p>
    <w:p w14:paraId="2204A727" w14:textId="77777777" w:rsidR="00CE4C1B" w:rsidRDefault="00EC71A6">
      <w:pPr>
        <w:spacing w:before="200" w:after="80"/>
      </w:pPr>
      <w:r>
        <w:rPr>
          <w:b/>
          <w:bCs/>
          <w:color w:val="1F4E79"/>
          <w:sz w:val="22"/>
          <w:szCs w:val="22"/>
        </w:rPr>
        <w:t>Q: What is data profiling?</w:t>
      </w:r>
    </w:p>
    <w:p w14:paraId="278D5777" w14:textId="77777777" w:rsidR="00CE4C1B" w:rsidRDefault="00EC71A6">
      <w:pPr>
        <w:spacing w:before="60" w:after="60"/>
      </w:pPr>
      <w:proofErr w:type="spellStart"/>
      <w:r>
        <w:rPr>
          <w:color w:val="333333"/>
        </w:rPr>
        <w:t>Analyzing</w:t>
      </w:r>
      <w:proofErr w:type="spellEnd"/>
      <w:r>
        <w:rPr>
          <w:color w:val="333333"/>
        </w:rPr>
        <w:t xml:space="preserve"> source data before ETL to understand its quality — finding nulls, distinct values, min/max ranges, data types, patterns. Done before writing test cases so you know what edge cases to cover.</w:t>
      </w:r>
    </w:p>
    <w:p w14:paraId="746130F7" w14:textId="77777777" w:rsidR="00CE4C1B" w:rsidRDefault="00CE4C1B">
      <w:pPr>
        <w:spacing w:before="60" w:after="60"/>
      </w:pPr>
    </w:p>
    <w:p w14:paraId="4FA07189" w14:textId="77777777" w:rsidR="00CE4C1B" w:rsidRDefault="00EC71A6">
      <w:pPr>
        <w:spacing w:before="200" w:after="80"/>
      </w:pPr>
      <w:r>
        <w:rPr>
          <w:b/>
          <w:bCs/>
          <w:color w:val="1F4E79"/>
          <w:sz w:val="22"/>
          <w:szCs w:val="22"/>
        </w:rPr>
        <w:t>Q: What is the difference between TRUNCATE and DELETE in ETL context?</w:t>
      </w:r>
    </w:p>
    <w:p w14:paraId="59306DB5" w14:textId="77777777" w:rsidR="00CE4C1B" w:rsidRDefault="00EC71A6">
      <w:pPr>
        <w:spacing w:before="60" w:after="60"/>
      </w:pPr>
      <w:r>
        <w:rPr>
          <w:color w:val="333333"/>
        </w:rPr>
        <w:t xml:space="preserve">TRUNCATE removes all rows instantly without logging individual row deletions — used in full refresh before </w:t>
      </w:r>
      <w:proofErr w:type="gramStart"/>
      <w:r>
        <w:rPr>
          <w:color w:val="333333"/>
        </w:rPr>
        <w:t>reload</w:t>
      </w:r>
      <w:proofErr w:type="gramEnd"/>
      <w:r>
        <w:rPr>
          <w:color w:val="333333"/>
        </w:rPr>
        <w:t xml:space="preserve">. DELETE removes rows one by one with logging — </w:t>
      </w:r>
      <w:proofErr w:type="gramStart"/>
      <w:r>
        <w:rPr>
          <w:color w:val="333333"/>
        </w:rPr>
        <w:t>slower, but</w:t>
      </w:r>
      <w:proofErr w:type="gramEnd"/>
      <w:r>
        <w:rPr>
          <w:color w:val="333333"/>
        </w:rPr>
        <w:t xml:space="preserve"> can be rolled back. TRUNCATE is preferred for ETL full load because it is faster.</w:t>
      </w:r>
    </w:p>
    <w:p w14:paraId="31EDA9E6" w14:textId="77777777" w:rsidR="00CE4C1B" w:rsidRDefault="00CE4C1B">
      <w:pPr>
        <w:spacing w:before="60" w:after="60"/>
      </w:pPr>
    </w:p>
    <w:p w14:paraId="059B9AAD" w14:textId="77777777" w:rsidR="00CE4C1B" w:rsidRDefault="00EC71A6">
      <w:pPr>
        <w:spacing w:before="200" w:after="80"/>
      </w:pPr>
      <w:r>
        <w:rPr>
          <w:b/>
          <w:bCs/>
          <w:color w:val="1F4E79"/>
          <w:sz w:val="22"/>
          <w:szCs w:val="22"/>
        </w:rPr>
        <w:t>Q: What do you do when ETL source and target have different data types for the same column?</w:t>
      </w:r>
    </w:p>
    <w:p w14:paraId="3D898237" w14:textId="77777777" w:rsidR="00CE4C1B" w:rsidRDefault="00EC71A6">
      <w:pPr>
        <w:spacing w:before="60" w:after="60"/>
      </w:pPr>
      <w:r>
        <w:rPr>
          <w:color w:val="333333"/>
        </w:rPr>
        <w:t>Check the mapping document for the expected conversion rule. Test the conversion — e.g., VARCHAR to DATE using TO_DATE. Verify no truncation or data loss. Test boundary values — max length VARCHAR, special date formats, null handling during conversion.</w:t>
      </w:r>
    </w:p>
    <w:p w14:paraId="5F5547A1" w14:textId="77777777" w:rsidR="00CE4C1B" w:rsidRDefault="00CE4C1B">
      <w:pPr>
        <w:spacing w:before="60" w:after="60"/>
      </w:pPr>
    </w:p>
    <w:p w14:paraId="65A9C88C" w14:textId="77777777" w:rsidR="00CE4C1B" w:rsidRDefault="00EC71A6">
      <w:pPr>
        <w:spacing w:before="200" w:after="80"/>
      </w:pPr>
      <w:r>
        <w:rPr>
          <w:b/>
          <w:bCs/>
          <w:color w:val="1F4E79"/>
          <w:sz w:val="22"/>
          <w:szCs w:val="22"/>
        </w:rPr>
        <w:t>Q: What is a lookup transformation and how do you test it?</w:t>
      </w:r>
    </w:p>
    <w:p w14:paraId="3D7F93A0" w14:textId="77777777" w:rsidR="00CE4C1B" w:rsidRDefault="00EC71A6">
      <w:pPr>
        <w:spacing w:before="60" w:after="60"/>
      </w:pPr>
      <w:r>
        <w:rPr>
          <w:color w:val="333333"/>
        </w:rPr>
        <w:t>Lookup retrieves data from a reference table to enrich or validate records during ETL. Testing: verify matching records are enriched correctly. Verify non-matching records are handled per mapping (default value, reject, or null). Test with NULL lookup keys. Test with multiple matches — which row is returned?</w:t>
      </w:r>
    </w:p>
    <w:p w14:paraId="624F4920" w14:textId="77777777" w:rsidR="00CE4C1B" w:rsidRDefault="00CE4C1B">
      <w:pPr>
        <w:spacing w:before="60" w:after="60"/>
      </w:pPr>
    </w:p>
    <w:p w14:paraId="16B52EF6" w14:textId="77777777" w:rsidR="00CE4C1B" w:rsidRDefault="00EC71A6">
      <w:pPr>
        <w:spacing w:before="200" w:after="80"/>
      </w:pPr>
      <w:r>
        <w:rPr>
          <w:b/>
          <w:bCs/>
          <w:color w:val="1F4E79"/>
          <w:sz w:val="22"/>
          <w:szCs w:val="22"/>
        </w:rPr>
        <w:t>Q: How do you handle large volume ETL testing?</w:t>
      </w:r>
    </w:p>
    <w:p w14:paraId="3FD76125" w14:textId="77777777" w:rsidR="00CE4C1B" w:rsidRDefault="00EC71A6">
      <w:pPr>
        <w:pStyle w:val="ListParagraph"/>
        <w:numPr>
          <w:ilvl w:val="0"/>
          <w:numId w:val="2"/>
        </w:numPr>
        <w:spacing w:before="40" w:after="40"/>
      </w:pPr>
      <w:r>
        <w:rPr>
          <w:color w:val="333333"/>
        </w:rPr>
        <w:t>Use aggregate/checksum validation instead of row-by-row comparison</w:t>
      </w:r>
    </w:p>
    <w:p w14:paraId="44B690BF" w14:textId="77777777" w:rsidR="00CE4C1B" w:rsidRDefault="00EC71A6">
      <w:pPr>
        <w:pStyle w:val="ListParagraph"/>
        <w:numPr>
          <w:ilvl w:val="0"/>
          <w:numId w:val="2"/>
        </w:numPr>
        <w:spacing w:before="40" w:after="40"/>
      </w:pPr>
      <w:r>
        <w:rPr>
          <w:color w:val="333333"/>
        </w:rPr>
        <w:t>Sample-based spot checks for field-level validation</w:t>
      </w:r>
    </w:p>
    <w:p w14:paraId="2ADBD418" w14:textId="77777777" w:rsidR="00CE4C1B" w:rsidRDefault="00EC71A6">
      <w:pPr>
        <w:pStyle w:val="ListParagraph"/>
        <w:numPr>
          <w:ilvl w:val="0"/>
          <w:numId w:val="2"/>
        </w:numPr>
        <w:spacing w:before="40" w:after="40"/>
      </w:pPr>
      <w:r>
        <w:rPr>
          <w:color w:val="333333"/>
        </w:rPr>
        <w:t>Test with boundary volumes: empty load, 1 record, full volume</w:t>
      </w:r>
    </w:p>
    <w:p w14:paraId="4E6454FD" w14:textId="77777777" w:rsidR="00CE4C1B" w:rsidRDefault="00EC71A6">
      <w:pPr>
        <w:pStyle w:val="ListParagraph"/>
        <w:numPr>
          <w:ilvl w:val="0"/>
          <w:numId w:val="2"/>
        </w:numPr>
        <w:spacing w:before="40" w:after="40"/>
      </w:pPr>
      <w:r>
        <w:rPr>
          <w:color w:val="333333"/>
        </w:rPr>
        <w:t>Monitor job run time — capture start and end timestamps</w:t>
      </w:r>
    </w:p>
    <w:p w14:paraId="7A1D578E" w14:textId="77777777" w:rsidR="00CE4C1B" w:rsidRDefault="00EC71A6">
      <w:pPr>
        <w:pStyle w:val="ListParagraph"/>
        <w:numPr>
          <w:ilvl w:val="0"/>
          <w:numId w:val="2"/>
        </w:numPr>
        <w:spacing w:before="40" w:after="40"/>
      </w:pPr>
      <w:r>
        <w:rPr>
          <w:color w:val="333333"/>
        </w:rPr>
        <w:t>Compare performance between test and production data volumes</w:t>
      </w:r>
    </w:p>
    <w:p w14:paraId="52B4E722" w14:textId="77777777" w:rsidR="00CE4C1B" w:rsidRDefault="00CE4C1B">
      <w:pPr>
        <w:spacing w:before="60" w:after="60"/>
      </w:pPr>
    </w:p>
    <w:p w14:paraId="0113E9A2" w14:textId="77777777" w:rsidR="00CE4C1B" w:rsidRDefault="00EC71A6">
      <w:pPr>
        <w:spacing w:before="200" w:after="80"/>
      </w:pPr>
      <w:r>
        <w:rPr>
          <w:b/>
          <w:bCs/>
          <w:color w:val="1F4E79"/>
          <w:sz w:val="22"/>
          <w:szCs w:val="22"/>
        </w:rPr>
        <w:t>Q: What is pushdown optimization in Informatica?</w:t>
      </w:r>
    </w:p>
    <w:p w14:paraId="73F69D00" w14:textId="77777777" w:rsidR="00CE4C1B" w:rsidRDefault="00EC71A6">
      <w:pPr>
        <w:spacing w:before="60" w:after="60"/>
      </w:pPr>
      <w:r>
        <w:rPr>
          <w:color w:val="333333"/>
        </w:rPr>
        <w:t>Pushdown optimization allows Informatica to push transformation logic to the source or target database for execution instead of processing in the Informatica server. This improves performance for large datasets by leveraging the database's native SQL engine. Test by verifying the output is identical with and without pushdown enabled.</w:t>
      </w:r>
    </w:p>
    <w:p w14:paraId="56F20F32" w14:textId="77777777" w:rsidR="00CE4C1B" w:rsidRDefault="00CE4C1B">
      <w:pPr>
        <w:spacing w:before="60" w:after="60"/>
      </w:pPr>
    </w:p>
    <w:p w14:paraId="1F3DE2AF" w14:textId="77777777" w:rsidR="00CE4C1B" w:rsidRDefault="00EC71A6">
      <w:pPr>
        <w:spacing w:before="200" w:after="80"/>
      </w:pPr>
      <w:r>
        <w:rPr>
          <w:b/>
          <w:bCs/>
          <w:color w:val="1F4E79"/>
          <w:sz w:val="22"/>
          <w:szCs w:val="22"/>
        </w:rPr>
        <w:t>Q: What is a surrogate key and why is it used?</w:t>
      </w:r>
    </w:p>
    <w:p w14:paraId="242E0E2C" w14:textId="77777777" w:rsidR="00CE4C1B" w:rsidRDefault="00EC71A6">
      <w:pPr>
        <w:spacing w:before="60" w:after="60"/>
      </w:pPr>
      <w:r>
        <w:rPr>
          <w:color w:val="333333"/>
        </w:rPr>
        <w:t>A surrogate key is a system-generated unique identifier (usually a sequence number) used as the primary key in dimension tables instead of the natural business key. It is used because: natural keys can change (SCD Type 2 creates multiple rows for one business key), it ensures uniqueness across all records including historical versions, and it improves join performance with integer keys.</w:t>
      </w:r>
    </w:p>
    <w:p w14:paraId="15E2631D" w14:textId="77777777" w:rsidR="00CE4C1B" w:rsidRDefault="00CE4C1B">
      <w:pPr>
        <w:spacing w:before="60" w:after="60"/>
      </w:pPr>
    </w:p>
    <w:p w14:paraId="2900FAB2" w14:textId="77777777" w:rsidR="00CE4C1B" w:rsidRDefault="00EC71A6">
      <w:pPr>
        <w:spacing w:before="200" w:after="80"/>
      </w:pPr>
      <w:r>
        <w:rPr>
          <w:b/>
          <w:bCs/>
          <w:color w:val="1F4E79"/>
          <w:sz w:val="22"/>
          <w:szCs w:val="22"/>
        </w:rPr>
        <w:t>Q: How do you test ETL for date dimension?</w:t>
      </w:r>
    </w:p>
    <w:p w14:paraId="259E4A1E" w14:textId="77777777" w:rsidR="00CE4C1B" w:rsidRDefault="00EC71A6">
      <w:pPr>
        <w:pStyle w:val="ListParagraph"/>
        <w:numPr>
          <w:ilvl w:val="0"/>
          <w:numId w:val="2"/>
        </w:numPr>
        <w:spacing w:before="40" w:after="40"/>
      </w:pPr>
      <w:r>
        <w:rPr>
          <w:color w:val="333333"/>
        </w:rPr>
        <w:t>Verify all dates in the range are populated — no missing dates</w:t>
      </w:r>
    </w:p>
    <w:p w14:paraId="448E375E" w14:textId="77777777" w:rsidR="00CE4C1B" w:rsidRDefault="00EC71A6">
      <w:pPr>
        <w:pStyle w:val="ListParagraph"/>
        <w:numPr>
          <w:ilvl w:val="0"/>
          <w:numId w:val="2"/>
        </w:numPr>
        <w:spacing w:before="40" w:after="40"/>
      </w:pPr>
      <w:r>
        <w:rPr>
          <w:color w:val="333333"/>
        </w:rPr>
        <w:t>Verify fiscal year / quarter / week calculations are correct</w:t>
      </w:r>
    </w:p>
    <w:p w14:paraId="1EEEDC27" w14:textId="77777777" w:rsidR="00CE4C1B" w:rsidRDefault="00EC71A6">
      <w:pPr>
        <w:pStyle w:val="ListParagraph"/>
        <w:numPr>
          <w:ilvl w:val="0"/>
          <w:numId w:val="2"/>
        </w:numPr>
        <w:spacing w:before="40" w:after="40"/>
      </w:pPr>
      <w:r>
        <w:rPr>
          <w:color w:val="333333"/>
        </w:rPr>
        <w:t>Test leap year handling — Feb 29 exists in leap years</w:t>
      </w:r>
    </w:p>
    <w:p w14:paraId="4C809730" w14:textId="77777777" w:rsidR="00CE4C1B" w:rsidRDefault="00EC71A6">
      <w:pPr>
        <w:pStyle w:val="ListParagraph"/>
        <w:numPr>
          <w:ilvl w:val="0"/>
          <w:numId w:val="2"/>
        </w:numPr>
        <w:spacing w:before="40" w:after="40"/>
      </w:pPr>
      <w:r>
        <w:rPr>
          <w:color w:val="333333"/>
        </w:rPr>
        <w:t>Test start/end of month, quarter, year boundary dates</w:t>
      </w:r>
    </w:p>
    <w:p w14:paraId="7C34F02A" w14:textId="77777777" w:rsidR="00CE4C1B" w:rsidRDefault="00EC71A6">
      <w:pPr>
        <w:pStyle w:val="ListParagraph"/>
        <w:numPr>
          <w:ilvl w:val="0"/>
          <w:numId w:val="2"/>
        </w:numPr>
        <w:spacing w:before="40" w:after="40"/>
      </w:pPr>
      <w:r>
        <w:rPr>
          <w:color w:val="333333"/>
        </w:rPr>
        <w:t>Verify time zone conversions if applicable</w:t>
      </w:r>
    </w:p>
    <w:p w14:paraId="15EE7266" w14:textId="77777777" w:rsidR="00CE4C1B" w:rsidRDefault="00CE4C1B">
      <w:pPr>
        <w:spacing w:before="60" w:after="60"/>
      </w:pPr>
    </w:p>
    <w:p w14:paraId="77A75F2F" w14:textId="77777777" w:rsidR="00CE4C1B" w:rsidRDefault="00EC71A6">
      <w:pPr>
        <w:spacing w:before="200" w:after="80"/>
      </w:pPr>
      <w:r>
        <w:rPr>
          <w:b/>
          <w:bCs/>
          <w:color w:val="1F4E79"/>
          <w:sz w:val="22"/>
          <w:szCs w:val="22"/>
        </w:rPr>
        <w:t>Q: What is a flat file ETL test and what are unique challenges?</w:t>
      </w:r>
    </w:p>
    <w:p w14:paraId="6AFB8DC0" w14:textId="77777777" w:rsidR="00CE4C1B" w:rsidRDefault="00EC71A6">
      <w:pPr>
        <w:pStyle w:val="ListParagraph"/>
        <w:numPr>
          <w:ilvl w:val="0"/>
          <w:numId w:val="2"/>
        </w:numPr>
        <w:spacing w:before="40" w:after="40"/>
      </w:pPr>
      <w:r>
        <w:rPr>
          <w:color w:val="333333"/>
        </w:rPr>
        <w:t>Delimiter issues — data contains the delimiter character itself</w:t>
      </w:r>
    </w:p>
    <w:p w14:paraId="4F79EC5F" w14:textId="77777777" w:rsidR="00CE4C1B" w:rsidRDefault="00EC71A6">
      <w:pPr>
        <w:pStyle w:val="ListParagraph"/>
        <w:numPr>
          <w:ilvl w:val="0"/>
          <w:numId w:val="2"/>
        </w:numPr>
        <w:spacing w:before="40" w:after="40"/>
      </w:pPr>
      <w:r>
        <w:rPr>
          <w:color w:val="333333"/>
        </w:rPr>
        <w:t>Header row — verify it is skipped and not loaded as data</w:t>
      </w:r>
    </w:p>
    <w:p w14:paraId="136DC877" w14:textId="77777777" w:rsidR="00CE4C1B" w:rsidRDefault="00EC71A6">
      <w:pPr>
        <w:pStyle w:val="ListParagraph"/>
        <w:numPr>
          <w:ilvl w:val="0"/>
          <w:numId w:val="2"/>
        </w:numPr>
        <w:spacing w:before="40" w:after="40"/>
      </w:pPr>
      <w:r>
        <w:rPr>
          <w:color w:val="333333"/>
        </w:rPr>
        <w:lastRenderedPageBreak/>
        <w:t>Trailing spaces and special characters in text fields</w:t>
      </w:r>
    </w:p>
    <w:p w14:paraId="75B0296F" w14:textId="77777777" w:rsidR="00CE4C1B" w:rsidRDefault="00EC71A6">
      <w:pPr>
        <w:pStyle w:val="ListParagraph"/>
        <w:numPr>
          <w:ilvl w:val="0"/>
          <w:numId w:val="2"/>
        </w:numPr>
        <w:spacing w:before="40" w:after="40"/>
      </w:pPr>
      <w:r>
        <w:rPr>
          <w:color w:val="333333"/>
        </w:rPr>
        <w:t>Missing/extra columns — file structure changed from expected</w:t>
      </w:r>
    </w:p>
    <w:p w14:paraId="02328DF9" w14:textId="77777777" w:rsidR="00CE4C1B" w:rsidRDefault="00EC71A6">
      <w:pPr>
        <w:pStyle w:val="ListParagraph"/>
        <w:numPr>
          <w:ilvl w:val="0"/>
          <w:numId w:val="2"/>
        </w:numPr>
        <w:spacing w:before="40" w:after="40"/>
      </w:pPr>
      <w:r>
        <w:rPr>
          <w:color w:val="333333"/>
        </w:rPr>
        <w:t>Empty file — ETL should handle gracefully, not fail</w:t>
      </w:r>
    </w:p>
    <w:p w14:paraId="687D4CAA" w14:textId="77777777" w:rsidR="00CE4C1B" w:rsidRDefault="00EC71A6">
      <w:pPr>
        <w:pStyle w:val="ListParagraph"/>
        <w:numPr>
          <w:ilvl w:val="0"/>
          <w:numId w:val="2"/>
        </w:numPr>
        <w:spacing w:before="40" w:after="40"/>
      </w:pPr>
      <w:r>
        <w:rPr>
          <w:color w:val="333333"/>
        </w:rPr>
        <w:t>File encoding — UTF-8 vs ASCII mismatch</w:t>
      </w:r>
    </w:p>
    <w:p w14:paraId="29F31357" w14:textId="77777777" w:rsidR="00CE4C1B" w:rsidRDefault="00CE4C1B">
      <w:pPr>
        <w:spacing w:before="60" w:after="60"/>
      </w:pPr>
    </w:p>
    <w:p w14:paraId="6D39CB91" w14:textId="77777777" w:rsidR="00CE4C1B" w:rsidRDefault="00EC71A6">
      <w:pPr>
        <w:spacing w:before="200" w:after="80"/>
      </w:pPr>
      <w:r>
        <w:rPr>
          <w:b/>
          <w:bCs/>
          <w:color w:val="1F4E79"/>
          <w:sz w:val="22"/>
          <w:szCs w:val="22"/>
        </w:rPr>
        <w:t>Q: What is your approach to ETL regression testing?</w:t>
      </w:r>
    </w:p>
    <w:p w14:paraId="5D436725" w14:textId="77777777" w:rsidR="00CE4C1B" w:rsidRDefault="00EC71A6">
      <w:pPr>
        <w:spacing w:before="60" w:after="60"/>
      </w:pPr>
      <w:r>
        <w:rPr>
          <w:color w:val="333333"/>
        </w:rPr>
        <w:t>After any ETL fix or new deployment, run the full test suite to ensure existing mappings still work correctly. Maintain a regression test suite of standard SQL validations. Automate count checks and MINUS queries where possible. Focus especially on shared transformations or lookup tables that affect multiple mappings.</w:t>
      </w:r>
    </w:p>
    <w:p w14:paraId="7DD8DED0" w14:textId="77777777" w:rsidR="00CE4C1B" w:rsidRDefault="00EC71A6">
      <w:pPr>
        <w:pStyle w:val="Heading1"/>
      </w:pPr>
      <w:r>
        <w:t>PART O — Defect Answer (Mattel Experience)</w:t>
      </w:r>
    </w:p>
    <w:p w14:paraId="03E8D2BE" w14:textId="77777777" w:rsidR="00CE4C1B" w:rsidRDefault="00CE4C1B">
      <w:pPr>
        <w:pBdr>
          <w:bottom w:val="single" w:sz="4" w:space="1" w:color="2E75B6"/>
        </w:pBdr>
        <w:spacing w:before="120" w:after="120"/>
      </w:pPr>
    </w:p>
    <w:p w14:paraId="15E97C32" w14:textId="77777777" w:rsidR="00CE4C1B" w:rsidRDefault="00EC71A6">
      <w:pPr>
        <w:spacing w:before="60" w:after="60"/>
      </w:pPr>
      <w:r>
        <w:rPr>
          <w:color w:val="333333"/>
        </w:rPr>
        <w:t>Use this structure: Situation → Defect Found → How You Found It → Impact → Resolution</w:t>
      </w:r>
    </w:p>
    <w:p w14:paraId="394E5458" w14:textId="77777777" w:rsidR="00CE4C1B" w:rsidRDefault="00CE4C1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1C39E54F"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0D068711" w14:textId="77777777" w:rsidR="00CE4C1B" w:rsidRDefault="00EC71A6">
            <w:pPr>
              <w:spacing w:before="60" w:after="60"/>
            </w:pPr>
            <w:r>
              <w:rPr>
                <w:color w:val="333333"/>
              </w:rPr>
              <w:t>"At Mattel, while testing ETL mappings in Informatica PowerCenter, I was validating data extracted from Oracle source tables into the data mart. During data completeness testing, I ran a COUNT comparison between source and target and found a discrepancy — the source had 52,000 records but the target had only 49,800."</w:t>
            </w:r>
          </w:p>
          <w:p w14:paraId="4E785B83" w14:textId="77777777" w:rsidR="00CE4C1B" w:rsidRDefault="00CE4C1B">
            <w:pPr>
              <w:spacing w:before="60" w:after="60"/>
            </w:pPr>
          </w:p>
          <w:p w14:paraId="7A5B7D3D" w14:textId="77777777" w:rsidR="00CE4C1B" w:rsidRDefault="00EC71A6">
            <w:pPr>
              <w:spacing w:before="60" w:after="60"/>
            </w:pPr>
            <w:r>
              <w:rPr>
                <w:color w:val="333333"/>
              </w:rPr>
              <w:t xml:space="preserve">"I ran a MINUS query between source and target to identify the missing records and found that records with NULL values in the </w:t>
            </w:r>
            <w:proofErr w:type="spellStart"/>
            <w:r>
              <w:rPr>
                <w:color w:val="333333"/>
              </w:rPr>
              <w:t>product_category</w:t>
            </w:r>
            <w:proofErr w:type="spellEnd"/>
            <w:r>
              <w:rPr>
                <w:color w:val="333333"/>
              </w:rPr>
              <w:t xml:space="preserve"> field were being dropped silently. The Source Qualifier in Informatica had an unintended WHERE clause filtering out NULLs — which should have been handled with NVL instead."</w:t>
            </w:r>
          </w:p>
          <w:p w14:paraId="22E08665" w14:textId="77777777" w:rsidR="00CE4C1B" w:rsidRDefault="00CE4C1B">
            <w:pPr>
              <w:spacing w:before="60" w:after="60"/>
            </w:pPr>
          </w:p>
          <w:p w14:paraId="1A90A67D" w14:textId="77777777" w:rsidR="00CE4C1B" w:rsidRDefault="00EC71A6">
            <w:pPr>
              <w:spacing w:before="60" w:after="60"/>
            </w:pPr>
            <w:r>
              <w:rPr>
                <w:color w:val="333333"/>
              </w:rPr>
              <w:t xml:space="preserve">"I raised a Jira defect with the SQL evidence showing the 2,200 missing records and their NULL </w:t>
            </w:r>
            <w:proofErr w:type="spellStart"/>
            <w:r>
              <w:rPr>
                <w:color w:val="333333"/>
              </w:rPr>
              <w:t>product_category</w:t>
            </w:r>
            <w:proofErr w:type="spellEnd"/>
            <w:r>
              <w:rPr>
                <w:color w:val="333333"/>
              </w:rPr>
              <w:t xml:space="preserve"> values. The developer corrected the mapping to use </w:t>
            </w:r>
            <w:proofErr w:type="gramStart"/>
            <w:r>
              <w:rPr>
                <w:color w:val="333333"/>
              </w:rPr>
              <w:t>NVL(</w:t>
            </w:r>
            <w:proofErr w:type="spellStart"/>
            <w:proofErr w:type="gramEnd"/>
            <w:r>
              <w:rPr>
                <w:color w:val="333333"/>
              </w:rPr>
              <w:t>product_category</w:t>
            </w:r>
            <w:proofErr w:type="spellEnd"/>
            <w:r>
              <w:rPr>
                <w:color w:val="333333"/>
              </w:rPr>
              <w:t>, 'UNKNOWN'). After the fix, all 52,000 records loaded correctly."</w:t>
            </w:r>
          </w:p>
          <w:p w14:paraId="3A4FBC10" w14:textId="77777777" w:rsidR="00CE4C1B" w:rsidRDefault="00CE4C1B">
            <w:pPr>
              <w:spacing w:before="60" w:after="60"/>
            </w:pPr>
          </w:p>
          <w:p w14:paraId="1FEE8390" w14:textId="77777777" w:rsidR="00CE4C1B" w:rsidRDefault="00EC71A6">
            <w:pPr>
              <w:spacing w:before="60" w:after="60"/>
            </w:pPr>
            <w:r>
              <w:rPr>
                <w:color w:val="333333"/>
              </w:rPr>
              <w:t>"The defect also led us to add NULL validation as a standard check in our ETL test checklist going forward — so it became a process improvement, not just a one-time fix."</w:t>
            </w:r>
          </w:p>
        </w:tc>
      </w:tr>
    </w:tbl>
    <w:p w14:paraId="741ED1CD" w14:textId="77777777" w:rsidR="00CE4C1B" w:rsidRDefault="00EC71A6">
      <w:pPr>
        <w:pStyle w:val="Heading1"/>
      </w:pPr>
      <w:r>
        <w:t xml:space="preserve">PART P — HR / </w:t>
      </w:r>
      <w:proofErr w:type="spellStart"/>
      <w:r>
        <w:t>Behavioral</w:t>
      </w:r>
      <w:proofErr w:type="spellEnd"/>
      <w:r>
        <w:t xml:space="preserve"> Questions</w:t>
      </w:r>
    </w:p>
    <w:p w14:paraId="5D6397F6" w14:textId="77777777" w:rsidR="00CE4C1B" w:rsidRDefault="00CE4C1B">
      <w:pPr>
        <w:pBdr>
          <w:bottom w:val="single" w:sz="4" w:space="1" w:color="2E75B6"/>
        </w:pBdr>
        <w:spacing w:before="120" w:after="120"/>
      </w:pPr>
    </w:p>
    <w:p w14:paraId="50C9A72F" w14:textId="77777777" w:rsidR="00CE4C1B" w:rsidRDefault="00EC71A6">
      <w:pPr>
        <w:spacing w:before="200" w:after="80"/>
      </w:pPr>
      <w:r>
        <w:rPr>
          <w:b/>
          <w:bCs/>
          <w:color w:val="1F4E79"/>
          <w:sz w:val="22"/>
          <w:szCs w:val="22"/>
        </w:rPr>
        <w:t>Q: Tell me about yourself.</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268B6A8B"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631FA8B6" w14:textId="77777777" w:rsidR="00CE4C1B" w:rsidRDefault="00EC71A6">
            <w:pPr>
              <w:spacing w:before="60" w:after="60"/>
            </w:pPr>
            <w:r>
              <w:rPr>
                <w:color w:val="333333"/>
              </w:rPr>
              <w:t>"I am an IT professional with 5+ years of experience at Cognizant Technology Solutions, working in ETL testing, production support, and batch job management. I have worked on two major projects — Mattel in the Retail domain and KBC Rainbow in the Banking and Insurance domain."</w:t>
            </w:r>
          </w:p>
          <w:p w14:paraId="50984ADF" w14:textId="77777777" w:rsidR="00CE4C1B" w:rsidRDefault="00CE4C1B">
            <w:pPr>
              <w:spacing w:before="60" w:after="60"/>
            </w:pPr>
          </w:p>
          <w:p w14:paraId="7D7D3768" w14:textId="77777777" w:rsidR="00CE4C1B" w:rsidRDefault="00EC71A6">
            <w:pPr>
              <w:spacing w:before="60" w:after="60"/>
            </w:pPr>
            <w:r>
              <w:rPr>
                <w:color w:val="333333"/>
              </w:rPr>
              <w:t>"At Mattel, I tested ETL mappings in Informatica PowerCenter, performed source-to-target validation, data completeness testing, and transformation testing on Oracle databases. At KBC Rainbow, I managed 1000+ daily batch jobs with 100% SLA compliance, performed root cause analysis, data validation using PostgreSQL, and collaborated with cross-functional teams on production issues."</w:t>
            </w:r>
          </w:p>
          <w:p w14:paraId="47C38E49" w14:textId="77777777" w:rsidR="00CE4C1B" w:rsidRDefault="00CE4C1B">
            <w:pPr>
              <w:spacing w:before="60" w:after="60"/>
            </w:pPr>
          </w:p>
          <w:p w14:paraId="343669F3" w14:textId="77777777" w:rsidR="00CE4C1B" w:rsidRDefault="00EC71A6">
            <w:pPr>
              <w:spacing w:before="60" w:after="60"/>
            </w:pPr>
            <w:r>
              <w:rPr>
                <w:color w:val="333333"/>
              </w:rPr>
              <w:lastRenderedPageBreak/>
              <w:t>"I also worked onsite in Czech Republic for 3 months collaborating with international business and technical teams. I am now looking to grow into a focused ETL testing role where I can apply this combined experience."</w:t>
            </w:r>
          </w:p>
        </w:tc>
      </w:tr>
    </w:tbl>
    <w:p w14:paraId="4D83131D" w14:textId="77777777" w:rsidR="00CE4C1B" w:rsidRDefault="00CE4C1B">
      <w:pPr>
        <w:spacing w:before="60" w:after="60"/>
      </w:pPr>
    </w:p>
    <w:p w14:paraId="3881175A" w14:textId="77777777" w:rsidR="00CE4C1B" w:rsidRDefault="00EC71A6">
      <w:pPr>
        <w:spacing w:before="200" w:after="80"/>
      </w:pPr>
      <w:r>
        <w:rPr>
          <w:b/>
          <w:bCs/>
          <w:color w:val="1F4E79"/>
          <w:sz w:val="22"/>
          <w:szCs w:val="22"/>
        </w:rPr>
        <w:t>Q: Why are you moving from production support to ETL testing?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5BF8EF1C"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4B69AD0A" w14:textId="77777777" w:rsidR="00CE4C1B" w:rsidRDefault="00EC71A6">
            <w:pPr>
              <w:spacing w:before="60" w:after="60"/>
            </w:pPr>
            <w:r>
              <w:rPr>
                <w:color w:val="333333"/>
              </w:rPr>
              <w:t>"My support experience has given me deep hands-on knowledge of how data flows, what causes failures, and how to validate data using SQL — which is exactly what ETL testing requires. In my support role at KBC Rainbow, I was already performing data validation, root cause analysis, and defect management — the core skills of ETL testing."</w:t>
            </w:r>
          </w:p>
          <w:p w14:paraId="30202E34" w14:textId="77777777" w:rsidR="00CE4C1B" w:rsidRDefault="00CE4C1B">
            <w:pPr>
              <w:spacing w:before="60" w:after="60"/>
            </w:pPr>
          </w:p>
          <w:p w14:paraId="5D994500" w14:textId="77777777" w:rsidR="00CE4C1B" w:rsidRDefault="00EC71A6">
            <w:pPr>
              <w:spacing w:before="60" w:after="60"/>
            </w:pPr>
            <w:r>
              <w:rPr>
                <w:color w:val="333333"/>
              </w:rPr>
              <w:t xml:space="preserve">"At Mattel, I directly tested ETL mappings and workflows in Informatica PowerCenter. </w:t>
            </w:r>
            <w:proofErr w:type="gramStart"/>
            <w:r>
              <w:rPr>
                <w:color w:val="333333"/>
              </w:rPr>
              <w:t>So</w:t>
            </w:r>
            <w:proofErr w:type="gramEnd"/>
            <w:r>
              <w:rPr>
                <w:color w:val="333333"/>
              </w:rPr>
              <w:t xml:space="preserve"> this is not a completely new direction for me — it is building on what I have already been doing in both projects."</w:t>
            </w:r>
          </w:p>
        </w:tc>
      </w:tr>
    </w:tbl>
    <w:p w14:paraId="77F9E467" w14:textId="77777777" w:rsidR="00CE4C1B" w:rsidRDefault="00CE4C1B">
      <w:pPr>
        <w:spacing w:before="60" w:after="60"/>
      </w:pPr>
    </w:p>
    <w:p w14:paraId="48BC3E73" w14:textId="77777777" w:rsidR="00CE4C1B" w:rsidRDefault="00EC71A6">
      <w:pPr>
        <w:spacing w:before="200" w:after="80"/>
      </w:pPr>
      <w:r>
        <w:rPr>
          <w:b/>
          <w:bCs/>
          <w:color w:val="1F4E79"/>
          <w:sz w:val="22"/>
          <w:szCs w:val="22"/>
        </w:rPr>
        <w:t>Q: How do you handle pressure and tight deadlines?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C1B" w14:paraId="2342700C"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00" w:type="dxa"/>
              <w:bottom w:w="120" w:type="dxa"/>
              <w:right w:w="200" w:type="dxa"/>
            </w:tcMar>
          </w:tcPr>
          <w:p w14:paraId="78B4A55B" w14:textId="77777777" w:rsidR="00CE4C1B" w:rsidRDefault="00EC71A6">
            <w:pPr>
              <w:spacing w:before="60" w:after="60"/>
            </w:pPr>
            <w:r>
              <w:rPr>
                <w:color w:val="333333"/>
              </w:rPr>
              <w:t>"In KBC Rainbow, I managed 1000+ daily batch jobs with 100% SLA compliance. When issues arose, I had to quickly identify root jobs and downstream dependencies, investigate and resolve them — often under time pressure before business-critical reports ran."</w:t>
            </w:r>
          </w:p>
          <w:p w14:paraId="45387D42" w14:textId="77777777" w:rsidR="00CE4C1B" w:rsidRDefault="00CE4C1B">
            <w:pPr>
              <w:spacing w:before="60" w:after="60"/>
            </w:pPr>
          </w:p>
          <w:p w14:paraId="232A27B8" w14:textId="77777777" w:rsidR="00CE4C1B" w:rsidRDefault="00EC71A6">
            <w:pPr>
              <w:spacing w:before="60" w:after="60"/>
            </w:pPr>
            <w:r>
              <w:rPr>
                <w:color w:val="333333"/>
              </w:rPr>
              <w:t>"I prioritize by impact — fix what affects the most downstream processes first. I also communicate proactively with the team through daily huddles so there are no surprises. I have also led knowledge transfer sessions, which means even during my absence the team can handle critical issues."</w:t>
            </w:r>
          </w:p>
        </w:tc>
      </w:tr>
    </w:tbl>
    <w:p w14:paraId="662A081D" w14:textId="77777777" w:rsidR="00CE4C1B" w:rsidRDefault="00CE4C1B">
      <w:pPr>
        <w:pBdr>
          <w:bottom w:val="single" w:sz="4" w:space="1" w:color="2E75B6"/>
        </w:pBdr>
        <w:spacing w:before="120" w:after="120"/>
      </w:pPr>
    </w:p>
    <w:p w14:paraId="75862EC0" w14:textId="77777777" w:rsidR="00CE4C1B" w:rsidRDefault="00EC71A6">
      <w:pPr>
        <w:spacing w:before="200"/>
        <w:jc w:val="center"/>
      </w:pPr>
      <w:r>
        <w:rPr>
          <w:i/>
          <w:iCs/>
          <w:color w:val="555555"/>
        </w:rPr>
        <w:t>Best of luck, Keerthana! Your 5 years of real experience is your strongest asset — trust it.</w:t>
      </w:r>
    </w:p>
    <w:sectPr w:rsidR="00CE4C1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32EB" w14:textId="77777777" w:rsidR="00BF6921" w:rsidRDefault="00BF6921" w:rsidP="00FA24A8">
      <w:r>
        <w:separator/>
      </w:r>
    </w:p>
  </w:endnote>
  <w:endnote w:type="continuationSeparator" w:id="0">
    <w:p w14:paraId="782189F2" w14:textId="77777777" w:rsidR="00BF6921" w:rsidRDefault="00BF6921" w:rsidP="00FA2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F75D" w14:textId="77777777" w:rsidR="00BF6921" w:rsidRDefault="00BF6921" w:rsidP="00FA24A8">
      <w:r>
        <w:separator/>
      </w:r>
    </w:p>
  </w:footnote>
  <w:footnote w:type="continuationSeparator" w:id="0">
    <w:p w14:paraId="6F2BA51A" w14:textId="77777777" w:rsidR="00BF6921" w:rsidRDefault="00BF6921" w:rsidP="00FA2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07D44"/>
    <w:multiLevelType w:val="hybridMultilevel"/>
    <w:tmpl w:val="FFFFFFFF"/>
    <w:lvl w:ilvl="0" w:tplc="F4E45E0E">
      <w:start w:val="1"/>
      <w:numFmt w:val="bullet"/>
      <w:lvlText w:val="•"/>
      <w:lvlJc w:val="left"/>
      <w:pPr>
        <w:ind w:left="480" w:hanging="240"/>
      </w:pPr>
    </w:lvl>
    <w:lvl w:ilvl="1" w:tplc="9B9406DE">
      <w:start w:val="1"/>
      <w:numFmt w:val="bullet"/>
      <w:lvlText w:val="◦"/>
      <w:lvlJc w:val="left"/>
      <w:pPr>
        <w:ind w:left="960" w:hanging="240"/>
      </w:pPr>
    </w:lvl>
    <w:lvl w:ilvl="2" w:tplc="B6BA820E">
      <w:numFmt w:val="decimal"/>
      <w:lvlText w:val=""/>
      <w:lvlJc w:val="left"/>
    </w:lvl>
    <w:lvl w:ilvl="3" w:tplc="C616F308">
      <w:numFmt w:val="decimal"/>
      <w:lvlText w:val=""/>
      <w:lvlJc w:val="left"/>
    </w:lvl>
    <w:lvl w:ilvl="4" w:tplc="FF5037C4">
      <w:numFmt w:val="decimal"/>
      <w:lvlText w:val=""/>
      <w:lvlJc w:val="left"/>
    </w:lvl>
    <w:lvl w:ilvl="5" w:tplc="E3D8882E">
      <w:numFmt w:val="decimal"/>
      <w:lvlText w:val=""/>
      <w:lvlJc w:val="left"/>
    </w:lvl>
    <w:lvl w:ilvl="6" w:tplc="CEE48F3C">
      <w:numFmt w:val="decimal"/>
      <w:lvlText w:val=""/>
      <w:lvlJc w:val="left"/>
    </w:lvl>
    <w:lvl w:ilvl="7" w:tplc="6AB63A9E">
      <w:numFmt w:val="decimal"/>
      <w:lvlText w:val=""/>
      <w:lvlJc w:val="left"/>
    </w:lvl>
    <w:lvl w:ilvl="8" w:tplc="117C2CF8">
      <w:numFmt w:val="decimal"/>
      <w:lvlText w:val=""/>
      <w:lvlJc w:val="left"/>
    </w:lvl>
  </w:abstractNum>
  <w:abstractNum w:abstractNumId="1" w15:restartNumberingAfterBreak="0">
    <w:nsid w:val="7FD73CD1"/>
    <w:multiLevelType w:val="hybridMultilevel"/>
    <w:tmpl w:val="FFFFFFFF"/>
    <w:lvl w:ilvl="0" w:tplc="BCBAB06A">
      <w:start w:val="1"/>
      <w:numFmt w:val="bullet"/>
      <w:lvlText w:val="●"/>
      <w:lvlJc w:val="left"/>
      <w:pPr>
        <w:ind w:left="720" w:hanging="360"/>
      </w:pPr>
    </w:lvl>
    <w:lvl w:ilvl="1" w:tplc="5C4076AE">
      <w:start w:val="1"/>
      <w:numFmt w:val="bullet"/>
      <w:lvlText w:val="○"/>
      <w:lvlJc w:val="left"/>
      <w:pPr>
        <w:ind w:left="1440" w:hanging="360"/>
      </w:pPr>
    </w:lvl>
    <w:lvl w:ilvl="2" w:tplc="8578AD62">
      <w:start w:val="1"/>
      <w:numFmt w:val="bullet"/>
      <w:lvlText w:val="■"/>
      <w:lvlJc w:val="left"/>
      <w:pPr>
        <w:ind w:left="2160" w:hanging="360"/>
      </w:pPr>
    </w:lvl>
    <w:lvl w:ilvl="3" w:tplc="1B4C942A">
      <w:start w:val="1"/>
      <w:numFmt w:val="bullet"/>
      <w:lvlText w:val="●"/>
      <w:lvlJc w:val="left"/>
      <w:pPr>
        <w:ind w:left="2880" w:hanging="360"/>
      </w:pPr>
    </w:lvl>
    <w:lvl w:ilvl="4" w:tplc="9CB8D7A6">
      <w:start w:val="1"/>
      <w:numFmt w:val="bullet"/>
      <w:lvlText w:val="○"/>
      <w:lvlJc w:val="left"/>
      <w:pPr>
        <w:ind w:left="3600" w:hanging="360"/>
      </w:pPr>
    </w:lvl>
    <w:lvl w:ilvl="5" w:tplc="82F0AE8C">
      <w:start w:val="1"/>
      <w:numFmt w:val="bullet"/>
      <w:lvlText w:val="■"/>
      <w:lvlJc w:val="left"/>
      <w:pPr>
        <w:ind w:left="4320" w:hanging="360"/>
      </w:pPr>
    </w:lvl>
    <w:lvl w:ilvl="6" w:tplc="B5700FE4">
      <w:start w:val="1"/>
      <w:numFmt w:val="bullet"/>
      <w:lvlText w:val="●"/>
      <w:lvlJc w:val="left"/>
      <w:pPr>
        <w:ind w:left="5040" w:hanging="360"/>
      </w:pPr>
    </w:lvl>
    <w:lvl w:ilvl="7" w:tplc="124C3D04">
      <w:start w:val="1"/>
      <w:numFmt w:val="bullet"/>
      <w:lvlText w:val="●"/>
      <w:lvlJc w:val="left"/>
      <w:pPr>
        <w:ind w:left="5760" w:hanging="360"/>
      </w:pPr>
    </w:lvl>
    <w:lvl w:ilvl="8" w:tplc="35C63534">
      <w:start w:val="1"/>
      <w:numFmt w:val="bullet"/>
      <w:lvlText w:val="●"/>
      <w:lvlJc w:val="left"/>
      <w:pPr>
        <w:ind w:left="6480" w:hanging="360"/>
      </w:pPr>
    </w:lvl>
  </w:abstractNum>
  <w:num w:numId="1" w16cid:durableId="1612515334">
    <w:abstractNumId w:val="1"/>
    <w:lvlOverride w:ilvl="0">
      <w:startOverride w:val="1"/>
    </w:lvlOverride>
  </w:num>
  <w:num w:numId="2" w16cid:durableId="32005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C1B"/>
    <w:rsid w:val="00005353"/>
    <w:rsid w:val="000F1C39"/>
    <w:rsid w:val="0017240A"/>
    <w:rsid w:val="001B4C81"/>
    <w:rsid w:val="002A68EC"/>
    <w:rsid w:val="0033269B"/>
    <w:rsid w:val="003405B6"/>
    <w:rsid w:val="003C79D4"/>
    <w:rsid w:val="003D0057"/>
    <w:rsid w:val="004D5394"/>
    <w:rsid w:val="00511048"/>
    <w:rsid w:val="00554C13"/>
    <w:rsid w:val="006044D0"/>
    <w:rsid w:val="00637B03"/>
    <w:rsid w:val="00697708"/>
    <w:rsid w:val="006D0898"/>
    <w:rsid w:val="007052F5"/>
    <w:rsid w:val="00796F15"/>
    <w:rsid w:val="00896E8A"/>
    <w:rsid w:val="008A3C8F"/>
    <w:rsid w:val="00AD2CD2"/>
    <w:rsid w:val="00B01E37"/>
    <w:rsid w:val="00BD6D4D"/>
    <w:rsid w:val="00BF6921"/>
    <w:rsid w:val="00C32CCC"/>
    <w:rsid w:val="00C546AA"/>
    <w:rsid w:val="00C65665"/>
    <w:rsid w:val="00C71FE2"/>
    <w:rsid w:val="00CB03F3"/>
    <w:rsid w:val="00CE4C1B"/>
    <w:rsid w:val="00DC19D2"/>
    <w:rsid w:val="00DC1D2E"/>
    <w:rsid w:val="00DE4F72"/>
    <w:rsid w:val="00DE672B"/>
    <w:rsid w:val="00DF3F3B"/>
    <w:rsid w:val="00E027B0"/>
    <w:rsid w:val="00EB4E25"/>
    <w:rsid w:val="00EC71A6"/>
    <w:rsid w:val="00F320D1"/>
    <w:rsid w:val="00FA24A8"/>
    <w:rsid w:val="00FC16AD"/>
    <w:rsid w:val="00FF0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4B71"/>
  <w15:docId w15:val="{B254F96C-45EC-B447-A5F5-92B3E261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0"/>
      <w:szCs w:val="30"/>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24A8"/>
    <w:pPr>
      <w:tabs>
        <w:tab w:val="center" w:pos="4513"/>
        <w:tab w:val="right" w:pos="9026"/>
      </w:tabs>
    </w:pPr>
  </w:style>
  <w:style w:type="character" w:customStyle="1" w:styleId="HeaderChar">
    <w:name w:val="Header Char"/>
    <w:basedOn w:val="DefaultParagraphFont"/>
    <w:link w:val="Header"/>
    <w:uiPriority w:val="99"/>
    <w:rsid w:val="00FA24A8"/>
  </w:style>
  <w:style w:type="paragraph" w:styleId="Footer">
    <w:name w:val="footer"/>
    <w:basedOn w:val="Normal"/>
    <w:link w:val="FooterChar"/>
    <w:uiPriority w:val="99"/>
    <w:unhideWhenUsed/>
    <w:rsid w:val="00FA24A8"/>
    <w:pPr>
      <w:tabs>
        <w:tab w:val="center" w:pos="4513"/>
        <w:tab w:val="right" w:pos="9026"/>
      </w:tabs>
    </w:pPr>
  </w:style>
  <w:style w:type="character" w:customStyle="1" w:styleId="FooterChar">
    <w:name w:val="Footer Char"/>
    <w:basedOn w:val="DefaultParagraphFont"/>
    <w:link w:val="Footer"/>
    <w:uiPriority w:val="99"/>
    <w:rsid w:val="00FA2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1703</TotalTime>
  <Pages>17</Pages>
  <Words>4704</Words>
  <Characters>26819</Characters>
  <Application>Microsoft Office Word</Application>
  <DocSecurity>0</DocSecurity>
  <Lines>223</Lines>
  <Paragraphs>62</Paragraphs>
  <ScaleCrop>false</ScaleCrop>
  <Company/>
  <LinksUpToDate>false</LinksUpToDate>
  <CharactersWithSpaces>31461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32</cp:revision>
  <dcterms:created xsi:type="dcterms:W3CDTF">2026-05-03T13:43:00Z</dcterms:created>
  <dcterms:modified xsi:type="dcterms:W3CDTF">2026-07-16T16:59:00Z</dcterms:modified>
</cp:coreProperties>
</file>