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5E8A" w14:textId="77777777" w:rsidR="002A027B" w:rsidRDefault="00CE6EDA">
      <w:pPr>
        <w:spacing w:after="80"/>
        <w:jc w:val="center"/>
      </w:pPr>
      <w:r>
        <w:rPr>
          <w:b/>
          <w:bCs/>
          <w:color w:val="1F4E79"/>
          <w:sz w:val="48"/>
          <w:szCs w:val="48"/>
        </w:rPr>
        <w:t>ETL Testing — Interview Q&amp;A with Full Explanation</w:t>
      </w:r>
    </w:p>
    <w:p w14:paraId="5632A97A" w14:textId="77777777" w:rsidR="002A027B" w:rsidRDefault="00CE6EDA">
      <w:pPr>
        <w:spacing w:after="60"/>
        <w:jc w:val="center"/>
      </w:pPr>
      <w:r>
        <w:rPr>
          <w:color w:val="E67E22"/>
          <w:sz w:val="22"/>
          <w:szCs w:val="22"/>
        </w:rPr>
        <w:t>Every question explained + when to use it + what NOT to say</w:t>
      </w:r>
    </w:p>
    <w:p w14:paraId="709C82E3" w14:textId="77777777" w:rsidR="002A027B" w:rsidRDefault="00CE6EDA">
      <w:pPr>
        <w:spacing w:after="80"/>
        <w:jc w:val="center"/>
      </w:pPr>
      <w:r>
        <w:rPr>
          <w:color w:val="888888"/>
        </w:rPr>
        <w:t>Keerthana Santhanam | May 2026</w:t>
      </w:r>
    </w:p>
    <w:p w14:paraId="3F5628F0"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027B" w14:paraId="50969C07"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6D5D5F" w14:textId="77777777" w:rsidR="002A027B" w:rsidRDefault="00CE6EDA">
            <w:r>
              <w:rPr>
                <w:b/>
                <w:bCs/>
                <w:color w:val="FFFFFF"/>
              </w:rPr>
              <w:t>Box Color</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A3EBB6" w14:textId="77777777" w:rsidR="002A027B" w:rsidRDefault="00CE6EDA">
            <w:r>
              <w:rPr>
                <w:b/>
                <w:bCs/>
                <w:color w:val="FFFFFF"/>
              </w:rPr>
              <w:t>Meaning</w:t>
            </w:r>
          </w:p>
        </w:tc>
      </w:tr>
      <w:tr w:rsidR="002A027B" w14:paraId="1BE5AD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9FD"/>
            <w:tcMar>
              <w:top w:w="80" w:type="dxa"/>
              <w:left w:w="120" w:type="dxa"/>
              <w:bottom w:w="80" w:type="dxa"/>
              <w:right w:w="120" w:type="dxa"/>
            </w:tcMar>
          </w:tcPr>
          <w:p w14:paraId="3CEC9C7F" w14:textId="77777777" w:rsidR="002A027B" w:rsidRDefault="00CE6EDA">
            <w:r>
              <w:rPr>
                <w:color w:val="222222"/>
                <w:sz w:val="19"/>
                <w:szCs w:val="19"/>
              </w:rPr>
              <w:t>🗣 Blue — Answer</w:t>
            </w:r>
          </w:p>
        </w:tc>
        <w:tc>
          <w:tcPr>
            <w:tcW w:w="6360" w:type="dxa"/>
            <w:tcBorders>
              <w:top w:val="single" w:sz="1" w:space="0" w:color="CCCCCC"/>
              <w:left w:val="single" w:sz="1" w:space="0" w:color="CCCCCC"/>
              <w:bottom w:val="single" w:sz="1" w:space="0" w:color="CCCCCC"/>
              <w:right w:val="single" w:sz="1" w:space="0" w:color="CCCCCC"/>
            </w:tcBorders>
            <w:shd w:val="clear" w:color="auto" w:fill="F4F9FD"/>
            <w:tcMar>
              <w:top w:w="80" w:type="dxa"/>
              <w:left w:w="120" w:type="dxa"/>
              <w:bottom w:w="80" w:type="dxa"/>
              <w:right w:w="120" w:type="dxa"/>
            </w:tcMar>
          </w:tcPr>
          <w:p w14:paraId="5C3C99D0" w14:textId="77777777" w:rsidR="002A027B" w:rsidRDefault="00CE6EDA">
            <w:r>
              <w:rPr>
                <w:color w:val="222222"/>
                <w:sz w:val="19"/>
                <w:szCs w:val="19"/>
              </w:rPr>
              <w:t>What to say in the interview — your spoken answer</w:t>
            </w:r>
          </w:p>
        </w:tc>
      </w:tr>
      <w:tr w:rsidR="002A027B" w14:paraId="0E68BA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F2E3" w14:textId="77777777" w:rsidR="002A027B" w:rsidRDefault="00CE6EDA">
            <w:r>
              <w:rPr>
                <w:color w:val="222222"/>
                <w:sz w:val="19"/>
                <w:szCs w:val="19"/>
              </w:rPr>
              <w:t>💡 Green — Explanation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D185" w14:textId="77777777" w:rsidR="002A027B" w:rsidRDefault="00CE6EDA">
            <w:r>
              <w:rPr>
                <w:color w:val="222222"/>
                <w:sz w:val="19"/>
                <w:szCs w:val="19"/>
              </w:rPr>
              <w:t>Why this answer is correct — understand it deeply, don't just memorize</w:t>
            </w:r>
          </w:p>
        </w:tc>
      </w:tr>
      <w:tr w:rsidR="002A027B" w14:paraId="7564B2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9FD"/>
            <w:tcMar>
              <w:top w:w="80" w:type="dxa"/>
              <w:left w:w="120" w:type="dxa"/>
              <w:bottom w:w="80" w:type="dxa"/>
              <w:right w:w="120" w:type="dxa"/>
            </w:tcMar>
          </w:tcPr>
          <w:p w14:paraId="62B848AA" w14:textId="77777777" w:rsidR="002A027B" w:rsidRDefault="00CE6EDA">
            <w:r>
              <w:rPr>
                <w:color w:val="222222"/>
                <w:sz w:val="19"/>
                <w:szCs w:val="19"/>
              </w:rPr>
              <w:t>🎯 Orange — When to Use</w:t>
            </w:r>
          </w:p>
        </w:tc>
        <w:tc>
          <w:tcPr>
            <w:tcW w:w="6360" w:type="dxa"/>
            <w:tcBorders>
              <w:top w:val="single" w:sz="1" w:space="0" w:color="CCCCCC"/>
              <w:left w:val="single" w:sz="1" w:space="0" w:color="CCCCCC"/>
              <w:bottom w:val="single" w:sz="1" w:space="0" w:color="CCCCCC"/>
              <w:right w:val="single" w:sz="1" w:space="0" w:color="CCCCCC"/>
            </w:tcBorders>
            <w:shd w:val="clear" w:color="auto" w:fill="F4F9FD"/>
            <w:tcMar>
              <w:top w:w="80" w:type="dxa"/>
              <w:left w:w="120" w:type="dxa"/>
              <w:bottom w:w="80" w:type="dxa"/>
              <w:right w:w="120" w:type="dxa"/>
            </w:tcMar>
          </w:tcPr>
          <w:p w14:paraId="52C89E10" w14:textId="77777777" w:rsidR="002A027B" w:rsidRDefault="00CE6EDA">
            <w:r>
              <w:rPr>
                <w:color w:val="222222"/>
                <w:sz w:val="19"/>
                <w:szCs w:val="19"/>
              </w:rPr>
              <w:t>Which interview question or scenario triggers this answer</w:t>
            </w:r>
          </w:p>
        </w:tc>
      </w:tr>
      <w:tr w:rsidR="002A027B" w14:paraId="6061A3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AD2B5" w14:textId="77777777" w:rsidR="002A027B" w:rsidRDefault="00CE6EDA">
            <w:r>
              <w:rPr>
                <w:color w:val="222222"/>
                <w:sz w:val="19"/>
                <w:szCs w:val="19"/>
              </w:rPr>
              <w:t>⚠️ Red — Common Mistake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4AF0" w14:textId="77777777" w:rsidR="002A027B" w:rsidRDefault="00CE6EDA">
            <w:r>
              <w:rPr>
                <w:color w:val="222222"/>
                <w:sz w:val="19"/>
                <w:szCs w:val="19"/>
              </w:rPr>
              <w:t>What most candidates say wrong — avoid this</w:t>
            </w:r>
          </w:p>
        </w:tc>
      </w:tr>
    </w:tbl>
    <w:p w14:paraId="1CBF6081" w14:textId="77777777" w:rsidR="002A027B" w:rsidRDefault="00CE6EDA">
      <w:pPr>
        <w:pStyle w:val="Heading1"/>
      </w:pPr>
      <w:r>
        <w:t>SECTION 1 — Core Concept Questions</w:t>
      </w:r>
    </w:p>
    <w:p w14:paraId="74E60170" w14:textId="77777777" w:rsidR="002A027B" w:rsidRDefault="002A027B">
      <w:pPr>
        <w:pBdr>
          <w:bottom w:val="single" w:sz="6" w:space="1" w:color="2E75B6"/>
        </w:pBdr>
        <w:spacing w:before="160" w:after="160"/>
      </w:pPr>
    </w:p>
    <w:p w14:paraId="36D217F4" w14:textId="77777777" w:rsidR="002A027B" w:rsidRDefault="00CE6EDA">
      <w:pPr>
        <w:pStyle w:val="Heading2"/>
      </w:pPr>
      <w:r>
        <w:t>Q1. What is ETL Testing? How is it different from normal software testing?</w:t>
      </w:r>
    </w:p>
    <w:p w14:paraId="34EDC5A1"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FE8A1AF"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20C39119" w14:textId="77777777" w:rsidR="002A027B" w:rsidRDefault="00CE6EDA">
            <w:pPr>
              <w:spacing w:after="80"/>
            </w:pPr>
            <w:r>
              <w:rPr>
                <w:b/>
                <w:bCs/>
                <w:color w:val="1F4E79"/>
              </w:rPr>
              <w:t>🗣  YOUR ANSWER</w:t>
            </w:r>
          </w:p>
          <w:p w14:paraId="09A23D3C" w14:textId="77777777" w:rsidR="002A027B" w:rsidRDefault="00CE6EDA">
            <w:pPr>
              <w:spacing w:before="60" w:after="60"/>
            </w:pPr>
            <w:r>
              <w:rPr>
                <w:i/>
                <w:iCs/>
                <w:color w:val="1A3A5C"/>
              </w:rPr>
              <w:t>"ETL Testing is the process of validating that data is correctly Extracted from source systems, Transformed according to business rules, and Loaded into the target data warehouse or data mart — without any data loss, corruption, or duplication."</w:t>
            </w:r>
          </w:p>
          <w:p w14:paraId="3013CF69" w14:textId="77777777" w:rsidR="002A027B" w:rsidRDefault="002A027B">
            <w:pPr>
              <w:spacing w:before="60" w:after="60"/>
            </w:pPr>
          </w:p>
          <w:p w14:paraId="0308B3DC" w14:textId="77777777" w:rsidR="002A027B" w:rsidRDefault="00CE6EDA">
            <w:pPr>
              <w:spacing w:before="60" w:after="60"/>
            </w:pPr>
            <w:r>
              <w:rPr>
                <w:i/>
                <w:iCs/>
                <w:color w:val="1A3A5C"/>
              </w:rPr>
              <w:t>"Unlike normal software testing where we test application features like buttons, screens, or APIs, ETL testing focuses entirely on DATA — we verify that the right data moved correctly from point A to point B and the transformation logic was applied accurately."</w:t>
            </w:r>
          </w:p>
        </w:tc>
      </w:tr>
    </w:tbl>
    <w:p w14:paraId="1A8FC19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200EE433"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1801C659" w14:textId="77777777" w:rsidR="002A027B" w:rsidRDefault="00CE6EDA">
            <w:pPr>
              <w:spacing w:after="60"/>
            </w:pPr>
            <w:r>
              <w:rPr>
                <w:b/>
                <w:bCs/>
                <w:color w:val="1E8449"/>
              </w:rPr>
              <w:t>💡  EXPLANATION — WHY THIS ANSWER WORKS</w:t>
            </w:r>
          </w:p>
          <w:p w14:paraId="172302AD" w14:textId="77777777" w:rsidR="002A027B" w:rsidRDefault="00CE6EDA">
            <w:pPr>
              <w:spacing w:before="40" w:after="40"/>
            </w:pPr>
            <w:r>
              <w:rPr>
                <w:color w:val="1A5276"/>
              </w:rPr>
              <w:t>The interviewer wants to know if you understand what makes ETL testing unique.</w:t>
            </w:r>
          </w:p>
          <w:p w14:paraId="352A5F1F" w14:textId="77777777" w:rsidR="002A027B" w:rsidRDefault="00CE6EDA">
            <w:pPr>
              <w:spacing w:before="40" w:after="40"/>
            </w:pPr>
            <w:r>
              <w:rPr>
                <w:color w:val="1A5276"/>
              </w:rPr>
              <w:t>Key difference: Software testing = functionality. ETL testing = data accuracy and integrity.</w:t>
            </w:r>
          </w:p>
          <w:p w14:paraId="358FEB8C" w14:textId="77777777" w:rsidR="002A027B" w:rsidRDefault="00CE6EDA">
            <w:pPr>
              <w:spacing w:before="40" w:after="40"/>
            </w:pPr>
            <w:r>
              <w:rPr>
                <w:color w:val="1A5276"/>
              </w:rPr>
              <w:t>Always mention all 3 letters — Extract, Transform, Load — it shows you know the fundamentals.</w:t>
            </w:r>
          </w:p>
          <w:p w14:paraId="6D4C380B" w14:textId="77777777" w:rsidR="002A027B" w:rsidRDefault="00CE6EDA">
            <w:pPr>
              <w:spacing w:before="40" w:after="40"/>
            </w:pPr>
            <w:r>
              <w:rPr>
                <w:color w:val="1A5276"/>
              </w:rPr>
              <w:t>Connecting to your experience: At Mattel you validated mappings (transformation), and at KBC Rainbow you validated batch job outputs (load verification).</w:t>
            </w:r>
          </w:p>
        </w:tc>
      </w:tr>
    </w:tbl>
    <w:p w14:paraId="76554913"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B31D5A1"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40E141DB" w14:textId="77777777" w:rsidR="002A027B" w:rsidRDefault="00CE6EDA">
            <w:pPr>
              <w:spacing w:after="60"/>
            </w:pPr>
            <w:r>
              <w:rPr>
                <w:b/>
                <w:bCs/>
                <w:color w:val="B7770D"/>
              </w:rPr>
              <w:t>🎯  WHEN TO USE THIS IN INTERVIEW</w:t>
            </w:r>
          </w:p>
          <w:p w14:paraId="1CA8543D" w14:textId="77777777" w:rsidR="002A027B" w:rsidRDefault="00CE6EDA">
            <w:pPr>
              <w:spacing w:before="40" w:after="40"/>
            </w:pPr>
            <w:r>
              <w:rPr>
                <w:color w:val="5D4037"/>
              </w:rPr>
              <w:t>Asked at the START of almost every ETL testing interview — this is the first question.</w:t>
            </w:r>
          </w:p>
          <w:p w14:paraId="00B46E4C" w14:textId="77777777" w:rsidR="002A027B" w:rsidRDefault="00CE6EDA">
            <w:pPr>
              <w:spacing w:before="40" w:after="40"/>
            </w:pPr>
            <w:r>
              <w:rPr>
                <w:color w:val="5D4037"/>
              </w:rPr>
              <w:t>Also asked as: 'What do you know about ETL?' or 'Walk me through ETL testing.'</w:t>
            </w:r>
          </w:p>
          <w:p w14:paraId="24F80DB0" w14:textId="77777777" w:rsidR="002A027B" w:rsidRDefault="00CE6EDA">
            <w:pPr>
              <w:spacing w:before="40" w:after="40"/>
            </w:pPr>
            <w:r>
              <w:rPr>
                <w:color w:val="5D4037"/>
              </w:rPr>
              <w:t>This is your opening impression — keep it clear and confident, 3-4 sentences max.</w:t>
            </w:r>
          </w:p>
        </w:tc>
      </w:tr>
    </w:tbl>
    <w:p w14:paraId="21DD6BC7"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471FB7E"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467C6AD6" w14:textId="77777777" w:rsidR="002A027B" w:rsidRDefault="00CE6EDA">
            <w:pPr>
              <w:spacing w:after="60"/>
            </w:pPr>
            <w:r>
              <w:rPr>
                <w:b/>
                <w:bCs/>
                <w:color w:val="C0392B"/>
              </w:rPr>
              <w:t>⚠️  COMMON MISTAKE — DON'T SAY THIS</w:t>
            </w:r>
          </w:p>
          <w:p w14:paraId="2E1B80C4" w14:textId="77777777" w:rsidR="002A027B" w:rsidRDefault="00CE6EDA">
            <w:pPr>
              <w:spacing w:before="40" w:after="40"/>
            </w:pPr>
            <w:r>
              <w:rPr>
                <w:color w:val="7B241C"/>
              </w:rPr>
              <w:lastRenderedPageBreak/>
              <w:t>Don't say: 'ETL testing is testing the ETL tool' — it's testing the DATA, not the tool.</w:t>
            </w:r>
          </w:p>
          <w:p w14:paraId="70279DB1" w14:textId="77777777" w:rsidR="002A027B" w:rsidRDefault="00CE6EDA">
            <w:pPr>
              <w:spacing w:before="40" w:after="40"/>
            </w:pPr>
            <w:r>
              <w:rPr>
                <w:color w:val="7B241C"/>
              </w:rPr>
              <w:t>Don't just define Extract, Transform, Load without connecting it to testing.</w:t>
            </w:r>
          </w:p>
          <w:p w14:paraId="3AD97BDF" w14:textId="77777777" w:rsidR="002A027B" w:rsidRDefault="00CE6EDA">
            <w:pPr>
              <w:spacing w:before="40" w:after="40"/>
            </w:pPr>
            <w:r>
              <w:rPr>
                <w:color w:val="7B241C"/>
              </w:rPr>
              <w:t>Don't give a 10-minute lecture — keep it crisp, interviewer will ask follow-ups.</w:t>
            </w:r>
          </w:p>
        </w:tc>
      </w:tr>
    </w:tbl>
    <w:p w14:paraId="63C9F6AD" w14:textId="77777777" w:rsidR="002A027B" w:rsidRDefault="002A027B">
      <w:pPr>
        <w:pBdr>
          <w:bottom w:val="single" w:sz="6" w:space="1" w:color="2E75B6"/>
        </w:pBdr>
        <w:spacing w:before="160" w:after="160"/>
      </w:pPr>
    </w:p>
    <w:p w14:paraId="560925E2" w14:textId="77777777" w:rsidR="002A027B" w:rsidRDefault="00CE6EDA">
      <w:pPr>
        <w:pStyle w:val="Heading2"/>
      </w:pPr>
      <w:r>
        <w:t>Q2. What are the different types of ETL testing?</w:t>
      </w:r>
    </w:p>
    <w:p w14:paraId="37FF438A"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2898F22"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56CEE950" w14:textId="77777777" w:rsidR="002A027B" w:rsidRDefault="00CE6EDA">
            <w:pPr>
              <w:spacing w:after="80"/>
            </w:pPr>
            <w:r>
              <w:rPr>
                <w:b/>
                <w:bCs/>
                <w:color w:val="1F4E79"/>
              </w:rPr>
              <w:t>🗣  YOUR ANSWER</w:t>
            </w:r>
          </w:p>
          <w:p w14:paraId="5AD97648" w14:textId="77777777" w:rsidR="002A027B" w:rsidRDefault="00CE6EDA">
            <w:pPr>
              <w:spacing w:before="60" w:after="60"/>
            </w:pPr>
            <w:r>
              <w:rPr>
                <w:i/>
                <w:iCs/>
                <w:color w:val="1A3A5C"/>
              </w:rPr>
              <w:t>"There are several types of ETL testing I have worked with:"</w:t>
            </w:r>
          </w:p>
          <w:p w14:paraId="639B884A" w14:textId="77777777" w:rsidR="002A027B" w:rsidRDefault="002A027B">
            <w:pPr>
              <w:spacing w:before="60" w:after="60"/>
            </w:pPr>
          </w:p>
          <w:p w14:paraId="60C85A72" w14:textId="77777777" w:rsidR="002A027B" w:rsidRDefault="00CE6EDA">
            <w:pPr>
              <w:spacing w:before="60" w:after="60"/>
            </w:pPr>
            <w:r>
              <w:rPr>
                <w:i/>
                <w:iCs/>
                <w:color w:val="1A3A5C"/>
              </w:rPr>
              <w:t>"Source-to-Target testing — verifying every record from source reaches the target correctly."</w:t>
            </w:r>
          </w:p>
          <w:p w14:paraId="01429FE9" w14:textId="77777777" w:rsidR="002A027B" w:rsidRDefault="00CE6EDA">
            <w:pPr>
              <w:spacing w:before="60" w:after="60"/>
            </w:pPr>
            <w:r>
              <w:rPr>
                <w:i/>
                <w:iCs/>
                <w:color w:val="1A3A5C"/>
              </w:rPr>
              <w:t>"Data Completeness — checking row counts at each stage to ensure no records are dropped."</w:t>
            </w:r>
          </w:p>
          <w:p w14:paraId="73FD4E9C" w14:textId="77777777" w:rsidR="002A027B" w:rsidRDefault="00CE6EDA">
            <w:pPr>
              <w:spacing w:before="60" w:after="60"/>
            </w:pPr>
            <w:r>
              <w:rPr>
                <w:i/>
                <w:iCs/>
                <w:color w:val="1A3A5C"/>
              </w:rPr>
              <w:t>"Data Transformation testing — verifying that business rules like date format conversion, calculations, and code mappings are applied correctly."</w:t>
            </w:r>
          </w:p>
          <w:p w14:paraId="57BDB3E1" w14:textId="77777777" w:rsidR="002A027B" w:rsidRDefault="00CE6EDA">
            <w:pPr>
              <w:spacing w:before="60" w:after="60"/>
            </w:pPr>
            <w:r>
              <w:rPr>
                <w:i/>
                <w:iCs/>
                <w:color w:val="1A3A5C"/>
              </w:rPr>
              <w:t>"Data Quality testing — checking for nulls, duplicates, out-of-range values, and format issues."</w:t>
            </w:r>
          </w:p>
          <w:p w14:paraId="23AA91B0" w14:textId="77777777" w:rsidR="002A027B" w:rsidRDefault="00CE6EDA">
            <w:pPr>
              <w:spacing w:before="60" w:after="60"/>
            </w:pPr>
            <w:r>
              <w:rPr>
                <w:i/>
                <w:iCs/>
                <w:color w:val="1A3A5C"/>
              </w:rPr>
              <w:t>"Incremental Load testing — verifying that only new or changed records are loaded and no duplicates are created."</w:t>
            </w:r>
          </w:p>
          <w:p w14:paraId="61A3C355" w14:textId="77777777" w:rsidR="002A027B" w:rsidRDefault="00CE6EDA">
            <w:pPr>
              <w:spacing w:before="60" w:after="60"/>
            </w:pPr>
            <w:r>
              <w:rPr>
                <w:i/>
                <w:iCs/>
                <w:color w:val="1A3A5C"/>
              </w:rPr>
              <w:t>"Regression testing — after a fix or new release, re-running all validations to make sure nothing else broke."</w:t>
            </w:r>
          </w:p>
        </w:tc>
      </w:tr>
    </w:tbl>
    <w:p w14:paraId="524503D6"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3D28AF2E"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3CB10594" w14:textId="77777777" w:rsidR="002A027B" w:rsidRDefault="00CE6EDA">
            <w:pPr>
              <w:spacing w:after="60"/>
            </w:pPr>
            <w:r>
              <w:rPr>
                <w:b/>
                <w:bCs/>
                <w:color w:val="1E8449"/>
              </w:rPr>
              <w:t>💡  EXPLANATION — WHY THIS ANSWER WORKS</w:t>
            </w:r>
          </w:p>
          <w:p w14:paraId="6E2FDAA0" w14:textId="77777777" w:rsidR="002A027B" w:rsidRDefault="00CE6EDA">
            <w:pPr>
              <w:spacing w:before="40" w:after="40"/>
            </w:pPr>
            <w:r>
              <w:rPr>
                <w:color w:val="1A5276"/>
              </w:rPr>
              <w:t>This question tests breadth of knowledge. The interviewer wants to see that you know testing is not just one thing.</w:t>
            </w:r>
          </w:p>
          <w:p w14:paraId="3CE3207D" w14:textId="77777777" w:rsidR="002A027B" w:rsidRDefault="00CE6EDA">
            <w:pPr>
              <w:spacing w:before="40" w:after="40"/>
            </w:pPr>
            <w:r>
              <w:rPr>
                <w:color w:val="1A5276"/>
              </w:rPr>
              <w:t>Source-to-Target and Data Completeness are the most important — these use your MINUS queries and COUNT checks.</w:t>
            </w:r>
          </w:p>
          <w:p w14:paraId="706238B1" w14:textId="77777777" w:rsidR="002A027B" w:rsidRDefault="00CE6EDA">
            <w:pPr>
              <w:spacing w:before="40" w:after="40"/>
            </w:pPr>
            <w:r>
              <w:rPr>
                <w:color w:val="1A5276"/>
              </w:rPr>
              <w:t>Transformation testing is where your Informatica PowerCenter knowledge comes in.</w:t>
            </w:r>
          </w:p>
          <w:p w14:paraId="0325E3FA" w14:textId="77777777" w:rsidR="002A027B" w:rsidRDefault="00CE6EDA">
            <w:pPr>
              <w:spacing w:before="40" w:after="40"/>
            </w:pPr>
            <w:r>
              <w:rPr>
                <w:color w:val="1A5276"/>
              </w:rPr>
              <w:t>Incremental testing is directly from your KBC Rainbow experience — 1000+ daily batch jobs.</w:t>
            </w:r>
          </w:p>
          <w:p w14:paraId="5FA7A318" w14:textId="77777777" w:rsidR="002A027B" w:rsidRDefault="00CE6EDA">
            <w:pPr>
              <w:spacing w:before="40" w:after="40"/>
            </w:pPr>
            <w:r>
              <w:rPr>
                <w:color w:val="1A5276"/>
              </w:rPr>
              <w:t>Tip: Name 5-6 types confidently. You do not need to explain all of them unless asked.</w:t>
            </w:r>
          </w:p>
        </w:tc>
      </w:tr>
    </w:tbl>
    <w:p w14:paraId="5CD551EC"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B942EF2"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EB4BF3F" w14:textId="77777777" w:rsidR="002A027B" w:rsidRDefault="00CE6EDA">
            <w:pPr>
              <w:spacing w:after="60"/>
            </w:pPr>
            <w:r>
              <w:rPr>
                <w:b/>
                <w:bCs/>
                <w:color w:val="B7770D"/>
              </w:rPr>
              <w:t>🎯  WHEN TO USE THIS IN INTERVIEW</w:t>
            </w:r>
          </w:p>
          <w:p w14:paraId="7719BF08" w14:textId="77777777" w:rsidR="002A027B" w:rsidRDefault="00CE6EDA">
            <w:pPr>
              <w:spacing w:before="40" w:after="40"/>
            </w:pPr>
            <w:r>
              <w:rPr>
                <w:color w:val="5D4037"/>
              </w:rPr>
              <w:t>Very common second question after 'What is ETL testing?'</w:t>
            </w:r>
          </w:p>
          <w:p w14:paraId="31C28C5E" w14:textId="77777777" w:rsidR="002A027B" w:rsidRDefault="00CE6EDA">
            <w:pPr>
              <w:spacing w:before="40" w:after="40"/>
            </w:pPr>
            <w:r>
              <w:rPr>
                <w:color w:val="5D4037"/>
              </w:rPr>
              <w:t>Also comes as: 'What all things do you validate in ETL?' or 'What is your testing approach?'</w:t>
            </w:r>
          </w:p>
          <w:p w14:paraId="0F8FD2BC" w14:textId="77777777" w:rsidR="002A027B" w:rsidRDefault="00CE6EDA">
            <w:pPr>
              <w:spacing w:before="40" w:after="40"/>
            </w:pPr>
            <w:r>
              <w:rPr>
                <w:color w:val="5D4037"/>
              </w:rPr>
              <w:t>Use this answer to open doors — after naming the types, pause. The interviewer will pick one to go deeper on.</w:t>
            </w:r>
          </w:p>
        </w:tc>
      </w:tr>
    </w:tbl>
    <w:p w14:paraId="1ED9B9AE" w14:textId="77777777" w:rsidR="002A027B" w:rsidRDefault="002A027B">
      <w:pPr>
        <w:pBdr>
          <w:bottom w:val="single" w:sz="6" w:space="1" w:color="2E75B6"/>
        </w:pBdr>
        <w:spacing w:before="160" w:after="160"/>
      </w:pPr>
    </w:p>
    <w:p w14:paraId="21B511CB" w14:textId="77777777" w:rsidR="002A027B" w:rsidRDefault="00CE6EDA">
      <w:pPr>
        <w:pStyle w:val="Heading2"/>
      </w:pPr>
      <w:r>
        <w:t>Q3. What is the difference between Complete Refresh and Incremental Load testing?</w:t>
      </w:r>
    </w:p>
    <w:p w14:paraId="3A785A75"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38765C79"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36331FCF" w14:textId="77777777" w:rsidR="002A027B" w:rsidRDefault="00CE6EDA">
            <w:pPr>
              <w:spacing w:after="80"/>
            </w:pPr>
            <w:r>
              <w:rPr>
                <w:b/>
                <w:bCs/>
                <w:color w:val="1F4E79"/>
              </w:rPr>
              <w:t>🗣  YOUR ANSWER</w:t>
            </w:r>
          </w:p>
          <w:p w14:paraId="625811DA" w14:textId="77777777" w:rsidR="002A027B" w:rsidRDefault="00CE6EDA">
            <w:pPr>
              <w:spacing w:before="60" w:after="60"/>
            </w:pPr>
            <w:r>
              <w:rPr>
                <w:i/>
                <w:iCs/>
                <w:color w:val="1A3A5C"/>
              </w:rPr>
              <w:t xml:space="preserve">"In Complete Refresh — also called Full Load — all existing data in the target is deleted and the entire source data is reloaded every time the ETL runs. We test this by comparing source COUNT </w:t>
            </w:r>
            <w:r>
              <w:rPr>
                <w:i/>
                <w:iCs/>
                <w:color w:val="1A3A5C"/>
              </w:rPr>
              <w:lastRenderedPageBreak/>
              <w:t>and target COUNT after load — they must match exactly. We also run a MINUS query to confirm no records are missing."</w:t>
            </w:r>
          </w:p>
          <w:p w14:paraId="67B1C73D" w14:textId="77777777" w:rsidR="002A027B" w:rsidRDefault="002A027B">
            <w:pPr>
              <w:spacing w:before="60" w:after="60"/>
            </w:pPr>
          </w:p>
          <w:p w14:paraId="2A355058" w14:textId="77777777" w:rsidR="002A027B" w:rsidRDefault="00CE6EDA">
            <w:pPr>
              <w:spacing w:before="60" w:after="60"/>
            </w:pPr>
            <w:r>
              <w:rPr>
                <w:i/>
                <w:iCs/>
                <w:color w:val="1A3A5C"/>
              </w:rPr>
              <w:t>"In Incremental Load — also called Delta Load — only new or changed records since the last run are loaded. This is much more common for large transactional tables. Testing is more complex here — we verify that only the new records were added, existing records were not re-inserted, and the watermark or timestamp logic is working correctly."</w:t>
            </w:r>
          </w:p>
          <w:p w14:paraId="5A5809FF" w14:textId="77777777" w:rsidR="002A027B" w:rsidRDefault="002A027B">
            <w:pPr>
              <w:spacing w:before="60" w:after="60"/>
            </w:pPr>
          </w:p>
          <w:p w14:paraId="7E846728" w14:textId="77777777" w:rsidR="002A027B" w:rsidRDefault="00CE6EDA">
            <w:pPr>
              <w:spacing w:before="60" w:after="60"/>
            </w:pPr>
            <w:r>
              <w:rPr>
                <w:i/>
                <w:iCs/>
                <w:color w:val="1A3A5C"/>
              </w:rPr>
              <w:t>"In my KBC Rainbow project, we handled 1000+ daily batch jobs which were mostly incremental loads. I specifically tested that running the same job twice did not insert duplicate records."</w:t>
            </w:r>
          </w:p>
        </w:tc>
      </w:tr>
    </w:tbl>
    <w:p w14:paraId="2FC659DC"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6216B55"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677226D5" w14:textId="77777777" w:rsidR="002A027B" w:rsidRDefault="00CE6EDA">
            <w:pPr>
              <w:spacing w:after="60"/>
            </w:pPr>
            <w:r>
              <w:rPr>
                <w:b/>
                <w:bCs/>
                <w:color w:val="1E8449"/>
              </w:rPr>
              <w:t>💡  EXPLANATION — WHY THIS ANSWER WORKS</w:t>
            </w:r>
          </w:p>
          <w:p w14:paraId="2148B862" w14:textId="77777777" w:rsidR="002A027B" w:rsidRDefault="00CE6EDA">
            <w:pPr>
              <w:spacing w:before="40" w:after="40"/>
            </w:pPr>
            <w:r>
              <w:rPr>
                <w:color w:val="1A5276"/>
              </w:rPr>
              <w:t>This is a very commonly asked question because incremental load bugs are the most common production issues.</w:t>
            </w:r>
          </w:p>
          <w:p w14:paraId="7DD65CDE" w14:textId="77777777" w:rsidR="002A027B" w:rsidRDefault="00CE6EDA">
            <w:pPr>
              <w:spacing w:before="40" w:after="40"/>
            </w:pPr>
            <w:r>
              <w:rPr>
                <w:color w:val="1A5276"/>
              </w:rPr>
              <w:t>The key testing difference: Full load = count match. Incremental = verify ONLY new records added + no duplicates.</w:t>
            </w:r>
          </w:p>
          <w:p w14:paraId="23B5A59D" w14:textId="77777777" w:rsidR="002A027B" w:rsidRDefault="00CE6EDA">
            <w:pPr>
              <w:spacing w:before="40" w:after="40"/>
            </w:pPr>
            <w:r>
              <w:rPr>
                <w:color w:val="1A5276"/>
              </w:rPr>
              <w:t>Watermark = a timestamp or sequence number that marks 'last successfully processed record'. Critical for incremental.</w:t>
            </w:r>
          </w:p>
          <w:p w14:paraId="0A9F4058" w14:textId="77777777" w:rsidR="002A027B" w:rsidRDefault="00CE6EDA">
            <w:pPr>
              <w:spacing w:before="40" w:after="40"/>
            </w:pPr>
            <w:r>
              <w:rPr>
                <w:color w:val="1A5276"/>
              </w:rPr>
              <w:t>If watermark is wrong, either old records are re-loaded (duplicates) or new records are missed (data loss).</w:t>
            </w:r>
          </w:p>
          <w:p w14:paraId="1A742E50" w14:textId="77777777" w:rsidR="002A027B" w:rsidRDefault="00CE6EDA">
            <w:pPr>
              <w:spacing w:before="40" w:after="40"/>
            </w:pPr>
            <w:r>
              <w:rPr>
                <w:color w:val="1A5276"/>
              </w:rPr>
              <w:t>Your KBC Rainbow experience of managing 1000+ daily batches is PERFECT evidence for this question.</w:t>
            </w:r>
          </w:p>
        </w:tc>
      </w:tr>
    </w:tbl>
    <w:p w14:paraId="7B1F8586"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206A222"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03526A3B" w14:textId="77777777" w:rsidR="002A027B" w:rsidRDefault="00CE6EDA">
            <w:pPr>
              <w:spacing w:after="60"/>
            </w:pPr>
            <w:r>
              <w:rPr>
                <w:b/>
                <w:bCs/>
                <w:color w:val="B7770D"/>
              </w:rPr>
              <w:t>🎯  WHEN TO USE THIS IN INTERVIEW</w:t>
            </w:r>
          </w:p>
          <w:p w14:paraId="0BC2195A" w14:textId="77777777" w:rsidR="002A027B" w:rsidRDefault="00CE6EDA">
            <w:pPr>
              <w:spacing w:before="40" w:after="40"/>
            </w:pPr>
            <w:r>
              <w:rPr>
                <w:color w:val="5D4037"/>
              </w:rPr>
              <w:t>Asked when interviewer wants to test your depth on load types.</w:t>
            </w:r>
          </w:p>
          <w:p w14:paraId="305342DA" w14:textId="77777777" w:rsidR="002A027B" w:rsidRDefault="00CE6EDA">
            <w:pPr>
              <w:spacing w:before="40" w:after="40"/>
            </w:pPr>
            <w:r>
              <w:rPr>
                <w:color w:val="5D4037"/>
              </w:rPr>
              <w:t>Also triggered by: 'How do you test batch jobs?' or 'What kind of loads have you worked with?'</w:t>
            </w:r>
          </w:p>
          <w:p w14:paraId="053875AA" w14:textId="77777777" w:rsidR="002A027B" w:rsidRDefault="00CE6EDA">
            <w:pPr>
              <w:spacing w:before="40" w:after="40"/>
            </w:pPr>
            <w:r>
              <w:rPr>
                <w:color w:val="5D4037"/>
              </w:rPr>
              <w:t>Always mention both types even if they only ask about one — it shows completeness.</w:t>
            </w:r>
          </w:p>
        </w:tc>
      </w:tr>
    </w:tbl>
    <w:p w14:paraId="3386CA5B"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36A4543"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550DD8AD" w14:textId="77777777" w:rsidR="002A027B" w:rsidRDefault="00CE6EDA">
            <w:pPr>
              <w:spacing w:after="60"/>
            </w:pPr>
            <w:r>
              <w:rPr>
                <w:b/>
                <w:bCs/>
                <w:color w:val="C0392B"/>
              </w:rPr>
              <w:t>⚠️  COMMON MISTAKE — DON'T SAY THIS</w:t>
            </w:r>
          </w:p>
          <w:p w14:paraId="0F3E59F7" w14:textId="77777777" w:rsidR="002A027B" w:rsidRDefault="00CE6EDA">
            <w:pPr>
              <w:spacing w:before="40" w:after="40"/>
            </w:pPr>
            <w:r>
              <w:rPr>
                <w:color w:val="7B241C"/>
              </w:rPr>
              <w:t>Don't confuse Full Load with Truncate-and-Load — they are the same thing but truncate-and-load is the technical implementation.</w:t>
            </w:r>
          </w:p>
          <w:p w14:paraId="660E0888" w14:textId="77777777" w:rsidR="002A027B" w:rsidRDefault="00CE6EDA">
            <w:pPr>
              <w:spacing w:before="40" w:after="40"/>
            </w:pPr>
            <w:r>
              <w:rPr>
                <w:color w:val="7B241C"/>
              </w:rPr>
              <w:t>Don't say incremental load only adds new records — it also updates changed records. Mention both.</w:t>
            </w:r>
          </w:p>
        </w:tc>
      </w:tr>
    </w:tbl>
    <w:p w14:paraId="5EEFFED8" w14:textId="77777777" w:rsidR="002A027B" w:rsidRDefault="002A027B">
      <w:pPr>
        <w:pBdr>
          <w:bottom w:val="single" w:sz="6" w:space="1" w:color="2E75B6"/>
        </w:pBdr>
        <w:spacing w:before="160" w:after="160"/>
      </w:pPr>
    </w:p>
    <w:p w14:paraId="381086B3" w14:textId="77777777" w:rsidR="002A027B" w:rsidRDefault="00CE6EDA">
      <w:pPr>
        <w:pStyle w:val="Heading2"/>
      </w:pPr>
      <w:r>
        <w:t>Q4. What is Checksum Validation? Why do we use it?</w:t>
      </w:r>
    </w:p>
    <w:p w14:paraId="6D0C5FE2"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B011DBD"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0EC75FA9" w14:textId="77777777" w:rsidR="002A027B" w:rsidRDefault="00CE6EDA">
            <w:pPr>
              <w:spacing w:after="80"/>
            </w:pPr>
            <w:r>
              <w:rPr>
                <w:b/>
                <w:bCs/>
                <w:color w:val="1F4E79"/>
              </w:rPr>
              <w:t>🗣  YOUR ANSWER</w:t>
            </w:r>
          </w:p>
          <w:p w14:paraId="11AD81EE" w14:textId="77777777" w:rsidR="002A027B" w:rsidRDefault="00CE6EDA">
            <w:pPr>
              <w:spacing w:before="60" w:after="60"/>
            </w:pPr>
            <w:r>
              <w:rPr>
                <w:i/>
                <w:iCs/>
                <w:color w:val="1A3A5C"/>
              </w:rPr>
              <w:t>"Checksum validation is a technique where we calculate a mathematical summary of data — usually a SUM or COUNT of key numeric columns — in both the source and target, and compare them. If both match, we have confidence the data loaded correctly without corruption."</w:t>
            </w:r>
          </w:p>
          <w:p w14:paraId="485E4F64" w14:textId="77777777" w:rsidR="002A027B" w:rsidRDefault="002A027B">
            <w:pPr>
              <w:spacing w:before="60" w:after="60"/>
            </w:pPr>
          </w:p>
          <w:p w14:paraId="6518978D" w14:textId="77777777" w:rsidR="002A027B" w:rsidRDefault="00CE6EDA">
            <w:pPr>
              <w:spacing w:before="60" w:after="60"/>
            </w:pPr>
            <w:r>
              <w:rPr>
                <w:i/>
                <w:iCs/>
                <w:color w:val="1A3A5C"/>
              </w:rPr>
              <w:t>"We use it because for large tables with millions of rows, comparing every single row is not practical. Checksum gives us a fast high-level confirmation."</w:t>
            </w:r>
          </w:p>
          <w:p w14:paraId="7B7AEF76" w14:textId="77777777" w:rsidR="002A027B" w:rsidRDefault="002A027B">
            <w:pPr>
              <w:spacing w:before="60" w:after="60"/>
            </w:pPr>
          </w:p>
          <w:p w14:paraId="364169A5" w14:textId="77777777" w:rsidR="002A027B" w:rsidRDefault="00CE6EDA">
            <w:pPr>
              <w:spacing w:before="60" w:after="60"/>
            </w:pPr>
            <w:r>
              <w:rPr>
                <w:i/>
                <w:iCs/>
                <w:color w:val="1A3A5C"/>
              </w:rPr>
              <w:lastRenderedPageBreak/>
              <w:t>"For example, if the source has SUM(order_amount) = 5,000,000 and the target also has SUM(order_amount) = 5,000,000, we know the total value is preserved. But if there is a mismatch, we then drill down using MINUS queries to find which specific records differ."</w:t>
            </w:r>
          </w:p>
          <w:p w14:paraId="067EA873" w14:textId="77777777" w:rsidR="002A027B" w:rsidRDefault="002A027B">
            <w:pPr>
              <w:spacing w:before="60" w:after="60"/>
            </w:pPr>
          </w:p>
          <w:p w14:paraId="4410FE85" w14:textId="77777777" w:rsidR="002A027B" w:rsidRDefault="00CE6EDA">
            <w:pPr>
              <w:spacing w:before="60" w:after="60"/>
            </w:pPr>
            <w:r>
              <w:rPr>
                <w:i/>
                <w:iCs/>
                <w:color w:val="1A3A5C"/>
              </w:rPr>
              <w:t>"For field-level checksums, we can use hash functions like ORA_HASH in Oracle to generate a hash for each row and compare hashes between source and target."</w:t>
            </w:r>
          </w:p>
        </w:tc>
      </w:tr>
    </w:tbl>
    <w:p w14:paraId="54DECB4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B922B20"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022A3B8B" w14:textId="77777777" w:rsidR="002A027B" w:rsidRDefault="00CE6EDA">
            <w:pPr>
              <w:spacing w:after="60"/>
            </w:pPr>
            <w:r>
              <w:rPr>
                <w:b/>
                <w:bCs/>
                <w:color w:val="1E8449"/>
              </w:rPr>
              <w:t>💡  EXPLANATION — WHY THIS ANSWER WORKS</w:t>
            </w:r>
          </w:p>
          <w:p w14:paraId="293AEC8F" w14:textId="77777777" w:rsidR="002A027B" w:rsidRDefault="00CE6EDA">
            <w:pPr>
              <w:spacing w:before="40" w:after="40"/>
            </w:pPr>
            <w:r>
              <w:rPr>
                <w:color w:val="1A5276"/>
              </w:rPr>
              <w:t>Checksum is fast because it is one query — not row-by-row scanning.</w:t>
            </w:r>
          </w:p>
          <w:p w14:paraId="5491F21B" w14:textId="77777777" w:rsidR="002A027B" w:rsidRDefault="00CE6EDA">
            <w:pPr>
              <w:spacing w:before="40" w:after="40"/>
            </w:pPr>
            <w:r>
              <w:rPr>
                <w:color w:val="1A5276"/>
              </w:rPr>
              <w:t>Limitation: SUM checksum can hide errors — e.g., one record is +100 and another is -100, the SUM stays same but both records are wrong. That is why you follow up with MINUS queries when checksum passes but something still feels off.</w:t>
            </w:r>
          </w:p>
          <w:p w14:paraId="7E01E393" w14:textId="77777777" w:rsidR="002A027B" w:rsidRDefault="00CE6EDA">
            <w:pPr>
              <w:spacing w:before="40" w:after="40"/>
            </w:pPr>
            <w:r>
              <w:rPr>
                <w:color w:val="1A5276"/>
              </w:rPr>
              <w:t>Hash checksum (MD5/ORA_HASH) is stronger — it detects any change in any field of any row.</w:t>
            </w:r>
          </w:p>
          <w:p w14:paraId="29848294" w14:textId="77777777" w:rsidR="002A027B" w:rsidRDefault="00CE6EDA">
            <w:pPr>
              <w:spacing w:before="40" w:after="40"/>
            </w:pPr>
            <w:r>
              <w:rPr>
                <w:color w:val="1A5276"/>
              </w:rPr>
              <w:t>Interviewers love this question because it separates testers who just run queries from those who understand WHY.</w:t>
            </w:r>
          </w:p>
        </w:tc>
      </w:tr>
    </w:tbl>
    <w:p w14:paraId="118D4FC8"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F9F320B"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53A675F" w14:textId="77777777" w:rsidR="002A027B" w:rsidRDefault="00CE6EDA">
            <w:pPr>
              <w:spacing w:after="60"/>
            </w:pPr>
            <w:r>
              <w:rPr>
                <w:b/>
                <w:bCs/>
                <w:color w:val="B7770D"/>
              </w:rPr>
              <w:t>🎯  WHEN TO USE THIS IN INTERVIEW</w:t>
            </w:r>
          </w:p>
          <w:p w14:paraId="5C9C9ECC" w14:textId="77777777" w:rsidR="002A027B" w:rsidRDefault="00CE6EDA">
            <w:pPr>
              <w:spacing w:before="40" w:after="40"/>
            </w:pPr>
            <w:r>
              <w:rPr>
                <w:color w:val="5D4037"/>
              </w:rPr>
              <w:t>Asked directly: 'What is checksum validation?' or 'How do you validate large volume data?'</w:t>
            </w:r>
          </w:p>
          <w:p w14:paraId="7F84D88A" w14:textId="77777777" w:rsidR="002A027B" w:rsidRDefault="00CE6EDA">
            <w:pPr>
              <w:spacing w:before="40" w:after="40"/>
            </w:pPr>
            <w:r>
              <w:rPr>
                <w:color w:val="5D4037"/>
              </w:rPr>
              <w:t>Also comes up in performance testing discussions — 'How do you test millions of records efficiently?'</w:t>
            </w:r>
          </w:p>
          <w:p w14:paraId="26741D92" w14:textId="77777777" w:rsidR="002A027B" w:rsidRDefault="00CE6EDA">
            <w:pPr>
              <w:spacing w:before="40" w:after="40"/>
            </w:pPr>
            <w:r>
              <w:rPr>
                <w:color w:val="5D4037"/>
              </w:rPr>
              <w:t>Link it to your KBC Rainbow experience — large daily batch volumes require checksum-style aggregate validation.</w:t>
            </w:r>
          </w:p>
        </w:tc>
      </w:tr>
    </w:tbl>
    <w:p w14:paraId="294FBF31" w14:textId="77777777" w:rsidR="002A027B" w:rsidRDefault="002A027B">
      <w:pPr>
        <w:pBdr>
          <w:bottom w:val="single" w:sz="6" w:space="1" w:color="2E75B6"/>
        </w:pBdr>
        <w:spacing w:before="160" w:after="160"/>
      </w:pPr>
    </w:p>
    <w:p w14:paraId="7366838E" w14:textId="77777777" w:rsidR="002A027B" w:rsidRDefault="00CE6EDA">
      <w:pPr>
        <w:pStyle w:val="Heading2"/>
      </w:pPr>
      <w:r>
        <w:t>Q5. What is SCD? Explain Type 1, Type 2, and Type 3 with examples.</w:t>
      </w:r>
    </w:p>
    <w:p w14:paraId="3ED1C6BD"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379C2F9"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10C20692" w14:textId="77777777" w:rsidR="002A027B" w:rsidRDefault="00CE6EDA">
            <w:pPr>
              <w:spacing w:after="80"/>
            </w:pPr>
            <w:r>
              <w:rPr>
                <w:b/>
                <w:bCs/>
                <w:color w:val="1F4E79"/>
              </w:rPr>
              <w:t>🗣  YOUR ANSWER</w:t>
            </w:r>
          </w:p>
          <w:p w14:paraId="7E82D492" w14:textId="77777777" w:rsidR="002A027B" w:rsidRDefault="00CE6EDA">
            <w:pPr>
              <w:spacing w:before="60" w:after="60"/>
            </w:pPr>
            <w:r>
              <w:rPr>
                <w:i/>
                <w:iCs/>
                <w:color w:val="1A3A5C"/>
              </w:rPr>
              <w:t>"SCD stands for Slowly Changing Dimension. It describes how we handle changes to dimension data over time in a data warehouse. There are three common types."</w:t>
            </w:r>
          </w:p>
          <w:p w14:paraId="7C21D474" w14:textId="77777777" w:rsidR="002A027B" w:rsidRDefault="002A027B">
            <w:pPr>
              <w:spacing w:before="60" w:after="60"/>
            </w:pPr>
          </w:p>
          <w:p w14:paraId="38E06A3D" w14:textId="77777777" w:rsidR="002A027B" w:rsidRDefault="00CE6EDA">
            <w:pPr>
              <w:spacing w:before="60" w:after="60"/>
            </w:pPr>
            <w:r>
              <w:rPr>
                <w:i/>
                <w:iCs/>
                <w:color w:val="1A3A5C"/>
              </w:rPr>
              <w:t>"Type 1 — Overwrite: We simply overwrite the old value with the new value. No history is kept. Example: a customer changes their phone number. We just update the phone number in dim_customer. Row count stays the same. We test this by updating the source and confirming the old value is completely gone from target."</w:t>
            </w:r>
          </w:p>
          <w:p w14:paraId="145888FE" w14:textId="77777777" w:rsidR="002A027B" w:rsidRDefault="002A027B">
            <w:pPr>
              <w:spacing w:before="60" w:after="60"/>
            </w:pPr>
          </w:p>
          <w:p w14:paraId="238C4228" w14:textId="77777777" w:rsidR="002A027B" w:rsidRDefault="00CE6EDA">
            <w:pPr>
              <w:spacing w:before="60" w:after="60"/>
            </w:pPr>
            <w:r>
              <w:rPr>
                <w:i/>
                <w:iCs/>
                <w:color w:val="1A3A5C"/>
              </w:rPr>
              <w:t>"Type 2 — Add New Row: We keep the old row and insert a new row with the updated value. The old row gets an end_date and the new row has a NULL end_date marking it as active. This preserves full history. Example: customer moves to a new city. We test by verifying that there are now 2 rows for that customer — the old city row is expired and the new city row is active."</w:t>
            </w:r>
          </w:p>
          <w:p w14:paraId="56D2AFC1" w14:textId="77777777" w:rsidR="002A027B" w:rsidRDefault="002A027B">
            <w:pPr>
              <w:spacing w:before="60" w:after="60"/>
            </w:pPr>
          </w:p>
          <w:p w14:paraId="6BAD53EE" w14:textId="77777777" w:rsidR="002A027B" w:rsidRDefault="00CE6EDA">
            <w:pPr>
              <w:spacing w:before="60" w:after="60"/>
            </w:pPr>
            <w:r>
              <w:rPr>
                <w:i/>
                <w:iCs/>
                <w:color w:val="1A3A5C"/>
              </w:rPr>
              <w:t>"Type 3 — Add New Column: We add a previous_value column to the existing row. Example: dim_customer has current_city and previous_city columns. When customer moves, current_city gets the new value and previous_city gets the old value. Only one level of history is kept."</w:t>
            </w:r>
          </w:p>
        </w:tc>
      </w:tr>
    </w:tbl>
    <w:p w14:paraId="2139D1DB"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2F9F43F"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42347ABA" w14:textId="77777777" w:rsidR="002A027B" w:rsidRDefault="00CE6EDA">
            <w:pPr>
              <w:spacing w:after="60"/>
            </w:pPr>
            <w:r>
              <w:rPr>
                <w:b/>
                <w:bCs/>
                <w:color w:val="1E8449"/>
              </w:rPr>
              <w:t>💡  EXPLANATION — WHY THIS ANSWER WORKS</w:t>
            </w:r>
          </w:p>
          <w:p w14:paraId="725505F0" w14:textId="77777777" w:rsidR="002A027B" w:rsidRDefault="00CE6EDA">
            <w:pPr>
              <w:spacing w:before="40" w:after="40"/>
            </w:pPr>
            <w:r>
              <w:rPr>
                <w:color w:val="1A5276"/>
              </w:rPr>
              <w:lastRenderedPageBreak/>
              <w:t>SCD is one of the most asked ETL interview topics — it directly tests data warehouse knowledge.</w:t>
            </w:r>
          </w:p>
          <w:p w14:paraId="42D1B642" w14:textId="77777777" w:rsidR="002A027B" w:rsidRDefault="00CE6EDA">
            <w:pPr>
              <w:spacing w:before="40" w:after="40"/>
            </w:pPr>
            <w:r>
              <w:rPr>
                <w:color w:val="1A5276"/>
              </w:rPr>
              <w:t>Type 2 is the most commonly used in real projects and has the most complex testing.</w:t>
            </w:r>
          </w:p>
          <w:p w14:paraId="0249D560" w14:textId="77777777" w:rsidR="002A027B" w:rsidRDefault="00CE6EDA">
            <w:pPr>
              <w:spacing w:before="40" w:after="40"/>
            </w:pPr>
            <w:r>
              <w:rPr>
                <w:color w:val="1A5276"/>
              </w:rPr>
              <w:t>Type 2 test SQL: After update in source, query target for that ID — should see exactly 2 rows.</w:t>
            </w:r>
          </w:p>
          <w:p w14:paraId="658B7DB8" w14:textId="77777777" w:rsidR="002A027B" w:rsidRDefault="00CE6EDA">
            <w:pPr>
              <w:spacing w:before="40" w:after="40"/>
            </w:pPr>
            <w:r>
              <w:rPr>
                <w:color w:val="1A5276"/>
              </w:rPr>
              <w:t>The 'active row' is usually identified by: end_date IS NULL, or is_current = 'Y', or effective_date is latest.</w:t>
            </w:r>
          </w:p>
          <w:p w14:paraId="3362DE61" w14:textId="77777777" w:rsidR="002A027B" w:rsidRDefault="00CE6EDA">
            <w:pPr>
              <w:spacing w:before="40" w:after="40"/>
            </w:pPr>
            <w:r>
              <w:rPr>
                <w:color w:val="1A5276"/>
              </w:rPr>
              <w:t>From your Mattel experience — data marts use dimension tables. You can say you tested dimension table loads.</w:t>
            </w:r>
          </w:p>
        </w:tc>
      </w:tr>
    </w:tbl>
    <w:p w14:paraId="7A1BF9E3"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FC5D08A"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1E4E73FA" w14:textId="77777777" w:rsidR="002A027B" w:rsidRDefault="00CE6EDA">
            <w:pPr>
              <w:spacing w:after="60"/>
            </w:pPr>
            <w:r>
              <w:rPr>
                <w:b/>
                <w:bCs/>
                <w:color w:val="B7770D"/>
              </w:rPr>
              <w:t>🎯  WHEN TO USE THIS IN INTERVIEW</w:t>
            </w:r>
          </w:p>
          <w:p w14:paraId="42C3F0B2" w14:textId="77777777" w:rsidR="002A027B" w:rsidRDefault="00CE6EDA">
            <w:pPr>
              <w:spacing w:before="40" w:after="40"/>
            </w:pPr>
            <w:r>
              <w:rPr>
                <w:color w:val="5D4037"/>
              </w:rPr>
              <w:t>Very commonly asked in ETL testing and data warehouse interviews.</w:t>
            </w:r>
          </w:p>
          <w:p w14:paraId="71F5C350" w14:textId="77777777" w:rsidR="002A027B" w:rsidRDefault="00CE6EDA">
            <w:pPr>
              <w:spacing w:before="40" w:after="40"/>
            </w:pPr>
            <w:r>
              <w:rPr>
                <w:color w:val="5D4037"/>
              </w:rPr>
              <w:t>Triggered by: 'Have you worked with dimension tables?' or 'How do you handle historical data?'</w:t>
            </w:r>
          </w:p>
          <w:p w14:paraId="7C52CE6B" w14:textId="77777777" w:rsidR="002A027B" w:rsidRDefault="00CE6EDA">
            <w:pPr>
              <w:spacing w:before="40" w:after="40"/>
            </w:pPr>
            <w:r>
              <w:rPr>
                <w:color w:val="5D4037"/>
              </w:rPr>
              <w:t>If they ask only Type 2 in detail — walk through the test SQL (2 rows, end_date, effective_date).</w:t>
            </w:r>
          </w:p>
        </w:tc>
      </w:tr>
    </w:tbl>
    <w:p w14:paraId="32DE06B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6F0E60C"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0AB55AE1" w14:textId="77777777" w:rsidR="002A027B" w:rsidRDefault="00CE6EDA">
            <w:pPr>
              <w:spacing w:after="60"/>
            </w:pPr>
            <w:r>
              <w:rPr>
                <w:b/>
                <w:bCs/>
                <w:color w:val="C0392B"/>
              </w:rPr>
              <w:t>⚠️  COMMON MISTAKE — DON'T SAY THIS</w:t>
            </w:r>
          </w:p>
          <w:p w14:paraId="6A6C1186" w14:textId="77777777" w:rsidR="002A027B" w:rsidRDefault="00CE6EDA">
            <w:pPr>
              <w:spacing w:before="40" w:after="40"/>
            </w:pPr>
            <w:r>
              <w:rPr>
                <w:color w:val="7B241C"/>
              </w:rPr>
              <w:t>Don't say 'SCD is used to handle slow changes' — that is circular and explains nothing.</w:t>
            </w:r>
          </w:p>
          <w:p w14:paraId="4EE92CD4" w14:textId="77777777" w:rsidR="002A027B" w:rsidRDefault="00CE6EDA">
            <w:pPr>
              <w:spacing w:before="40" w:after="40"/>
            </w:pPr>
            <w:r>
              <w:rPr>
                <w:color w:val="7B241C"/>
              </w:rPr>
              <w:t>Don't mix up Type 1 and Type 2. Type 1 = NO history. Type 2 = FULL history with new rows.</w:t>
            </w:r>
          </w:p>
          <w:p w14:paraId="6269911D" w14:textId="77777777" w:rsidR="002A027B" w:rsidRDefault="00CE6EDA">
            <w:pPr>
              <w:spacing w:before="40" w:after="40"/>
            </w:pPr>
            <w:r>
              <w:rPr>
                <w:color w:val="7B241C"/>
              </w:rPr>
              <w:t>Don't forget to explain HOW you test each type — definition alone is not enough.</w:t>
            </w:r>
          </w:p>
        </w:tc>
      </w:tr>
    </w:tbl>
    <w:p w14:paraId="62B60C09" w14:textId="77777777" w:rsidR="002A027B" w:rsidRDefault="002A027B">
      <w:pPr>
        <w:pBdr>
          <w:bottom w:val="single" w:sz="6" w:space="1" w:color="2E75B6"/>
        </w:pBdr>
        <w:spacing w:before="160" w:after="160"/>
      </w:pPr>
    </w:p>
    <w:p w14:paraId="7CF89F84" w14:textId="77777777" w:rsidR="002A027B" w:rsidRDefault="00CE6EDA">
      <w:pPr>
        <w:pStyle w:val="Heading2"/>
      </w:pPr>
      <w:r>
        <w:t>Q6. How do you find missing records between source and target? Write the SQL.</w:t>
      </w:r>
    </w:p>
    <w:p w14:paraId="690C7A85"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F4CFB2D"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1EC52BFE" w14:textId="77777777" w:rsidR="002A027B" w:rsidRDefault="00CE6EDA">
            <w:pPr>
              <w:spacing w:after="80"/>
            </w:pPr>
            <w:r>
              <w:rPr>
                <w:b/>
                <w:bCs/>
                <w:color w:val="1F4E79"/>
              </w:rPr>
              <w:t>🗣  YOUR ANSWER</w:t>
            </w:r>
          </w:p>
          <w:p w14:paraId="0D35636D" w14:textId="77777777" w:rsidR="002A027B" w:rsidRDefault="00CE6EDA">
            <w:pPr>
              <w:spacing w:before="60" w:after="60"/>
            </w:pPr>
            <w:r>
              <w:rPr>
                <w:i/>
                <w:iCs/>
                <w:color w:val="1A3A5C"/>
              </w:rPr>
              <w:t>"To find missing records — records that exist in source but not in target — I use the MINUS operator in Oracle or EXCEPT in PostgreSQL/SQL Server."</w:t>
            </w:r>
          </w:p>
          <w:p w14:paraId="54341042" w14:textId="77777777" w:rsidR="002A027B" w:rsidRDefault="002A027B">
            <w:pPr>
              <w:spacing w:before="60" w:after="60"/>
            </w:pPr>
          </w:p>
          <w:p w14:paraId="6C608EA3" w14:textId="77777777" w:rsidR="002A027B" w:rsidRDefault="00CE6EDA">
            <w:pPr>
              <w:spacing w:before="60" w:after="60"/>
            </w:pPr>
            <w:r>
              <w:rPr>
                <w:i/>
                <w:iCs/>
                <w:color w:val="1A3A5C"/>
              </w:rPr>
              <w:t>"The query is:"</w:t>
            </w:r>
          </w:p>
        </w:tc>
      </w:tr>
    </w:tbl>
    <w:p w14:paraId="574CBFD8" w14:textId="77777777" w:rsidR="002A027B" w:rsidRDefault="00CE6EDA">
      <w:pPr>
        <w:pBdr>
          <w:left w:val="single" w:sz="14" w:space="8" w:color="2E75B6"/>
        </w:pBdr>
        <w:shd w:val="clear" w:color="auto" w:fill="EEF4FB"/>
        <w:spacing w:before="40" w:after="40"/>
        <w:ind w:left="400"/>
      </w:pPr>
      <w:r>
        <w:rPr>
          <w:rFonts w:ascii="Courier New" w:eastAsia="Courier New" w:hAnsi="Courier New" w:cs="Courier New"/>
          <w:color w:val="0D2137"/>
          <w:sz w:val="18"/>
          <w:szCs w:val="18"/>
        </w:rPr>
        <w:t>SELECT customer_id, order_date, amount FROM source_table</w:t>
      </w:r>
    </w:p>
    <w:p w14:paraId="36689AC9" w14:textId="77777777" w:rsidR="002A027B" w:rsidRDefault="00CE6EDA">
      <w:pPr>
        <w:pBdr>
          <w:left w:val="single" w:sz="14" w:space="8" w:color="2E75B6"/>
        </w:pBdr>
        <w:shd w:val="clear" w:color="auto" w:fill="EEF4FB"/>
        <w:spacing w:before="40" w:after="40"/>
        <w:ind w:left="400"/>
      </w:pPr>
      <w:r>
        <w:rPr>
          <w:rFonts w:ascii="Courier New" w:eastAsia="Courier New" w:hAnsi="Courier New" w:cs="Courier New"/>
          <w:color w:val="0D2137"/>
          <w:sz w:val="18"/>
          <w:szCs w:val="18"/>
        </w:rPr>
        <w:t>MINUS</w:t>
      </w:r>
    </w:p>
    <w:p w14:paraId="6606D846" w14:textId="77777777" w:rsidR="002A027B" w:rsidRDefault="00CE6EDA">
      <w:pPr>
        <w:pBdr>
          <w:left w:val="single" w:sz="14" w:space="8" w:color="2E75B6"/>
        </w:pBdr>
        <w:shd w:val="clear" w:color="auto" w:fill="EEF4FB"/>
        <w:spacing w:before="40" w:after="40"/>
        <w:ind w:left="400"/>
      </w:pPr>
      <w:r>
        <w:rPr>
          <w:rFonts w:ascii="Courier New" w:eastAsia="Courier New" w:hAnsi="Courier New" w:cs="Courier New"/>
          <w:color w:val="0D2137"/>
          <w:sz w:val="18"/>
          <w:szCs w:val="18"/>
        </w:rPr>
        <w:t>SELECT customer_id, order_date, amount FROM target_table;</w:t>
      </w:r>
    </w:p>
    <w:p w14:paraId="2FA3EBAB"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2257CB21"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3E94CAB9" w14:textId="77777777" w:rsidR="002A027B" w:rsidRDefault="00CE6EDA">
            <w:pPr>
              <w:spacing w:after="80"/>
            </w:pPr>
            <w:r>
              <w:rPr>
                <w:b/>
                <w:bCs/>
                <w:color w:val="1F4E79"/>
              </w:rPr>
              <w:t>🗣  CONTINUE YOUR ANSWER</w:t>
            </w:r>
          </w:p>
          <w:p w14:paraId="6D31FF9C" w14:textId="77777777" w:rsidR="002A027B" w:rsidRDefault="00CE6EDA">
            <w:pPr>
              <w:spacing w:before="60" w:after="60"/>
            </w:pPr>
            <w:r>
              <w:rPr>
                <w:i/>
                <w:iCs/>
                <w:color w:val="1A3A5C"/>
              </w:rPr>
              <w:t>"If this query returns rows, those records were dropped during ETL — data loss happened."</w:t>
            </w:r>
          </w:p>
          <w:p w14:paraId="3227ECCC" w14:textId="77777777" w:rsidR="002A027B" w:rsidRDefault="002A027B">
            <w:pPr>
              <w:spacing w:before="60" w:after="60"/>
            </w:pPr>
          </w:p>
          <w:p w14:paraId="40B421F4" w14:textId="77777777" w:rsidR="002A027B" w:rsidRDefault="00CE6EDA">
            <w:pPr>
              <w:spacing w:before="60" w:after="60"/>
            </w:pPr>
            <w:r>
              <w:rPr>
                <w:i/>
                <w:iCs/>
                <w:color w:val="1A3A5C"/>
              </w:rPr>
              <w:t>"I also run the reverse — target MINUS source — to find any extra records in the target that should not be there."</w:t>
            </w:r>
          </w:p>
          <w:p w14:paraId="5987714B" w14:textId="77777777" w:rsidR="002A027B" w:rsidRDefault="002A027B">
            <w:pPr>
              <w:spacing w:before="60" w:after="60"/>
            </w:pPr>
          </w:p>
          <w:p w14:paraId="3C123A6A" w14:textId="77777777" w:rsidR="002A027B" w:rsidRDefault="00CE6EDA">
            <w:pPr>
              <w:spacing w:before="60" w:after="60"/>
            </w:pPr>
            <w:r>
              <w:rPr>
                <w:i/>
                <w:iCs/>
                <w:color w:val="1A3A5C"/>
              </w:rPr>
              <w:t>"And I always start with a COUNT check first to know if there is a difference at all, before running the MINUS which can be slower on large tables."</w:t>
            </w:r>
          </w:p>
        </w:tc>
      </w:tr>
    </w:tbl>
    <w:p w14:paraId="1D186391"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9B50918"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4BB07C74" w14:textId="77777777" w:rsidR="002A027B" w:rsidRDefault="00CE6EDA">
            <w:pPr>
              <w:spacing w:after="60"/>
            </w:pPr>
            <w:r>
              <w:rPr>
                <w:b/>
                <w:bCs/>
                <w:color w:val="1E8449"/>
              </w:rPr>
              <w:t>💡  EXPLANATION — WHY THIS ANSWER WORKS</w:t>
            </w:r>
          </w:p>
          <w:p w14:paraId="4CA3529E" w14:textId="77777777" w:rsidR="002A027B" w:rsidRDefault="00CE6EDA">
            <w:pPr>
              <w:spacing w:before="40" w:after="40"/>
            </w:pPr>
            <w:r>
              <w:rPr>
                <w:color w:val="1A5276"/>
              </w:rPr>
              <w:t>MINUS returns rows in the FIRST query that are NOT in the SECOND query.</w:t>
            </w:r>
          </w:p>
          <w:p w14:paraId="30A5677E" w14:textId="77777777" w:rsidR="002A027B" w:rsidRDefault="00CE6EDA">
            <w:pPr>
              <w:spacing w:before="40" w:after="40"/>
            </w:pPr>
            <w:r>
              <w:rPr>
                <w:color w:val="1A5276"/>
              </w:rPr>
              <w:lastRenderedPageBreak/>
              <w:t>The columns selected must be identical in both queries — same columns, same data types, same order.</w:t>
            </w:r>
          </w:p>
          <w:p w14:paraId="54801C6C" w14:textId="77777777" w:rsidR="002A027B" w:rsidRDefault="00CE6EDA">
            <w:pPr>
              <w:spacing w:before="40" w:after="40"/>
            </w:pPr>
            <w:r>
              <w:rPr>
                <w:color w:val="1A5276"/>
              </w:rPr>
              <w:t>MINUS automatically removes duplicates — if you want duplicates included, use MINUS ALL (Oracle 11g+).</w:t>
            </w:r>
          </w:p>
          <w:p w14:paraId="51CF384B" w14:textId="77777777" w:rsidR="002A027B" w:rsidRDefault="00CE6EDA">
            <w:pPr>
              <w:spacing w:before="40" w:after="40"/>
            </w:pPr>
            <w:r>
              <w:rPr>
                <w:color w:val="1A5276"/>
              </w:rPr>
              <w:t>In PostgreSQL (which you use in KBC Rainbow), it is EXCEPT, not MINUS. Same logic, different keyword.</w:t>
            </w:r>
          </w:p>
          <w:p w14:paraId="15AF8604" w14:textId="77777777" w:rsidR="002A027B" w:rsidRDefault="00CE6EDA">
            <w:pPr>
              <w:spacing w:before="40" w:after="40"/>
            </w:pPr>
            <w:r>
              <w:rPr>
                <w:color w:val="1A5276"/>
              </w:rPr>
              <w:t>Always do COUNT first — if counts match, you still run MINUS to catch row swaps (same count but different records).</w:t>
            </w:r>
          </w:p>
        </w:tc>
      </w:tr>
    </w:tbl>
    <w:p w14:paraId="012A95B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66E0FF3"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59BD7513" w14:textId="77777777" w:rsidR="002A027B" w:rsidRDefault="00CE6EDA">
            <w:pPr>
              <w:spacing w:after="60"/>
            </w:pPr>
            <w:r>
              <w:rPr>
                <w:b/>
                <w:bCs/>
                <w:color w:val="B7770D"/>
              </w:rPr>
              <w:t>🎯  WHEN TO USE THIS IN INTERVIEW</w:t>
            </w:r>
          </w:p>
          <w:p w14:paraId="54414892" w14:textId="77777777" w:rsidR="002A027B" w:rsidRDefault="00CE6EDA">
            <w:pPr>
              <w:spacing w:before="40" w:after="40"/>
            </w:pPr>
            <w:r>
              <w:rPr>
                <w:color w:val="5D4037"/>
              </w:rPr>
              <w:t>100% asked in every ETL testing interview — this is the most fundamental SQL question.</w:t>
            </w:r>
          </w:p>
          <w:p w14:paraId="6789F934" w14:textId="77777777" w:rsidR="002A027B" w:rsidRDefault="00CE6EDA">
            <w:pPr>
              <w:spacing w:before="40" w:after="40"/>
            </w:pPr>
            <w:r>
              <w:rPr>
                <w:color w:val="5D4037"/>
              </w:rPr>
              <w:t>Also comes as: 'How do you validate source-to-target data?' or 'What queries do you use for ETL validation?'</w:t>
            </w:r>
          </w:p>
          <w:p w14:paraId="332A3CDF" w14:textId="77777777" w:rsidR="002A027B" w:rsidRDefault="00CE6EDA">
            <w:pPr>
              <w:spacing w:before="40" w:after="40"/>
            </w:pPr>
            <w:r>
              <w:rPr>
                <w:color w:val="5D4037"/>
              </w:rPr>
              <w:t>Write this SQL confidently — even if it is a written test round, this query will appear.</w:t>
            </w:r>
          </w:p>
        </w:tc>
      </w:tr>
    </w:tbl>
    <w:p w14:paraId="7766CE6A"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1D91BE2"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3E09C35A" w14:textId="77777777" w:rsidR="002A027B" w:rsidRDefault="00CE6EDA">
            <w:pPr>
              <w:spacing w:after="60"/>
            </w:pPr>
            <w:r>
              <w:rPr>
                <w:b/>
                <w:bCs/>
                <w:color w:val="C0392B"/>
              </w:rPr>
              <w:t>⚠️  COMMON MISTAKE — DON'T SAY THIS</w:t>
            </w:r>
          </w:p>
          <w:p w14:paraId="17981D81" w14:textId="77777777" w:rsidR="002A027B" w:rsidRDefault="00CE6EDA">
            <w:pPr>
              <w:spacing w:before="40" w:after="40"/>
            </w:pPr>
            <w:r>
              <w:rPr>
                <w:color w:val="7B241C"/>
              </w:rPr>
              <w:t>Don't select SELECT * in MINUS query — always specify the exact columns.</w:t>
            </w:r>
          </w:p>
          <w:p w14:paraId="41B08E1E" w14:textId="77777777" w:rsidR="002A027B" w:rsidRDefault="00CE6EDA">
            <w:pPr>
              <w:spacing w:before="40" w:after="40"/>
            </w:pPr>
            <w:r>
              <w:rPr>
                <w:color w:val="7B241C"/>
              </w:rPr>
              <w:t>Don't forget to mention both directions — missing in target AND extra in target.</w:t>
            </w:r>
          </w:p>
          <w:p w14:paraId="2D48EDD7" w14:textId="77777777" w:rsidR="002A027B" w:rsidRDefault="00CE6EDA">
            <w:pPr>
              <w:spacing w:before="40" w:after="40"/>
            </w:pPr>
            <w:r>
              <w:rPr>
                <w:color w:val="7B241C"/>
              </w:rPr>
              <w:t>Don't say EXCEPT for Oracle — Oracle uses MINUS. PostgreSQL uses EXCEPT. Know which DB you are talking about.</w:t>
            </w:r>
          </w:p>
        </w:tc>
      </w:tr>
    </w:tbl>
    <w:p w14:paraId="610F9194" w14:textId="77777777" w:rsidR="002A027B" w:rsidRDefault="002A027B">
      <w:pPr>
        <w:pBdr>
          <w:bottom w:val="single" w:sz="6" w:space="1" w:color="2E75B6"/>
        </w:pBdr>
        <w:spacing w:before="160" w:after="160"/>
      </w:pPr>
    </w:p>
    <w:p w14:paraId="2D50CADC" w14:textId="77777777" w:rsidR="002A027B" w:rsidRDefault="00CE6EDA">
      <w:pPr>
        <w:pStyle w:val="Heading2"/>
      </w:pPr>
      <w:r>
        <w:t>Q7. How do you handle NULL values in ETL testing?</w:t>
      </w:r>
    </w:p>
    <w:p w14:paraId="0F832993"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807578B"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35DEA31A" w14:textId="77777777" w:rsidR="002A027B" w:rsidRDefault="00CE6EDA">
            <w:pPr>
              <w:spacing w:after="80"/>
            </w:pPr>
            <w:r>
              <w:rPr>
                <w:b/>
                <w:bCs/>
                <w:color w:val="1F4E79"/>
              </w:rPr>
              <w:t>🗣  YOUR ANSWER</w:t>
            </w:r>
          </w:p>
          <w:p w14:paraId="3923E6DA" w14:textId="77777777" w:rsidR="002A027B" w:rsidRDefault="00CE6EDA">
            <w:pPr>
              <w:spacing w:before="60" w:after="60"/>
            </w:pPr>
            <w:r>
              <w:rPr>
                <w:i/>
                <w:iCs/>
                <w:color w:val="1A3A5C"/>
              </w:rPr>
              <w:t>"NULL handling is one of the most important things to test in ETL because NULLs behave unexpectedly in many situations and can silently cause wrong results."</w:t>
            </w:r>
          </w:p>
          <w:p w14:paraId="315BFAD5" w14:textId="77777777" w:rsidR="002A027B" w:rsidRDefault="002A027B">
            <w:pPr>
              <w:spacing w:before="60" w:after="60"/>
            </w:pPr>
          </w:p>
          <w:p w14:paraId="30B29BB7" w14:textId="77777777" w:rsidR="002A027B" w:rsidRDefault="00CE6EDA">
            <w:pPr>
              <w:spacing w:before="60" w:after="60"/>
            </w:pPr>
            <w:r>
              <w:rPr>
                <w:i/>
                <w:iCs/>
                <w:color w:val="1A3A5C"/>
              </w:rPr>
              <w:t>"I test NULL handling in these specific scenarios:"</w:t>
            </w:r>
          </w:p>
          <w:p w14:paraId="4F0C8941" w14:textId="77777777" w:rsidR="002A027B" w:rsidRDefault="002A027B">
            <w:pPr>
              <w:spacing w:before="60" w:after="60"/>
            </w:pPr>
          </w:p>
          <w:p w14:paraId="2EFA7149" w14:textId="77777777" w:rsidR="002A027B" w:rsidRDefault="00CE6EDA">
            <w:pPr>
              <w:spacing w:before="60" w:after="60"/>
            </w:pPr>
            <w:r>
              <w:rPr>
                <w:i/>
                <w:iCs/>
                <w:color w:val="1A3A5C"/>
              </w:rPr>
              <w:t>"First — Mandatory fields: If a required column has a NULL in the source, the ETL should either reject that record with an error code or apply a default value like 'UNKNOWN' or 0. I test this by deliberately inserting a NULL in a mandatory field and verifying the ETL handles it per the mapping document."</w:t>
            </w:r>
          </w:p>
          <w:p w14:paraId="58D8BBDC" w14:textId="77777777" w:rsidR="002A027B" w:rsidRDefault="002A027B">
            <w:pPr>
              <w:spacing w:before="60" w:after="60"/>
            </w:pPr>
          </w:p>
          <w:p w14:paraId="0DABC58F" w14:textId="77777777" w:rsidR="002A027B" w:rsidRDefault="00CE6EDA">
            <w:pPr>
              <w:spacing w:before="60" w:after="60"/>
            </w:pPr>
            <w:r>
              <w:rPr>
                <w:i/>
                <w:iCs/>
                <w:color w:val="1A3A5C"/>
              </w:rPr>
              <w:t>"Second — NULL in JOIN keys: In SQL, NULL does not equal NULL. So if a join key is NULL, that record will not match anything in the join — it gets silently dropped. I test this by inserting a record with a NULL foreign key and verifying it is handled correctly — either rejected or sent to a default dimension."</w:t>
            </w:r>
          </w:p>
          <w:p w14:paraId="11C6C23D" w14:textId="77777777" w:rsidR="002A027B" w:rsidRDefault="002A027B">
            <w:pPr>
              <w:spacing w:before="60" w:after="60"/>
            </w:pPr>
          </w:p>
          <w:p w14:paraId="111655FC" w14:textId="77777777" w:rsidR="002A027B" w:rsidRDefault="00CE6EDA">
            <w:pPr>
              <w:spacing w:before="60" w:after="60"/>
            </w:pPr>
            <w:r>
              <w:rPr>
                <w:i/>
                <w:iCs/>
                <w:color w:val="1A3A5C"/>
              </w:rPr>
              <w:t>"Third — NULL in aggregations: SUM and AVG ignore NULLs automatically. But COUNT(*) counts all rows including NULLs, while COUNT(column) skips NULLs. I verify which behavior is expected per business rules."</w:t>
            </w:r>
          </w:p>
          <w:p w14:paraId="20ED6463" w14:textId="77777777" w:rsidR="002A027B" w:rsidRDefault="002A027B">
            <w:pPr>
              <w:spacing w:before="60" w:after="60"/>
            </w:pPr>
          </w:p>
          <w:p w14:paraId="4E30FA83" w14:textId="77777777" w:rsidR="002A027B" w:rsidRDefault="00CE6EDA">
            <w:pPr>
              <w:spacing w:before="60" w:after="60"/>
            </w:pPr>
            <w:r>
              <w:rPr>
                <w:i/>
                <w:iCs/>
                <w:color w:val="1A3A5C"/>
              </w:rPr>
              <w:t>"In my Mattel project, I found a defect where 2,200 records with NULL product_category were being silently dropped because of a WHERE clause in Informatica that unintentionally filtered them out."</w:t>
            </w:r>
          </w:p>
        </w:tc>
      </w:tr>
    </w:tbl>
    <w:p w14:paraId="5CB6552C"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A327562"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59EE657B" w14:textId="77777777" w:rsidR="002A027B" w:rsidRDefault="00CE6EDA">
            <w:pPr>
              <w:spacing w:after="60"/>
            </w:pPr>
            <w:r>
              <w:rPr>
                <w:b/>
                <w:bCs/>
                <w:color w:val="1E8449"/>
              </w:rPr>
              <w:t>💡  EXPLANATION — WHY THIS ANSWER WORKS</w:t>
            </w:r>
          </w:p>
          <w:p w14:paraId="29B7FA20" w14:textId="77777777" w:rsidR="002A027B" w:rsidRDefault="00CE6EDA">
            <w:pPr>
              <w:spacing w:before="40" w:after="40"/>
            </w:pPr>
            <w:r>
              <w:rPr>
                <w:color w:val="1A5276"/>
              </w:rPr>
              <w:t>NULL in SQL is 'unknown' — it is not equal to anything, not even another NULL.</w:t>
            </w:r>
          </w:p>
          <w:p w14:paraId="12035A52" w14:textId="77777777" w:rsidR="002A027B" w:rsidRDefault="00CE6EDA">
            <w:pPr>
              <w:spacing w:before="40" w:after="40"/>
            </w:pPr>
            <w:r>
              <w:rPr>
                <w:color w:val="1A5276"/>
              </w:rPr>
              <w:t>NULL = NULL is FALSE in SQL. Use IS NULL or IS NOT NULL — never = NULL.</w:t>
            </w:r>
          </w:p>
          <w:p w14:paraId="25ACB436" w14:textId="77777777" w:rsidR="002A027B" w:rsidRDefault="00CE6EDA">
            <w:pPr>
              <w:spacing w:before="40" w:after="40"/>
            </w:pPr>
            <w:r>
              <w:rPr>
                <w:color w:val="1A5276"/>
              </w:rPr>
              <w:t>NVL(column, default) in Oracle replaces NULL with default. COALESCE works across all databases.</w:t>
            </w:r>
          </w:p>
          <w:p w14:paraId="6D8A4CD6" w14:textId="77777777" w:rsidR="002A027B" w:rsidRDefault="00CE6EDA">
            <w:pPr>
              <w:spacing w:before="40" w:after="40"/>
            </w:pPr>
            <w:r>
              <w:rPr>
                <w:color w:val="1A5276"/>
              </w:rPr>
              <w:t>The Mattel defect example here is gold — a real scenario you actually encountered. Use it every time NULLs come up.</w:t>
            </w:r>
          </w:p>
          <w:p w14:paraId="6DB2AA0C" w14:textId="77777777" w:rsidR="002A027B" w:rsidRDefault="00CE6EDA">
            <w:pPr>
              <w:spacing w:before="40" w:after="40"/>
            </w:pPr>
            <w:r>
              <w:rPr>
                <w:color w:val="1A5276"/>
              </w:rPr>
              <w:t>Interviewers ask this because NULL bugs are the #1 cause of silent data quality issues in ETL.</w:t>
            </w:r>
          </w:p>
        </w:tc>
      </w:tr>
    </w:tbl>
    <w:p w14:paraId="7CCE278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67F2AE3"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0BCEB09F" w14:textId="77777777" w:rsidR="002A027B" w:rsidRDefault="00CE6EDA">
            <w:pPr>
              <w:spacing w:after="60"/>
            </w:pPr>
            <w:r>
              <w:rPr>
                <w:b/>
                <w:bCs/>
                <w:color w:val="B7770D"/>
              </w:rPr>
              <w:t>🎯  WHEN TO USE THIS IN INTERVIEW</w:t>
            </w:r>
          </w:p>
          <w:p w14:paraId="135A8A1F" w14:textId="77777777" w:rsidR="002A027B" w:rsidRDefault="00CE6EDA">
            <w:pPr>
              <w:spacing w:before="40" w:after="40"/>
            </w:pPr>
            <w:r>
              <w:rPr>
                <w:color w:val="5D4037"/>
              </w:rPr>
              <w:t>Asked directly as 'How do you handle NULLs?' or 'What is NULL handling in ETL?'</w:t>
            </w:r>
          </w:p>
          <w:p w14:paraId="1371903F" w14:textId="77777777" w:rsidR="002A027B" w:rsidRDefault="00CE6EDA">
            <w:pPr>
              <w:spacing w:before="40" w:after="40"/>
            </w:pPr>
            <w:r>
              <w:rPr>
                <w:color w:val="5D4037"/>
              </w:rPr>
              <w:t>Also triggered when they ask about data quality testing or test scenarios.</w:t>
            </w:r>
          </w:p>
          <w:p w14:paraId="06B77138" w14:textId="77777777" w:rsidR="002A027B" w:rsidRDefault="00CE6EDA">
            <w:pPr>
              <w:spacing w:before="40" w:after="40"/>
            </w:pPr>
            <w:r>
              <w:rPr>
                <w:color w:val="5D4037"/>
              </w:rPr>
              <w:t>Always end with your Mattel defect example — it makes the answer real, not theoretical.</w:t>
            </w:r>
          </w:p>
        </w:tc>
      </w:tr>
    </w:tbl>
    <w:p w14:paraId="179D337D" w14:textId="77777777" w:rsidR="002A027B" w:rsidRDefault="002A027B">
      <w:pPr>
        <w:pBdr>
          <w:bottom w:val="single" w:sz="6" w:space="1" w:color="2E75B6"/>
        </w:pBdr>
        <w:spacing w:before="160" w:after="160"/>
      </w:pPr>
    </w:p>
    <w:p w14:paraId="04CD00E7" w14:textId="77777777" w:rsidR="002A027B" w:rsidRDefault="00CE6EDA">
      <w:pPr>
        <w:pStyle w:val="Heading1"/>
      </w:pPr>
      <w:r>
        <w:t>SECTION 2 — Scenario-Based Questions</w:t>
      </w:r>
    </w:p>
    <w:p w14:paraId="47A86420" w14:textId="77777777" w:rsidR="002A027B" w:rsidRDefault="002A027B">
      <w:pPr>
        <w:pBdr>
          <w:bottom w:val="single" w:sz="6" w:space="1" w:color="2E75B6"/>
        </w:pBdr>
        <w:spacing w:before="160" w:after="160"/>
      </w:pPr>
    </w:p>
    <w:p w14:paraId="22160109" w14:textId="77777777" w:rsidR="002A027B" w:rsidRDefault="00CE6EDA">
      <w:pPr>
        <w:pStyle w:val="Heading2"/>
      </w:pPr>
      <w:r>
        <w:t>Scenario 1: Source has 1000 records. Target has 1002. What do you do?</w:t>
      </w:r>
    </w:p>
    <w:p w14:paraId="41326ED7" w14:textId="77777777" w:rsidR="002A027B" w:rsidRDefault="002A027B">
      <w:pPr>
        <w:spacing w:before="80" w:after="80"/>
      </w:pPr>
    </w:p>
    <w:p w14:paraId="46D30D44" w14:textId="77777777" w:rsidR="002A027B" w:rsidRDefault="00CE6EDA">
      <w:pPr>
        <w:spacing w:before="80" w:after="80"/>
      </w:pPr>
      <w:r>
        <w:rPr>
          <w:color w:val="555555"/>
        </w:rPr>
        <w:t>This question tests your logical, step-by-step debugging approach.</w:t>
      </w:r>
    </w:p>
    <w:p w14:paraId="29B0B768"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F658A9B"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7B78D21E" w14:textId="77777777" w:rsidR="002A027B" w:rsidRDefault="00CE6EDA">
            <w:pPr>
              <w:spacing w:after="80"/>
            </w:pPr>
            <w:r>
              <w:rPr>
                <w:b/>
                <w:bCs/>
                <w:color w:val="1F4E79"/>
              </w:rPr>
              <w:t>🗣  YOUR ANSWER — Step by Step</w:t>
            </w:r>
          </w:p>
          <w:p w14:paraId="6521B1B9" w14:textId="77777777" w:rsidR="002A027B" w:rsidRDefault="00CE6EDA">
            <w:pPr>
              <w:spacing w:before="60" w:after="60"/>
            </w:pPr>
            <w:r>
              <w:rPr>
                <w:i/>
                <w:iCs/>
                <w:color w:val="1A3A5C"/>
              </w:rPr>
              <w:t>"My first reaction is that the target has 2 extra records which should not be there. I would approach this systematically:"</w:t>
            </w:r>
          </w:p>
          <w:p w14:paraId="58ABE48A" w14:textId="77777777" w:rsidR="002A027B" w:rsidRDefault="002A027B">
            <w:pPr>
              <w:spacing w:before="60" w:after="60"/>
            </w:pPr>
          </w:p>
          <w:p w14:paraId="556B7645" w14:textId="77777777" w:rsidR="002A027B" w:rsidRDefault="00CE6EDA">
            <w:pPr>
              <w:spacing w:before="60" w:after="60"/>
            </w:pPr>
            <w:r>
              <w:rPr>
                <w:i/>
                <w:iCs/>
                <w:color w:val="1A3A5C"/>
              </w:rPr>
              <w:t>"Step 1: Run a COUNT check to confirm the difference is exactly 2 and not a rounding or caching issue."</w:t>
            </w:r>
          </w:p>
          <w:p w14:paraId="16A523BD" w14:textId="77777777" w:rsidR="002A027B" w:rsidRDefault="002A027B">
            <w:pPr>
              <w:spacing w:before="60" w:after="60"/>
            </w:pPr>
          </w:p>
          <w:p w14:paraId="5858C800" w14:textId="77777777" w:rsidR="002A027B" w:rsidRDefault="00CE6EDA">
            <w:pPr>
              <w:spacing w:before="60" w:after="60"/>
            </w:pPr>
            <w:r>
              <w:rPr>
                <w:i/>
                <w:iCs/>
                <w:color w:val="1A3A5C"/>
              </w:rPr>
              <w:t>"Step 2: Run the reverse MINUS query — target MINUS source — to identify exactly which 2 records are extra. I would look at the primary key, timestamps, and all column values of those records."</w:t>
            </w:r>
          </w:p>
          <w:p w14:paraId="60FD86A2" w14:textId="77777777" w:rsidR="002A027B" w:rsidRDefault="002A027B">
            <w:pPr>
              <w:spacing w:before="60" w:after="60"/>
            </w:pPr>
          </w:p>
          <w:p w14:paraId="7922DE7F" w14:textId="77777777" w:rsidR="002A027B" w:rsidRDefault="00CE6EDA">
            <w:pPr>
              <w:spacing w:before="60" w:after="60"/>
            </w:pPr>
            <w:r>
              <w:rPr>
                <w:i/>
                <w:iCs/>
                <w:color w:val="1A3A5C"/>
              </w:rPr>
              <w:t>"Step 3: I check when those records were first inserted — is it from today's run or from a previous run? I look at created_date or audit columns."</w:t>
            </w:r>
          </w:p>
          <w:p w14:paraId="49BEB2AF" w14:textId="77777777" w:rsidR="002A027B" w:rsidRDefault="002A027B">
            <w:pPr>
              <w:spacing w:before="60" w:after="60"/>
            </w:pPr>
          </w:p>
          <w:p w14:paraId="33D9C9DA" w14:textId="77777777" w:rsidR="002A027B" w:rsidRDefault="00CE6EDA">
            <w:pPr>
              <w:spacing w:before="60" w:after="60"/>
            </w:pPr>
            <w:r>
              <w:rPr>
                <w:i/>
                <w:iCs/>
                <w:color w:val="1A3A5C"/>
              </w:rPr>
              <w:t>"Step 4: I check if the ETL job ran twice today — sometimes a retry or manual re-trigger causes this. I verify job execution history in UAC or the orchestration tool."</w:t>
            </w:r>
          </w:p>
          <w:p w14:paraId="452187B6" w14:textId="77777777" w:rsidR="002A027B" w:rsidRDefault="002A027B">
            <w:pPr>
              <w:spacing w:before="60" w:after="60"/>
            </w:pPr>
          </w:p>
          <w:p w14:paraId="326030F4" w14:textId="77777777" w:rsidR="002A027B" w:rsidRDefault="00CE6EDA">
            <w:pPr>
              <w:spacing w:before="60" w:after="60"/>
            </w:pPr>
            <w:r>
              <w:rPr>
                <w:i/>
                <w:iCs/>
                <w:color w:val="1A3A5C"/>
              </w:rPr>
              <w:t>"Step 5: I check the incremental load logic — specifically the watermark condition. If it is &gt;= instead of &gt;, records from the boundary timestamp get loaded twice."</w:t>
            </w:r>
          </w:p>
          <w:p w14:paraId="2F42C055" w14:textId="77777777" w:rsidR="002A027B" w:rsidRDefault="002A027B">
            <w:pPr>
              <w:spacing w:before="60" w:after="60"/>
            </w:pPr>
          </w:p>
          <w:p w14:paraId="2ED93F7E" w14:textId="77777777" w:rsidR="002A027B" w:rsidRDefault="00CE6EDA">
            <w:pPr>
              <w:spacing w:before="60" w:after="60"/>
            </w:pPr>
            <w:r>
              <w:rPr>
                <w:i/>
                <w:iCs/>
                <w:color w:val="1A3A5C"/>
              </w:rPr>
              <w:t>"Step 6: I raise a Jira defect with the two extra record IDs, the SQL evidence, and my analysis of the root cause."</w:t>
            </w:r>
          </w:p>
        </w:tc>
      </w:tr>
    </w:tbl>
    <w:p w14:paraId="5583413C"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335F48D1"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276A8E57" w14:textId="77777777" w:rsidR="002A027B" w:rsidRDefault="00CE6EDA">
            <w:pPr>
              <w:spacing w:after="60"/>
            </w:pPr>
            <w:r>
              <w:rPr>
                <w:b/>
                <w:bCs/>
                <w:color w:val="1E8449"/>
              </w:rPr>
              <w:t>💡  EXPLANATION — WHY THIS ANSWER WORKS</w:t>
            </w:r>
          </w:p>
          <w:p w14:paraId="3DE35687" w14:textId="77777777" w:rsidR="002A027B" w:rsidRDefault="00CE6EDA">
            <w:pPr>
              <w:spacing w:before="40" w:after="40"/>
            </w:pPr>
            <w:r>
              <w:rPr>
                <w:color w:val="1A5276"/>
              </w:rPr>
              <w:t>This is a classic debugging question — the interviewer wants to see if you think systematically.</w:t>
            </w:r>
          </w:p>
          <w:p w14:paraId="557B585A" w14:textId="77777777" w:rsidR="002A027B" w:rsidRDefault="00CE6EDA">
            <w:pPr>
              <w:spacing w:before="40" w:after="40"/>
            </w:pPr>
            <w:r>
              <w:rPr>
                <w:color w:val="1A5276"/>
              </w:rPr>
              <w:t>The most common root causes: (1) job ran twice, (2) watermark uses &gt;= instead of &gt;, (3) missing de-duplication.</w:t>
            </w:r>
          </w:p>
          <w:p w14:paraId="77F95054" w14:textId="77777777" w:rsidR="002A027B" w:rsidRDefault="00CE6EDA">
            <w:pPr>
              <w:spacing w:before="40" w:after="40"/>
            </w:pPr>
            <w:r>
              <w:rPr>
                <w:color w:val="1A5276"/>
              </w:rPr>
              <w:t>The &gt;= vs &gt; issue is very subtle — if last run processed up to 10:00 AM, and next run uses &gt;= 10:00, the 10:00 records get loaded again.</w:t>
            </w:r>
          </w:p>
          <w:p w14:paraId="328BAC57" w14:textId="77777777" w:rsidR="002A027B" w:rsidRDefault="00CE6EDA">
            <w:pPr>
              <w:spacing w:before="40" w:after="40"/>
            </w:pPr>
            <w:r>
              <w:rPr>
                <w:color w:val="1A5276"/>
              </w:rPr>
              <w:t>Your KBC Rainbow experience of managing batch jobs and investigating failures is directly applicable here.</w:t>
            </w:r>
          </w:p>
        </w:tc>
      </w:tr>
    </w:tbl>
    <w:p w14:paraId="69795124"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9722BAD"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6E2ABC66" w14:textId="77777777" w:rsidR="002A027B" w:rsidRDefault="00CE6EDA">
            <w:pPr>
              <w:spacing w:after="60"/>
            </w:pPr>
            <w:r>
              <w:rPr>
                <w:b/>
                <w:bCs/>
                <w:color w:val="B7770D"/>
              </w:rPr>
              <w:t>🎯  WHEN TO USE THIS IN INTERVIEW</w:t>
            </w:r>
          </w:p>
          <w:p w14:paraId="788A8B97" w14:textId="77777777" w:rsidR="002A027B" w:rsidRDefault="00CE6EDA">
            <w:pPr>
              <w:spacing w:before="40" w:after="40"/>
            </w:pPr>
            <w:r>
              <w:rPr>
                <w:color w:val="5D4037"/>
              </w:rPr>
              <w:t>Classic scenario question — asked in almost every ETL/data testing interview.</w:t>
            </w:r>
          </w:p>
          <w:p w14:paraId="761A0754" w14:textId="77777777" w:rsidR="002A027B" w:rsidRDefault="00CE6EDA">
            <w:pPr>
              <w:spacing w:before="40" w:after="40"/>
            </w:pPr>
            <w:r>
              <w:rPr>
                <w:color w:val="5D4037"/>
              </w:rPr>
              <w:t>Variations: 'Source 5000, target 4998 — what do you do?' Same approach, opposite direction.</w:t>
            </w:r>
          </w:p>
          <w:p w14:paraId="5F981BDF" w14:textId="77777777" w:rsidR="002A027B" w:rsidRDefault="00CE6EDA">
            <w:pPr>
              <w:spacing w:before="40" w:after="40"/>
            </w:pPr>
            <w:r>
              <w:rPr>
                <w:color w:val="5D4037"/>
              </w:rPr>
              <w:t>Also used when interviewer asks: 'Tell me about a production issue you handled.' Adapt this scenario.</w:t>
            </w:r>
          </w:p>
        </w:tc>
      </w:tr>
    </w:tbl>
    <w:p w14:paraId="5C027AB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420C9A8"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662B9E44" w14:textId="77777777" w:rsidR="002A027B" w:rsidRDefault="00CE6EDA">
            <w:pPr>
              <w:spacing w:after="60"/>
            </w:pPr>
            <w:r>
              <w:rPr>
                <w:b/>
                <w:bCs/>
                <w:color w:val="C0392B"/>
              </w:rPr>
              <w:t>⚠️  COMMON MISTAKE — DON'T SAY THIS</w:t>
            </w:r>
          </w:p>
          <w:p w14:paraId="32638F57" w14:textId="77777777" w:rsidR="002A027B" w:rsidRDefault="00CE6EDA">
            <w:pPr>
              <w:spacing w:before="40" w:after="40"/>
            </w:pPr>
            <w:r>
              <w:rPr>
                <w:color w:val="7B241C"/>
              </w:rPr>
              <w:t>Don't jump straight to 'I raise a defect' — show the investigation steps first.</w:t>
            </w:r>
          </w:p>
          <w:p w14:paraId="307EC104" w14:textId="77777777" w:rsidR="002A027B" w:rsidRDefault="00CE6EDA">
            <w:pPr>
              <w:spacing w:before="40" w:after="40"/>
            </w:pPr>
            <w:r>
              <w:rPr>
                <w:color w:val="7B241C"/>
              </w:rPr>
              <w:t>Don't say 'I will ask the developer' — you should investigate yourself first and come with evidence.</w:t>
            </w:r>
          </w:p>
          <w:p w14:paraId="09BF8A14" w14:textId="77777777" w:rsidR="002A027B" w:rsidRDefault="00CE6EDA">
            <w:pPr>
              <w:spacing w:before="40" w:after="40"/>
            </w:pPr>
            <w:r>
              <w:rPr>
                <w:color w:val="7B241C"/>
              </w:rPr>
              <w:t>Don't assume it is always a developer bug — sometimes it is a job run twice, which is an ops issue.</w:t>
            </w:r>
          </w:p>
        </w:tc>
      </w:tr>
    </w:tbl>
    <w:p w14:paraId="48E4E1D6" w14:textId="77777777" w:rsidR="002A027B" w:rsidRDefault="002A027B">
      <w:pPr>
        <w:pBdr>
          <w:bottom w:val="single" w:sz="6" w:space="1" w:color="2E75B6"/>
        </w:pBdr>
        <w:spacing w:before="160" w:after="160"/>
      </w:pPr>
    </w:p>
    <w:p w14:paraId="0FB8A43D" w14:textId="77777777" w:rsidR="002A027B" w:rsidRDefault="00CE6EDA">
      <w:pPr>
        <w:pStyle w:val="Heading2"/>
      </w:pPr>
      <w:r>
        <w:t>Scenario 2: ETL ran successfully but business says data is wrong. What do you do?</w:t>
      </w:r>
    </w:p>
    <w:p w14:paraId="3981754D" w14:textId="77777777" w:rsidR="002A027B" w:rsidRDefault="002A027B">
      <w:pPr>
        <w:spacing w:before="80" w:after="80"/>
      </w:pPr>
    </w:p>
    <w:p w14:paraId="367DED34" w14:textId="77777777" w:rsidR="002A027B" w:rsidRDefault="00CE6EDA">
      <w:pPr>
        <w:spacing w:before="80" w:after="80"/>
      </w:pPr>
      <w:r>
        <w:rPr>
          <w:color w:val="555555"/>
        </w:rPr>
        <w:t>This is one of the most realistic and frequently asked ETL interview scenarios.</w:t>
      </w:r>
    </w:p>
    <w:p w14:paraId="1801C2C1"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9B105D4"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169917F2" w14:textId="77777777" w:rsidR="002A027B" w:rsidRDefault="00CE6EDA">
            <w:pPr>
              <w:spacing w:after="80"/>
            </w:pPr>
            <w:r>
              <w:rPr>
                <w:b/>
                <w:bCs/>
                <w:color w:val="1F4E79"/>
              </w:rPr>
              <w:t>🗣  YOUR ANSWER</w:t>
            </w:r>
          </w:p>
          <w:p w14:paraId="0A384A60" w14:textId="77777777" w:rsidR="002A027B" w:rsidRDefault="00CE6EDA">
            <w:pPr>
              <w:spacing w:before="60" w:after="60"/>
            </w:pPr>
            <w:r>
              <w:rPr>
                <w:i/>
                <w:iCs/>
                <w:color w:val="1A3A5C"/>
              </w:rPr>
              <w:t>"This is a very important scenario because 'job ran successfully' only means the ETL completed without a technical error — it does NOT guarantee the data is correct. Business correctness and technical success are two different things."</w:t>
            </w:r>
          </w:p>
          <w:p w14:paraId="2C8A05D7" w14:textId="77777777" w:rsidR="002A027B" w:rsidRDefault="002A027B">
            <w:pPr>
              <w:spacing w:before="60" w:after="60"/>
            </w:pPr>
          </w:p>
          <w:p w14:paraId="460ECF17" w14:textId="77777777" w:rsidR="002A027B" w:rsidRDefault="00CE6EDA">
            <w:pPr>
              <w:spacing w:before="60" w:after="60"/>
            </w:pPr>
            <w:r>
              <w:rPr>
                <w:i/>
                <w:iCs/>
                <w:color w:val="1A3A5C"/>
              </w:rPr>
              <w:t>"My approach would be:"</w:t>
            </w:r>
          </w:p>
          <w:p w14:paraId="412B71DC" w14:textId="77777777" w:rsidR="002A027B" w:rsidRDefault="002A027B">
            <w:pPr>
              <w:spacing w:before="60" w:after="60"/>
            </w:pPr>
          </w:p>
          <w:p w14:paraId="3ABBC9DB" w14:textId="77777777" w:rsidR="002A027B" w:rsidRDefault="00CE6EDA">
            <w:pPr>
              <w:spacing w:before="60" w:after="60"/>
            </w:pPr>
            <w:r>
              <w:rPr>
                <w:i/>
                <w:iCs/>
                <w:color w:val="1A3A5C"/>
              </w:rPr>
              <w:t>"Step 1: Get a specific example from the business — which table, which record, which field, and what value they expected vs what they see."</w:t>
            </w:r>
          </w:p>
          <w:p w14:paraId="513BB498" w14:textId="77777777" w:rsidR="002A027B" w:rsidRDefault="002A027B">
            <w:pPr>
              <w:spacing w:before="60" w:after="60"/>
            </w:pPr>
          </w:p>
          <w:p w14:paraId="7A8C037B" w14:textId="77777777" w:rsidR="002A027B" w:rsidRDefault="00CE6EDA">
            <w:pPr>
              <w:spacing w:before="60" w:after="60"/>
            </w:pPr>
            <w:r>
              <w:rPr>
                <w:i/>
                <w:iCs/>
                <w:color w:val="1A3A5C"/>
              </w:rPr>
              <w:t>"Step 2: Trace the data lineage backwards — check the value in target, then check staging, then check source. This tells me at which layer the corruption happened."</w:t>
            </w:r>
          </w:p>
          <w:p w14:paraId="686E84D6" w14:textId="77777777" w:rsidR="002A027B" w:rsidRDefault="002A027B">
            <w:pPr>
              <w:spacing w:before="60" w:after="60"/>
            </w:pPr>
          </w:p>
          <w:p w14:paraId="72EAE905" w14:textId="77777777" w:rsidR="002A027B" w:rsidRDefault="00CE6EDA">
            <w:pPr>
              <w:spacing w:before="60" w:after="60"/>
            </w:pPr>
            <w:r>
              <w:rPr>
                <w:i/>
                <w:iCs/>
                <w:color w:val="1A3A5C"/>
              </w:rPr>
              <w:t>"Step 3: Compare the actual transformation against the source-to-target mapping document. Is the ETL implementing the rule correctly?"</w:t>
            </w:r>
          </w:p>
          <w:p w14:paraId="38FA5882" w14:textId="77777777" w:rsidR="002A027B" w:rsidRDefault="002A027B">
            <w:pPr>
              <w:spacing w:before="60" w:after="60"/>
            </w:pPr>
          </w:p>
          <w:p w14:paraId="77223815" w14:textId="77777777" w:rsidR="002A027B" w:rsidRDefault="00CE6EDA">
            <w:pPr>
              <w:spacing w:before="60" w:after="60"/>
            </w:pPr>
            <w:r>
              <w:rPr>
                <w:i/>
                <w:iCs/>
                <w:color w:val="1A3A5C"/>
              </w:rPr>
              <w:lastRenderedPageBreak/>
              <w:t>"Step 4: If the mapping is wrong — it is an ETL defect. Raise in Jira with expected vs actual values and the mapping document reference."</w:t>
            </w:r>
          </w:p>
          <w:p w14:paraId="76CE7B0E" w14:textId="77777777" w:rsidR="002A027B" w:rsidRDefault="002A027B">
            <w:pPr>
              <w:spacing w:before="60" w:after="60"/>
            </w:pPr>
          </w:p>
          <w:p w14:paraId="6A53CAD5" w14:textId="77777777" w:rsidR="002A027B" w:rsidRDefault="00CE6EDA">
            <w:pPr>
              <w:spacing w:before="60" w:after="60"/>
            </w:pPr>
            <w:r>
              <w:rPr>
                <w:i/>
                <w:iCs/>
                <w:color w:val="1A3A5C"/>
              </w:rPr>
              <w:t>"Step 5: If the mapping is correct but source data is wrong — escalate to the upstream source team, as it is a data quality issue at source."</w:t>
            </w:r>
          </w:p>
          <w:p w14:paraId="2B994C3C" w14:textId="77777777" w:rsidR="002A027B" w:rsidRDefault="002A027B">
            <w:pPr>
              <w:spacing w:before="60" w:after="60"/>
            </w:pPr>
          </w:p>
          <w:p w14:paraId="330E6121" w14:textId="77777777" w:rsidR="002A027B" w:rsidRDefault="00CE6EDA">
            <w:pPr>
              <w:spacing w:before="60" w:after="60"/>
            </w:pPr>
            <w:r>
              <w:rPr>
                <w:i/>
                <w:iCs/>
                <w:color w:val="1A3A5C"/>
              </w:rPr>
              <w:t>"Step 6: If the mapping document itself has an error — raise with business analyst for clarification before fixing."</w:t>
            </w:r>
          </w:p>
        </w:tc>
      </w:tr>
    </w:tbl>
    <w:p w14:paraId="273983D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50449D8"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648473B3" w14:textId="77777777" w:rsidR="002A027B" w:rsidRDefault="00CE6EDA">
            <w:pPr>
              <w:spacing w:after="60"/>
            </w:pPr>
            <w:r>
              <w:rPr>
                <w:b/>
                <w:bCs/>
                <w:color w:val="1E8449"/>
              </w:rPr>
              <w:t>💡  EXPLANATION — WHY THIS ANSWER WORKS</w:t>
            </w:r>
          </w:p>
          <w:p w14:paraId="48577FA1" w14:textId="77777777" w:rsidR="002A027B" w:rsidRDefault="00CE6EDA">
            <w:pPr>
              <w:spacing w:before="40" w:after="40"/>
            </w:pPr>
            <w:r>
              <w:rPr>
                <w:color w:val="1A5276"/>
              </w:rPr>
              <w:t>'Ran successfully' = no technical failure. Data correctness is a separate validation.</w:t>
            </w:r>
          </w:p>
          <w:p w14:paraId="5FC82904" w14:textId="77777777" w:rsidR="002A027B" w:rsidRDefault="00CE6EDA">
            <w:pPr>
              <w:spacing w:before="40" w:after="40"/>
            </w:pPr>
            <w:r>
              <w:rPr>
                <w:color w:val="1A5276"/>
              </w:rPr>
              <w:t>Data lineage tracing: Source -&gt; Staging -&gt; Target. Narrowing down the layer is critical.</w:t>
            </w:r>
          </w:p>
          <w:p w14:paraId="1CDA5D04" w14:textId="77777777" w:rsidR="002A027B" w:rsidRDefault="00CE6EDA">
            <w:pPr>
              <w:spacing w:before="40" w:after="40"/>
            </w:pPr>
            <w:r>
              <w:rPr>
                <w:color w:val="1A5276"/>
              </w:rPr>
              <w:t>Three possible root causes: (1) ETL logic wrong, (2) Source data wrong, (3) Mapping document wrong.</w:t>
            </w:r>
          </w:p>
          <w:p w14:paraId="002F1EC6" w14:textId="77777777" w:rsidR="002A027B" w:rsidRDefault="00CE6EDA">
            <w:pPr>
              <w:spacing w:before="40" w:after="40"/>
            </w:pPr>
            <w:r>
              <w:rPr>
                <w:color w:val="1A5276"/>
              </w:rPr>
              <w:t>This shows maturity — you do not assume it is always the developer's fault. Source and docs can also be wrong.</w:t>
            </w:r>
          </w:p>
          <w:p w14:paraId="2ABC4DE0" w14:textId="77777777" w:rsidR="002A027B" w:rsidRDefault="00CE6EDA">
            <w:pPr>
              <w:spacing w:before="40" w:after="40"/>
            </w:pPr>
            <w:r>
              <w:rPr>
                <w:color w:val="1A5276"/>
              </w:rPr>
              <w:t>From your KBC Rainbow experience: you investigated production issues and identified root jobs — same skill.</w:t>
            </w:r>
          </w:p>
        </w:tc>
      </w:tr>
    </w:tbl>
    <w:p w14:paraId="60919F8F"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3F6A7949"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4DA324B7" w14:textId="77777777" w:rsidR="002A027B" w:rsidRDefault="00CE6EDA">
            <w:pPr>
              <w:spacing w:after="60"/>
            </w:pPr>
            <w:r>
              <w:rPr>
                <w:b/>
                <w:bCs/>
                <w:color w:val="B7770D"/>
              </w:rPr>
              <w:t>🎯  WHEN TO USE THIS IN INTERVIEW</w:t>
            </w:r>
          </w:p>
          <w:p w14:paraId="06C44C50" w14:textId="77777777" w:rsidR="002A027B" w:rsidRDefault="00CE6EDA">
            <w:pPr>
              <w:spacing w:before="40" w:after="40"/>
            </w:pPr>
            <w:r>
              <w:rPr>
                <w:color w:val="5D4037"/>
              </w:rPr>
              <w:t>Frequently asked to test your analytical thinking and data tracing skills.</w:t>
            </w:r>
          </w:p>
          <w:p w14:paraId="33B045A5" w14:textId="77777777" w:rsidR="002A027B" w:rsidRDefault="00CE6EDA">
            <w:pPr>
              <w:spacing w:before="40" w:after="40"/>
            </w:pPr>
            <w:r>
              <w:rPr>
                <w:color w:val="5D4037"/>
              </w:rPr>
              <w:t>Also triggered by: 'Have you ever found a defect that was not a code bug?' or 'How do you handle production data issues?'</w:t>
            </w:r>
          </w:p>
          <w:p w14:paraId="0C6CA7B5" w14:textId="77777777" w:rsidR="002A027B" w:rsidRDefault="00CE6EDA">
            <w:pPr>
              <w:spacing w:before="40" w:after="40"/>
            </w:pPr>
            <w:r>
              <w:rPr>
                <w:color w:val="5D4037"/>
              </w:rPr>
              <w:t>This is also a great answer for: 'Tell me about a challenging situation you handled.'</w:t>
            </w:r>
          </w:p>
        </w:tc>
      </w:tr>
    </w:tbl>
    <w:p w14:paraId="72BBB7A3" w14:textId="77777777" w:rsidR="002A027B" w:rsidRDefault="002A027B">
      <w:pPr>
        <w:pBdr>
          <w:bottom w:val="single" w:sz="6" w:space="1" w:color="2E75B6"/>
        </w:pBdr>
        <w:spacing w:before="160" w:after="160"/>
      </w:pPr>
    </w:p>
    <w:p w14:paraId="2680EB6B" w14:textId="77777777" w:rsidR="002A027B" w:rsidRDefault="00CE6EDA">
      <w:pPr>
        <w:pStyle w:val="Heading2"/>
      </w:pPr>
      <w:r>
        <w:t>Scenario 3: ETL job failed midway. How do you handle it?</w:t>
      </w:r>
    </w:p>
    <w:p w14:paraId="3AD41D72" w14:textId="77777777" w:rsidR="002A027B" w:rsidRDefault="002A027B">
      <w:pPr>
        <w:spacing w:before="80" w:after="80"/>
      </w:pPr>
    </w:p>
    <w:p w14:paraId="767A7361" w14:textId="77777777" w:rsidR="002A027B" w:rsidRDefault="00CE6EDA">
      <w:pPr>
        <w:spacing w:before="80" w:after="80"/>
      </w:pPr>
      <w:r>
        <w:rPr>
          <w:color w:val="555555"/>
        </w:rPr>
        <w:t>This directly maps to your KBC Rainbow production support experience.</w:t>
      </w:r>
    </w:p>
    <w:p w14:paraId="52A94FB1"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096824D"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44631217" w14:textId="77777777" w:rsidR="002A027B" w:rsidRDefault="00CE6EDA">
            <w:pPr>
              <w:spacing w:after="80"/>
            </w:pPr>
            <w:r>
              <w:rPr>
                <w:b/>
                <w:bCs/>
                <w:color w:val="1F4E79"/>
              </w:rPr>
              <w:t>🗣  YOUR ANSWER</w:t>
            </w:r>
          </w:p>
          <w:p w14:paraId="27B9DF90" w14:textId="77777777" w:rsidR="002A027B" w:rsidRDefault="00CE6EDA">
            <w:pPr>
              <w:spacing w:before="60" w:after="60"/>
            </w:pPr>
            <w:r>
              <w:rPr>
                <w:i/>
                <w:iCs/>
                <w:color w:val="1A3A5C"/>
              </w:rPr>
              <w:t>"This is something I handled regularly in my KBC Rainbow project where I managed 1000+ daily batch jobs."</w:t>
            </w:r>
          </w:p>
          <w:p w14:paraId="20C25DAC" w14:textId="77777777" w:rsidR="002A027B" w:rsidRDefault="002A027B">
            <w:pPr>
              <w:spacing w:before="60" w:after="60"/>
            </w:pPr>
          </w:p>
          <w:p w14:paraId="5B905877" w14:textId="77777777" w:rsidR="002A027B" w:rsidRDefault="00CE6EDA">
            <w:pPr>
              <w:spacing w:before="60" w:after="60"/>
            </w:pPr>
            <w:r>
              <w:rPr>
                <w:i/>
                <w:iCs/>
                <w:color w:val="1A3A5C"/>
              </w:rPr>
              <w:t>"Step 1: First, I check the orchestration tool — UAC in our case — for the error code and job failure reason. This gives the first clue."</w:t>
            </w:r>
          </w:p>
          <w:p w14:paraId="4B9EA3EC" w14:textId="77777777" w:rsidR="002A027B" w:rsidRDefault="002A027B">
            <w:pPr>
              <w:spacing w:before="60" w:after="60"/>
            </w:pPr>
          </w:p>
          <w:p w14:paraId="200374A5" w14:textId="77777777" w:rsidR="002A027B" w:rsidRDefault="00CE6EDA">
            <w:pPr>
              <w:spacing w:before="60" w:after="60"/>
            </w:pPr>
            <w:r>
              <w:rPr>
                <w:i/>
                <w:iCs/>
                <w:color w:val="1A3A5C"/>
              </w:rPr>
              <w:t>"Step 2: I check Informatica session logs for mapping-level errors — things like transformation errors, database connection failures, or target write failures."</w:t>
            </w:r>
          </w:p>
          <w:p w14:paraId="3F9EA499" w14:textId="77777777" w:rsidR="002A027B" w:rsidRDefault="002A027B">
            <w:pPr>
              <w:spacing w:before="60" w:after="60"/>
            </w:pPr>
          </w:p>
          <w:p w14:paraId="441D6670" w14:textId="77777777" w:rsidR="002A027B" w:rsidRDefault="00CE6EDA">
            <w:pPr>
              <w:spacing w:before="60" w:after="60"/>
            </w:pPr>
            <w:r>
              <w:rPr>
                <w:i/>
                <w:iCs/>
                <w:color w:val="1A3A5C"/>
              </w:rPr>
              <w:t>"Step 3: I check how many records were processed before failure. If 80,000 out of 100,000 records were loaded, partial data is sitting in target — this is dangerous."</w:t>
            </w:r>
          </w:p>
          <w:p w14:paraId="36EF9CE5" w14:textId="77777777" w:rsidR="002A027B" w:rsidRDefault="002A027B">
            <w:pPr>
              <w:spacing w:before="60" w:after="60"/>
            </w:pPr>
          </w:p>
          <w:p w14:paraId="2162DE9A" w14:textId="77777777" w:rsidR="002A027B" w:rsidRDefault="00CE6EDA">
            <w:pPr>
              <w:spacing w:before="60" w:after="60"/>
            </w:pPr>
            <w:r>
              <w:rPr>
                <w:i/>
                <w:iCs/>
                <w:color w:val="1A3A5C"/>
              </w:rPr>
              <w:lastRenderedPageBreak/>
              <w:t>"Step 4: I check if the target needs to be rolled back. For full load jobs — truncate the partial data and restart. For incremental jobs — check the watermark to confirm from where to restart."</w:t>
            </w:r>
          </w:p>
          <w:p w14:paraId="69027284" w14:textId="77777777" w:rsidR="002A027B" w:rsidRDefault="002A027B">
            <w:pPr>
              <w:spacing w:before="60" w:after="60"/>
            </w:pPr>
          </w:p>
          <w:p w14:paraId="1DF0111D" w14:textId="77777777" w:rsidR="002A027B" w:rsidRDefault="00CE6EDA">
            <w:pPr>
              <w:spacing w:before="60" w:after="60"/>
            </w:pPr>
            <w:r>
              <w:rPr>
                <w:i/>
                <w:iCs/>
                <w:color w:val="1A3A5C"/>
              </w:rPr>
              <w:t>"Step 5: Fix the root cause — common causes are: source file not arrived on time, DB space issue in Teradata, network connectivity, or source data with unexpected format."</w:t>
            </w:r>
          </w:p>
          <w:p w14:paraId="1DCD533D" w14:textId="77777777" w:rsidR="002A027B" w:rsidRDefault="002A027B">
            <w:pPr>
              <w:spacing w:before="60" w:after="60"/>
            </w:pPr>
          </w:p>
          <w:p w14:paraId="68FF0C7F" w14:textId="77777777" w:rsidR="002A027B" w:rsidRDefault="00CE6EDA">
            <w:pPr>
              <w:spacing w:before="60" w:after="60"/>
            </w:pPr>
            <w:r>
              <w:rPr>
                <w:i/>
                <w:iCs/>
                <w:color w:val="1A3A5C"/>
              </w:rPr>
              <w:t>"Step 6: After re-run, validate row counts and run MINUS query to confirm completeness."</w:t>
            </w:r>
          </w:p>
          <w:p w14:paraId="1B8F4CF7" w14:textId="77777777" w:rsidR="002A027B" w:rsidRDefault="002A027B">
            <w:pPr>
              <w:spacing w:before="60" w:after="60"/>
            </w:pPr>
          </w:p>
          <w:p w14:paraId="638857A0" w14:textId="77777777" w:rsidR="002A027B" w:rsidRDefault="00CE6EDA">
            <w:pPr>
              <w:spacing w:before="60" w:after="60"/>
            </w:pPr>
            <w:r>
              <w:rPr>
                <w:i/>
                <w:iCs/>
                <w:color w:val="1A3A5C"/>
              </w:rPr>
              <w:t>"Step 7: Update the Jira ticket with RCA — Root Cause Analysis — and resolution steps."</w:t>
            </w:r>
          </w:p>
        </w:tc>
      </w:tr>
    </w:tbl>
    <w:p w14:paraId="29116A0A"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FBCD3D7"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1C1DBF9A" w14:textId="77777777" w:rsidR="002A027B" w:rsidRDefault="00CE6EDA">
            <w:pPr>
              <w:spacing w:after="60"/>
            </w:pPr>
            <w:r>
              <w:rPr>
                <w:b/>
                <w:bCs/>
                <w:color w:val="1E8449"/>
              </w:rPr>
              <w:t>💡  EXPLANATION — WHY THIS ANSWER WORKS</w:t>
            </w:r>
          </w:p>
          <w:p w14:paraId="3C4C3E3D" w14:textId="77777777" w:rsidR="002A027B" w:rsidRDefault="00CE6EDA">
            <w:pPr>
              <w:spacing w:before="40" w:after="40"/>
            </w:pPr>
            <w:r>
              <w:rPr>
                <w:color w:val="1A5276"/>
              </w:rPr>
              <w:t>Partial load is dangerous — some records loaded, others not. Downstream reports see incomplete data.</w:t>
            </w:r>
          </w:p>
          <w:p w14:paraId="53FC90B3" w14:textId="77777777" w:rsidR="002A027B" w:rsidRDefault="00CE6EDA">
            <w:pPr>
              <w:spacing w:before="40" w:after="40"/>
            </w:pPr>
            <w:r>
              <w:rPr>
                <w:color w:val="1A5276"/>
              </w:rPr>
              <w:t>For incremental jobs: restart is safe because watermark ensures only unprocessed records are loaded again.</w:t>
            </w:r>
          </w:p>
          <w:p w14:paraId="1B47FFCB" w14:textId="77777777" w:rsidR="002A027B" w:rsidRDefault="00CE6EDA">
            <w:pPr>
              <w:spacing w:before="40" w:after="40"/>
            </w:pPr>
            <w:r>
              <w:rPr>
                <w:color w:val="1A5276"/>
              </w:rPr>
              <w:t>For full load jobs: always truncate before restarting — otherwise you get the already-loaded records twice.</w:t>
            </w:r>
          </w:p>
          <w:p w14:paraId="342CBD47" w14:textId="77777777" w:rsidR="002A027B" w:rsidRDefault="00CE6EDA">
            <w:pPr>
              <w:spacing w:before="40" w:after="40"/>
            </w:pPr>
            <w:r>
              <w:rPr>
                <w:color w:val="1A5276"/>
              </w:rPr>
              <w:t>This answer is very strong because it is 100% based on your actual KBC Rainbow daily work.</w:t>
            </w:r>
          </w:p>
          <w:p w14:paraId="33661EEA" w14:textId="77777777" w:rsidR="002A027B" w:rsidRDefault="00CE6EDA">
            <w:pPr>
              <w:spacing w:before="40" w:after="40"/>
            </w:pPr>
            <w:r>
              <w:rPr>
                <w:color w:val="1A5276"/>
              </w:rPr>
              <w:t>Mention UAC and orchestration by name — it shows real tool knowledge, not textbook knowledge.</w:t>
            </w:r>
          </w:p>
        </w:tc>
      </w:tr>
    </w:tbl>
    <w:p w14:paraId="3A17E155"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26EEC39E"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412C47E1" w14:textId="77777777" w:rsidR="002A027B" w:rsidRDefault="00CE6EDA">
            <w:pPr>
              <w:spacing w:after="60"/>
            </w:pPr>
            <w:r>
              <w:rPr>
                <w:b/>
                <w:bCs/>
                <w:color w:val="B7770D"/>
              </w:rPr>
              <w:t>🎯  WHEN TO USE THIS IN INTERVIEW</w:t>
            </w:r>
          </w:p>
          <w:p w14:paraId="5ACE5FF3" w14:textId="77777777" w:rsidR="002A027B" w:rsidRDefault="00CE6EDA">
            <w:pPr>
              <w:spacing w:before="40" w:after="40"/>
            </w:pPr>
            <w:r>
              <w:rPr>
                <w:color w:val="5D4037"/>
              </w:rPr>
              <w:t>Asked when interviewer says: 'Tell me about a production issue you handled.'</w:t>
            </w:r>
          </w:p>
          <w:p w14:paraId="3A43C59E" w14:textId="77777777" w:rsidR="002A027B" w:rsidRDefault="00CE6EDA">
            <w:pPr>
              <w:spacing w:before="40" w:after="40"/>
            </w:pPr>
            <w:r>
              <w:rPr>
                <w:color w:val="5D4037"/>
              </w:rPr>
              <w:t>Also directly asked: 'How do you handle ETL job failure?' or 'What is your restart strategy?'</w:t>
            </w:r>
          </w:p>
          <w:p w14:paraId="55011E28" w14:textId="77777777" w:rsidR="002A027B" w:rsidRDefault="00CE6EDA">
            <w:pPr>
              <w:spacing w:before="40" w:after="40"/>
            </w:pPr>
            <w:r>
              <w:rPr>
                <w:color w:val="5D4037"/>
              </w:rPr>
              <w:t>This is YOUR strongest answer — you have lived this every day. Speak with confidence.</w:t>
            </w:r>
          </w:p>
        </w:tc>
      </w:tr>
    </w:tbl>
    <w:p w14:paraId="30D34B22" w14:textId="77777777" w:rsidR="002A027B" w:rsidRDefault="002A027B">
      <w:pPr>
        <w:pBdr>
          <w:bottom w:val="single" w:sz="6" w:space="1" w:color="2E75B6"/>
        </w:pBdr>
        <w:spacing w:before="160" w:after="160"/>
      </w:pPr>
    </w:p>
    <w:p w14:paraId="34F61CD0" w14:textId="77777777" w:rsidR="002A027B" w:rsidRDefault="00CE6EDA">
      <w:pPr>
        <w:pStyle w:val="Heading2"/>
      </w:pPr>
      <w:r>
        <w:t>Scenario 4: How do you test a brand new ETL mapping end-to-end?</w:t>
      </w:r>
    </w:p>
    <w:p w14:paraId="60BC19A6"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DE8346B"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2B30D716" w14:textId="77777777" w:rsidR="002A027B" w:rsidRDefault="00CE6EDA">
            <w:pPr>
              <w:spacing w:after="80"/>
            </w:pPr>
            <w:r>
              <w:rPr>
                <w:b/>
                <w:bCs/>
                <w:color w:val="1F4E79"/>
              </w:rPr>
              <w:t>🗣  YOUR ANSWER</w:t>
            </w:r>
          </w:p>
          <w:p w14:paraId="0BB84269" w14:textId="77777777" w:rsidR="002A027B" w:rsidRDefault="00CE6EDA">
            <w:pPr>
              <w:spacing w:before="60" w:after="60"/>
            </w:pPr>
            <w:r>
              <w:rPr>
                <w:i/>
                <w:iCs/>
                <w:color w:val="1A3A5C"/>
              </w:rPr>
              <w:t>"When a new ETL mapping is delivered for testing, I follow a structured approach:"</w:t>
            </w:r>
          </w:p>
          <w:p w14:paraId="36D85A56" w14:textId="77777777" w:rsidR="002A027B" w:rsidRDefault="002A027B">
            <w:pPr>
              <w:spacing w:before="60" w:after="60"/>
            </w:pPr>
          </w:p>
          <w:p w14:paraId="250E64D1" w14:textId="77777777" w:rsidR="002A027B" w:rsidRDefault="00CE6EDA">
            <w:pPr>
              <w:spacing w:before="60" w:after="60"/>
            </w:pPr>
            <w:r>
              <w:rPr>
                <w:i/>
                <w:iCs/>
                <w:color w:val="1A3A5C"/>
              </w:rPr>
              <w:t>"Step 1: Review the source-to-target mapping document thoroughly — understand every column, every transformation rule, every filter condition, and every business rule before touching any data."</w:t>
            </w:r>
          </w:p>
          <w:p w14:paraId="343E7C05" w14:textId="77777777" w:rsidR="002A027B" w:rsidRDefault="002A027B">
            <w:pPr>
              <w:spacing w:before="60" w:after="60"/>
            </w:pPr>
          </w:p>
          <w:p w14:paraId="5C289A57" w14:textId="77777777" w:rsidR="002A027B" w:rsidRDefault="00CE6EDA">
            <w:pPr>
              <w:spacing w:before="60" w:after="60"/>
            </w:pPr>
            <w:r>
              <w:rPr>
                <w:i/>
                <w:iCs/>
                <w:color w:val="1A3A5C"/>
              </w:rPr>
              <w:t>"Step 2: Prepare test data that covers all scenarios — normal records, NULL values in all nullable columns, boundary values like maximum length strings, zero amounts, and edge case dates like month-end and leap year."</w:t>
            </w:r>
          </w:p>
          <w:p w14:paraId="1CB5E33C" w14:textId="77777777" w:rsidR="002A027B" w:rsidRDefault="002A027B">
            <w:pPr>
              <w:spacing w:before="60" w:after="60"/>
            </w:pPr>
          </w:p>
          <w:p w14:paraId="08DB304B" w14:textId="77777777" w:rsidR="002A027B" w:rsidRDefault="00CE6EDA">
            <w:pPr>
              <w:spacing w:before="60" w:after="60"/>
            </w:pPr>
            <w:r>
              <w:rPr>
                <w:i/>
                <w:iCs/>
                <w:color w:val="1A3A5C"/>
              </w:rPr>
              <w:t>"Step 3: Set up the test environment — verify source connection, target connection, Informatica session configuration, and confirm test data is loaded."</w:t>
            </w:r>
          </w:p>
          <w:p w14:paraId="5BD86943" w14:textId="77777777" w:rsidR="002A027B" w:rsidRDefault="002A027B">
            <w:pPr>
              <w:spacing w:before="60" w:after="60"/>
            </w:pPr>
          </w:p>
          <w:p w14:paraId="14833AAB" w14:textId="74F59B1E" w:rsidR="002A027B" w:rsidRDefault="00CE6EDA">
            <w:pPr>
              <w:spacing w:before="60" w:after="60"/>
            </w:pPr>
            <w:r>
              <w:rPr>
                <w:i/>
                <w:iCs/>
                <w:color w:val="1A3A5C"/>
              </w:rPr>
              <w:t>"Step 4: Execute the ETL and capture run time for SLA baseline."</w:t>
            </w:r>
          </w:p>
          <w:p w14:paraId="096E5E55" w14:textId="77777777" w:rsidR="002A027B" w:rsidRDefault="00CE6EDA">
            <w:pPr>
              <w:spacing w:before="60" w:after="60"/>
            </w:pPr>
            <w:r>
              <w:rPr>
                <w:i/>
                <w:iCs/>
                <w:color w:val="1A3A5C"/>
              </w:rPr>
              <w:lastRenderedPageBreak/>
              <w:t>"Step 5: Run validations — row count check, MINUS query for missing records, checksum on numeric columns, NULL check on mandatory fields, duplicate check, data type and format validation, and transformation rule spot checks."</w:t>
            </w:r>
          </w:p>
          <w:p w14:paraId="6A259CCC" w14:textId="77777777" w:rsidR="002A027B" w:rsidRDefault="002A027B">
            <w:pPr>
              <w:spacing w:before="60" w:after="60"/>
            </w:pPr>
          </w:p>
          <w:p w14:paraId="3FFD279C" w14:textId="77777777" w:rsidR="002A027B" w:rsidRDefault="00CE6EDA">
            <w:pPr>
              <w:spacing w:before="60" w:after="60"/>
            </w:pPr>
            <w:r>
              <w:rPr>
                <w:i/>
                <w:iCs/>
                <w:color w:val="1A3A5C"/>
              </w:rPr>
              <w:t>"Step 6: For any mismatch — raise a Jira defect with the exact record, expected value, actual value, and the mapping document reference."</w:t>
            </w:r>
          </w:p>
          <w:p w14:paraId="6DE55BEB" w14:textId="77777777" w:rsidR="002A027B" w:rsidRDefault="002A027B">
            <w:pPr>
              <w:spacing w:before="60" w:after="60"/>
            </w:pPr>
          </w:p>
          <w:p w14:paraId="130434D2" w14:textId="77777777" w:rsidR="002A027B" w:rsidRDefault="00CE6EDA">
            <w:pPr>
              <w:spacing w:before="60" w:after="60"/>
            </w:pPr>
            <w:r>
              <w:rPr>
                <w:i/>
                <w:iCs/>
                <w:color w:val="1A3A5C"/>
              </w:rPr>
              <w:t>"Step 7: After fixes, run regression — re-execute the full validation suite to confirm the fix did not break anything else."</w:t>
            </w:r>
          </w:p>
          <w:p w14:paraId="236B05BA" w14:textId="77777777" w:rsidR="002A027B" w:rsidRDefault="002A027B">
            <w:pPr>
              <w:spacing w:before="60" w:after="60"/>
            </w:pPr>
          </w:p>
          <w:p w14:paraId="5BC77534" w14:textId="77777777" w:rsidR="002A027B" w:rsidRDefault="00CE6EDA">
            <w:pPr>
              <w:spacing w:before="60" w:after="60"/>
            </w:pPr>
            <w:r>
              <w:rPr>
                <w:i/>
                <w:iCs/>
                <w:color w:val="1A3A5C"/>
              </w:rPr>
              <w:t>"This is exactly the process I followed at Mattel when testing new Informatica mappings."</w:t>
            </w:r>
          </w:p>
        </w:tc>
      </w:tr>
    </w:tbl>
    <w:p w14:paraId="202FAF43"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A205FAC"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60634E44" w14:textId="77777777" w:rsidR="002A027B" w:rsidRDefault="00CE6EDA">
            <w:pPr>
              <w:spacing w:after="60"/>
            </w:pPr>
            <w:r>
              <w:rPr>
                <w:b/>
                <w:bCs/>
                <w:color w:val="1E8449"/>
              </w:rPr>
              <w:t>💡  EXPLANATION — WHY THIS ANSWER WORKS</w:t>
            </w:r>
          </w:p>
          <w:p w14:paraId="5CBE77FE" w14:textId="77777777" w:rsidR="002A027B" w:rsidRDefault="00CE6EDA">
            <w:pPr>
              <w:spacing w:before="40" w:after="40"/>
            </w:pPr>
            <w:r>
              <w:rPr>
                <w:color w:val="1A5276"/>
              </w:rPr>
              <w:t>This is really asking: do you follow a process, or do you just run random queries?</w:t>
            </w:r>
          </w:p>
          <w:p w14:paraId="120E3DB1" w14:textId="77777777" w:rsidR="002A027B" w:rsidRDefault="00CE6EDA">
            <w:pPr>
              <w:spacing w:before="40" w:after="40"/>
            </w:pPr>
            <w:r>
              <w:rPr>
                <w:color w:val="1A5276"/>
              </w:rPr>
              <w:t>The mapping document is your test bible — every test case traces back to it.</w:t>
            </w:r>
          </w:p>
          <w:p w14:paraId="476170CA" w14:textId="77777777" w:rsidR="002A027B" w:rsidRDefault="00CE6EDA">
            <w:pPr>
              <w:spacing w:before="40" w:after="40"/>
            </w:pPr>
            <w:r>
              <w:rPr>
                <w:color w:val="1A5276"/>
              </w:rPr>
              <w:t>Test data preparation is often overlooked — mention it explicitly, it shows thoroughness.</w:t>
            </w:r>
          </w:p>
          <w:p w14:paraId="0030C5C9" w14:textId="77777777" w:rsidR="002A027B" w:rsidRDefault="00CE6EDA">
            <w:pPr>
              <w:spacing w:before="40" w:after="40"/>
            </w:pPr>
            <w:r>
              <w:rPr>
                <w:color w:val="1A5276"/>
              </w:rPr>
              <w:t>Mentioning Mattel here is perfect — this is what you actually did.</w:t>
            </w:r>
          </w:p>
        </w:tc>
      </w:tr>
    </w:tbl>
    <w:p w14:paraId="77033767"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2982848"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5171648D" w14:textId="77777777" w:rsidR="002A027B" w:rsidRDefault="00CE6EDA">
            <w:pPr>
              <w:spacing w:after="60"/>
            </w:pPr>
            <w:r>
              <w:rPr>
                <w:b/>
                <w:bCs/>
                <w:color w:val="B7770D"/>
              </w:rPr>
              <w:t>🎯  WHEN TO USE THIS IN INTERVIEW</w:t>
            </w:r>
          </w:p>
          <w:p w14:paraId="062B51EA" w14:textId="77777777" w:rsidR="002A027B" w:rsidRDefault="00CE6EDA">
            <w:pPr>
              <w:spacing w:before="40" w:after="40"/>
            </w:pPr>
            <w:r>
              <w:rPr>
                <w:color w:val="5D4037"/>
              </w:rPr>
              <w:t>Asked as: 'Walk me through your ETL testing process' or 'How do you approach a new project?'</w:t>
            </w:r>
          </w:p>
          <w:p w14:paraId="46F22592" w14:textId="77777777" w:rsidR="002A027B" w:rsidRDefault="00CE6EDA">
            <w:pPr>
              <w:spacing w:before="40" w:after="40"/>
            </w:pPr>
            <w:r>
              <w:rPr>
                <w:color w:val="5D4037"/>
              </w:rPr>
              <w:t>Also the answer for: 'What is your test execution approach?' or 'How do you write test cases for ETL?'</w:t>
            </w:r>
          </w:p>
        </w:tc>
      </w:tr>
    </w:tbl>
    <w:p w14:paraId="324E2E9E" w14:textId="77777777" w:rsidR="002A027B" w:rsidRDefault="002A027B">
      <w:pPr>
        <w:pBdr>
          <w:bottom w:val="single" w:sz="6" w:space="1" w:color="2E75B6"/>
        </w:pBdr>
        <w:spacing w:before="160" w:after="160"/>
      </w:pPr>
    </w:p>
    <w:p w14:paraId="7C5F42C7" w14:textId="77777777" w:rsidR="002A027B" w:rsidRDefault="00CE6EDA">
      <w:pPr>
        <w:pStyle w:val="Heading2"/>
      </w:pPr>
      <w:r>
        <w:t>Scenario 5: Two ETL jobs produce different row counts for the same source data. What do you do?</w:t>
      </w:r>
    </w:p>
    <w:p w14:paraId="6D91D542"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5607627"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0EAF46AE" w14:textId="77777777" w:rsidR="002A027B" w:rsidRDefault="00CE6EDA">
            <w:pPr>
              <w:spacing w:after="80"/>
            </w:pPr>
            <w:r>
              <w:rPr>
                <w:b/>
                <w:bCs/>
                <w:color w:val="1F4E79"/>
              </w:rPr>
              <w:t>🗣  YOUR ANSWER</w:t>
            </w:r>
          </w:p>
          <w:p w14:paraId="753744DE" w14:textId="77777777" w:rsidR="002A027B" w:rsidRDefault="00CE6EDA">
            <w:pPr>
              <w:spacing w:before="60" w:after="60"/>
            </w:pPr>
            <w:r>
              <w:rPr>
                <w:i/>
                <w:iCs/>
                <w:color w:val="1A3A5C"/>
              </w:rPr>
              <w:t>"This is an interesting scenario that can happen when two jobs are supposed to load the same data but one has different logic."</w:t>
            </w:r>
          </w:p>
          <w:p w14:paraId="6459F9AC" w14:textId="77777777" w:rsidR="002A027B" w:rsidRDefault="002A027B">
            <w:pPr>
              <w:spacing w:before="60" w:after="60"/>
            </w:pPr>
          </w:p>
          <w:p w14:paraId="6ACC3371" w14:textId="77777777" w:rsidR="002A027B" w:rsidRDefault="00CE6EDA">
            <w:pPr>
              <w:spacing w:before="60" w:after="60"/>
            </w:pPr>
            <w:r>
              <w:rPr>
                <w:i/>
                <w:iCs/>
                <w:color w:val="1A3A5C"/>
              </w:rPr>
              <w:t>"Step 1: First verify that both jobs are truly reading the same source — same table, same filter conditions, same date range. Sometimes one job has an extra WHERE condition that the other does not."</w:t>
            </w:r>
          </w:p>
          <w:p w14:paraId="36DE6ED6" w14:textId="77777777" w:rsidR="002A027B" w:rsidRDefault="002A027B">
            <w:pPr>
              <w:spacing w:before="60" w:after="60"/>
            </w:pPr>
          </w:p>
          <w:p w14:paraId="0E4EDA17" w14:textId="77777777" w:rsidR="002A027B" w:rsidRDefault="00CE6EDA">
            <w:pPr>
              <w:spacing w:before="60" w:after="60"/>
            </w:pPr>
            <w:r>
              <w:rPr>
                <w:i/>
                <w:iCs/>
                <w:color w:val="1A3A5C"/>
              </w:rPr>
              <w:t>"Step 2: Compare the SQL or mapping logic of both jobs side by side — look for differences in JOINs, filter conditions, NULL handling, or aggregation logic."</w:t>
            </w:r>
          </w:p>
          <w:p w14:paraId="02116FBD" w14:textId="77777777" w:rsidR="002A027B" w:rsidRDefault="002A027B">
            <w:pPr>
              <w:spacing w:before="60" w:after="60"/>
            </w:pPr>
          </w:p>
          <w:p w14:paraId="71F84ECB" w14:textId="77777777" w:rsidR="002A027B" w:rsidRDefault="00CE6EDA">
            <w:pPr>
              <w:spacing w:before="60" w:after="60"/>
            </w:pPr>
            <w:r>
              <w:rPr>
                <w:i/>
                <w:iCs/>
                <w:color w:val="1A3A5C"/>
              </w:rPr>
              <w:t>"Step 3: Check if both jobs ran at the same time or at different times — if source data changed between the two runs, counts will naturally differ."</w:t>
            </w:r>
          </w:p>
          <w:p w14:paraId="5DF3B73C" w14:textId="77777777" w:rsidR="002A027B" w:rsidRDefault="002A027B">
            <w:pPr>
              <w:spacing w:before="60" w:after="60"/>
            </w:pPr>
          </w:p>
          <w:p w14:paraId="69C9625E" w14:textId="77777777" w:rsidR="002A027B" w:rsidRDefault="00CE6EDA">
            <w:pPr>
              <w:spacing w:before="60" w:after="60"/>
            </w:pPr>
            <w:r>
              <w:rPr>
                <w:i/>
                <w:iCs/>
                <w:color w:val="1A3A5C"/>
              </w:rPr>
              <w:t>"Step 4: Run MINUS queries between the output of both jobs to identify which specific records are different."</w:t>
            </w:r>
          </w:p>
          <w:p w14:paraId="6DCFADBA" w14:textId="77777777" w:rsidR="002A027B" w:rsidRDefault="002A027B">
            <w:pPr>
              <w:spacing w:before="60" w:after="60"/>
            </w:pPr>
          </w:p>
          <w:p w14:paraId="5348A2E5" w14:textId="77777777" w:rsidR="002A027B" w:rsidRDefault="00CE6EDA">
            <w:pPr>
              <w:spacing w:before="60" w:after="60"/>
            </w:pPr>
            <w:r>
              <w:rPr>
                <w:i/>
                <w:iCs/>
                <w:color w:val="1A3A5C"/>
              </w:rPr>
              <w:lastRenderedPageBreak/>
              <w:t>"Step 5: Identify which job output is correct by comparing against the source-to-target mapping document."</w:t>
            </w:r>
          </w:p>
          <w:p w14:paraId="249DFB71" w14:textId="77777777" w:rsidR="002A027B" w:rsidRDefault="002A027B">
            <w:pPr>
              <w:spacing w:before="60" w:after="60"/>
            </w:pPr>
          </w:p>
          <w:p w14:paraId="5BC3E621" w14:textId="77777777" w:rsidR="002A027B" w:rsidRDefault="00CE6EDA">
            <w:pPr>
              <w:spacing w:before="60" w:after="60"/>
            </w:pPr>
            <w:r>
              <w:rPr>
                <w:i/>
                <w:iCs/>
                <w:color w:val="1A3A5C"/>
              </w:rPr>
              <w:t>"Step 6: Raise a defect for the incorrect job with detailed analysis and the mapping document reference."</w:t>
            </w:r>
          </w:p>
        </w:tc>
      </w:tr>
    </w:tbl>
    <w:p w14:paraId="60A17AC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2FFC855"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2DF0F300" w14:textId="77777777" w:rsidR="002A027B" w:rsidRDefault="00CE6EDA">
            <w:pPr>
              <w:spacing w:after="60"/>
            </w:pPr>
            <w:r>
              <w:rPr>
                <w:b/>
                <w:bCs/>
                <w:color w:val="1E8449"/>
              </w:rPr>
              <w:t>💡  EXPLANATION — WHY THIS ANSWER WORKS</w:t>
            </w:r>
          </w:p>
          <w:p w14:paraId="0FA70964" w14:textId="77777777" w:rsidR="002A027B" w:rsidRDefault="00CE6EDA">
            <w:pPr>
              <w:spacing w:before="40" w:after="40"/>
            </w:pPr>
            <w:r>
              <w:rPr>
                <w:color w:val="1A5276"/>
              </w:rPr>
              <w:t>The most common cause in real projects: one job was copy-pasted from another and the filter condition was not updated.</w:t>
            </w:r>
          </w:p>
          <w:p w14:paraId="161FF242" w14:textId="77777777" w:rsidR="002A027B" w:rsidRDefault="00CE6EDA">
            <w:pPr>
              <w:spacing w:before="40" w:after="40"/>
            </w:pPr>
            <w:r>
              <w:rPr>
                <w:color w:val="1A5276"/>
              </w:rPr>
              <w:t>Run-time difference is also common — if source is live and both jobs ran hours apart, source data changed.</w:t>
            </w:r>
          </w:p>
          <w:p w14:paraId="629D98E7" w14:textId="77777777" w:rsidR="002A027B" w:rsidRDefault="00CE6EDA">
            <w:pPr>
              <w:spacing w:before="40" w:after="40"/>
            </w:pPr>
            <w:r>
              <w:rPr>
                <w:color w:val="1A5276"/>
              </w:rPr>
              <w:t>The MINUS between two job outputs is a smart approach — it directly shows you the difference records.</w:t>
            </w:r>
          </w:p>
        </w:tc>
      </w:tr>
    </w:tbl>
    <w:p w14:paraId="39B54CBB"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FF904DB"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B4D7254" w14:textId="77777777" w:rsidR="002A027B" w:rsidRDefault="00CE6EDA">
            <w:pPr>
              <w:spacing w:after="60"/>
            </w:pPr>
            <w:r>
              <w:rPr>
                <w:b/>
                <w:bCs/>
                <w:color w:val="B7770D"/>
              </w:rPr>
              <w:t>🎯  WHEN TO USE THIS IN INTERVIEW</w:t>
            </w:r>
          </w:p>
          <w:p w14:paraId="6527FCE5" w14:textId="77777777" w:rsidR="002A027B" w:rsidRDefault="00CE6EDA">
            <w:pPr>
              <w:spacing w:before="40" w:after="40"/>
            </w:pPr>
            <w:r>
              <w:rPr>
                <w:color w:val="5D4037"/>
              </w:rPr>
              <w:t>Less common but asked to test deep analytical thinking.</w:t>
            </w:r>
          </w:p>
          <w:p w14:paraId="4A1DCB1C" w14:textId="77777777" w:rsidR="002A027B" w:rsidRDefault="00CE6EDA">
            <w:pPr>
              <w:spacing w:before="40" w:after="40"/>
            </w:pPr>
            <w:r>
              <w:rPr>
                <w:color w:val="5D4037"/>
              </w:rPr>
              <w:t>More likely in senior ETL tester interviews or when discussing real project challenges.</w:t>
            </w:r>
          </w:p>
          <w:p w14:paraId="7405DCEA" w14:textId="77777777" w:rsidR="002A027B" w:rsidRDefault="00CE6EDA">
            <w:pPr>
              <w:spacing w:before="40" w:after="40"/>
            </w:pPr>
            <w:r>
              <w:rPr>
                <w:color w:val="5D4037"/>
              </w:rPr>
              <w:t>Can also come up as: 'Have you ever investigated a discrepancy between two reports?'</w:t>
            </w:r>
          </w:p>
        </w:tc>
      </w:tr>
    </w:tbl>
    <w:p w14:paraId="2F3C052D" w14:textId="77777777" w:rsidR="002A027B" w:rsidRDefault="002A027B">
      <w:pPr>
        <w:pBdr>
          <w:bottom w:val="single" w:sz="6" w:space="1" w:color="2E75B6"/>
        </w:pBdr>
        <w:spacing w:before="160" w:after="160"/>
      </w:pPr>
    </w:p>
    <w:p w14:paraId="2C9F4AFE" w14:textId="77777777" w:rsidR="002A027B" w:rsidRDefault="00CE6EDA">
      <w:pPr>
        <w:pStyle w:val="Heading2"/>
      </w:pPr>
      <w:r>
        <w:t>Scenario 6: No source-to-target mapping document available. How do you test?</w:t>
      </w:r>
    </w:p>
    <w:p w14:paraId="760CBC3A"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3041C237"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619DE19F" w14:textId="77777777" w:rsidR="002A027B" w:rsidRDefault="00CE6EDA">
            <w:pPr>
              <w:spacing w:after="80"/>
            </w:pPr>
            <w:r>
              <w:rPr>
                <w:b/>
                <w:bCs/>
                <w:color w:val="1F4E79"/>
              </w:rPr>
              <w:t>🗣  YOUR ANSWER</w:t>
            </w:r>
          </w:p>
          <w:p w14:paraId="00E587D4" w14:textId="77777777" w:rsidR="002A027B" w:rsidRDefault="00CE6EDA">
            <w:pPr>
              <w:spacing w:before="60" w:after="60"/>
            </w:pPr>
            <w:r>
              <w:rPr>
                <w:i/>
                <w:iCs/>
                <w:color w:val="1A3A5C"/>
              </w:rPr>
              <w:t>"This happens in real projects sometimes, especially in legacy systems or when documentation is not maintained."</w:t>
            </w:r>
          </w:p>
          <w:p w14:paraId="0098752F" w14:textId="77777777" w:rsidR="002A027B" w:rsidRDefault="002A027B">
            <w:pPr>
              <w:spacing w:before="60" w:after="60"/>
            </w:pPr>
          </w:p>
          <w:p w14:paraId="73D44325" w14:textId="77777777" w:rsidR="002A027B" w:rsidRDefault="00CE6EDA">
            <w:pPr>
              <w:spacing w:before="60" w:after="60"/>
            </w:pPr>
            <w:r>
              <w:rPr>
                <w:i/>
                <w:iCs/>
                <w:color w:val="1A3A5C"/>
              </w:rPr>
              <w:t>"Step 1: I start by reverse engineering — I compare source columns with target columns to understand which columns map to which."</w:t>
            </w:r>
          </w:p>
          <w:p w14:paraId="3120DB30" w14:textId="77777777" w:rsidR="002A027B" w:rsidRDefault="002A027B">
            <w:pPr>
              <w:spacing w:before="60" w:after="60"/>
            </w:pPr>
          </w:p>
          <w:p w14:paraId="54858B71" w14:textId="77777777" w:rsidR="002A027B" w:rsidRDefault="00CE6EDA">
            <w:pPr>
              <w:spacing w:before="60" w:after="60"/>
            </w:pPr>
            <w:r>
              <w:rPr>
                <w:i/>
                <w:iCs/>
                <w:color w:val="1A3A5C"/>
              </w:rPr>
              <w:t>"Step 2: I run sample records manually — take 5-10 specific records from source, run them through the ETL, and check what appears in the target. This helps me understand the transformation logic empirically."</w:t>
            </w:r>
          </w:p>
          <w:p w14:paraId="22434113" w14:textId="77777777" w:rsidR="002A027B" w:rsidRDefault="002A027B">
            <w:pPr>
              <w:spacing w:before="60" w:after="60"/>
            </w:pPr>
          </w:p>
          <w:p w14:paraId="09243346" w14:textId="77777777" w:rsidR="002A027B" w:rsidRDefault="00CE6EDA">
            <w:pPr>
              <w:spacing w:before="60" w:after="60"/>
            </w:pPr>
            <w:r>
              <w:rPr>
                <w:i/>
                <w:iCs/>
                <w:color w:val="1A3A5C"/>
              </w:rPr>
              <w:t>"Step 3: I sit with the ETL developer and walk through the Informatica mapping together — they explain the logic and I document it as I go. This creates the mapping document that was missing."</w:t>
            </w:r>
          </w:p>
          <w:p w14:paraId="4CCFAED7" w14:textId="77777777" w:rsidR="002A027B" w:rsidRDefault="002A027B">
            <w:pPr>
              <w:spacing w:before="60" w:after="60"/>
            </w:pPr>
          </w:p>
          <w:p w14:paraId="5673409A" w14:textId="77777777" w:rsidR="002A027B" w:rsidRDefault="00CE6EDA">
            <w:pPr>
              <w:spacing w:before="60" w:after="60"/>
            </w:pPr>
            <w:r>
              <w:rPr>
                <w:i/>
                <w:iCs/>
                <w:color w:val="1A3A5C"/>
              </w:rPr>
              <w:t>"Step 4: I check for any existing business requirement documents, emails, or change request tickets that describe what the ETL is supposed to do."</w:t>
            </w:r>
          </w:p>
          <w:p w14:paraId="1E822D43" w14:textId="77777777" w:rsidR="002A027B" w:rsidRDefault="002A027B">
            <w:pPr>
              <w:spacing w:before="60" w:after="60"/>
            </w:pPr>
          </w:p>
          <w:p w14:paraId="030F2A9A" w14:textId="77777777" w:rsidR="002A027B" w:rsidRDefault="00CE6EDA">
            <w:pPr>
              <w:spacing w:before="60" w:after="60"/>
            </w:pPr>
            <w:r>
              <w:rPr>
                <w:i/>
                <w:iCs/>
                <w:color w:val="1A3A5C"/>
              </w:rPr>
              <w:t>"Step 5: I flag this as a risk in my test plan — testing without a mapping document means I might miss some transformation scenarios, and this needs sign-off from the project manager."</w:t>
            </w:r>
          </w:p>
          <w:p w14:paraId="77E1FF74" w14:textId="77777777" w:rsidR="002A027B" w:rsidRDefault="002A027B">
            <w:pPr>
              <w:spacing w:before="60" w:after="60"/>
            </w:pPr>
          </w:p>
          <w:p w14:paraId="3411F71C" w14:textId="77777777" w:rsidR="002A027B" w:rsidRDefault="00CE6EDA">
            <w:pPr>
              <w:spacing w:before="60" w:after="60"/>
            </w:pPr>
            <w:r>
              <w:rPr>
                <w:i/>
                <w:iCs/>
                <w:color w:val="1A3A5C"/>
              </w:rPr>
              <w:t>"At Mattel, I did requirement analysis as part of my role — gathering and documenting requirements before testing was a standard step."</w:t>
            </w:r>
          </w:p>
        </w:tc>
      </w:tr>
    </w:tbl>
    <w:p w14:paraId="65C49809"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7C3CB00"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42098C3A" w14:textId="77777777" w:rsidR="002A027B" w:rsidRDefault="00CE6EDA">
            <w:pPr>
              <w:spacing w:after="60"/>
            </w:pPr>
            <w:r>
              <w:rPr>
                <w:b/>
                <w:bCs/>
                <w:color w:val="1E8449"/>
              </w:rPr>
              <w:t>💡  EXPLANATION — WHY THIS ANSWER WORKS</w:t>
            </w:r>
          </w:p>
          <w:p w14:paraId="035569B0" w14:textId="77777777" w:rsidR="002A027B" w:rsidRDefault="00CE6EDA">
            <w:pPr>
              <w:spacing w:before="40" w:after="40"/>
            </w:pPr>
            <w:r>
              <w:rPr>
                <w:color w:val="1A5276"/>
              </w:rPr>
              <w:t>This tests your adaptability and professionalism. The wrong answer is 'I cannot test without a mapping doc.'</w:t>
            </w:r>
          </w:p>
          <w:p w14:paraId="7EC42587" w14:textId="77777777" w:rsidR="002A027B" w:rsidRDefault="00CE6EDA">
            <w:pPr>
              <w:spacing w:before="40" w:after="40"/>
            </w:pPr>
            <w:r>
              <w:rPr>
                <w:color w:val="1A5276"/>
              </w:rPr>
              <w:t>Reverse engineering + working with developer + documenting = the mature approach.</w:t>
            </w:r>
          </w:p>
          <w:p w14:paraId="45E0ACC6" w14:textId="77777777" w:rsidR="002A027B" w:rsidRDefault="00CE6EDA">
            <w:pPr>
              <w:spacing w:before="40" w:after="40"/>
            </w:pPr>
            <w:r>
              <w:rPr>
                <w:color w:val="1A5276"/>
              </w:rPr>
              <w:t>Flagging it as a risk shows you understand project management, not just technical execution.</w:t>
            </w:r>
          </w:p>
          <w:p w14:paraId="5750F495" w14:textId="77777777" w:rsidR="002A027B" w:rsidRDefault="00CE6EDA">
            <w:pPr>
              <w:spacing w:before="40" w:after="40"/>
            </w:pPr>
            <w:r>
              <w:rPr>
                <w:color w:val="1A5276"/>
              </w:rPr>
              <w:t>Your Mattel experience with requirement analysis is directly relevant here.</w:t>
            </w:r>
          </w:p>
        </w:tc>
      </w:tr>
    </w:tbl>
    <w:p w14:paraId="0D4F94CC"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D41294D"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410C08C3" w14:textId="77777777" w:rsidR="002A027B" w:rsidRDefault="00CE6EDA">
            <w:pPr>
              <w:spacing w:after="60"/>
            </w:pPr>
            <w:r>
              <w:rPr>
                <w:b/>
                <w:bCs/>
                <w:color w:val="B7770D"/>
              </w:rPr>
              <w:t>🎯  WHEN TO USE THIS IN INTERVIEW</w:t>
            </w:r>
          </w:p>
          <w:p w14:paraId="05B8F297" w14:textId="77777777" w:rsidR="002A027B" w:rsidRDefault="00CE6EDA">
            <w:pPr>
              <w:spacing w:before="40" w:after="40"/>
            </w:pPr>
            <w:r>
              <w:rPr>
                <w:color w:val="5D4037"/>
              </w:rPr>
              <w:t>Asked to test your problem-solving maturity — can you work in imperfect real-world conditions?</w:t>
            </w:r>
          </w:p>
          <w:p w14:paraId="233F44DA" w14:textId="77777777" w:rsidR="002A027B" w:rsidRDefault="00CE6EDA">
            <w:pPr>
              <w:spacing w:before="40" w:after="40"/>
            </w:pPr>
            <w:r>
              <w:rPr>
                <w:color w:val="5D4037"/>
              </w:rPr>
              <w:t>Also relevant when asked: 'Describe a challenging project situation you handled.'</w:t>
            </w:r>
          </w:p>
        </w:tc>
      </w:tr>
    </w:tbl>
    <w:p w14:paraId="57DA3B19" w14:textId="77777777" w:rsidR="002A027B" w:rsidRDefault="002A027B">
      <w:pPr>
        <w:pBdr>
          <w:bottom w:val="single" w:sz="6" w:space="1" w:color="2E75B6"/>
        </w:pBdr>
        <w:spacing w:before="160" w:after="160"/>
      </w:pPr>
    </w:p>
    <w:p w14:paraId="6A1A1CE6" w14:textId="77777777" w:rsidR="002A027B" w:rsidRDefault="00CE6EDA">
      <w:pPr>
        <w:pStyle w:val="Heading2"/>
      </w:pPr>
      <w:r>
        <w:t>Scenario 7: You found a bug in production data. How do you report it?</w:t>
      </w:r>
    </w:p>
    <w:p w14:paraId="06D39633"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1B4977C"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7E35D28E" w14:textId="77777777" w:rsidR="002A027B" w:rsidRDefault="00CE6EDA">
            <w:pPr>
              <w:spacing w:after="80"/>
            </w:pPr>
            <w:r>
              <w:rPr>
                <w:b/>
                <w:bCs/>
                <w:color w:val="1F4E79"/>
              </w:rPr>
              <w:t>🗣  YOUR ANSWER</w:t>
            </w:r>
          </w:p>
          <w:p w14:paraId="71DB7BFB" w14:textId="77777777" w:rsidR="002A027B" w:rsidRDefault="00CE6EDA">
            <w:pPr>
              <w:spacing w:before="60" w:after="60"/>
            </w:pPr>
            <w:r>
              <w:rPr>
                <w:i/>
                <w:iCs/>
                <w:color w:val="1A3A5C"/>
              </w:rPr>
              <w:t>"Finding a bug in production is high priority. My approach is:"</w:t>
            </w:r>
          </w:p>
          <w:p w14:paraId="0C3049B1" w14:textId="77777777" w:rsidR="002A027B" w:rsidRDefault="002A027B">
            <w:pPr>
              <w:spacing w:before="60" w:after="60"/>
            </w:pPr>
          </w:p>
          <w:p w14:paraId="3387C85E" w14:textId="77777777" w:rsidR="002A027B" w:rsidRDefault="00CE6EDA">
            <w:pPr>
              <w:spacing w:before="60" w:after="60"/>
            </w:pPr>
            <w:r>
              <w:rPr>
                <w:i/>
                <w:iCs/>
                <w:color w:val="1A3A5C"/>
              </w:rPr>
              <w:t>"Step 1: Immediately quantify the impact — how many records are affected? Which tables? Is it still ongoing or was it a one-time issue?"</w:t>
            </w:r>
          </w:p>
          <w:p w14:paraId="7B1E9968" w14:textId="77777777" w:rsidR="002A027B" w:rsidRDefault="002A027B">
            <w:pPr>
              <w:spacing w:before="60" w:after="60"/>
            </w:pPr>
          </w:p>
          <w:p w14:paraId="5FF03420" w14:textId="77777777" w:rsidR="002A027B" w:rsidRDefault="00CE6EDA">
            <w:pPr>
              <w:spacing w:before="60" w:after="60"/>
            </w:pPr>
            <w:r>
              <w:rPr>
                <w:i/>
                <w:iCs/>
                <w:color w:val="1A3A5C"/>
              </w:rPr>
              <w:t>"Step 2: Document the evidence — run the SQL queries that prove the issue and save the output. Screenshot or export the results."</w:t>
            </w:r>
          </w:p>
          <w:p w14:paraId="1D0C8785" w14:textId="77777777" w:rsidR="002A027B" w:rsidRDefault="002A027B">
            <w:pPr>
              <w:spacing w:before="60" w:after="60"/>
            </w:pPr>
          </w:p>
          <w:p w14:paraId="04B7AF45" w14:textId="77777777" w:rsidR="002A027B" w:rsidRDefault="00CE6EDA">
            <w:pPr>
              <w:spacing w:before="60" w:after="60"/>
            </w:pPr>
            <w:r>
              <w:rPr>
                <w:i/>
                <w:iCs/>
                <w:color w:val="1A3A5C"/>
              </w:rPr>
              <w:t>"Step 3: Identify when it started — check historical data to see when the discrepancy first appeared. This helps narrow down which ETL run or code change caused it."</w:t>
            </w:r>
          </w:p>
          <w:p w14:paraId="15CB9527" w14:textId="77777777" w:rsidR="002A027B" w:rsidRDefault="002A027B">
            <w:pPr>
              <w:spacing w:before="60" w:after="60"/>
            </w:pPr>
          </w:p>
          <w:p w14:paraId="3E25BDA7" w14:textId="77777777" w:rsidR="002A027B" w:rsidRDefault="00CE6EDA">
            <w:pPr>
              <w:spacing w:before="60" w:after="60"/>
            </w:pPr>
            <w:r>
              <w:rPr>
                <w:i/>
                <w:iCs/>
                <w:color w:val="1A3A5C"/>
              </w:rPr>
              <w:t>"Step 4: Create a high-priority Jira ticket with: table name, affected record count, expected values, actual values, SQL evidence, and first occurrence timestamp."</w:t>
            </w:r>
          </w:p>
          <w:p w14:paraId="48E98A42" w14:textId="77777777" w:rsidR="002A027B" w:rsidRDefault="002A027B">
            <w:pPr>
              <w:spacing w:before="60" w:after="60"/>
            </w:pPr>
          </w:p>
          <w:p w14:paraId="4269D09B" w14:textId="77777777" w:rsidR="002A027B" w:rsidRDefault="00CE6EDA">
            <w:pPr>
              <w:spacing w:before="60" w:after="60"/>
            </w:pPr>
            <w:r>
              <w:rPr>
                <w:i/>
                <w:iCs/>
                <w:color w:val="1A3A5C"/>
              </w:rPr>
              <w:t>"Step 5: Alert the team lead and relevant stakeholders immediately — production issues cannot wait for the next standup."</w:t>
            </w:r>
          </w:p>
          <w:p w14:paraId="7074A0D9" w14:textId="77777777" w:rsidR="002A027B" w:rsidRDefault="002A027B">
            <w:pPr>
              <w:spacing w:before="60" w:after="60"/>
            </w:pPr>
          </w:p>
          <w:p w14:paraId="454B9D2B" w14:textId="77777777" w:rsidR="002A027B" w:rsidRDefault="00CE6EDA">
            <w:pPr>
              <w:spacing w:before="60" w:after="60"/>
            </w:pPr>
            <w:r>
              <w:rPr>
                <w:i/>
                <w:iCs/>
                <w:color w:val="1A3A5C"/>
              </w:rPr>
              <w:t>"Step 6: Coordinate with DBA and ETL developer on a hot fix plan — and validate the fix before it goes back to production."</w:t>
            </w:r>
          </w:p>
          <w:p w14:paraId="00D94986" w14:textId="77777777" w:rsidR="002A027B" w:rsidRDefault="002A027B">
            <w:pPr>
              <w:spacing w:before="60" w:after="60"/>
            </w:pPr>
          </w:p>
          <w:p w14:paraId="2AE6576C" w14:textId="77777777" w:rsidR="002A027B" w:rsidRDefault="00CE6EDA">
            <w:pPr>
              <w:spacing w:before="60" w:after="60"/>
            </w:pPr>
            <w:r>
              <w:rPr>
                <w:i/>
                <w:iCs/>
                <w:color w:val="1A3A5C"/>
              </w:rPr>
              <w:t>"In KBC Rainbow, I did this regularly — investigated production issues, created Jira tickets, and ensured resolution within SLA."</w:t>
            </w:r>
          </w:p>
        </w:tc>
      </w:tr>
    </w:tbl>
    <w:p w14:paraId="68245FC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E07A7CE"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567C2558" w14:textId="77777777" w:rsidR="002A027B" w:rsidRDefault="00CE6EDA">
            <w:pPr>
              <w:spacing w:after="60"/>
            </w:pPr>
            <w:r>
              <w:rPr>
                <w:b/>
                <w:bCs/>
                <w:color w:val="1E8449"/>
              </w:rPr>
              <w:t>💡  EXPLANATION — WHY THIS ANSWER WORKS</w:t>
            </w:r>
          </w:p>
          <w:p w14:paraId="73B1940E" w14:textId="77777777" w:rsidR="002A027B" w:rsidRDefault="00CE6EDA">
            <w:pPr>
              <w:spacing w:before="40" w:after="40"/>
            </w:pPr>
            <w:r>
              <w:rPr>
                <w:color w:val="1A5276"/>
              </w:rPr>
              <w:t>Production bugs are about speed + evidence + communication — the interviewer wants to see all three.</w:t>
            </w:r>
          </w:p>
          <w:p w14:paraId="7E89DD49" w14:textId="77777777" w:rsidR="002A027B" w:rsidRDefault="00CE6EDA">
            <w:pPr>
              <w:spacing w:before="40" w:after="40"/>
            </w:pPr>
            <w:r>
              <w:rPr>
                <w:color w:val="1A5276"/>
              </w:rPr>
              <w:t>Quantifying impact first is critical — '2 records wrong' vs '2 million records wrong' need different urgency.</w:t>
            </w:r>
          </w:p>
          <w:p w14:paraId="09FB31A2" w14:textId="77777777" w:rsidR="002A027B" w:rsidRDefault="00CE6EDA">
            <w:pPr>
              <w:spacing w:before="40" w:after="40"/>
            </w:pPr>
            <w:r>
              <w:rPr>
                <w:color w:val="1A5276"/>
              </w:rPr>
              <w:lastRenderedPageBreak/>
              <w:t>Evidence before raising the ticket = no back-and-forth with developers.</w:t>
            </w:r>
          </w:p>
          <w:p w14:paraId="04ABCDED" w14:textId="77777777" w:rsidR="002A027B" w:rsidRDefault="00CE6EDA">
            <w:pPr>
              <w:spacing w:before="40" w:after="40"/>
            </w:pPr>
            <w:r>
              <w:rPr>
                <w:color w:val="1A5276"/>
              </w:rPr>
              <w:t>Your KBC Rainbow experience is the perfect real-world proof for this answer.</w:t>
            </w:r>
          </w:p>
        </w:tc>
      </w:tr>
    </w:tbl>
    <w:p w14:paraId="16BD7835"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056ACEA"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DB95215" w14:textId="77777777" w:rsidR="002A027B" w:rsidRDefault="00CE6EDA">
            <w:pPr>
              <w:spacing w:after="60"/>
            </w:pPr>
            <w:r>
              <w:rPr>
                <w:b/>
                <w:bCs/>
                <w:color w:val="B7770D"/>
              </w:rPr>
              <w:t>🎯  WHEN TO USE THIS IN INTERVIEW</w:t>
            </w:r>
          </w:p>
          <w:p w14:paraId="498EDEBF" w14:textId="77777777" w:rsidR="002A027B" w:rsidRDefault="00CE6EDA">
            <w:pPr>
              <w:spacing w:before="40" w:after="40"/>
            </w:pPr>
            <w:r>
              <w:rPr>
                <w:color w:val="5D4037"/>
              </w:rPr>
              <w:t>Asked as: 'How do you report defects?' or 'Tell me about a production issue you handled.'</w:t>
            </w:r>
          </w:p>
          <w:p w14:paraId="09042D9E" w14:textId="77777777" w:rsidR="002A027B" w:rsidRDefault="00CE6EDA">
            <w:pPr>
              <w:spacing w:before="40" w:after="40"/>
            </w:pPr>
            <w:r>
              <w:rPr>
                <w:color w:val="5D4037"/>
              </w:rPr>
              <w:t>Also relevant for: 'What is your defect management process?' or 'How do you handle critical bugs?'</w:t>
            </w:r>
          </w:p>
        </w:tc>
      </w:tr>
    </w:tbl>
    <w:p w14:paraId="18344E6C" w14:textId="77777777" w:rsidR="002A027B" w:rsidRDefault="002A027B">
      <w:pPr>
        <w:pBdr>
          <w:bottom w:val="single" w:sz="6" w:space="1" w:color="2E75B6"/>
        </w:pBdr>
        <w:spacing w:before="160" w:after="160"/>
      </w:pPr>
    </w:p>
    <w:p w14:paraId="29B14EAB" w14:textId="77777777" w:rsidR="002A027B" w:rsidRDefault="00CE6EDA">
      <w:pPr>
        <w:pStyle w:val="Heading1"/>
      </w:pPr>
      <w:r>
        <w:t>SECTION 3 — Advanced &amp; Deep-Dive Questions</w:t>
      </w:r>
    </w:p>
    <w:p w14:paraId="1223B844" w14:textId="77777777" w:rsidR="002A027B" w:rsidRDefault="002A027B">
      <w:pPr>
        <w:pBdr>
          <w:bottom w:val="single" w:sz="6" w:space="1" w:color="2E75B6"/>
        </w:pBdr>
        <w:spacing w:before="160" w:after="160"/>
      </w:pPr>
    </w:p>
    <w:p w14:paraId="7F60D2F4" w14:textId="77777777" w:rsidR="002A027B" w:rsidRDefault="00CE6EDA">
      <w:pPr>
        <w:pStyle w:val="Heading2"/>
      </w:pPr>
      <w:r>
        <w:t>Q: What is data lineage? Why is it important in ETL testing?</w:t>
      </w:r>
    </w:p>
    <w:p w14:paraId="4089DB11"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4F6CFE6"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03A601C2" w14:textId="77777777" w:rsidR="002A027B" w:rsidRDefault="00CE6EDA">
            <w:pPr>
              <w:spacing w:after="80"/>
            </w:pPr>
            <w:r>
              <w:rPr>
                <w:b/>
                <w:bCs/>
                <w:color w:val="1F4E79"/>
              </w:rPr>
              <w:t>🗣  YOUR ANSWER</w:t>
            </w:r>
          </w:p>
          <w:p w14:paraId="129E1625" w14:textId="77777777" w:rsidR="002A027B" w:rsidRDefault="00CE6EDA">
            <w:pPr>
              <w:spacing w:before="60" w:after="60"/>
            </w:pPr>
            <w:r>
              <w:rPr>
                <w:i/>
                <w:iCs/>
                <w:color w:val="1A3A5C"/>
              </w:rPr>
              <w:t>"Data lineage is the complete journey of data — where it came from, what transformations it went through, and where it ended up. It is like a trail map of data movement."</w:t>
            </w:r>
          </w:p>
          <w:p w14:paraId="55C4326D" w14:textId="77777777" w:rsidR="002A027B" w:rsidRDefault="002A027B">
            <w:pPr>
              <w:spacing w:before="60" w:after="60"/>
            </w:pPr>
          </w:p>
          <w:p w14:paraId="62CF6726" w14:textId="77777777" w:rsidR="002A027B" w:rsidRDefault="00CE6EDA">
            <w:pPr>
              <w:spacing w:before="60" w:after="60"/>
            </w:pPr>
            <w:r>
              <w:rPr>
                <w:i/>
                <w:iCs/>
                <w:color w:val="1A3A5C"/>
              </w:rPr>
              <w:t>"In ETL testing, data lineage is important because when a business user reports a wrong value in a report, I need to trace backwards — report -&gt; data mart -&gt; staging -&gt; source — to find exactly where the value was corrupted or changed incorrectly."</w:t>
            </w:r>
          </w:p>
          <w:p w14:paraId="49B4F7B1" w14:textId="77777777" w:rsidR="002A027B" w:rsidRDefault="002A027B">
            <w:pPr>
              <w:spacing w:before="60" w:after="60"/>
            </w:pPr>
          </w:p>
          <w:p w14:paraId="3E8F27CE" w14:textId="77777777" w:rsidR="002A027B" w:rsidRDefault="00CE6EDA">
            <w:pPr>
              <w:spacing w:before="60" w:after="60"/>
            </w:pPr>
            <w:r>
              <w:rPr>
                <w:i/>
                <w:iCs/>
                <w:color w:val="1A3A5C"/>
              </w:rPr>
              <w:t>"Without understanding data lineage, debugging data issues becomes guesswork. With it, I can go directly to the right layer and the right transformation."</w:t>
            </w:r>
          </w:p>
        </w:tc>
      </w:tr>
    </w:tbl>
    <w:p w14:paraId="5B9257A9"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8698B3D"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1839D593" w14:textId="77777777" w:rsidR="002A027B" w:rsidRDefault="00CE6EDA">
            <w:pPr>
              <w:spacing w:after="60"/>
            </w:pPr>
            <w:r>
              <w:rPr>
                <w:b/>
                <w:bCs/>
                <w:color w:val="1E8449"/>
              </w:rPr>
              <w:t>💡  EXPLANATION — WHY THIS ANSWER WORKS</w:t>
            </w:r>
          </w:p>
          <w:p w14:paraId="7DC32072" w14:textId="77777777" w:rsidR="002A027B" w:rsidRDefault="00CE6EDA">
            <w:pPr>
              <w:spacing w:before="40" w:after="40"/>
            </w:pPr>
            <w:r>
              <w:rPr>
                <w:color w:val="1A5276"/>
              </w:rPr>
              <w:t>Data lineage = the audit trail of data from source to target.</w:t>
            </w:r>
          </w:p>
          <w:p w14:paraId="41C0B085" w14:textId="69AFFF5C" w:rsidR="002A027B" w:rsidRDefault="00CE6EDA">
            <w:pPr>
              <w:spacing w:before="40" w:after="40"/>
            </w:pPr>
            <w:r>
              <w:rPr>
                <w:color w:val="1A5276"/>
              </w:rPr>
              <w:t xml:space="preserve">Real application: Business says amount is wrong in the report. You </w:t>
            </w:r>
            <w:r w:rsidR="00F237D5">
              <w:rPr>
                <w:color w:val="1A5276"/>
              </w:rPr>
              <w:t xml:space="preserve">trace: </w:t>
            </w:r>
            <w:r>
              <w:rPr>
                <w:color w:val="1A5276"/>
              </w:rPr>
              <w:t>report value &lt;- target table &lt;- staging &lt;- source. At each step you check: is the value correct here? The layer where it first becomes wrong is where the bug is.</w:t>
            </w:r>
          </w:p>
          <w:p w14:paraId="1840C8F1" w14:textId="77777777" w:rsidR="002A027B" w:rsidRDefault="00CE6EDA">
            <w:pPr>
              <w:spacing w:before="40" w:after="40"/>
            </w:pPr>
            <w:r>
              <w:rPr>
                <w:color w:val="1A5276"/>
              </w:rPr>
              <w:t>Your KBC Rainbow downstream dependency investigation is data lineage in practice.</w:t>
            </w:r>
          </w:p>
        </w:tc>
      </w:tr>
    </w:tbl>
    <w:p w14:paraId="540F53CA"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EB8869F"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6B0E41CC" w14:textId="77777777" w:rsidR="002A027B" w:rsidRDefault="00CE6EDA">
            <w:pPr>
              <w:spacing w:after="60"/>
            </w:pPr>
            <w:r>
              <w:rPr>
                <w:b/>
                <w:bCs/>
                <w:color w:val="B7770D"/>
              </w:rPr>
              <w:t>🎯  WHEN TO USE THIS IN INTERVIEW</w:t>
            </w:r>
          </w:p>
          <w:p w14:paraId="1CFF3203" w14:textId="77777777" w:rsidR="002A027B" w:rsidRDefault="00CE6EDA">
            <w:pPr>
              <w:spacing w:before="40" w:after="40"/>
            </w:pPr>
            <w:r>
              <w:rPr>
                <w:color w:val="5D4037"/>
              </w:rPr>
              <w:t>Asked at mid to senior level ETL interviews.</w:t>
            </w:r>
          </w:p>
          <w:p w14:paraId="052E5D28" w14:textId="77777777" w:rsidR="002A027B" w:rsidRDefault="00CE6EDA">
            <w:pPr>
              <w:spacing w:before="40" w:after="40"/>
            </w:pPr>
            <w:r>
              <w:rPr>
                <w:color w:val="5D4037"/>
              </w:rPr>
              <w:t>Also comes up in data governance discussions or when talking about debugging complex issues.</w:t>
            </w:r>
          </w:p>
        </w:tc>
      </w:tr>
    </w:tbl>
    <w:p w14:paraId="6811595A" w14:textId="77777777" w:rsidR="002A027B" w:rsidRDefault="002A027B">
      <w:pPr>
        <w:pBdr>
          <w:bottom w:val="single" w:sz="6" w:space="1" w:color="2E75B6"/>
        </w:pBdr>
        <w:spacing w:before="160" w:after="160"/>
      </w:pPr>
    </w:p>
    <w:p w14:paraId="7C9DB87E" w14:textId="77777777" w:rsidR="002A027B" w:rsidRDefault="00CE6EDA">
      <w:pPr>
        <w:pStyle w:val="Heading2"/>
      </w:pPr>
      <w:r>
        <w:t>Q: What is data profiling? How does it help ETL testing?</w:t>
      </w:r>
    </w:p>
    <w:p w14:paraId="49BBC211"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4B8990B"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4310EF9A" w14:textId="77777777" w:rsidR="002A027B" w:rsidRDefault="00CE6EDA">
            <w:pPr>
              <w:spacing w:after="80"/>
            </w:pPr>
            <w:r>
              <w:rPr>
                <w:b/>
                <w:bCs/>
                <w:color w:val="1F4E79"/>
              </w:rPr>
              <w:t>🗣  YOUR ANSWER</w:t>
            </w:r>
          </w:p>
          <w:p w14:paraId="7BC4B039" w14:textId="77777777" w:rsidR="002A027B" w:rsidRDefault="00CE6EDA">
            <w:pPr>
              <w:spacing w:before="60" w:after="60"/>
            </w:pPr>
            <w:r>
              <w:rPr>
                <w:i/>
                <w:iCs/>
                <w:color w:val="1A3A5C"/>
              </w:rPr>
              <w:lastRenderedPageBreak/>
              <w:t>"Data profiling is the process of analyzing source data before ETL development or testing begins, to understand its quality, structure, and patterns."</w:t>
            </w:r>
          </w:p>
          <w:p w14:paraId="43A96D46" w14:textId="77777777" w:rsidR="002A027B" w:rsidRDefault="002A027B">
            <w:pPr>
              <w:spacing w:before="60" w:after="60"/>
            </w:pPr>
          </w:p>
          <w:p w14:paraId="55D1E5ED" w14:textId="77777777" w:rsidR="002A027B" w:rsidRDefault="00CE6EDA">
            <w:pPr>
              <w:spacing w:before="60" w:after="60"/>
            </w:pPr>
            <w:r>
              <w:rPr>
                <w:i/>
                <w:iCs/>
                <w:color w:val="1A3A5C"/>
              </w:rPr>
              <w:t>"In data profiling, I look at: how many NULL values exist in each column, what are the distinct values and their frequencies, what is the min and max value range, what is the data type of each column, and whether there are any pattern violations like phone numbers with letters in them."</w:t>
            </w:r>
          </w:p>
          <w:p w14:paraId="706EAA95" w14:textId="77777777" w:rsidR="002A027B" w:rsidRDefault="002A027B">
            <w:pPr>
              <w:spacing w:before="60" w:after="60"/>
            </w:pPr>
          </w:p>
          <w:p w14:paraId="60930F23" w14:textId="77777777" w:rsidR="002A027B" w:rsidRDefault="00CE6EDA">
            <w:pPr>
              <w:spacing w:before="60" w:after="60"/>
            </w:pPr>
            <w:r>
              <w:rPr>
                <w:i/>
                <w:iCs/>
                <w:color w:val="1A3A5C"/>
              </w:rPr>
              <w:t>"This helps ETL testing because: I know upfront what edge cases to test — if profiling shows 15% of records have NULL email, I write a test case specifically for NULL email handling. If profiling shows some dates are in MM/DD/YYYY format while most are DD/MM/YYYY, I know to test the date parsing logic carefully."</w:t>
            </w:r>
          </w:p>
        </w:tc>
      </w:tr>
    </w:tbl>
    <w:p w14:paraId="38D400FB"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69924EA"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383669B0" w14:textId="77777777" w:rsidR="002A027B" w:rsidRDefault="00CE6EDA">
            <w:pPr>
              <w:spacing w:after="60"/>
            </w:pPr>
            <w:r>
              <w:rPr>
                <w:b/>
                <w:bCs/>
                <w:color w:val="1E8449"/>
              </w:rPr>
              <w:t>💡  EXPLANATION — WHY THIS ANSWER WORKS</w:t>
            </w:r>
          </w:p>
          <w:p w14:paraId="1A8149E0" w14:textId="77777777" w:rsidR="002A027B" w:rsidRDefault="00CE6EDA">
            <w:pPr>
              <w:spacing w:before="40" w:after="40"/>
            </w:pPr>
            <w:r>
              <w:rPr>
                <w:color w:val="1A5276"/>
              </w:rPr>
              <w:t>Data profiling = discovery phase. ETL testing = validation phase. Profiling informs what to test.</w:t>
            </w:r>
          </w:p>
          <w:p w14:paraId="6CFBCE0B" w14:textId="77777777" w:rsidR="002A027B" w:rsidRDefault="00CE6EDA">
            <w:pPr>
              <w:spacing w:before="40" w:after="40"/>
            </w:pPr>
            <w:r>
              <w:rPr>
                <w:color w:val="1A5276"/>
              </w:rPr>
              <w:t>Without profiling, you might write test cases that look complete but miss the real-world messiness of the data.</w:t>
            </w:r>
          </w:p>
          <w:p w14:paraId="131C7AA1" w14:textId="77777777" w:rsidR="002A027B" w:rsidRDefault="00CE6EDA">
            <w:pPr>
              <w:spacing w:before="40" w:after="40"/>
            </w:pPr>
            <w:r>
              <w:rPr>
                <w:color w:val="1A5276"/>
              </w:rPr>
              <w:t>Tools used: SQL aggregate queries, or dedicated tools like Informatica Data Quality, Talend, or even Excel.</w:t>
            </w:r>
          </w:p>
        </w:tc>
      </w:tr>
    </w:tbl>
    <w:p w14:paraId="7C2A0836"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2E991FBF"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389EC56" w14:textId="77777777" w:rsidR="002A027B" w:rsidRDefault="00CE6EDA">
            <w:pPr>
              <w:spacing w:after="60"/>
            </w:pPr>
            <w:r>
              <w:rPr>
                <w:b/>
                <w:bCs/>
                <w:color w:val="B7770D"/>
              </w:rPr>
              <w:t>🎯  WHEN TO USE THIS IN INTERVIEW</w:t>
            </w:r>
          </w:p>
          <w:p w14:paraId="0D3C8EAA" w14:textId="77777777" w:rsidR="002A027B" w:rsidRDefault="00CE6EDA">
            <w:pPr>
              <w:spacing w:before="40" w:after="40"/>
            </w:pPr>
            <w:r>
              <w:rPr>
                <w:color w:val="5D4037"/>
              </w:rPr>
              <w:t>Asked in senior level or data quality focused interviews.</w:t>
            </w:r>
          </w:p>
          <w:p w14:paraId="6739C721" w14:textId="77777777" w:rsidR="002A027B" w:rsidRDefault="00CE6EDA">
            <w:pPr>
              <w:spacing w:before="40" w:after="40"/>
            </w:pPr>
            <w:r>
              <w:rPr>
                <w:color w:val="5D4037"/>
              </w:rPr>
              <w:t>Also comes up when they ask: 'How do you prepare test cases?' or 'What do you do before testing starts?'</w:t>
            </w:r>
          </w:p>
        </w:tc>
      </w:tr>
    </w:tbl>
    <w:p w14:paraId="4363A54C" w14:textId="77777777" w:rsidR="002A027B" w:rsidRDefault="002A027B">
      <w:pPr>
        <w:pBdr>
          <w:bottom w:val="single" w:sz="6" w:space="1" w:color="2E75B6"/>
        </w:pBdr>
        <w:spacing w:before="160" w:after="160"/>
      </w:pPr>
    </w:p>
    <w:p w14:paraId="60C93650" w14:textId="77777777" w:rsidR="002A027B" w:rsidRDefault="00CE6EDA">
      <w:pPr>
        <w:pStyle w:val="Heading2"/>
      </w:pPr>
      <w:r>
        <w:t>Q: What causes ETL performance issues? How do you identify and fix them?</w:t>
      </w:r>
    </w:p>
    <w:p w14:paraId="223595DF"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111F40E"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7CC35AAF" w14:textId="77777777" w:rsidR="002A027B" w:rsidRDefault="00CE6EDA">
            <w:pPr>
              <w:spacing w:after="80"/>
            </w:pPr>
            <w:r>
              <w:rPr>
                <w:b/>
                <w:bCs/>
                <w:color w:val="1F4E79"/>
              </w:rPr>
              <w:t>🗣  YOUR ANSWER</w:t>
            </w:r>
          </w:p>
          <w:p w14:paraId="6D7AE122" w14:textId="77777777" w:rsidR="002A027B" w:rsidRDefault="00CE6EDA">
            <w:pPr>
              <w:spacing w:before="60" w:after="60"/>
            </w:pPr>
            <w:r>
              <w:rPr>
                <w:i/>
                <w:iCs/>
                <w:color w:val="1A3A5C"/>
              </w:rPr>
              <w:t>"ETL performance issues cause jobs to run longer than expected, missing SLA windows. I have dealt with this in KBC Rainbow where SLA compliance was 100% mandatory."</w:t>
            </w:r>
          </w:p>
          <w:p w14:paraId="1E1BD568" w14:textId="77777777" w:rsidR="002A027B" w:rsidRDefault="002A027B">
            <w:pPr>
              <w:spacing w:before="60" w:after="60"/>
            </w:pPr>
          </w:p>
          <w:p w14:paraId="2CD6BA98" w14:textId="77777777" w:rsidR="002A027B" w:rsidRDefault="00CE6EDA">
            <w:pPr>
              <w:spacing w:before="60" w:after="60"/>
            </w:pPr>
            <w:r>
              <w:rPr>
                <w:i/>
                <w:iCs/>
                <w:color w:val="1A3A5C"/>
              </w:rPr>
              <w:t>"Common causes and fixes:"</w:t>
            </w:r>
          </w:p>
          <w:p w14:paraId="44C11B75" w14:textId="77777777" w:rsidR="002A027B" w:rsidRDefault="002A027B">
            <w:pPr>
              <w:spacing w:before="60" w:after="60"/>
            </w:pPr>
          </w:p>
          <w:p w14:paraId="3F4720DC" w14:textId="77777777" w:rsidR="002A027B" w:rsidRDefault="00CE6EDA">
            <w:pPr>
              <w:spacing w:before="60" w:after="60"/>
            </w:pPr>
            <w:r>
              <w:rPr>
                <w:i/>
                <w:iCs/>
                <w:color w:val="1A3A5C"/>
              </w:rPr>
              <w:t>"Full table scan — when there is no index on the columns used in JOIN or WHERE conditions, the database scans every row. Fix: add an index or partition the table by date."</w:t>
            </w:r>
          </w:p>
          <w:p w14:paraId="26C46B18" w14:textId="77777777" w:rsidR="002A027B" w:rsidRDefault="002A027B">
            <w:pPr>
              <w:spacing w:before="60" w:after="60"/>
            </w:pPr>
          </w:p>
          <w:p w14:paraId="584D4305" w14:textId="77777777" w:rsidR="002A027B" w:rsidRDefault="00CE6EDA">
            <w:pPr>
              <w:spacing w:before="60" w:after="60"/>
            </w:pPr>
            <w:r>
              <w:rPr>
                <w:i/>
                <w:iCs/>
                <w:color w:val="1A3A5C"/>
              </w:rPr>
              <w:t>"Too much data in memory — Informatica reads large chunks into DTM buffer. Fix: increase buffer size or use pushdown optimization to let the database handle the heavy processing."</w:t>
            </w:r>
          </w:p>
          <w:p w14:paraId="271105B6" w14:textId="77777777" w:rsidR="002A027B" w:rsidRDefault="002A027B">
            <w:pPr>
              <w:spacing w:before="60" w:after="60"/>
            </w:pPr>
          </w:p>
          <w:p w14:paraId="5314EA5D" w14:textId="77777777" w:rsidR="002A027B" w:rsidRDefault="00CE6EDA">
            <w:pPr>
              <w:spacing w:before="60" w:after="60"/>
            </w:pPr>
            <w:r>
              <w:rPr>
                <w:i/>
                <w:iCs/>
                <w:color w:val="1A3A5C"/>
              </w:rPr>
              <w:t>"Inefficient join order — joining a 100 million row table before filtering it down. Fix: apply filters early to reduce row count before joining."</w:t>
            </w:r>
          </w:p>
          <w:p w14:paraId="646FC40E" w14:textId="77777777" w:rsidR="002A027B" w:rsidRDefault="002A027B">
            <w:pPr>
              <w:spacing w:before="60" w:after="60"/>
            </w:pPr>
          </w:p>
          <w:p w14:paraId="2EC137DC" w14:textId="77777777" w:rsidR="002A027B" w:rsidRDefault="00CE6EDA">
            <w:pPr>
              <w:spacing w:before="60" w:after="60"/>
            </w:pPr>
            <w:r>
              <w:rPr>
                <w:i/>
                <w:iCs/>
                <w:color w:val="1A3A5C"/>
              </w:rPr>
              <w:t>"Lock contention — multiple ETL jobs writing to the same table at the same time. Fix: stagger job schedules or use partition-based parallel loads."</w:t>
            </w:r>
          </w:p>
          <w:p w14:paraId="4588C68B" w14:textId="77777777" w:rsidR="002A027B" w:rsidRDefault="002A027B">
            <w:pPr>
              <w:spacing w:before="60" w:after="60"/>
            </w:pPr>
          </w:p>
          <w:p w14:paraId="2B35913F" w14:textId="77777777" w:rsidR="002A027B" w:rsidRDefault="00CE6EDA">
            <w:pPr>
              <w:spacing w:before="60" w:after="60"/>
            </w:pPr>
            <w:r>
              <w:rPr>
                <w:i/>
                <w:iCs/>
                <w:color w:val="1A3A5C"/>
              </w:rPr>
              <w:lastRenderedPageBreak/>
              <w:t>"To identify: I check session logs for rows per second, compare against baseline run times, and look at database wait events during the ETL window."</w:t>
            </w:r>
          </w:p>
        </w:tc>
      </w:tr>
    </w:tbl>
    <w:p w14:paraId="68CC9294"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C8491EA"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0B201B46" w14:textId="77777777" w:rsidR="002A027B" w:rsidRDefault="00CE6EDA">
            <w:pPr>
              <w:spacing w:after="60"/>
            </w:pPr>
            <w:r>
              <w:rPr>
                <w:b/>
                <w:bCs/>
                <w:color w:val="1E8449"/>
              </w:rPr>
              <w:t>💡  EXPLANATION — WHY THIS ANSWER WORKS</w:t>
            </w:r>
          </w:p>
          <w:p w14:paraId="69C3084C" w14:textId="77777777" w:rsidR="002A027B" w:rsidRDefault="00CE6EDA">
            <w:pPr>
              <w:spacing w:before="40" w:after="40"/>
            </w:pPr>
            <w:r>
              <w:rPr>
                <w:color w:val="1A5276"/>
              </w:rPr>
              <w:t>Performance testing connects ETL testing directly to your production support experience.</w:t>
            </w:r>
          </w:p>
          <w:p w14:paraId="7A222A77" w14:textId="77777777" w:rsidR="002A027B" w:rsidRDefault="00CE6EDA">
            <w:pPr>
              <w:spacing w:before="40" w:after="40"/>
            </w:pPr>
            <w:r>
              <w:rPr>
                <w:color w:val="1A5276"/>
              </w:rPr>
              <w:t>The ~25% Teradata performance improvement you achieved in KBC Rainbow through space optimization is real evidence.</w:t>
            </w:r>
          </w:p>
          <w:p w14:paraId="0BC415CA" w14:textId="77777777" w:rsidR="002A027B" w:rsidRDefault="00CE6EDA">
            <w:pPr>
              <w:spacing w:before="40" w:after="40"/>
            </w:pPr>
            <w:r>
              <w:rPr>
                <w:color w:val="1A5276"/>
              </w:rPr>
              <w:t>Pushdown optimization in Informatica means: instead of pulling data to the Informatica server, let Oracle/Teradata do the transformation. Faster because databases are optimized for set-based operations.</w:t>
            </w:r>
          </w:p>
        </w:tc>
      </w:tr>
    </w:tbl>
    <w:p w14:paraId="04DEAC4E"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A4C4197"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6D84EE32" w14:textId="77777777" w:rsidR="002A027B" w:rsidRDefault="00CE6EDA">
            <w:pPr>
              <w:spacing w:after="60"/>
            </w:pPr>
            <w:r>
              <w:rPr>
                <w:b/>
                <w:bCs/>
                <w:color w:val="B7770D"/>
              </w:rPr>
              <w:t>🎯  WHEN TO USE THIS IN INTERVIEW</w:t>
            </w:r>
          </w:p>
          <w:p w14:paraId="1FB2E768" w14:textId="77777777" w:rsidR="002A027B" w:rsidRDefault="00CE6EDA">
            <w:pPr>
              <w:spacing w:before="40" w:after="40"/>
            </w:pPr>
            <w:r>
              <w:rPr>
                <w:color w:val="5D4037"/>
              </w:rPr>
              <w:t>Asked at mid-senior level interviews or when they ask about large data volume handling.</w:t>
            </w:r>
          </w:p>
          <w:p w14:paraId="2D644232" w14:textId="77777777" w:rsidR="002A027B" w:rsidRDefault="00CE6EDA">
            <w:pPr>
              <w:spacing w:before="40" w:after="40"/>
            </w:pPr>
            <w:r>
              <w:rPr>
                <w:color w:val="5D4037"/>
              </w:rPr>
              <w:t>Also triggered by: 'What is your experience with performance tuning?' — your KBC Rainbow 25% improvement is perfect here.</w:t>
            </w:r>
          </w:p>
        </w:tc>
      </w:tr>
    </w:tbl>
    <w:p w14:paraId="5A7D3E5B" w14:textId="77777777" w:rsidR="002A027B" w:rsidRDefault="002A027B">
      <w:pPr>
        <w:pBdr>
          <w:bottom w:val="single" w:sz="6" w:space="1" w:color="2E75B6"/>
        </w:pBdr>
        <w:spacing w:before="160" w:after="160"/>
      </w:pPr>
    </w:p>
    <w:p w14:paraId="11CE16AF" w14:textId="77777777" w:rsidR="002A027B" w:rsidRDefault="00CE6EDA">
      <w:pPr>
        <w:pStyle w:val="Heading2"/>
      </w:pPr>
      <w:r>
        <w:t>Q: What is the difference between a fact table and a dimension table?</w:t>
      </w:r>
    </w:p>
    <w:p w14:paraId="2A48E116"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9D90F2A"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48EFD498" w14:textId="77777777" w:rsidR="002A027B" w:rsidRDefault="00CE6EDA">
            <w:pPr>
              <w:spacing w:after="80"/>
            </w:pPr>
            <w:r>
              <w:rPr>
                <w:b/>
                <w:bCs/>
                <w:color w:val="1F4E79"/>
              </w:rPr>
              <w:t>🗣  YOUR ANSWER</w:t>
            </w:r>
          </w:p>
          <w:p w14:paraId="33BBAFA0" w14:textId="77777777" w:rsidR="002A027B" w:rsidRDefault="00CE6EDA">
            <w:pPr>
              <w:spacing w:before="60" w:after="60"/>
            </w:pPr>
            <w:r>
              <w:rPr>
                <w:i/>
                <w:iCs/>
                <w:color w:val="1A3A5C"/>
              </w:rPr>
              <w:t>"In a data warehouse, data is organized into fact tables and dimension tables."</w:t>
            </w:r>
          </w:p>
          <w:p w14:paraId="424D4FE3" w14:textId="77777777" w:rsidR="002A027B" w:rsidRDefault="002A027B">
            <w:pPr>
              <w:spacing w:before="60" w:after="60"/>
            </w:pPr>
          </w:p>
          <w:p w14:paraId="2AFE8B3C" w14:textId="77777777" w:rsidR="002A027B" w:rsidRDefault="00CE6EDA">
            <w:pPr>
              <w:spacing w:before="60" w:after="60"/>
            </w:pPr>
            <w:r>
              <w:rPr>
                <w:i/>
                <w:iCs/>
                <w:color w:val="1A3A5C"/>
              </w:rPr>
              <w:t>"A fact table stores measurable, numeric business events — like sales transactions, order amounts, payment values. It grows very large as every transaction is recorded. For example: fact_orders with columns order_id, customer_key, product_key, order_amount, quantity, order_date_key."</w:t>
            </w:r>
          </w:p>
          <w:p w14:paraId="0230597D" w14:textId="77777777" w:rsidR="002A027B" w:rsidRDefault="002A027B">
            <w:pPr>
              <w:spacing w:before="60" w:after="60"/>
            </w:pPr>
          </w:p>
          <w:p w14:paraId="13E5B7FA" w14:textId="77777777" w:rsidR="002A027B" w:rsidRDefault="00CE6EDA">
            <w:pPr>
              <w:spacing w:before="60" w:after="60"/>
            </w:pPr>
            <w:r>
              <w:rPr>
                <w:i/>
                <w:iCs/>
                <w:color w:val="1A3A5C"/>
              </w:rPr>
              <w:t>"A dimension table stores the descriptive context of those events — who, what, where, when. For example: dim_customer with customer_key, name, city, country, segment. These tables are smaller and change slowly."</w:t>
            </w:r>
          </w:p>
          <w:p w14:paraId="6ECFA1B3" w14:textId="77777777" w:rsidR="002A027B" w:rsidRDefault="002A027B">
            <w:pPr>
              <w:spacing w:before="60" w:after="60"/>
            </w:pPr>
          </w:p>
          <w:p w14:paraId="2E7B437E" w14:textId="77777777" w:rsidR="002A027B" w:rsidRDefault="00CE6EDA">
            <w:pPr>
              <w:spacing w:before="60" w:after="60"/>
            </w:pPr>
            <w:r>
              <w:rPr>
                <w:i/>
                <w:iCs/>
                <w:color w:val="1A3A5C"/>
              </w:rPr>
              <w:t>"In ETL testing, fact tables require COUNT, SUM, and referential integrity checks — making sure every foreign key in fact_orders actually exists in dim_customer. Dimension tables require SCD testing — checking how historical changes are handled."</w:t>
            </w:r>
          </w:p>
        </w:tc>
      </w:tr>
    </w:tbl>
    <w:p w14:paraId="2727A8A8"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AFEC257"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377E0C2C" w14:textId="77777777" w:rsidR="002A027B" w:rsidRDefault="00CE6EDA">
            <w:pPr>
              <w:spacing w:after="60"/>
            </w:pPr>
            <w:r>
              <w:rPr>
                <w:b/>
                <w:bCs/>
                <w:color w:val="1E8449"/>
              </w:rPr>
              <w:t>💡  EXPLANATION — WHY THIS ANSWER WORKS</w:t>
            </w:r>
          </w:p>
          <w:p w14:paraId="79A5D756" w14:textId="77777777" w:rsidR="002A027B" w:rsidRDefault="00CE6EDA">
            <w:pPr>
              <w:spacing w:before="40" w:after="40"/>
            </w:pPr>
            <w:r>
              <w:rPr>
                <w:color w:val="1A5276"/>
              </w:rPr>
              <w:t>Fact table = the numbers. Dimension table = the context.</w:t>
            </w:r>
          </w:p>
          <w:p w14:paraId="6A42F8E6" w14:textId="77777777" w:rsidR="002A027B" w:rsidRDefault="00CE6EDA">
            <w:pPr>
              <w:spacing w:before="40" w:after="40"/>
            </w:pPr>
            <w:r>
              <w:rPr>
                <w:color w:val="1A5276"/>
              </w:rPr>
              <w:t>The JOIN between fact and dimension must always be validated — missing dimension keys cause broken reports.</w:t>
            </w:r>
          </w:p>
          <w:p w14:paraId="265376BC" w14:textId="77777777" w:rsidR="002A027B" w:rsidRDefault="00CE6EDA">
            <w:pPr>
              <w:spacing w:before="40" w:after="40"/>
            </w:pPr>
            <w:r>
              <w:rPr>
                <w:color w:val="1A5276"/>
              </w:rPr>
              <w:t>Your Mattel data mart work is directly about fact and dimension tables — mention this.</w:t>
            </w:r>
          </w:p>
        </w:tc>
      </w:tr>
    </w:tbl>
    <w:p w14:paraId="4A727EB6"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4CD4EE2"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2573F6BE" w14:textId="77777777" w:rsidR="002A027B" w:rsidRDefault="00CE6EDA">
            <w:pPr>
              <w:spacing w:after="60"/>
            </w:pPr>
            <w:r>
              <w:rPr>
                <w:b/>
                <w:bCs/>
                <w:color w:val="B7770D"/>
              </w:rPr>
              <w:t>🎯  WHEN TO USE THIS IN INTERVIEW</w:t>
            </w:r>
          </w:p>
          <w:p w14:paraId="6CCD9CB4" w14:textId="77777777" w:rsidR="002A027B" w:rsidRDefault="00CE6EDA">
            <w:pPr>
              <w:spacing w:before="40" w:after="40"/>
            </w:pPr>
            <w:r>
              <w:rPr>
                <w:color w:val="5D4037"/>
              </w:rPr>
              <w:t>Asked in any ETL or data warehouse interview — basic but important.</w:t>
            </w:r>
          </w:p>
          <w:p w14:paraId="2701A2BF" w14:textId="77777777" w:rsidR="002A027B" w:rsidRDefault="00CE6EDA">
            <w:pPr>
              <w:spacing w:before="40" w:after="40"/>
            </w:pPr>
            <w:r>
              <w:rPr>
                <w:color w:val="5D4037"/>
              </w:rPr>
              <w:lastRenderedPageBreak/>
              <w:t>Follow-up will be about star schema, SCD, or surrogate keys.</w:t>
            </w:r>
          </w:p>
        </w:tc>
      </w:tr>
    </w:tbl>
    <w:p w14:paraId="5357F13E" w14:textId="77777777" w:rsidR="002A027B" w:rsidRDefault="002A027B">
      <w:pPr>
        <w:pBdr>
          <w:bottom w:val="single" w:sz="6" w:space="1" w:color="2E75B6"/>
        </w:pBdr>
        <w:spacing w:before="160" w:after="160"/>
      </w:pPr>
    </w:p>
    <w:p w14:paraId="6FCEB9C0" w14:textId="77777777" w:rsidR="002A027B" w:rsidRDefault="00CE6EDA">
      <w:pPr>
        <w:pStyle w:val="Heading1"/>
      </w:pPr>
      <w:r>
        <w:t>SECTION 4 — HR &amp; Behavioral Questions</w:t>
      </w:r>
    </w:p>
    <w:p w14:paraId="68B8FFF8" w14:textId="77777777" w:rsidR="002A027B" w:rsidRDefault="002A027B">
      <w:pPr>
        <w:pBdr>
          <w:bottom w:val="single" w:sz="6" w:space="1" w:color="2E75B6"/>
        </w:pBdr>
        <w:spacing w:before="160" w:after="160"/>
      </w:pPr>
    </w:p>
    <w:p w14:paraId="1C40CBA6" w14:textId="77777777" w:rsidR="002A027B" w:rsidRDefault="00CE6EDA">
      <w:pPr>
        <w:pStyle w:val="Heading2"/>
      </w:pPr>
      <w:r>
        <w:t>Q: Tell me about yourself.</w:t>
      </w:r>
    </w:p>
    <w:p w14:paraId="7CD1711F"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1B68779F"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09EDBFF4" w14:textId="77777777" w:rsidR="002A027B" w:rsidRDefault="00CE6EDA">
            <w:pPr>
              <w:spacing w:after="80"/>
            </w:pPr>
            <w:r>
              <w:rPr>
                <w:b/>
                <w:bCs/>
                <w:color w:val="1F4E79"/>
              </w:rPr>
              <w:t>🗣  YOUR ANSWER — Speak this exactly</w:t>
            </w:r>
          </w:p>
          <w:p w14:paraId="00E9B9B4" w14:textId="77777777" w:rsidR="002A027B" w:rsidRDefault="00CE6EDA">
            <w:pPr>
              <w:spacing w:before="60" w:after="60"/>
            </w:pPr>
            <w:r>
              <w:rPr>
                <w:i/>
                <w:iCs/>
                <w:color w:val="1A3A5C"/>
              </w:rPr>
              <w:t>"I am an IT professional with 5 years of experience at Cognizant Technology Solutions. I have worked in two major projects — Mattel in the Retail domain and KBC Rainbow in Banking and Insurance."</w:t>
            </w:r>
          </w:p>
          <w:p w14:paraId="2185DB80" w14:textId="77777777" w:rsidR="002A027B" w:rsidRDefault="002A027B">
            <w:pPr>
              <w:spacing w:before="60" w:after="60"/>
            </w:pPr>
          </w:p>
          <w:p w14:paraId="27427E51" w14:textId="77777777" w:rsidR="002A027B" w:rsidRDefault="00CE6EDA">
            <w:pPr>
              <w:spacing w:before="60" w:after="60"/>
            </w:pPr>
            <w:r>
              <w:rPr>
                <w:i/>
                <w:iCs/>
                <w:color w:val="1A3A5C"/>
              </w:rPr>
              <w:t>"At Mattel, my role was directly in ETL testing — I tested and validated ETL mappings and workflows in Informatica PowerCenter, performed source-to-target validation, data completeness testing, and transformation testing using Oracle SQL."</w:t>
            </w:r>
          </w:p>
          <w:p w14:paraId="3CF4ACF9" w14:textId="77777777" w:rsidR="002A027B" w:rsidRDefault="002A027B">
            <w:pPr>
              <w:spacing w:before="60" w:after="60"/>
            </w:pPr>
          </w:p>
          <w:p w14:paraId="119CAFDA" w14:textId="77777777" w:rsidR="002A027B" w:rsidRDefault="00CE6EDA">
            <w:pPr>
              <w:spacing w:before="60" w:after="60"/>
            </w:pPr>
            <w:r>
              <w:rPr>
                <w:i/>
                <w:iCs/>
                <w:color w:val="1A3A5C"/>
              </w:rPr>
              <w:t>"At KBC Rainbow, I moved into a production support and operations role where I managed 1000+ daily batch jobs with 100% SLA compliance. I used PostgreSQL for data validation, investigated batch failures, performed root cause analysis, and optimized Teradata database performance — improving processing speed by 25%."</w:t>
            </w:r>
          </w:p>
          <w:p w14:paraId="431302D4" w14:textId="77777777" w:rsidR="002A027B" w:rsidRDefault="002A027B">
            <w:pPr>
              <w:spacing w:before="60" w:after="60"/>
            </w:pPr>
          </w:p>
          <w:p w14:paraId="4B60678A" w14:textId="77777777" w:rsidR="002A027B" w:rsidRDefault="00CE6EDA">
            <w:pPr>
              <w:spacing w:before="60" w:after="60"/>
            </w:pPr>
            <w:r>
              <w:rPr>
                <w:i/>
                <w:iCs/>
                <w:color w:val="1A3A5C"/>
              </w:rPr>
              <w:t>"I also worked onsite in Czech Republic for 3 months, collaborating with international teams on production issues."</w:t>
            </w:r>
          </w:p>
          <w:p w14:paraId="4C7101E2" w14:textId="77777777" w:rsidR="002A027B" w:rsidRDefault="002A027B">
            <w:pPr>
              <w:spacing w:before="60" w:after="60"/>
            </w:pPr>
          </w:p>
          <w:p w14:paraId="26621265" w14:textId="77777777" w:rsidR="002A027B" w:rsidRDefault="00CE6EDA">
            <w:pPr>
              <w:spacing w:before="60" w:after="60"/>
            </w:pPr>
            <w:r>
              <w:rPr>
                <w:i/>
                <w:iCs/>
                <w:color w:val="1A3A5C"/>
              </w:rPr>
              <w:t>"I am now looking to focus fully on ETL testing, where I can combine my testing knowledge from Mattel and my deep operational understanding from KBC Rainbow to deliver high-quality data validation."</w:t>
            </w:r>
          </w:p>
        </w:tc>
      </w:tr>
    </w:tbl>
    <w:p w14:paraId="11C1DAD1"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DD7C2DE"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54F4456A" w14:textId="77777777" w:rsidR="002A027B" w:rsidRDefault="00CE6EDA">
            <w:pPr>
              <w:spacing w:after="60"/>
            </w:pPr>
            <w:r>
              <w:rPr>
                <w:b/>
                <w:bCs/>
                <w:color w:val="1E8449"/>
              </w:rPr>
              <w:t>💡  EXPLANATION — WHY THIS ANSWER WORKS</w:t>
            </w:r>
          </w:p>
          <w:p w14:paraId="3A17C3E8" w14:textId="77777777" w:rsidR="002A027B" w:rsidRDefault="00CE6EDA">
            <w:pPr>
              <w:spacing w:before="40" w:after="40"/>
            </w:pPr>
            <w:r>
              <w:rPr>
                <w:color w:val="1A5276"/>
              </w:rPr>
              <w:t>Structure: Project 1 (testing focus) + Project 2 (operations depth) + current goal.</w:t>
            </w:r>
          </w:p>
          <w:p w14:paraId="3CC3714D" w14:textId="77777777" w:rsidR="002A027B" w:rsidRDefault="00CE6EDA">
            <w:pPr>
              <w:spacing w:before="40" w:after="40"/>
            </w:pPr>
            <w:r>
              <w:rPr>
                <w:color w:val="1A5276"/>
              </w:rPr>
              <w:t>Always mention Mattel first when applying for testing roles — it is your direct testing experience.</w:t>
            </w:r>
          </w:p>
          <w:p w14:paraId="30DE5E88" w14:textId="77777777" w:rsidR="002A027B" w:rsidRDefault="00CE6EDA">
            <w:pPr>
              <w:spacing w:before="40" w:after="40"/>
            </w:pPr>
            <w:r>
              <w:rPr>
                <w:color w:val="1A5276"/>
              </w:rPr>
              <w:t>The 25% performance improvement and 100% SLA compliance are specific achievements — use them.</w:t>
            </w:r>
          </w:p>
          <w:p w14:paraId="5DDD4CCA" w14:textId="77777777" w:rsidR="002A027B" w:rsidRDefault="00CE6EDA">
            <w:pPr>
              <w:spacing w:before="40" w:after="40"/>
            </w:pPr>
            <w:r>
              <w:rPr>
                <w:color w:val="1A5276"/>
              </w:rPr>
              <w:t>End with why you want this role — connects your past to their future.</w:t>
            </w:r>
          </w:p>
        </w:tc>
      </w:tr>
    </w:tbl>
    <w:p w14:paraId="295B7E30"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8E71071"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3604D27A" w14:textId="77777777" w:rsidR="002A027B" w:rsidRDefault="00CE6EDA">
            <w:pPr>
              <w:spacing w:after="60"/>
            </w:pPr>
            <w:r>
              <w:rPr>
                <w:b/>
                <w:bCs/>
                <w:color w:val="B7770D"/>
              </w:rPr>
              <w:t>🎯  WHEN TO USE THIS IN INTERVIEW</w:t>
            </w:r>
          </w:p>
          <w:p w14:paraId="720B6065" w14:textId="77777777" w:rsidR="002A027B" w:rsidRDefault="00CE6EDA">
            <w:pPr>
              <w:spacing w:before="40" w:after="40"/>
            </w:pPr>
            <w:r>
              <w:rPr>
                <w:color w:val="5D4037"/>
              </w:rPr>
              <w:t>Always the FIRST question in every interview.</w:t>
            </w:r>
          </w:p>
          <w:p w14:paraId="397DE6DF" w14:textId="77777777" w:rsidR="002A027B" w:rsidRDefault="00CE6EDA">
            <w:pPr>
              <w:spacing w:before="40" w:after="40"/>
            </w:pPr>
            <w:r>
              <w:rPr>
                <w:color w:val="5D4037"/>
              </w:rPr>
              <w:t>You have 90 seconds to 2 minutes maximum. Practice this out loud until it flows naturally.</w:t>
            </w:r>
          </w:p>
          <w:p w14:paraId="2E0ECD4F" w14:textId="77777777" w:rsidR="002A027B" w:rsidRDefault="00CE6EDA">
            <w:pPr>
              <w:spacing w:before="40" w:after="40"/>
            </w:pPr>
            <w:r>
              <w:rPr>
                <w:color w:val="5D4037"/>
              </w:rPr>
              <w:t>This sets the tone for the entire interview — confident delivery matters as much as content.</w:t>
            </w:r>
          </w:p>
        </w:tc>
      </w:tr>
    </w:tbl>
    <w:p w14:paraId="236E702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8B0C2FA"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5ED07ADA" w14:textId="77777777" w:rsidR="002A027B" w:rsidRDefault="00CE6EDA">
            <w:pPr>
              <w:spacing w:after="60"/>
            </w:pPr>
            <w:r>
              <w:rPr>
                <w:b/>
                <w:bCs/>
                <w:color w:val="C0392B"/>
              </w:rPr>
              <w:t>⚠️  COMMON MISTAKE — DON'T SAY THIS</w:t>
            </w:r>
          </w:p>
          <w:p w14:paraId="7F05E75D" w14:textId="77777777" w:rsidR="002A027B" w:rsidRDefault="00CE6EDA">
            <w:pPr>
              <w:spacing w:before="40" w:after="40"/>
            </w:pPr>
            <w:r>
              <w:rPr>
                <w:color w:val="7B241C"/>
              </w:rPr>
              <w:lastRenderedPageBreak/>
              <w:t>Don't say 'I am currently working in production support' — it shifts focus away from testing.</w:t>
            </w:r>
          </w:p>
          <w:p w14:paraId="2089E9C0" w14:textId="77777777" w:rsidR="002A027B" w:rsidRDefault="00CE6EDA">
            <w:pPr>
              <w:spacing w:before="40" w:after="40"/>
            </w:pPr>
            <w:r>
              <w:rPr>
                <w:color w:val="7B241C"/>
              </w:rPr>
              <w:t>Don't list technologies without context — 'I know Informatica, PostgreSQL, UAC' means nothing alone.</w:t>
            </w:r>
          </w:p>
          <w:p w14:paraId="65D9341A" w14:textId="77777777" w:rsidR="002A027B" w:rsidRDefault="00CE6EDA">
            <w:pPr>
              <w:spacing w:before="40" w:after="40"/>
            </w:pPr>
            <w:r>
              <w:rPr>
                <w:color w:val="7B241C"/>
              </w:rPr>
              <w:t>Don't go beyond 2 minutes — it signals you cannot prioritize information.</w:t>
            </w:r>
          </w:p>
        </w:tc>
      </w:tr>
    </w:tbl>
    <w:p w14:paraId="1034E27D" w14:textId="77777777" w:rsidR="002A027B" w:rsidRDefault="002A027B">
      <w:pPr>
        <w:pBdr>
          <w:bottom w:val="single" w:sz="6" w:space="1" w:color="2E75B6"/>
        </w:pBdr>
        <w:spacing w:before="160" w:after="160"/>
      </w:pPr>
    </w:p>
    <w:p w14:paraId="57E19DF1" w14:textId="77777777" w:rsidR="002A027B" w:rsidRDefault="00CE6EDA">
      <w:pPr>
        <w:pStyle w:val="Heading2"/>
      </w:pPr>
      <w:r>
        <w:t>Q: Why are you moving from production support to ETL testing?</w:t>
      </w:r>
    </w:p>
    <w:p w14:paraId="0574F9CD"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E99AC07"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739FD961" w14:textId="77777777" w:rsidR="002A027B" w:rsidRDefault="00CE6EDA">
            <w:pPr>
              <w:spacing w:after="80"/>
            </w:pPr>
            <w:r>
              <w:rPr>
                <w:b/>
                <w:bCs/>
                <w:color w:val="1F4E79"/>
              </w:rPr>
              <w:t>🗣  YOUR ANSWER</w:t>
            </w:r>
          </w:p>
          <w:p w14:paraId="56634903" w14:textId="77777777" w:rsidR="002A027B" w:rsidRDefault="00CE6EDA">
            <w:pPr>
              <w:spacing w:before="60" w:after="60"/>
            </w:pPr>
            <w:r>
              <w:rPr>
                <w:i/>
                <w:iCs/>
                <w:color w:val="1A3A5C"/>
              </w:rPr>
              <w:t>"Honestly, it is not a complete shift for me. If you look at my experience, I have been doing core ETL testing activities throughout my career."</w:t>
            </w:r>
          </w:p>
          <w:p w14:paraId="39F4CBC9" w14:textId="77777777" w:rsidR="002A027B" w:rsidRDefault="002A027B">
            <w:pPr>
              <w:spacing w:before="60" w:after="60"/>
            </w:pPr>
          </w:p>
          <w:p w14:paraId="7F3AB3BC" w14:textId="77777777" w:rsidR="002A027B" w:rsidRDefault="00CE6EDA">
            <w:pPr>
              <w:spacing w:before="60" w:after="60"/>
            </w:pPr>
            <w:r>
              <w:rPr>
                <w:i/>
                <w:iCs/>
                <w:color w:val="1A3A5C"/>
              </w:rPr>
              <w:t>"At Mattel, I directly tested ETL mappings in Informatica — that was pure ETL testing.</w:t>
            </w:r>
          </w:p>
          <w:p w14:paraId="0A0E2BB6" w14:textId="77777777" w:rsidR="002A027B" w:rsidRDefault="002A027B">
            <w:pPr>
              <w:spacing w:before="60" w:after="60"/>
            </w:pPr>
          </w:p>
          <w:p w14:paraId="5CAF94B2" w14:textId="77777777" w:rsidR="002A027B" w:rsidRDefault="00CE6EDA">
            <w:pPr>
              <w:spacing w:before="60" w:after="60"/>
            </w:pPr>
            <w:r>
              <w:rPr>
                <w:i/>
                <w:iCs/>
                <w:color w:val="1A3A5C"/>
              </w:rPr>
              <w:t>"At KBC Rainbow, even though my title was support, I was constantly validating data using PostgreSQL, investigating data discrepancies, performing root cause analysis, and raising defects in Jira. That is ETL testing work done in a support context."</w:t>
            </w:r>
          </w:p>
          <w:p w14:paraId="56E8579D" w14:textId="77777777" w:rsidR="002A027B" w:rsidRDefault="002A027B">
            <w:pPr>
              <w:spacing w:before="60" w:after="60"/>
            </w:pPr>
          </w:p>
          <w:p w14:paraId="2A7611E8" w14:textId="77777777" w:rsidR="002A027B" w:rsidRDefault="00CE6EDA">
            <w:pPr>
              <w:spacing w:before="60" w:after="60"/>
            </w:pPr>
            <w:r>
              <w:rPr>
                <w:i/>
                <w:iCs/>
                <w:color w:val="1A3A5C"/>
              </w:rPr>
              <w:t>"The move I am making is about formalizing and focusing on the testing aspect. Production support gave me something most pure testers do not have — I understand exactly how these systems fail in production, what causes real data issues, and how to investigate them efficiently. That makes me a more effective tester."</w:t>
            </w:r>
          </w:p>
        </w:tc>
      </w:tr>
    </w:tbl>
    <w:p w14:paraId="38694B9B"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A5314DC"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3A864297" w14:textId="77777777" w:rsidR="002A027B" w:rsidRDefault="00CE6EDA">
            <w:pPr>
              <w:spacing w:after="60"/>
            </w:pPr>
            <w:r>
              <w:rPr>
                <w:b/>
                <w:bCs/>
                <w:color w:val="1E8449"/>
              </w:rPr>
              <w:t>💡  EXPLANATION — WHY THIS ANSWER WORKS</w:t>
            </w:r>
          </w:p>
          <w:p w14:paraId="4BB5670F" w14:textId="77777777" w:rsidR="002A027B" w:rsidRDefault="00CE6EDA">
            <w:pPr>
              <w:spacing w:before="40" w:after="40"/>
            </w:pPr>
            <w:r>
              <w:rPr>
                <w:color w:val="1A5276"/>
              </w:rPr>
              <w:t>The interviewer's concern: 'Can this person actually do testing, or are they just operations?'</w:t>
            </w:r>
          </w:p>
          <w:p w14:paraId="093F79E0" w14:textId="77777777" w:rsidR="002A027B" w:rsidRDefault="00CE6EDA">
            <w:pPr>
              <w:spacing w:before="40" w:after="40"/>
            </w:pPr>
            <w:r>
              <w:rPr>
                <w:color w:val="1A5276"/>
              </w:rPr>
              <w:t>Your answer flips this: your operations experience makes you a BETTER tester, not a less qualified one.</w:t>
            </w:r>
          </w:p>
          <w:p w14:paraId="63334E87" w14:textId="77777777" w:rsidR="002A027B" w:rsidRDefault="00CE6EDA">
            <w:pPr>
              <w:spacing w:before="40" w:after="40"/>
            </w:pPr>
            <w:r>
              <w:rPr>
                <w:color w:val="1A5276"/>
              </w:rPr>
              <w:t>This is 100% true — production support people often make the best ETL testers because they have seen real failures.</w:t>
            </w:r>
          </w:p>
          <w:p w14:paraId="42588E2C" w14:textId="77777777" w:rsidR="002A027B" w:rsidRDefault="00CE6EDA">
            <w:pPr>
              <w:spacing w:before="40" w:after="40"/>
            </w:pPr>
            <w:r>
              <w:rPr>
                <w:color w:val="1A5276"/>
              </w:rPr>
              <w:t>Practice this answer until it sounds natural and confident, not defensive.</w:t>
            </w:r>
          </w:p>
        </w:tc>
      </w:tr>
    </w:tbl>
    <w:p w14:paraId="405424D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0FE4A112"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7157184" w14:textId="77777777" w:rsidR="002A027B" w:rsidRDefault="00CE6EDA">
            <w:pPr>
              <w:spacing w:after="60"/>
            </w:pPr>
            <w:r>
              <w:rPr>
                <w:b/>
                <w:bCs/>
                <w:color w:val="B7770D"/>
              </w:rPr>
              <w:t>🎯  WHEN TO USE THIS IN INTERVIEW</w:t>
            </w:r>
          </w:p>
          <w:p w14:paraId="0CB0BE02" w14:textId="77777777" w:rsidR="002A027B" w:rsidRDefault="00CE6EDA">
            <w:pPr>
              <w:spacing w:before="40" w:after="40"/>
            </w:pPr>
            <w:r>
              <w:rPr>
                <w:color w:val="5D4037"/>
              </w:rPr>
              <w:t>Will be asked in almost every interview because your resume shows support, not testing title.</w:t>
            </w:r>
          </w:p>
          <w:p w14:paraId="7375F929" w14:textId="77777777" w:rsidR="002A027B" w:rsidRDefault="00CE6EDA">
            <w:pPr>
              <w:spacing w:before="40" w:after="40"/>
            </w:pPr>
            <w:r>
              <w:rPr>
                <w:color w:val="5D4037"/>
              </w:rPr>
              <w:t>Answer this proactively — do not wait to be asked. Mention it in your 'tell me about yourself' to get ahead of it.</w:t>
            </w:r>
          </w:p>
        </w:tc>
      </w:tr>
    </w:tbl>
    <w:p w14:paraId="5103D6BA"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27E1330E" w14:textId="77777777">
        <w:tc>
          <w:tcPr>
            <w:tcW w:w="9360" w:type="dxa"/>
            <w:tcBorders>
              <w:top w:val="single" w:sz="2" w:space="0" w:color="E74C3C"/>
              <w:left w:val="single" w:sz="14" w:space="0" w:color="E74C3C"/>
              <w:bottom w:val="single" w:sz="2" w:space="0" w:color="E74C3C"/>
              <w:right w:val="single" w:sz="2" w:space="0" w:color="E74C3C"/>
            </w:tcBorders>
            <w:shd w:val="clear" w:color="auto" w:fill="FDEDEC"/>
            <w:tcMar>
              <w:top w:w="100" w:type="dxa"/>
              <w:left w:w="200" w:type="dxa"/>
              <w:bottom w:w="100" w:type="dxa"/>
              <w:right w:w="200" w:type="dxa"/>
            </w:tcMar>
          </w:tcPr>
          <w:p w14:paraId="1B517756" w14:textId="77777777" w:rsidR="002A027B" w:rsidRDefault="00CE6EDA">
            <w:pPr>
              <w:spacing w:after="60"/>
            </w:pPr>
            <w:r>
              <w:rPr>
                <w:b/>
                <w:bCs/>
                <w:color w:val="C0392B"/>
              </w:rPr>
              <w:t>⚠️  COMMON MISTAKE — DON'T SAY THIS</w:t>
            </w:r>
          </w:p>
          <w:p w14:paraId="1F5BE8F3" w14:textId="77777777" w:rsidR="002A027B" w:rsidRDefault="00CE6EDA">
            <w:pPr>
              <w:spacing w:before="40" w:after="40"/>
            </w:pPr>
            <w:r>
              <w:rPr>
                <w:color w:val="7B241C"/>
              </w:rPr>
              <w:t>Don't apologize or sound uncertain: 'I know it looks like I was in support but...' — this weakens your position.</w:t>
            </w:r>
          </w:p>
          <w:p w14:paraId="2404696D" w14:textId="77777777" w:rsidR="002A027B" w:rsidRDefault="00CE6EDA">
            <w:pPr>
              <w:spacing w:before="40" w:after="40"/>
            </w:pPr>
            <w:r>
              <w:rPr>
                <w:color w:val="7B241C"/>
              </w:rPr>
              <w:t>Don't say 'I want to try testing' — sounds exploratory and uncommitted.</w:t>
            </w:r>
          </w:p>
          <w:p w14:paraId="584D4872" w14:textId="77777777" w:rsidR="002A027B" w:rsidRDefault="00CE6EDA">
            <w:pPr>
              <w:spacing w:before="40" w:after="40"/>
            </w:pPr>
            <w:r>
              <w:rPr>
                <w:color w:val="7B241C"/>
              </w:rPr>
              <w:t>Say 'I have been doing testing work' — because you genuinely have.</w:t>
            </w:r>
          </w:p>
        </w:tc>
      </w:tr>
    </w:tbl>
    <w:p w14:paraId="05705A4F" w14:textId="77777777" w:rsidR="002A027B" w:rsidRDefault="002A027B">
      <w:pPr>
        <w:pBdr>
          <w:bottom w:val="single" w:sz="6" w:space="1" w:color="2E75B6"/>
        </w:pBdr>
        <w:spacing w:before="160" w:after="160"/>
      </w:pPr>
    </w:p>
    <w:p w14:paraId="42454158" w14:textId="77777777" w:rsidR="002A027B" w:rsidRDefault="00CE6EDA">
      <w:pPr>
        <w:pStyle w:val="Heading2"/>
      </w:pPr>
      <w:r>
        <w:lastRenderedPageBreak/>
        <w:t>Q: Tell me about a challenging situation you handled.</w:t>
      </w:r>
    </w:p>
    <w:p w14:paraId="75E8B318"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04B5A19"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7B2B8FA9" w14:textId="77777777" w:rsidR="002A027B" w:rsidRDefault="00CE6EDA">
            <w:pPr>
              <w:spacing w:after="80"/>
            </w:pPr>
            <w:r>
              <w:rPr>
                <w:b/>
                <w:bCs/>
                <w:color w:val="1F4E79"/>
              </w:rPr>
              <w:t>🗣  YOUR ANSWER — Use STAR format: Situation, Task, Action, Result</w:t>
            </w:r>
          </w:p>
          <w:p w14:paraId="51332E78" w14:textId="77777777" w:rsidR="002A027B" w:rsidRDefault="00CE6EDA">
            <w:pPr>
              <w:spacing w:before="60" w:after="60"/>
            </w:pPr>
            <w:r>
              <w:rPr>
                <w:i/>
                <w:iCs/>
                <w:color w:val="1A3A5C"/>
              </w:rPr>
              <w:t>"In my KBC Rainbow project, we had a situation where a critical downstream report was showing incorrect balance figures for banking customers. The ETL job had run successfully — no technical errors — but the data was wrong."</w:t>
            </w:r>
          </w:p>
          <w:p w14:paraId="338A96F9" w14:textId="77777777" w:rsidR="002A027B" w:rsidRDefault="002A027B">
            <w:pPr>
              <w:spacing w:before="60" w:after="60"/>
            </w:pPr>
          </w:p>
          <w:p w14:paraId="66CE9F14" w14:textId="77777777" w:rsidR="002A027B" w:rsidRDefault="00CE6EDA">
            <w:pPr>
              <w:spacing w:before="60" w:after="60"/>
            </w:pPr>
            <w:r>
              <w:rPr>
                <w:i/>
                <w:iCs/>
                <w:color w:val="1A3A5C"/>
              </w:rPr>
              <w:t>"My task was to identify the root cause and resolve it within the SLA window, which was tight because this was a client-facing report."</w:t>
            </w:r>
          </w:p>
          <w:p w14:paraId="1FB9AD31" w14:textId="77777777" w:rsidR="002A027B" w:rsidRDefault="002A027B">
            <w:pPr>
              <w:spacing w:before="60" w:after="60"/>
            </w:pPr>
          </w:p>
          <w:p w14:paraId="3135EBFF" w14:textId="77777777" w:rsidR="002A027B" w:rsidRDefault="00CE6EDA">
            <w:pPr>
              <w:spacing w:before="60" w:after="60"/>
            </w:pPr>
            <w:r>
              <w:rPr>
                <w:i/>
                <w:iCs/>
                <w:color w:val="1A3A5C"/>
              </w:rPr>
              <w:t>"I immediately traced the data lineage — I compared the report value against the target table, then staging, then source. I found the discrepancy appeared at the staging to target stage. I ran a MINUS query between staging and target and identified that records with a specific currency code were being filtered out by a WHERE condition that had been incorrectly modified in a recent deployment."</w:t>
            </w:r>
          </w:p>
          <w:p w14:paraId="7CAB5C24" w14:textId="77777777" w:rsidR="002A027B" w:rsidRDefault="002A027B">
            <w:pPr>
              <w:spacing w:before="60" w:after="60"/>
            </w:pPr>
          </w:p>
          <w:p w14:paraId="54FACE5B" w14:textId="77777777" w:rsidR="002A027B" w:rsidRDefault="00CE6EDA">
            <w:pPr>
              <w:spacing w:before="60" w:after="60"/>
            </w:pPr>
            <w:r>
              <w:rPr>
                <w:i/>
                <w:iCs/>
                <w:color w:val="1A3A5C"/>
              </w:rPr>
              <w:t>"I raised a high-priority Jira ticket with the exact SQL evidence, coordinated with the ETL developer for a hot fix, and validated the fix by re-running all affected records. The report was corrected within the SLA window."</w:t>
            </w:r>
          </w:p>
          <w:p w14:paraId="34CB6DDF" w14:textId="77777777" w:rsidR="002A027B" w:rsidRDefault="002A027B">
            <w:pPr>
              <w:spacing w:before="60" w:after="60"/>
            </w:pPr>
          </w:p>
          <w:p w14:paraId="7B42E4AA" w14:textId="77777777" w:rsidR="002A027B" w:rsidRDefault="00CE6EDA">
            <w:pPr>
              <w:spacing w:before="60" w:after="60"/>
            </w:pPr>
            <w:r>
              <w:rPr>
                <w:i/>
                <w:iCs/>
                <w:color w:val="1A3A5C"/>
              </w:rPr>
              <w:t>"As a process improvement, I added a specific test case for currency code handling to the regression test suite so this scenario would be caught in future deployments."</w:t>
            </w:r>
          </w:p>
        </w:tc>
      </w:tr>
    </w:tbl>
    <w:p w14:paraId="75CC5329"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6DB6145"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3A9F432E" w14:textId="77777777" w:rsidR="002A027B" w:rsidRDefault="00CE6EDA">
            <w:pPr>
              <w:spacing w:after="60"/>
            </w:pPr>
            <w:r>
              <w:rPr>
                <w:b/>
                <w:bCs/>
                <w:color w:val="1E8449"/>
              </w:rPr>
              <w:t>💡  EXPLANATION — WHY THIS ANSWER WORKS</w:t>
            </w:r>
          </w:p>
          <w:p w14:paraId="0AE11C26" w14:textId="77777777" w:rsidR="002A027B" w:rsidRDefault="00CE6EDA">
            <w:pPr>
              <w:spacing w:before="40" w:after="40"/>
            </w:pPr>
            <w:r>
              <w:rPr>
                <w:color w:val="1A5276"/>
              </w:rPr>
              <w:t>STAR format: Situation (what was the context), Task (what was your responsibility), Action (what did you do), Result (what was the outcome).</w:t>
            </w:r>
          </w:p>
          <w:p w14:paraId="79018883" w14:textId="77777777" w:rsidR="002A027B" w:rsidRDefault="00CE6EDA">
            <w:pPr>
              <w:spacing w:before="40" w:after="40"/>
            </w:pPr>
            <w:r>
              <w:rPr>
                <w:color w:val="1A5276"/>
              </w:rPr>
              <w:t>The best answers show: systematic thinking + technical execution + communication + process improvement.</w:t>
            </w:r>
          </w:p>
          <w:p w14:paraId="4ADEF7F5" w14:textId="77777777" w:rsidR="002A027B" w:rsidRDefault="00CE6EDA">
            <w:pPr>
              <w:spacing w:before="40" w:after="40"/>
            </w:pPr>
            <w:r>
              <w:rPr>
                <w:color w:val="1A5276"/>
              </w:rPr>
              <w:t>The last sentence — adding it to the regression suite — shows maturity. You fixed not just the bug but the gap that allowed it.</w:t>
            </w:r>
          </w:p>
        </w:tc>
      </w:tr>
    </w:tbl>
    <w:p w14:paraId="092F8A28"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9228B4A"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FD3DE32" w14:textId="77777777" w:rsidR="002A027B" w:rsidRDefault="00CE6EDA">
            <w:pPr>
              <w:spacing w:after="60"/>
            </w:pPr>
            <w:r>
              <w:rPr>
                <w:b/>
                <w:bCs/>
                <w:color w:val="B7770D"/>
              </w:rPr>
              <w:t>🎯  WHEN TO USE THIS IN INTERVIEW</w:t>
            </w:r>
          </w:p>
          <w:p w14:paraId="7E0010CE" w14:textId="77777777" w:rsidR="002A027B" w:rsidRDefault="00CE6EDA">
            <w:pPr>
              <w:spacing w:before="40" w:after="40"/>
            </w:pPr>
            <w:r>
              <w:rPr>
                <w:color w:val="5D4037"/>
              </w:rPr>
              <w:t>Asked in almost every interview as a behavioral question.</w:t>
            </w:r>
          </w:p>
          <w:p w14:paraId="6391BD93" w14:textId="77777777" w:rsidR="002A027B" w:rsidRDefault="00CE6EDA">
            <w:pPr>
              <w:spacing w:before="40" w:after="40"/>
            </w:pPr>
            <w:r>
              <w:rPr>
                <w:color w:val="5D4037"/>
              </w:rPr>
              <w:t>Also triggered by: 'Tell me about a time you found a critical defect' or 'Describe a production issue you resolved.'</w:t>
            </w:r>
          </w:p>
        </w:tc>
      </w:tr>
    </w:tbl>
    <w:p w14:paraId="6D467C62" w14:textId="77777777" w:rsidR="002A027B" w:rsidRDefault="002A027B">
      <w:pPr>
        <w:pBdr>
          <w:bottom w:val="single" w:sz="6" w:space="1" w:color="2E75B6"/>
        </w:pBdr>
        <w:spacing w:before="160" w:after="160"/>
      </w:pPr>
    </w:p>
    <w:p w14:paraId="441EA806" w14:textId="77777777" w:rsidR="002A027B" w:rsidRDefault="00CE6EDA">
      <w:pPr>
        <w:pStyle w:val="Heading2"/>
      </w:pPr>
      <w:r>
        <w:t>Q: How do you handle pressure and tight deadlines?</w:t>
      </w:r>
    </w:p>
    <w:p w14:paraId="6720C1B9"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AB30238"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6EB4C459" w14:textId="77777777" w:rsidR="002A027B" w:rsidRDefault="00CE6EDA">
            <w:pPr>
              <w:spacing w:after="80"/>
            </w:pPr>
            <w:r>
              <w:rPr>
                <w:b/>
                <w:bCs/>
                <w:color w:val="1F4E79"/>
              </w:rPr>
              <w:t>🗣  YOUR ANSWER</w:t>
            </w:r>
          </w:p>
          <w:p w14:paraId="27DD8AFC" w14:textId="77777777" w:rsidR="002A027B" w:rsidRDefault="00CE6EDA">
            <w:pPr>
              <w:spacing w:before="60" w:after="60"/>
            </w:pPr>
            <w:r>
              <w:rPr>
                <w:i/>
                <w:iCs/>
                <w:color w:val="1A3A5C"/>
              </w:rPr>
              <w:t>"In KBC Rainbow, tight deadlines were the daily reality — we had 1000+ batch jobs that all had to complete before business hours, and any failure directly impacted banking operations."</w:t>
            </w:r>
          </w:p>
          <w:p w14:paraId="7929BABD" w14:textId="77777777" w:rsidR="002A027B" w:rsidRDefault="002A027B">
            <w:pPr>
              <w:spacing w:before="60" w:after="60"/>
            </w:pPr>
          </w:p>
          <w:p w14:paraId="50EDD2A7" w14:textId="77777777" w:rsidR="002A027B" w:rsidRDefault="00CE6EDA">
            <w:pPr>
              <w:spacing w:before="60" w:after="60"/>
            </w:pPr>
            <w:r>
              <w:rPr>
                <w:i/>
                <w:iCs/>
                <w:color w:val="1A3A5C"/>
              </w:rPr>
              <w:t>"My approach to pressure is: prioritize by impact, communicate early, and execute systematically."</w:t>
            </w:r>
          </w:p>
          <w:p w14:paraId="4EB74362" w14:textId="77777777" w:rsidR="002A027B" w:rsidRDefault="002A027B">
            <w:pPr>
              <w:spacing w:before="60" w:after="60"/>
            </w:pPr>
          </w:p>
          <w:p w14:paraId="67A0E3F6" w14:textId="77777777" w:rsidR="002A027B" w:rsidRDefault="00CE6EDA">
            <w:pPr>
              <w:spacing w:before="60" w:after="60"/>
            </w:pPr>
            <w:r>
              <w:rPr>
                <w:i/>
                <w:iCs/>
                <w:color w:val="1A3A5C"/>
              </w:rPr>
              <w:lastRenderedPageBreak/>
              <w:t>"When a failure happens, I do not panic — I first assess which jobs affect the most critical downstream processes and fix those first. I communicate proactively to the team lead about status so there are no surprises."</w:t>
            </w:r>
          </w:p>
          <w:p w14:paraId="22563AA5" w14:textId="77777777" w:rsidR="002A027B" w:rsidRDefault="002A027B">
            <w:pPr>
              <w:spacing w:before="60" w:after="60"/>
            </w:pPr>
          </w:p>
          <w:p w14:paraId="6114A375" w14:textId="77777777" w:rsidR="002A027B" w:rsidRDefault="00CE6EDA">
            <w:pPr>
              <w:spacing w:before="60" w:after="60"/>
            </w:pPr>
            <w:r>
              <w:rPr>
                <w:i/>
                <w:iCs/>
                <w:color w:val="1A3A5C"/>
              </w:rPr>
              <w:t>"I also maintained our SLA at 100% by being proactive — I identified patterns in failures and addressed root causes before they became recurring issues. Prevention is better than firefighting."</w:t>
            </w:r>
          </w:p>
          <w:p w14:paraId="6FCF9F56" w14:textId="77777777" w:rsidR="002A027B" w:rsidRDefault="002A027B">
            <w:pPr>
              <w:spacing w:before="60" w:after="60"/>
            </w:pPr>
          </w:p>
          <w:p w14:paraId="0B208C4C" w14:textId="77777777" w:rsidR="002A027B" w:rsidRDefault="00CE6EDA">
            <w:pPr>
              <w:spacing w:before="60" w:after="60"/>
            </w:pPr>
            <w:r>
              <w:rPr>
                <w:i/>
                <w:iCs/>
                <w:color w:val="1A3A5C"/>
              </w:rPr>
              <w:t>"I also conducted knowledge transfer sessions so the team could handle critical issues even when I was not available — this reduces single points of failure."</w:t>
            </w:r>
          </w:p>
        </w:tc>
      </w:tr>
    </w:tbl>
    <w:p w14:paraId="40690A8A"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7D9C4497"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18C63510" w14:textId="77777777" w:rsidR="002A027B" w:rsidRDefault="00CE6EDA">
            <w:pPr>
              <w:spacing w:after="60"/>
            </w:pPr>
            <w:r>
              <w:rPr>
                <w:b/>
                <w:bCs/>
                <w:color w:val="1E8449"/>
              </w:rPr>
              <w:t>💡  EXPLANATION — WHY THIS ANSWER WORKS</w:t>
            </w:r>
          </w:p>
          <w:p w14:paraId="06EE73FE" w14:textId="77777777" w:rsidR="002A027B" w:rsidRDefault="00CE6EDA">
            <w:pPr>
              <w:spacing w:before="40" w:after="40"/>
            </w:pPr>
            <w:r>
              <w:rPr>
                <w:color w:val="1A5276"/>
              </w:rPr>
              <w:t>The interviewer wants to see: do you stay calm, do you communicate, do you have a method?</w:t>
            </w:r>
          </w:p>
          <w:p w14:paraId="04E48E33" w14:textId="77777777" w:rsidR="002A027B" w:rsidRDefault="00CE6EDA">
            <w:pPr>
              <w:spacing w:before="40" w:after="40"/>
            </w:pPr>
            <w:r>
              <w:rPr>
                <w:color w:val="1A5276"/>
              </w:rPr>
              <w:t>Your 100% SLA compliance is powerful evidence — it is not just saying you handle pressure well, it is proof.</w:t>
            </w:r>
          </w:p>
          <w:p w14:paraId="4F2FF379" w14:textId="77777777" w:rsidR="002A027B" w:rsidRDefault="00CE6EDA">
            <w:pPr>
              <w:spacing w:before="40" w:after="40"/>
            </w:pPr>
            <w:r>
              <w:rPr>
                <w:color w:val="1A5276"/>
              </w:rPr>
              <w:t>The KT sessions show leadership and team thinking — goes beyond just personal performance.</w:t>
            </w:r>
          </w:p>
        </w:tc>
      </w:tr>
    </w:tbl>
    <w:p w14:paraId="6F005AAD"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29B2B61"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7BA3886B" w14:textId="77777777" w:rsidR="002A027B" w:rsidRDefault="00CE6EDA">
            <w:pPr>
              <w:spacing w:after="60"/>
            </w:pPr>
            <w:r>
              <w:rPr>
                <w:b/>
                <w:bCs/>
                <w:color w:val="B7770D"/>
              </w:rPr>
              <w:t>🎯  WHEN TO USE THIS IN INTERVIEW</w:t>
            </w:r>
          </w:p>
          <w:p w14:paraId="4BB56E87" w14:textId="77777777" w:rsidR="002A027B" w:rsidRDefault="00CE6EDA">
            <w:pPr>
              <w:spacing w:before="40" w:after="40"/>
            </w:pPr>
            <w:r>
              <w:rPr>
                <w:color w:val="5D4037"/>
              </w:rPr>
              <w:t>Common HR question in all interviews.</w:t>
            </w:r>
          </w:p>
          <w:p w14:paraId="0A5DFC0D" w14:textId="77777777" w:rsidR="002A027B" w:rsidRDefault="00CE6EDA">
            <w:pPr>
              <w:spacing w:before="40" w:after="40"/>
            </w:pPr>
            <w:r>
              <w:rPr>
                <w:color w:val="5D4037"/>
              </w:rPr>
              <w:t>Also asked as: 'How do you prioritize when multiple things go wrong at once?'</w:t>
            </w:r>
          </w:p>
        </w:tc>
      </w:tr>
    </w:tbl>
    <w:p w14:paraId="25DC0BF8" w14:textId="77777777" w:rsidR="002A027B" w:rsidRDefault="002A027B">
      <w:pPr>
        <w:pBdr>
          <w:bottom w:val="single" w:sz="6" w:space="1" w:color="2E75B6"/>
        </w:pBdr>
        <w:spacing w:before="160" w:after="160"/>
      </w:pPr>
    </w:p>
    <w:p w14:paraId="05C3F9DF" w14:textId="77777777" w:rsidR="002A027B" w:rsidRDefault="00CE6EDA">
      <w:pPr>
        <w:pStyle w:val="Heading2"/>
      </w:pPr>
      <w:r>
        <w:t>Q: Where do you see yourself in 3 years?</w:t>
      </w:r>
    </w:p>
    <w:p w14:paraId="4A558C25" w14:textId="77777777" w:rsidR="002A027B" w:rsidRDefault="002A027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58744A1F"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20" w:type="dxa"/>
              <w:left w:w="220" w:type="dxa"/>
              <w:bottom w:w="120" w:type="dxa"/>
              <w:right w:w="220" w:type="dxa"/>
            </w:tcMar>
          </w:tcPr>
          <w:p w14:paraId="4EEE40C1" w14:textId="77777777" w:rsidR="002A027B" w:rsidRDefault="00CE6EDA">
            <w:pPr>
              <w:spacing w:after="80"/>
            </w:pPr>
            <w:r>
              <w:rPr>
                <w:b/>
                <w:bCs/>
                <w:color w:val="1F4E79"/>
              </w:rPr>
              <w:t>🗣  YOUR ANSWER</w:t>
            </w:r>
          </w:p>
          <w:p w14:paraId="253719BC" w14:textId="77777777" w:rsidR="002A027B" w:rsidRDefault="00CE6EDA">
            <w:pPr>
              <w:spacing w:before="60" w:after="60"/>
            </w:pPr>
            <w:r>
              <w:rPr>
                <w:i/>
                <w:iCs/>
                <w:color w:val="1A3A5C"/>
              </w:rPr>
              <w:t>"In 3 years, I see myself as a senior ETL testing professional with deep expertise in data quality, data warehouse testing, and test automation."</w:t>
            </w:r>
          </w:p>
          <w:p w14:paraId="4DE3112B" w14:textId="77777777" w:rsidR="002A027B" w:rsidRDefault="002A027B">
            <w:pPr>
              <w:spacing w:before="60" w:after="60"/>
            </w:pPr>
          </w:p>
          <w:p w14:paraId="1B169097" w14:textId="77777777" w:rsidR="002A027B" w:rsidRDefault="00CE6EDA">
            <w:pPr>
              <w:spacing w:before="60" w:after="60"/>
            </w:pPr>
            <w:r>
              <w:rPr>
                <w:i/>
                <w:iCs/>
                <w:color w:val="1A3A5C"/>
              </w:rPr>
              <w:t>"Short term — I want to consolidate my ETL testing skills, build strong test automation capabilities using SQL-based frameworks, and contribute to designing robust test strategies for data pipelines."</w:t>
            </w:r>
          </w:p>
          <w:p w14:paraId="4BB5AEE5" w14:textId="77777777" w:rsidR="002A027B" w:rsidRDefault="002A027B">
            <w:pPr>
              <w:spacing w:before="60" w:after="60"/>
            </w:pPr>
          </w:p>
          <w:p w14:paraId="14037052" w14:textId="77777777" w:rsidR="002A027B" w:rsidRDefault="00CE6EDA">
            <w:pPr>
              <w:spacing w:before="60" w:after="60"/>
            </w:pPr>
            <w:r>
              <w:rPr>
                <w:i/>
                <w:iCs/>
                <w:color w:val="1A3A5C"/>
              </w:rPr>
              <w:t>"Medium term — I want to grow into a lead testing role where I can mentor junior testers, define testing standards, and work closely with data engineering teams to build quality in from the start rather than just catching issues at the end."</w:t>
            </w:r>
          </w:p>
          <w:p w14:paraId="62F8A732" w14:textId="77777777" w:rsidR="002A027B" w:rsidRDefault="002A027B">
            <w:pPr>
              <w:spacing w:before="60" w:after="60"/>
            </w:pPr>
          </w:p>
          <w:p w14:paraId="783305D9" w14:textId="77777777" w:rsidR="002A027B" w:rsidRDefault="00CE6EDA">
            <w:pPr>
              <w:spacing w:before="60" w:after="60"/>
            </w:pPr>
            <w:r>
              <w:rPr>
                <w:i/>
                <w:iCs/>
                <w:color w:val="1A3A5C"/>
              </w:rPr>
              <w:t>"I am also interested in learning more about cloud data platforms like Snowflake or Azure Data Factory, as ETL is increasingly moving to the cloud."</w:t>
            </w:r>
          </w:p>
        </w:tc>
      </w:tr>
    </w:tbl>
    <w:p w14:paraId="004C5D82"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68E5F062" w14:textId="77777777">
        <w:tc>
          <w:tcPr>
            <w:tcW w:w="9360" w:type="dxa"/>
            <w:tcBorders>
              <w:top w:val="single" w:sz="2" w:space="0" w:color="27AE60"/>
              <w:left w:val="single" w:sz="14" w:space="0" w:color="27AE60"/>
              <w:bottom w:val="single" w:sz="2" w:space="0" w:color="27AE60"/>
              <w:right w:val="single" w:sz="2" w:space="0" w:color="27AE60"/>
            </w:tcBorders>
            <w:shd w:val="clear" w:color="auto" w:fill="EAFAF1"/>
            <w:tcMar>
              <w:top w:w="100" w:type="dxa"/>
              <w:left w:w="200" w:type="dxa"/>
              <w:bottom w:w="100" w:type="dxa"/>
              <w:right w:w="200" w:type="dxa"/>
            </w:tcMar>
          </w:tcPr>
          <w:p w14:paraId="0CABFA54" w14:textId="77777777" w:rsidR="002A027B" w:rsidRDefault="00CE6EDA">
            <w:pPr>
              <w:spacing w:after="60"/>
            </w:pPr>
            <w:r>
              <w:rPr>
                <w:b/>
                <w:bCs/>
                <w:color w:val="1E8449"/>
              </w:rPr>
              <w:t>💡  EXPLANATION — WHY THIS ANSWER WORKS</w:t>
            </w:r>
          </w:p>
          <w:p w14:paraId="3CAF218A" w14:textId="77777777" w:rsidR="002A027B" w:rsidRDefault="00CE6EDA">
            <w:pPr>
              <w:spacing w:before="40" w:after="40"/>
            </w:pPr>
            <w:r>
              <w:rPr>
                <w:color w:val="1A5276"/>
              </w:rPr>
              <w:t>Shows ambition, direction, and that you have thought about your career — not just looking for any job.</w:t>
            </w:r>
          </w:p>
          <w:p w14:paraId="25A675C1" w14:textId="77777777" w:rsidR="002A027B" w:rsidRDefault="00CE6EDA">
            <w:pPr>
              <w:spacing w:before="40" w:after="40"/>
            </w:pPr>
            <w:r>
              <w:rPr>
                <w:color w:val="1A5276"/>
              </w:rPr>
              <w:t>Mentioning cloud platforms shows you are forward-looking and aware of industry trends.</w:t>
            </w:r>
          </w:p>
          <w:p w14:paraId="7E00345E" w14:textId="77777777" w:rsidR="002A027B" w:rsidRDefault="00CE6EDA">
            <w:pPr>
              <w:spacing w:before="40" w:after="40"/>
            </w:pPr>
            <w:r>
              <w:rPr>
                <w:color w:val="1A5276"/>
              </w:rPr>
              <w:t>The 'quality in from the start' phrase shows engineering maturity — you want to prevent bugs, not just find them.</w:t>
            </w:r>
          </w:p>
        </w:tc>
      </w:tr>
    </w:tbl>
    <w:p w14:paraId="5843D191" w14:textId="77777777" w:rsidR="002A027B" w:rsidRDefault="002A02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027B" w14:paraId="442A0FC5" w14:textId="77777777">
        <w:tc>
          <w:tcPr>
            <w:tcW w:w="9360" w:type="dxa"/>
            <w:tcBorders>
              <w:top w:val="single" w:sz="2" w:space="0" w:color="E67E22"/>
              <w:left w:val="single" w:sz="14" w:space="0" w:color="E67E22"/>
              <w:bottom w:val="single" w:sz="2" w:space="0" w:color="E67E22"/>
              <w:right w:val="single" w:sz="2" w:space="0" w:color="E67E22"/>
            </w:tcBorders>
            <w:shd w:val="clear" w:color="auto" w:fill="FEF5E7"/>
            <w:tcMar>
              <w:top w:w="100" w:type="dxa"/>
              <w:left w:w="200" w:type="dxa"/>
              <w:bottom w:w="100" w:type="dxa"/>
              <w:right w:w="200" w:type="dxa"/>
            </w:tcMar>
          </w:tcPr>
          <w:p w14:paraId="3CCB8C15" w14:textId="77777777" w:rsidR="002A027B" w:rsidRDefault="00CE6EDA">
            <w:pPr>
              <w:spacing w:after="60"/>
            </w:pPr>
            <w:r>
              <w:rPr>
                <w:b/>
                <w:bCs/>
                <w:color w:val="B7770D"/>
              </w:rPr>
              <w:t>🎯  WHEN TO USE THIS IN INTERVIEW</w:t>
            </w:r>
          </w:p>
          <w:p w14:paraId="67C9C463" w14:textId="77777777" w:rsidR="002A027B" w:rsidRDefault="00CE6EDA">
            <w:pPr>
              <w:spacing w:before="40" w:after="40"/>
            </w:pPr>
            <w:r>
              <w:rPr>
                <w:color w:val="5D4037"/>
              </w:rPr>
              <w:t>Common in most interviews, especially at companies that invest in employee growth.</w:t>
            </w:r>
          </w:p>
          <w:p w14:paraId="42800419" w14:textId="77777777" w:rsidR="002A027B" w:rsidRDefault="00CE6EDA">
            <w:pPr>
              <w:spacing w:before="40" w:after="40"/>
            </w:pPr>
            <w:r>
              <w:rPr>
                <w:color w:val="5D4037"/>
              </w:rPr>
              <w:t>Keep the answer realistic and connected to the role you are applying for.</w:t>
            </w:r>
          </w:p>
        </w:tc>
      </w:tr>
    </w:tbl>
    <w:p w14:paraId="1CABC67F" w14:textId="77777777" w:rsidR="002A027B" w:rsidRDefault="002A027B">
      <w:pPr>
        <w:spacing w:before="80" w:after="80"/>
      </w:pPr>
    </w:p>
    <w:p w14:paraId="04EAA605" w14:textId="77777777" w:rsidR="002A027B" w:rsidRDefault="002A027B">
      <w:pPr>
        <w:pBdr>
          <w:bottom w:val="single" w:sz="6" w:space="1" w:color="2E75B6"/>
        </w:pBdr>
        <w:spacing w:before="160" w:after="160"/>
      </w:pPr>
    </w:p>
    <w:p w14:paraId="38EFC3EA" w14:textId="77777777" w:rsidR="002A027B" w:rsidRDefault="002A027B">
      <w:pPr>
        <w:spacing w:before="80" w:after="80"/>
      </w:pPr>
    </w:p>
    <w:p w14:paraId="613BC764" w14:textId="77777777" w:rsidR="002A027B" w:rsidRDefault="00CE6EDA">
      <w:pPr>
        <w:spacing w:before="200" w:after="60"/>
        <w:jc w:val="center"/>
      </w:pPr>
      <w:r>
        <w:rPr>
          <w:b/>
          <w:bCs/>
          <w:color w:val="1F4E79"/>
          <w:sz w:val="26"/>
          <w:szCs w:val="26"/>
        </w:rPr>
        <w:t>FINAL INTERVIEW TIPS</w:t>
      </w:r>
    </w:p>
    <w:p w14:paraId="4D5D29EF" w14:textId="77777777" w:rsidR="002A027B" w:rsidRDefault="00CE6EDA">
      <w:pPr>
        <w:pStyle w:val="ListParagraph"/>
        <w:numPr>
          <w:ilvl w:val="0"/>
          <w:numId w:val="2"/>
        </w:numPr>
        <w:spacing w:before="50" w:after="50"/>
      </w:pPr>
      <w:r>
        <w:rPr>
          <w:color w:val="222222"/>
        </w:rPr>
        <w:t>Always connect your answer to a real example from Mattel or KBC Rainbow. Generic answers lose marks.</w:t>
      </w:r>
    </w:p>
    <w:p w14:paraId="0A1E912A" w14:textId="77777777" w:rsidR="002A027B" w:rsidRDefault="00CE6EDA">
      <w:pPr>
        <w:pStyle w:val="ListParagraph"/>
        <w:numPr>
          <w:ilvl w:val="0"/>
          <w:numId w:val="2"/>
        </w:numPr>
        <w:spacing w:before="50" w:after="50"/>
      </w:pPr>
      <w:r>
        <w:rPr>
          <w:color w:val="222222"/>
        </w:rPr>
        <w:t>When asked about SQL — offer to write it. It immediately shows confidence.</w:t>
      </w:r>
    </w:p>
    <w:p w14:paraId="51B3BBD8" w14:textId="77777777" w:rsidR="002A027B" w:rsidRDefault="00CE6EDA">
      <w:pPr>
        <w:pStyle w:val="ListParagraph"/>
        <w:numPr>
          <w:ilvl w:val="0"/>
          <w:numId w:val="2"/>
        </w:numPr>
        <w:spacing w:before="50" w:after="50"/>
      </w:pPr>
      <w:r>
        <w:rPr>
          <w:color w:val="222222"/>
        </w:rPr>
        <w:t>If you do not know something, say: 'I have not worked with that specific tool, but the concept is similar to...' Never bluff.</w:t>
      </w:r>
    </w:p>
    <w:p w14:paraId="773A2129" w14:textId="77777777" w:rsidR="002A027B" w:rsidRDefault="00CE6EDA">
      <w:pPr>
        <w:pStyle w:val="ListParagraph"/>
        <w:numPr>
          <w:ilvl w:val="0"/>
          <w:numId w:val="2"/>
        </w:numPr>
        <w:spacing w:before="50" w:after="50"/>
      </w:pPr>
      <w:r>
        <w:rPr>
          <w:color w:val="222222"/>
        </w:rPr>
        <w:t>Mention the 100% SLA compliance and the 25% Teradata performance improvement — these are strong numbers.</w:t>
      </w:r>
    </w:p>
    <w:p w14:paraId="0C171DFB" w14:textId="77777777" w:rsidR="002A027B" w:rsidRDefault="00CE6EDA">
      <w:pPr>
        <w:pStyle w:val="ListParagraph"/>
        <w:numPr>
          <w:ilvl w:val="0"/>
          <w:numId w:val="2"/>
        </w:numPr>
        <w:spacing w:before="50" w:after="50"/>
      </w:pPr>
      <w:r>
        <w:rPr>
          <w:color w:val="222222"/>
        </w:rPr>
        <w:t>The onsite Czech Republic experience shows cross-cultural collaboration — mention it when they ask about teamwork.</w:t>
      </w:r>
    </w:p>
    <w:p w14:paraId="6DE5D1DD" w14:textId="77777777" w:rsidR="002A027B" w:rsidRDefault="00CE6EDA">
      <w:pPr>
        <w:pStyle w:val="ListParagraph"/>
        <w:numPr>
          <w:ilvl w:val="0"/>
          <w:numId w:val="2"/>
        </w:numPr>
        <w:spacing w:before="50" w:after="50"/>
      </w:pPr>
      <w:r>
        <w:rPr>
          <w:color w:val="222222"/>
        </w:rPr>
        <w:t>Practice your Tell Me About Yourself out loud at least 10 times before the interview. It must flow naturally.</w:t>
      </w:r>
    </w:p>
    <w:p w14:paraId="24B10785" w14:textId="77777777" w:rsidR="002A027B" w:rsidRDefault="002A027B">
      <w:pPr>
        <w:spacing w:before="80" w:after="80"/>
      </w:pPr>
    </w:p>
    <w:p w14:paraId="367A32F0" w14:textId="77777777" w:rsidR="002A027B" w:rsidRDefault="00CE6EDA">
      <w:pPr>
        <w:spacing w:before="200"/>
        <w:jc w:val="center"/>
      </w:pPr>
      <w:r>
        <w:rPr>
          <w:b/>
          <w:bCs/>
          <w:i/>
          <w:iCs/>
          <w:color w:val="555555"/>
          <w:sz w:val="22"/>
          <w:szCs w:val="22"/>
        </w:rPr>
        <w:t>You have real experience. Trust it. Best of luck, Keerthana!</w:t>
      </w:r>
    </w:p>
    <w:sectPr w:rsidR="002A027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02CF"/>
    <w:multiLevelType w:val="hybridMultilevel"/>
    <w:tmpl w:val="FFFFFFFF"/>
    <w:lvl w:ilvl="0" w:tplc="FCB2D85E">
      <w:start w:val="1"/>
      <w:numFmt w:val="bullet"/>
      <w:lvlText w:val="●"/>
      <w:lvlJc w:val="left"/>
      <w:pPr>
        <w:ind w:left="720" w:hanging="360"/>
      </w:pPr>
    </w:lvl>
    <w:lvl w:ilvl="1" w:tplc="2918EFAA">
      <w:start w:val="1"/>
      <w:numFmt w:val="bullet"/>
      <w:lvlText w:val="○"/>
      <w:lvlJc w:val="left"/>
      <w:pPr>
        <w:ind w:left="1440" w:hanging="360"/>
      </w:pPr>
    </w:lvl>
    <w:lvl w:ilvl="2" w:tplc="FF145A58">
      <w:start w:val="1"/>
      <w:numFmt w:val="bullet"/>
      <w:lvlText w:val="■"/>
      <w:lvlJc w:val="left"/>
      <w:pPr>
        <w:ind w:left="2160" w:hanging="360"/>
      </w:pPr>
    </w:lvl>
    <w:lvl w:ilvl="3" w:tplc="63E4B99E">
      <w:start w:val="1"/>
      <w:numFmt w:val="bullet"/>
      <w:lvlText w:val="●"/>
      <w:lvlJc w:val="left"/>
      <w:pPr>
        <w:ind w:left="2880" w:hanging="360"/>
      </w:pPr>
    </w:lvl>
    <w:lvl w:ilvl="4" w:tplc="5C105E06">
      <w:start w:val="1"/>
      <w:numFmt w:val="bullet"/>
      <w:lvlText w:val="○"/>
      <w:lvlJc w:val="left"/>
      <w:pPr>
        <w:ind w:left="3600" w:hanging="360"/>
      </w:pPr>
    </w:lvl>
    <w:lvl w:ilvl="5" w:tplc="A392A4BC">
      <w:start w:val="1"/>
      <w:numFmt w:val="bullet"/>
      <w:lvlText w:val="■"/>
      <w:lvlJc w:val="left"/>
      <w:pPr>
        <w:ind w:left="4320" w:hanging="360"/>
      </w:pPr>
    </w:lvl>
    <w:lvl w:ilvl="6" w:tplc="70C4A942">
      <w:start w:val="1"/>
      <w:numFmt w:val="bullet"/>
      <w:lvlText w:val="●"/>
      <w:lvlJc w:val="left"/>
      <w:pPr>
        <w:ind w:left="5040" w:hanging="360"/>
      </w:pPr>
    </w:lvl>
    <w:lvl w:ilvl="7" w:tplc="F9CA6AB6">
      <w:start w:val="1"/>
      <w:numFmt w:val="bullet"/>
      <w:lvlText w:val="●"/>
      <w:lvlJc w:val="left"/>
      <w:pPr>
        <w:ind w:left="5760" w:hanging="360"/>
      </w:pPr>
    </w:lvl>
    <w:lvl w:ilvl="8" w:tplc="43A20BEC">
      <w:start w:val="1"/>
      <w:numFmt w:val="bullet"/>
      <w:lvlText w:val="●"/>
      <w:lvlJc w:val="left"/>
      <w:pPr>
        <w:ind w:left="6480" w:hanging="360"/>
      </w:pPr>
    </w:lvl>
  </w:abstractNum>
  <w:abstractNum w:abstractNumId="1" w15:restartNumberingAfterBreak="0">
    <w:nsid w:val="2F976149"/>
    <w:multiLevelType w:val="hybridMultilevel"/>
    <w:tmpl w:val="FFFFFFFF"/>
    <w:lvl w:ilvl="0" w:tplc="0480F248">
      <w:start w:val="1"/>
      <w:numFmt w:val="bullet"/>
      <w:lvlText w:val="•"/>
      <w:lvlJc w:val="left"/>
      <w:pPr>
        <w:ind w:left="480" w:hanging="240"/>
      </w:pPr>
    </w:lvl>
    <w:lvl w:ilvl="1" w:tplc="49409F64">
      <w:start w:val="1"/>
      <w:numFmt w:val="bullet"/>
      <w:lvlText w:val="◦"/>
      <w:lvlJc w:val="left"/>
      <w:pPr>
        <w:ind w:left="960" w:hanging="240"/>
      </w:pPr>
    </w:lvl>
    <w:lvl w:ilvl="2" w:tplc="6F9AEF7C">
      <w:numFmt w:val="decimal"/>
      <w:lvlText w:val=""/>
      <w:lvlJc w:val="left"/>
    </w:lvl>
    <w:lvl w:ilvl="3" w:tplc="12A6B69C">
      <w:numFmt w:val="decimal"/>
      <w:lvlText w:val=""/>
      <w:lvlJc w:val="left"/>
    </w:lvl>
    <w:lvl w:ilvl="4" w:tplc="36E457B2">
      <w:numFmt w:val="decimal"/>
      <w:lvlText w:val=""/>
      <w:lvlJc w:val="left"/>
    </w:lvl>
    <w:lvl w:ilvl="5" w:tplc="A71C8082">
      <w:numFmt w:val="decimal"/>
      <w:lvlText w:val=""/>
      <w:lvlJc w:val="left"/>
    </w:lvl>
    <w:lvl w:ilvl="6" w:tplc="9614EB5A">
      <w:numFmt w:val="decimal"/>
      <w:lvlText w:val=""/>
      <w:lvlJc w:val="left"/>
    </w:lvl>
    <w:lvl w:ilvl="7" w:tplc="9B546B22">
      <w:numFmt w:val="decimal"/>
      <w:lvlText w:val=""/>
      <w:lvlJc w:val="left"/>
    </w:lvl>
    <w:lvl w:ilvl="8" w:tplc="7C462BA6">
      <w:numFmt w:val="decimal"/>
      <w:lvlText w:val=""/>
      <w:lvlJc w:val="left"/>
    </w:lvl>
  </w:abstractNum>
  <w:num w:numId="1" w16cid:durableId="414323976">
    <w:abstractNumId w:val="0"/>
    <w:lvlOverride w:ilvl="0">
      <w:startOverride w:val="1"/>
    </w:lvlOverride>
  </w:num>
  <w:num w:numId="2" w16cid:durableId="1412972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7B"/>
    <w:rsid w:val="0007323E"/>
    <w:rsid w:val="0017240A"/>
    <w:rsid w:val="002A027B"/>
    <w:rsid w:val="00362C4C"/>
    <w:rsid w:val="00B529F7"/>
    <w:rsid w:val="00CE6EDA"/>
    <w:rsid w:val="00E66298"/>
    <w:rsid w:val="00EB0B14"/>
    <w:rsid w:val="00F237D5"/>
    <w:rsid w:val="00FC1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89AF"/>
  <w15:docId w15:val="{B254F96C-45EC-B447-A5F5-92B3E261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516</TotalTime>
  <Pages>21</Pages>
  <Words>6426</Words>
  <Characters>36629</Characters>
  <Application>Microsoft Office Word</Application>
  <DocSecurity>0</DocSecurity>
  <Lines>305</Lines>
  <Paragraphs>85</Paragraphs>
  <ScaleCrop>false</ScaleCrop>
  <Company/>
  <LinksUpToDate>false</LinksUpToDate>
  <CharactersWithSpaces>42970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4</cp:revision>
  <dcterms:created xsi:type="dcterms:W3CDTF">2026-05-03T13:44:00Z</dcterms:created>
  <dcterms:modified xsi:type="dcterms:W3CDTF">2026-05-31T13:58:00Z</dcterms:modified>
</cp:coreProperties>
</file>