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D150" w14:textId="77777777" w:rsidR="00221451" w:rsidRPr="00221451" w:rsidRDefault="00221451" w:rsidP="00221451">
      <w:pPr>
        <w:rPr>
          <w:b/>
          <w:bCs/>
        </w:rPr>
      </w:pPr>
      <w:r w:rsidRPr="00221451">
        <w:rPr>
          <w:b/>
          <w:bCs/>
        </w:rPr>
        <w:t>Project Status Summary — PQC-Powered Secure Chat System</w:t>
      </w:r>
    </w:p>
    <w:p w14:paraId="2D0ED67C" w14:textId="77777777" w:rsidR="00221451" w:rsidRPr="00221451" w:rsidRDefault="00221451" w:rsidP="00221451">
      <w:pPr>
        <w:rPr>
          <w:b/>
          <w:bCs/>
        </w:rPr>
      </w:pPr>
      <w:r w:rsidRPr="00221451">
        <w:rPr>
          <w:rFonts w:ascii="Segoe UI Emoji" w:hAnsi="Segoe UI Emoji" w:cs="Segoe UI Emoji"/>
          <w:b/>
          <w:bCs/>
        </w:rPr>
        <w:t>✅</w:t>
      </w:r>
      <w:r w:rsidRPr="00221451">
        <w:rPr>
          <w:b/>
          <w:bCs/>
        </w:rPr>
        <w:t xml:space="preserve"> Done</w:t>
      </w:r>
    </w:p>
    <w:p w14:paraId="2D472685" w14:textId="77777777" w:rsidR="00221451" w:rsidRPr="00221451" w:rsidRDefault="00221451" w:rsidP="00221451">
      <w:r w:rsidRPr="00221451">
        <w:rPr>
          <w:b/>
          <w:bCs/>
        </w:rPr>
        <w:t>1. Post-Quantum Key Exchange (Kyber simulation) — chat/crypto.py</w:t>
      </w:r>
    </w:p>
    <w:p w14:paraId="1D9D7D22" w14:textId="77777777" w:rsidR="00221451" w:rsidRPr="00221451" w:rsidRDefault="00221451" w:rsidP="00221451">
      <w:pPr>
        <w:numPr>
          <w:ilvl w:val="0"/>
          <w:numId w:val="1"/>
        </w:numPr>
      </w:pPr>
      <w:proofErr w:type="spellStart"/>
      <w:r w:rsidRPr="00221451">
        <w:t>generate_</w:t>
      </w:r>
      <w:proofErr w:type="gramStart"/>
      <w:r w:rsidRPr="00221451">
        <w:t>keypair</w:t>
      </w:r>
      <w:proofErr w:type="spellEnd"/>
      <w:r w:rsidRPr="00221451">
        <w:t>(</w:t>
      </w:r>
      <w:proofErr w:type="gramEnd"/>
      <w:r w:rsidRPr="00221451">
        <w:t xml:space="preserve">), </w:t>
      </w:r>
      <w:proofErr w:type="spellStart"/>
      <w:r w:rsidRPr="00221451">
        <w:t>encapsulate_</w:t>
      </w:r>
      <w:proofErr w:type="gramStart"/>
      <w:r w:rsidRPr="00221451">
        <w:t>key</w:t>
      </w:r>
      <w:proofErr w:type="spellEnd"/>
      <w:r w:rsidRPr="00221451">
        <w:t>(</w:t>
      </w:r>
      <w:proofErr w:type="gramEnd"/>
      <w:r w:rsidRPr="00221451">
        <w:t xml:space="preserve">), </w:t>
      </w:r>
      <w:proofErr w:type="spellStart"/>
      <w:r w:rsidRPr="00221451">
        <w:t>decapsulate_</w:t>
      </w:r>
      <w:proofErr w:type="gramStart"/>
      <w:r w:rsidRPr="00221451">
        <w:t>key</w:t>
      </w:r>
      <w:proofErr w:type="spellEnd"/>
      <w:r w:rsidRPr="00221451">
        <w:t>(</w:t>
      </w:r>
      <w:proofErr w:type="gramEnd"/>
      <w:r w:rsidRPr="00221451">
        <w:t>) — fixed a critical bug where sender and receiver never arrived at the same shared secret (mismatched hash domains + wrong key material). Now verified to produce matching secrets every time.</w:t>
      </w:r>
    </w:p>
    <w:p w14:paraId="3DD63966" w14:textId="77777777" w:rsidR="00221451" w:rsidRPr="00221451" w:rsidRDefault="00221451" w:rsidP="00221451">
      <w:pPr>
        <w:numPr>
          <w:ilvl w:val="0"/>
          <w:numId w:val="1"/>
        </w:numPr>
      </w:pPr>
      <w:proofErr w:type="spellStart"/>
      <w:r w:rsidRPr="00221451">
        <w:t>MessageEncryption</w:t>
      </w:r>
      <w:proofErr w:type="spellEnd"/>
      <w:r w:rsidRPr="00221451">
        <w:t xml:space="preserve"> (AES-256-GCM) — was already correct; confirmed it provides both confidentiality and tamper-detection (</w:t>
      </w:r>
      <w:proofErr w:type="spellStart"/>
      <w:r w:rsidRPr="00221451">
        <w:t>InvalidTag</w:t>
      </w:r>
      <w:proofErr w:type="spellEnd"/>
      <w:r w:rsidRPr="00221451">
        <w:t xml:space="preserve"> on modified ciphertext).</w:t>
      </w:r>
    </w:p>
    <w:p w14:paraId="5E64D2CC" w14:textId="77777777" w:rsidR="00221451" w:rsidRPr="00221451" w:rsidRDefault="00221451" w:rsidP="00221451">
      <w:pPr>
        <w:numPr>
          <w:ilvl w:val="0"/>
          <w:numId w:val="1"/>
        </w:numPr>
      </w:pPr>
      <w:r w:rsidRPr="00221451">
        <w:t>Verified with your own test_crypto.py — all 8 tests pass on a fresh run.</w:t>
      </w:r>
    </w:p>
    <w:p w14:paraId="5CF7C6A8" w14:textId="77777777" w:rsidR="00221451" w:rsidRPr="00221451" w:rsidRDefault="00221451" w:rsidP="00221451">
      <w:r w:rsidRPr="00221451">
        <w:rPr>
          <w:b/>
          <w:bCs/>
        </w:rPr>
        <w:t>2. Data models — chat/models.py</w:t>
      </w:r>
    </w:p>
    <w:p w14:paraId="288D001C" w14:textId="77777777" w:rsidR="00221451" w:rsidRPr="00221451" w:rsidRDefault="00221451" w:rsidP="00221451">
      <w:pPr>
        <w:numPr>
          <w:ilvl w:val="0"/>
          <w:numId w:val="2"/>
        </w:numPr>
      </w:pPr>
      <w:proofErr w:type="spellStart"/>
      <w:r w:rsidRPr="00221451">
        <w:t>UserKeys</w:t>
      </w:r>
      <w:proofErr w:type="spellEnd"/>
      <w:r w:rsidRPr="00221451">
        <w:t xml:space="preserve"> (per-user Kyber keypair), </w:t>
      </w:r>
      <w:proofErr w:type="spellStart"/>
      <w:r w:rsidRPr="00221451">
        <w:t>ChatRoom</w:t>
      </w:r>
      <w:proofErr w:type="spellEnd"/>
      <w:r w:rsidRPr="00221451">
        <w:t xml:space="preserve"> (two users + stored Kyber ciphertext), Message (encrypted content, </w:t>
      </w:r>
      <w:proofErr w:type="spellStart"/>
      <w:r w:rsidRPr="00221451">
        <w:t>is_ai_response</w:t>
      </w:r>
      <w:proofErr w:type="spellEnd"/>
      <w:r w:rsidRPr="00221451">
        <w:t xml:space="preserve"> flag). No changes needed — schema was already solid.</w:t>
      </w:r>
    </w:p>
    <w:p w14:paraId="444A0D49" w14:textId="77777777" w:rsidR="00221451" w:rsidRPr="00221451" w:rsidRDefault="00221451" w:rsidP="00221451">
      <w:r w:rsidRPr="00221451">
        <w:rPr>
          <w:b/>
          <w:bCs/>
        </w:rPr>
        <w:t>3. AI chatbot integration — Gemini</w:t>
      </w:r>
    </w:p>
    <w:p w14:paraId="67EC7E90" w14:textId="77777777" w:rsidR="00221451" w:rsidRPr="00221451" w:rsidRDefault="00221451" w:rsidP="00221451">
      <w:pPr>
        <w:numPr>
          <w:ilvl w:val="0"/>
          <w:numId w:val="3"/>
        </w:numPr>
      </w:pPr>
      <w:r w:rsidRPr="00221451">
        <w:t xml:space="preserve">chat/utils.py — creates a dedicated </w:t>
      </w:r>
      <w:proofErr w:type="spellStart"/>
      <w:r w:rsidRPr="00221451">
        <w:t>ai_assistant</w:t>
      </w:r>
      <w:proofErr w:type="spellEnd"/>
      <w:r w:rsidRPr="00221451">
        <w:t xml:space="preserve"> User with its own keypair; treats the AI as "just another user" in your existing schema. Establishes the Kyber exchange once per room, then re-derives the shared secret on demand (never stores it in plaintext).</w:t>
      </w:r>
    </w:p>
    <w:p w14:paraId="76C03A5E" w14:textId="77777777" w:rsidR="00221451" w:rsidRPr="00221451" w:rsidRDefault="00221451" w:rsidP="00221451">
      <w:pPr>
        <w:numPr>
          <w:ilvl w:val="0"/>
          <w:numId w:val="3"/>
        </w:numPr>
      </w:pPr>
      <w:r w:rsidRPr="00221451">
        <w:t xml:space="preserve">chat/ai_service.py — wraps the </w:t>
      </w:r>
      <w:r w:rsidRPr="00221451">
        <w:rPr>
          <w:b/>
          <w:bCs/>
        </w:rPr>
        <w:t>current</w:t>
      </w:r>
      <w:r w:rsidRPr="00221451">
        <w:t xml:space="preserve"> google-</w:t>
      </w:r>
      <w:proofErr w:type="spellStart"/>
      <w:r w:rsidRPr="00221451">
        <w:t>genai</w:t>
      </w:r>
      <w:proofErr w:type="spellEnd"/>
      <w:r w:rsidRPr="00221451">
        <w:t xml:space="preserve"> SDK (not the deprecated google-</w:t>
      </w:r>
      <w:proofErr w:type="spellStart"/>
      <w:r w:rsidRPr="00221451">
        <w:t>generativeai</w:t>
      </w:r>
      <w:proofErr w:type="spellEnd"/>
      <w:r w:rsidRPr="00221451">
        <w:t xml:space="preserve"> your requirements.txt had originally).</w:t>
      </w:r>
    </w:p>
    <w:p w14:paraId="478C231B" w14:textId="77777777" w:rsidR="00221451" w:rsidRPr="00221451" w:rsidRDefault="00221451" w:rsidP="00221451">
      <w:pPr>
        <w:numPr>
          <w:ilvl w:val="0"/>
          <w:numId w:val="3"/>
        </w:numPr>
      </w:pPr>
      <w:r w:rsidRPr="00221451">
        <w:t xml:space="preserve">chat/views.py — </w:t>
      </w:r>
      <w:proofErr w:type="spellStart"/>
      <w:r w:rsidRPr="00221451">
        <w:t>chat_view</w:t>
      </w:r>
      <w:proofErr w:type="spellEnd"/>
      <w:r w:rsidRPr="00221451">
        <w:t xml:space="preserve"> (renders decrypted history) and </w:t>
      </w:r>
      <w:proofErr w:type="spellStart"/>
      <w:r w:rsidRPr="00221451">
        <w:t>send_message</w:t>
      </w:r>
      <w:proofErr w:type="spellEnd"/>
      <w:r w:rsidRPr="00221451">
        <w:t xml:space="preserve"> (encrypts user message → saves → gets Gemini reply using decrypted context → encrypts reply → saves → returns plaintext to browser).</w:t>
      </w:r>
    </w:p>
    <w:p w14:paraId="662B9F7E" w14:textId="77777777" w:rsidR="00221451" w:rsidRPr="00221451" w:rsidRDefault="00221451" w:rsidP="00221451">
      <w:pPr>
        <w:numPr>
          <w:ilvl w:val="0"/>
          <w:numId w:val="3"/>
        </w:numPr>
      </w:pPr>
      <w:r w:rsidRPr="00221451">
        <w:t>chat/urls.py, chat/admin.py, chat/templates/chat/chat.html — routing, admin registration, minimal working UI.</w:t>
      </w:r>
    </w:p>
    <w:p w14:paraId="32929910" w14:textId="77777777" w:rsidR="00221451" w:rsidRPr="00221451" w:rsidRDefault="00221451" w:rsidP="00221451">
      <w:r w:rsidRPr="00221451">
        <w:rPr>
          <w:b/>
          <w:bCs/>
        </w:rPr>
        <w:t>4. Project wiring — verified against your real project</w:t>
      </w:r>
    </w:p>
    <w:p w14:paraId="3D06D10E" w14:textId="77777777" w:rsidR="00221451" w:rsidRPr="00221451" w:rsidRDefault="00221451" w:rsidP="00221451">
      <w:pPr>
        <w:numPr>
          <w:ilvl w:val="0"/>
          <w:numId w:val="4"/>
        </w:numPr>
      </w:pPr>
      <w:r w:rsidRPr="00221451">
        <w:t>Fixed requirements.txt (was UTF-16 encoded — would've broken pip install for anyone), updated the Gemini package, resolved a dependency conflict.</w:t>
      </w:r>
    </w:p>
    <w:p w14:paraId="498EE28C" w14:textId="77777777" w:rsidR="00221451" w:rsidRPr="00221451" w:rsidRDefault="00221451" w:rsidP="00221451">
      <w:pPr>
        <w:numPr>
          <w:ilvl w:val="0"/>
          <w:numId w:val="4"/>
        </w:numPr>
      </w:pPr>
      <w:r w:rsidRPr="00221451">
        <w:t xml:space="preserve">Added chat/ routes to </w:t>
      </w:r>
      <w:proofErr w:type="spellStart"/>
      <w:r w:rsidRPr="00221451">
        <w:t>pqc_chatbot</w:t>
      </w:r>
      <w:proofErr w:type="spellEnd"/>
      <w:r w:rsidRPr="00221451">
        <w:t>/urls.py, added LOGIN_URL/GEMINI_API_KEY to settings.py.</w:t>
      </w:r>
    </w:p>
    <w:p w14:paraId="0995F43F" w14:textId="77777777" w:rsidR="00221451" w:rsidRPr="00221451" w:rsidRDefault="00221451" w:rsidP="00221451">
      <w:pPr>
        <w:numPr>
          <w:ilvl w:val="0"/>
          <w:numId w:val="4"/>
        </w:numPr>
      </w:pPr>
      <w:r w:rsidRPr="00221451">
        <w:lastRenderedPageBreak/>
        <w:t xml:space="preserve">Ran a </w:t>
      </w:r>
      <w:r w:rsidRPr="00221451">
        <w:rPr>
          <w:b/>
          <w:bCs/>
        </w:rPr>
        <w:t>real</w:t>
      </w:r>
      <w:r w:rsidRPr="00221451">
        <w:t xml:space="preserve"> end-to-end test on your actual project: fresh migrate → login → GET /chat/ → POST /chat/send/ → confirmed only ciphertext sits in db.sqlite3, even for the human's own message.</w:t>
      </w:r>
    </w:p>
    <w:p w14:paraId="58C7D121" w14:textId="77777777" w:rsidR="00221451" w:rsidRPr="00221451" w:rsidRDefault="00221451" w:rsidP="00221451">
      <w:pPr>
        <w:rPr>
          <w:b/>
          <w:bCs/>
        </w:rPr>
      </w:pPr>
      <w:r w:rsidRPr="00221451">
        <w:rPr>
          <w:rFonts w:ascii="Segoe UI Emoji" w:hAnsi="Segoe UI Emoji" w:cs="Segoe UI Emoji"/>
          <w:b/>
          <w:bCs/>
        </w:rPr>
        <w:t>🔲</w:t>
      </w:r>
      <w:r w:rsidRPr="00221451">
        <w:rPr>
          <w:b/>
          <w:bCs/>
        </w:rPr>
        <w:t xml:space="preserve"> Still to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469"/>
      </w:tblGrid>
      <w:tr w:rsidR="00221451" w:rsidRPr="00221451" w14:paraId="292475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EBA54" w14:textId="77777777" w:rsidR="00221451" w:rsidRPr="00221451" w:rsidRDefault="00221451" w:rsidP="00221451">
            <w:pPr>
              <w:rPr>
                <w:b/>
                <w:bCs/>
              </w:rPr>
            </w:pPr>
            <w:r w:rsidRPr="0022145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E2EEC1A" w14:textId="77777777" w:rsidR="00221451" w:rsidRPr="00221451" w:rsidRDefault="00221451" w:rsidP="00221451">
            <w:pPr>
              <w:rPr>
                <w:b/>
                <w:bCs/>
              </w:rPr>
            </w:pPr>
            <w:r w:rsidRPr="00221451">
              <w:rPr>
                <w:b/>
                <w:bCs/>
              </w:rPr>
              <w:t>Why it matters</w:t>
            </w:r>
          </w:p>
        </w:tc>
      </w:tr>
      <w:tr w:rsidR="00221451" w:rsidRPr="00221451" w14:paraId="1EEDF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BBCB" w14:textId="77777777" w:rsidR="00221451" w:rsidRPr="00221451" w:rsidRDefault="00221451" w:rsidP="00221451">
            <w:r w:rsidRPr="00221451">
              <w:rPr>
                <w:b/>
                <w:bCs/>
              </w:rPr>
              <w:t>CRYSTALS-</w:t>
            </w:r>
            <w:proofErr w:type="spellStart"/>
            <w:r w:rsidRPr="00221451">
              <w:rPr>
                <w:b/>
                <w:bCs/>
              </w:rPr>
              <w:t>Dilithium</w:t>
            </w:r>
            <w:proofErr w:type="spellEnd"/>
            <w:r w:rsidRPr="00221451">
              <w:rPr>
                <w:b/>
                <w:bCs/>
              </w:rPr>
              <w:t xml:space="preserve"> digital signatures</w:t>
            </w:r>
          </w:p>
        </w:tc>
        <w:tc>
          <w:tcPr>
            <w:tcW w:w="0" w:type="auto"/>
            <w:vAlign w:val="center"/>
            <w:hideMark/>
          </w:tcPr>
          <w:p w14:paraId="28675328" w14:textId="77777777" w:rsidR="00221451" w:rsidRPr="00221451" w:rsidRDefault="00221451" w:rsidP="00221451">
            <w:r w:rsidRPr="00221451">
              <w:t xml:space="preserve">Your abstract explicitly promises authenticity + integrity via </w:t>
            </w:r>
            <w:proofErr w:type="spellStart"/>
            <w:r w:rsidRPr="00221451">
              <w:t>Dilithium</w:t>
            </w:r>
            <w:proofErr w:type="spellEnd"/>
            <w:r w:rsidRPr="00221451">
              <w:t>. Nothing exists for this yet — no signing, no verification.</w:t>
            </w:r>
          </w:p>
        </w:tc>
      </w:tr>
      <w:tr w:rsidR="00221451" w:rsidRPr="00221451" w14:paraId="24222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37E9" w14:textId="77777777" w:rsidR="00221451" w:rsidRPr="00221451" w:rsidRDefault="00221451" w:rsidP="00221451">
            <w:r w:rsidRPr="00221451">
              <w:rPr>
                <w:b/>
                <w:bCs/>
              </w:rPr>
              <w:t>User signup + automatic key generation</w:t>
            </w:r>
          </w:p>
        </w:tc>
        <w:tc>
          <w:tcPr>
            <w:tcW w:w="0" w:type="auto"/>
            <w:vAlign w:val="center"/>
            <w:hideMark/>
          </w:tcPr>
          <w:p w14:paraId="50CEAF26" w14:textId="77777777" w:rsidR="00221451" w:rsidRPr="00221451" w:rsidRDefault="00221451" w:rsidP="00221451">
            <w:r w:rsidRPr="00221451">
              <w:t xml:space="preserve">Right </w:t>
            </w:r>
            <w:proofErr w:type="gramStart"/>
            <w:r w:rsidRPr="00221451">
              <w:t>now</w:t>
            </w:r>
            <w:proofErr w:type="gramEnd"/>
            <w:r w:rsidRPr="00221451">
              <w:t xml:space="preserve"> I created test users manually via shell. You need a real signup view that calls </w:t>
            </w:r>
            <w:proofErr w:type="spellStart"/>
            <w:proofErr w:type="gramStart"/>
            <w:r w:rsidRPr="00221451">
              <w:t>pqc.generate</w:t>
            </w:r>
            <w:proofErr w:type="gramEnd"/>
            <w:r w:rsidRPr="00221451">
              <w:t>_</w:t>
            </w:r>
            <w:proofErr w:type="gramStart"/>
            <w:r w:rsidRPr="00221451">
              <w:t>keypair</w:t>
            </w:r>
            <w:proofErr w:type="spellEnd"/>
            <w:r w:rsidRPr="00221451">
              <w:t>(</w:t>
            </w:r>
            <w:proofErr w:type="gramEnd"/>
            <w:r w:rsidRPr="00221451">
              <w:t xml:space="preserve">) and creates the </w:t>
            </w:r>
            <w:proofErr w:type="spellStart"/>
            <w:r w:rsidRPr="00221451">
              <w:t>UserKeys</w:t>
            </w:r>
            <w:proofErr w:type="spellEnd"/>
            <w:r w:rsidRPr="00221451">
              <w:t xml:space="preserve"> row automatically.</w:t>
            </w:r>
          </w:p>
        </w:tc>
      </w:tr>
      <w:tr w:rsidR="00221451" w:rsidRPr="00221451" w14:paraId="70B2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4511" w14:textId="77777777" w:rsidR="00221451" w:rsidRPr="00221451" w:rsidRDefault="00221451" w:rsidP="00221451">
            <w:r w:rsidRPr="00221451">
              <w:rPr>
                <w:b/>
                <w:bCs/>
              </w:rPr>
              <w:t>User-to-user chat (not just user-to-AI)</w:t>
            </w:r>
          </w:p>
        </w:tc>
        <w:tc>
          <w:tcPr>
            <w:tcW w:w="0" w:type="auto"/>
            <w:vAlign w:val="center"/>
            <w:hideMark/>
          </w:tcPr>
          <w:p w14:paraId="44078CD2" w14:textId="77777777" w:rsidR="00221451" w:rsidRPr="00221451" w:rsidRDefault="00221451" w:rsidP="00221451">
            <w:r w:rsidRPr="00221451">
              <w:t xml:space="preserve">Your </w:t>
            </w:r>
            <w:proofErr w:type="spellStart"/>
            <w:r w:rsidRPr="00221451">
              <w:t>ChatRoom</w:t>
            </w:r>
            <w:proofErr w:type="spellEnd"/>
            <w:r w:rsidRPr="00221451">
              <w:t xml:space="preserve"> model supports two arbitrary users, but only the AI-chat path is wired up. </w:t>
            </w:r>
            <w:proofErr w:type="spellStart"/>
            <w:r w:rsidRPr="00221451">
              <w:t>Human↔human</w:t>
            </w:r>
            <w:proofErr w:type="spellEnd"/>
            <w:r w:rsidRPr="00221451">
              <w:t xml:space="preserve"> messaging isn't built yet.</w:t>
            </w:r>
          </w:p>
        </w:tc>
      </w:tr>
      <w:tr w:rsidR="00221451" w:rsidRPr="00221451" w14:paraId="76A3E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132" w14:textId="77777777" w:rsidR="00221451" w:rsidRPr="00221451" w:rsidRDefault="00221451" w:rsidP="00221451">
            <w:r w:rsidRPr="00221451">
              <w:rPr>
                <w:b/>
                <w:bCs/>
              </w:rPr>
              <w:t>Key rotation</w:t>
            </w:r>
          </w:p>
        </w:tc>
        <w:tc>
          <w:tcPr>
            <w:tcW w:w="0" w:type="auto"/>
            <w:vAlign w:val="center"/>
            <w:hideMark/>
          </w:tcPr>
          <w:p w14:paraId="0758D9B0" w14:textId="77777777" w:rsidR="00221451" w:rsidRPr="00221451" w:rsidRDefault="00221451" w:rsidP="00221451">
            <w:r w:rsidRPr="00221451">
              <w:t>Mentioned in your abstract ("automatic key rotation") — no mechanism for this exists yet.</w:t>
            </w:r>
          </w:p>
        </w:tc>
      </w:tr>
      <w:tr w:rsidR="00221451" w:rsidRPr="00221451" w14:paraId="386A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015B" w14:textId="77777777" w:rsidR="00221451" w:rsidRPr="00221451" w:rsidRDefault="00221451" w:rsidP="00221451">
            <w:r w:rsidRPr="00221451">
              <w:rPr>
                <w:b/>
                <w:bCs/>
              </w:rPr>
              <w:t>Real Kyber (optional upgrade)</w:t>
            </w:r>
          </w:p>
        </w:tc>
        <w:tc>
          <w:tcPr>
            <w:tcW w:w="0" w:type="auto"/>
            <w:vAlign w:val="center"/>
            <w:hideMark/>
          </w:tcPr>
          <w:p w14:paraId="3D31BEA0" w14:textId="77777777" w:rsidR="00221451" w:rsidRPr="00221451" w:rsidRDefault="00221451" w:rsidP="00221451">
            <w:proofErr w:type="spellStart"/>
            <w:r w:rsidRPr="00221451">
              <w:t>kyber-py</w:t>
            </w:r>
            <w:proofErr w:type="spellEnd"/>
            <w:r w:rsidRPr="00221451">
              <w:t xml:space="preserve"> is already in your requirements.txt but unused — swapping the hash-based simulation for real ML-KEM would let you honestly claim genuine PQC rather than "simulates the concept." Worth doing before final submission.</w:t>
            </w:r>
          </w:p>
        </w:tc>
      </w:tr>
      <w:tr w:rsidR="00221451" w:rsidRPr="00221451" w14:paraId="77C08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E041" w14:textId="77777777" w:rsidR="00221451" w:rsidRPr="00221451" w:rsidRDefault="00221451" w:rsidP="00221451">
            <w:r w:rsidRPr="00221451">
              <w:rPr>
                <w:b/>
                <w:bCs/>
              </w:rPr>
              <w:t>GEMINI_API_KEY set + live-tested with a real key</w:t>
            </w:r>
          </w:p>
        </w:tc>
        <w:tc>
          <w:tcPr>
            <w:tcW w:w="0" w:type="auto"/>
            <w:vAlign w:val="center"/>
            <w:hideMark/>
          </w:tcPr>
          <w:p w14:paraId="2A722349" w14:textId="77777777" w:rsidR="00221451" w:rsidRPr="00221451" w:rsidRDefault="00221451" w:rsidP="00221451">
            <w:r w:rsidRPr="00221451">
              <w:t>I only tested with the Gemini call mocked — you still need to confirm it works against the real API on your machine.</w:t>
            </w:r>
          </w:p>
        </w:tc>
      </w:tr>
      <w:tr w:rsidR="00221451" w:rsidRPr="00221451" w14:paraId="5000E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74FE" w14:textId="77777777" w:rsidR="00221451" w:rsidRPr="00221451" w:rsidRDefault="00221451" w:rsidP="00221451">
            <w:r w:rsidRPr="00221451">
              <w:rPr>
                <w:b/>
                <w:bCs/>
              </w:rPr>
              <w:t>Frontend polish</w:t>
            </w:r>
          </w:p>
        </w:tc>
        <w:tc>
          <w:tcPr>
            <w:tcW w:w="0" w:type="auto"/>
            <w:vAlign w:val="center"/>
            <w:hideMark/>
          </w:tcPr>
          <w:p w14:paraId="21B8F7A3" w14:textId="77777777" w:rsidR="00221451" w:rsidRPr="00221451" w:rsidRDefault="00221451" w:rsidP="00221451">
            <w:r w:rsidRPr="00221451">
              <w:t>Current template is intentionally bare-bones — fine for a demo, but you'll likely want it to look more finished for a viva/presentation.</w:t>
            </w:r>
          </w:p>
        </w:tc>
      </w:tr>
    </w:tbl>
    <w:p w14:paraId="2ADCEAAE" w14:textId="77777777" w:rsidR="00141095" w:rsidRDefault="00141095"/>
    <w:sectPr w:rsidR="0014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11266"/>
    <w:multiLevelType w:val="multilevel"/>
    <w:tmpl w:val="15B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D6A75"/>
    <w:multiLevelType w:val="multilevel"/>
    <w:tmpl w:val="B2D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61109"/>
    <w:multiLevelType w:val="multilevel"/>
    <w:tmpl w:val="86A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3522F7"/>
    <w:multiLevelType w:val="multilevel"/>
    <w:tmpl w:val="460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086566">
    <w:abstractNumId w:val="2"/>
  </w:num>
  <w:num w:numId="2" w16cid:durableId="72314073">
    <w:abstractNumId w:val="1"/>
  </w:num>
  <w:num w:numId="3" w16cid:durableId="1731537324">
    <w:abstractNumId w:val="0"/>
  </w:num>
  <w:num w:numId="4" w16cid:durableId="1846704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95"/>
    <w:rsid w:val="00141095"/>
    <w:rsid w:val="00221451"/>
    <w:rsid w:val="004B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002DE-0817-47C7-9514-FB5F5ABA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491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Bandi</dc:creator>
  <cp:keywords/>
  <dc:description/>
  <cp:lastModifiedBy>Keerthana Bandi</cp:lastModifiedBy>
  <cp:revision>2</cp:revision>
  <dcterms:created xsi:type="dcterms:W3CDTF">2026-09-02T12:59:00Z</dcterms:created>
  <dcterms:modified xsi:type="dcterms:W3CDTF">2026-09-02T13:00:00Z</dcterms:modified>
</cp:coreProperties>
</file>