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87" w:rsidRDefault="009454AD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4900" cy="166243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00" cy="16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70F87" w:rsidRDefault="00770F87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770F87" w:rsidRDefault="007761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770F87" w:rsidRDefault="007761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770F87" w:rsidRDefault="009454AD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Batch:S2 MCA </w:t>
                            </w:r>
                          </w:p>
                          <w:p w:rsidR="00770F87" w:rsidRDefault="0077610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Date:23-05-</w:t>
                            </w:r>
                            <w:r w:rsidR="009454AD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770F87" w:rsidRDefault="00770F87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7pt;margin-top:17pt;width:187pt;height:130.9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h8wEAAFwEAAAOAAAAZHJzL2Uyb0RvYy54bWysVG1r2zAQ/j7YfxD6vtjJunSEOGU0ZAzG&#10;VtrtByiyFAsknZDU2Pn3O11ct93GoGX+oNd7nrt77uT11eAsO6qYDPiGz2c1Z8pLaI0/NPznj927&#10;j5ylLHwrLHjV8JNK/Grz9s26Dyu1gA5sqyJDEp9WfWh4l3NYVVWSnXIizSAoj5caohMZt/FQtVH0&#10;yO5stajrZdVDbEMEqVLC0+35km+IX2sl83etk8rMNhxjyzRGGvdlrDZrsTpEETojxzDEK6Jwwnh0&#10;OlFtRRbsPpo/qJyRERLoPJPgKtDaSEU5YDbz+rds7joRFOWC4qQwyZT+H638dryJzLRYO868cFii&#10;L04c1Lwo04e0QoO7cBPHXcJlSXPQ0ZUZE2ADqXma1FRDZhIPF+8vL7BEnEm8my+X88sl6V09wkNM&#10;+bMCx8qi4RHLRSqK49eU0SWaPpgUbwmsaXfGWtrEw/7aRnYUWNodfSVmhDwzs5716H6xxEj+zXFd&#10;f6gvtn/jcCarogByW49T0eWsBK3yyapCbf2t0qglCUK+5BjjueHwRaAaD21HZAgohhpzeiF2hBS0&#10;oj5/IX4CkX/wecI74yGSDE+yK8s87IexD/bQnrBvhJcdYHIyRxLXw6f7DNpQ7QrkbDdKhi1MGo7P&#10;rbyRp3uyevwpbH4BAAD//wMAUEsDBBQABgAIAAAAIQD8p4J13wAAAAoBAAAPAAAAZHJzL2Rvd25y&#10;ZXYueG1sTI/NTsMwEITvSLyDtUhcEHVaoHVDnAqBuNMfIbg59hJHxOvIdpvw9rgnOO2uZjT7TbWZ&#10;XM9OGGLnScJ8VgBD0t501Eo47F9vBbCYFBnVe0IJPxhhU19eVKo0fqQtnnapZTmEYqkk2JSGkvOo&#10;LToVZ35AytqXD06lfIaWm6DGHO56viiKJXeqo/zBqgGfLerv3dFJaHB63x/CarUVN5ZePqc3/aFH&#10;Ka+vpqdHYAmn9GeGM35GhzozNf5IJrJewnJ+n7skCXfnmQ1rIfLSSFisHwTwuuL/K9S/AAAA//8D&#10;AFBLAQItABQABgAIAAAAIQC2gziS/gAAAOEBAAATAAAAAAAAAAAAAAAAAAAAAABbQ29udGVudF9U&#10;eXBlc10ueG1sUEsBAi0AFAAGAAgAAAAhADj9If/WAAAAlAEAAAsAAAAAAAAAAAAAAAAALwEAAF9y&#10;ZWxzLy5yZWxzUEsBAi0AFAAGAAgAAAAhAEh2V6HzAQAAXAQAAA4AAAAAAAAAAAAAAAAALgIAAGRy&#10;cy9lMm9Eb2MueG1sUEsBAi0AFAAGAAgAAAAhAPyngnXfAAAACgEAAA8AAAAAAAAAAAAAAAAATQQA&#10;AGRycy9kb3ducmV2LnhtbFBLBQYAAAAABAAEAPMAAABZBQAAAAA=&#10;" strokecolor="#c0504d" strokeweight=".35mm">
                <v:textbox>
                  <w:txbxContent>
                    <w:p w:rsidR="00770F87" w:rsidRDefault="00770F87">
                      <w:pPr>
                        <w:pStyle w:val="FrameContents"/>
                        <w:spacing w:line="240" w:lineRule="exact"/>
                      </w:pPr>
                    </w:p>
                    <w:p w:rsidR="00770F87" w:rsidRDefault="007761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Name: Keerthana Dinesh A</w:t>
                      </w:r>
                    </w:p>
                    <w:p w:rsidR="00770F87" w:rsidRDefault="007761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Roll No:11</w:t>
                      </w:r>
                    </w:p>
                    <w:p w:rsidR="00770F87" w:rsidRDefault="009454AD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Batch:S2 MCA </w:t>
                      </w:r>
                    </w:p>
                    <w:p w:rsidR="00770F87" w:rsidRDefault="0077610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Date:23-05-</w:t>
                      </w:r>
                      <w:r w:rsidR="009454AD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22</w:t>
                      </w:r>
                    </w:p>
                    <w:p w:rsidR="00770F87" w:rsidRDefault="00770F87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0F87" w:rsidRDefault="009454AD">
      <w:pP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:rsidR="00770F87" w:rsidRDefault="00770F87"/>
    <w:p w:rsidR="00770F87" w:rsidRDefault="009454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24</w:t>
      </w:r>
    </w:p>
    <w:p w:rsidR="00770F87" w:rsidRDefault="00770F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0F87" w:rsidRDefault="009454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70F87" w:rsidRDefault="009454AD">
      <w:pPr>
        <w:rPr>
          <w:rFonts w:ascii="Roboto" w:eastAsia="Roboto" w:hAnsi="Roboto" w:cs="Roboto"/>
          <w:color w:val="51565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 Installation</w:t>
      </w:r>
    </w:p>
    <w:p w:rsidR="00770F87" w:rsidRDefault="009454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770F87" w:rsidRDefault="009454AD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Open the terminal on Ubuntu.</w:t>
      </w:r>
      <w:bookmarkStart w:id="0" w:name="_GoBack"/>
      <w:bookmarkEnd w:id="0"/>
    </w:p>
    <w:p w:rsidR="00770F87" w:rsidRDefault="00770F87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770F87" w:rsidRDefault="009454AD">
      <w:pPr>
        <w:shd w:val="clear" w:color="auto" w:fill="FFFFFF"/>
        <w:spacing w:after="400" w:line="240" w:lineRule="auto"/>
      </w:pPr>
      <w:r>
        <w:rPr>
          <w:rFonts w:ascii="Roboto" w:eastAsia="Roboto" w:hAnsi="Roboto" w:cs="Roboto"/>
          <w:b/>
          <w:sz w:val="24"/>
          <w:szCs w:val="24"/>
        </w:rPr>
        <w:t xml:space="preserve"> 2. </w:t>
      </w:r>
      <w:r>
        <w:rPr>
          <w:rFonts w:ascii="Roboto" w:eastAsia="Roboto" w:hAnsi="Roboto" w:cs="Roboto"/>
          <w:sz w:val="24"/>
          <w:szCs w:val="24"/>
        </w:rPr>
        <w:t xml:space="preserve">Remove any </w:t>
      </w:r>
      <w:hyperlink r:id="rId6">
        <w:r>
          <w:rPr>
            <w:rStyle w:val="ListLabel1"/>
          </w:rPr>
          <w:t>Docker files</w:t>
        </w:r>
      </w:hyperlink>
      <w:r>
        <w:rPr>
          <w:rFonts w:ascii="Roboto" w:eastAsia="Roboto" w:hAnsi="Roboto" w:cs="Roboto"/>
          <w:sz w:val="24"/>
          <w:szCs w:val="24"/>
        </w:rPr>
        <w:t xml:space="preserve"> that are running in the system, using the following command:</w:t>
      </w:r>
    </w:p>
    <w:tbl>
      <w:tblPr>
        <w:tblW w:w="10064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  <w:insideH w:val="single" w:sz="6" w:space="0" w:color="E6ECEF"/>
          <w:insideV w:val="single" w:sz="6" w:space="0" w:color="E6ECEF"/>
        </w:tblBorders>
        <w:tblCellMar>
          <w:top w:w="240" w:type="dxa"/>
          <w:left w:w="172" w:type="dxa"/>
          <w:bottom w:w="240" w:type="dxa"/>
          <w:right w:w="180" w:type="dxa"/>
        </w:tblCellMar>
        <w:tblLook w:val="0600" w:firstRow="0" w:lastRow="0" w:firstColumn="0" w:lastColumn="0" w:noHBand="1" w:noVBand="1"/>
      </w:tblPr>
      <w:tblGrid>
        <w:gridCol w:w="10064"/>
      </w:tblGrid>
      <w:tr w:rsidR="00770F87">
        <w:trPr>
          <w:trHeight w:val="855"/>
        </w:trPr>
        <w:tc>
          <w:tcPr>
            <w:tcW w:w="10064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</w:tcPr>
          <w:p w:rsidR="00770F87" w:rsidRDefault="009454AD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$ </w:t>
            </w:r>
            <w:bookmarkStart w:id="1" w:name="__DdeLink__88_2210131043"/>
            <w:r>
              <w:rPr>
                <w:rFonts w:ascii="Roboto" w:eastAsia="Roboto" w:hAnsi="Roboto" w:cs="Roboto"/>
                <w:sz w:val="24"/>
                <w:szCs w:val="24"/>
              </w:rPr>
              <w:t>sudo apt-get remove docker docker-engine docker.io</w:t>
            </w:r>
            <w:bookmarkEnd w:id="1"/>
          </w:p>
        </w:tc>
      </w:tr>
    </w:tbl>
    <w:p w:rsidR="00770F87" w:rsidRDefault="00770F87">
      <w:pPr>
        <w:spacing w:line="240" w:lineRule="auto"/>
        <w:rPr>
          <w:b/>
          <w:sz w:val="28"/>
          <w:szCs w:val="28"/>
        </w:rPr>
      </w:pPr>
    </w:p>
    <w:p w:rsidR="00770F87" w:rsidRDefault="007761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761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1599507" wp14:editId="601BD425">
            <wp:extent cx="6391275" cy="18167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7" w:rsidRDefault="009454AD">
      <w:pPr>
        <w:spacing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After entering the above command, </w:t>
      </w:r>
      <w:r>
        <w:rPr>
          <w:rFonts w:ascii="Roboto" w:eastAsia="Roboto" w:hAnsi="Roboto" w:cs="Roboto"/>
          <w:sz w:val="24"/>
          <w:szCs w:val="24"/>
          <w:highlight w:val="white"/>
        </w:rPr>
        <w:t>you will need to enter the password of the root and press enter.</w:t>
      </w:r>
    </w:p>
    <w:p w:rsidR="00770F87" w:rsidRDefault="00770F87">
      <w:pPr>
        <w:spacing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770F87" w:rsidRDefault="00770F87">
      <w:pPr>
        <w:spacing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770F87" w:rsidRDefault="009454AD">
      <w:pPr>
        <w:shd w:val="clear" w:color="auto" w:fill="FFFFFF"/>
        <w:spacing w:after="4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Check if the system is up-to-date using the following command:</w:t>
      </w:r>
    </w:p>
    <w:tbl>
      <w:tblPr>
        <w:tblW w:w="10064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  <w:insideH w:val="single" w:sz="6" w:space="0" w:color="E6ECEF"/>
          <w:insideV w:val="single" w:sz="6" w:space="0" w:color="E6ECEF"/>
        </w:tblBorders>
        <w:tblCellMar>
          <w:top w:w="240" w:type="dxa"/>
          <w:left w:w="172" w:type="dxa"/>
          <w:bottom w:w="240" w:type="dxa"/>
          <w:right w:w="180" w:type="dxa"/>
        </w:tblCellMar>
        <w:tblLook w:val="0600" w:firstRow="0" w:lastRow="0" w:firstColumn="0" w:lastColumn="0" w:noHBand="1" w:noVBand="1"/>
      </w:tblPr>
      <w:tblGrid>
        <w:gridCol w:w="10800"/>
      </w:tblGrid>
      <w:tr w:rsidR="00770F87">
        <w:trPr>
          <w:trHeight w:val="855"/>
        </w:trPr>
        <w:tc>
          <w:tcPr>
            <w:tcW w:w="10064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</w:tcPr>
          <w:p w:rsidR="00770F87" w:rsidRDefault="009454AD">
            <w:pPr>
              <w:spacing w:line="360" w:lineRule="auto"/>
            </w:pPr>
            <w:r>
              <w:rPr>
                <w:rFonts w:ascii="Roboto" w:eastAsia="Roboto" w:hAnsi="Roboto" w:cs="Roboto"/>
                <w:sz w:val="24"/>
                <w:szCs w:val="24"/>
              </w:rPr>
              <w:t>$ sudo apt-get update</w:t>
            </w:r>
          </w:p>
          <w:p w:rsidR="00770F87" w:rsidRDefault="00776106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776106">
              <w:rPr>
                <w:rFonts w:ascii="Roboto" w:eastAsia="Roboto" w:hAnsi="Roboto" w:cs="Roboto"/>
                <w:sz w:val="24"/>
                <w:szCs w:val="24"/>
              </w:rPr>
              <w:lastRenderedPageBreak/>
              <w:drawing>
                <wp:inline distT="0" distB="0" distL="0" distR="0" wp14:anchorId="487ED223" wp14:editId="705D6A29">
                  <wp:extent cx="6391275" cy="1268095"/>
                  <wp:effectExtent l="0" t="0" r="9525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F87" w:rsidRDefault="009454AD">
            <w:pPr>
              <w:shd w:val="clear" w:color="auto" w:fill="FFFFFF"/>
              <w:spacing w:after="40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4. Install Docker using the following command:</w:t>
            </w:r>
          </w:p>
          <w:tbl>
            <w:tblPr>
              <w:tblW w:w="9705" w:type="dxa"/>
              <w:tblBorders>
                <w:top w:val="single" w:sz="6" w:space="0" w:color="E6ECEF"/>
                <w:left w:val="single" w:sz="6" w:space="0" w:color="E6ECEF"/>
                <w:bottom w:val="single" w:sz="6" w:space="0" w:color="E6ECEF"/>
                <w:right w:val="single" w:sz="6" w:space="0" w:color="E6ECEF"/>
                <w:insideH w:val="single" w:sz="6" w:space="0" w:color="E6ECEF"/>
                <w:insideV w:val="single" w:sz="6" w:space="0" w:color="E6ECEF"/>
              </w:tblBorders>
              <w:tblCellMar>
                <w:top w:w="240" w:type="dxa"/>
                <w:left w:w="172" w:type="dxa"/>
                <w:bottom w:w="240" w:type="dxa"/>
                <w:right w:w="180" w:type="dxa"/>
              </w:tblCellMar>
              <w:tblLook w:val="0600" w:firstRow="0" w:lastRow="0" w:firstColumn="0" w:lastColumn="0" w:noHBand="1" w:noVBand="1"/>
            </w:tblPr>
            <w:tblGrid>
              <w:gridCol w:w="10432"/>
            </w:tblGrid>
            <w:tr w:rsidR="00770F87">
              <w:trPr>
                <w:trHeight w:val="855"/>
              </w:trPr>
              <w:tc>
                <w:tcPr>
                  <w:tcW w:w="9705" w:type="dxa"/>
                  <w:tcBorders>
                    <w:top w:val="single" w:sz="6" w:space="0" w:color="E6ECEF"/>
                    <w:left w:val="single" w:sz="6" w:space="0" w:color="E6ECEF"/>
                    <w:bottom w:val="single" w:sz="6" w:space="0" w:color="E6ECEF"/>
                    <w:right w:val="single" w:sz="6" w:space="0" w:color="E6ECEF"/>
                  </w:tcBorders>
                  <w:shd w:val="clear" w:color="auto" w:fill="auto"/>
                </w:tcPr>
                <w:p w:rsidR="00770F87" w:rsidRDefault="009454AD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  <w:r>
                    <w:rPr>
                      <w:rFonts w:ascii="Roboto" w:eastAsia="Roboto" w:hAnsi="Roboto" w:cs="Roboto"/>
                      <w:sz w:val="24"/>
                      <w:szCs w:val="24"/>
                    </w:rPr>
                    <w:t>$ sudo apt install docker.io</w:t>
                  </w:r>
                </w:p>
                <w:p w:rsidR="00770F87" w:rsidRDefault="00776106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  <w:r w:rsidRPr="00776106">
                    <w:rPr>
                      <w:rFonts w:ascii="Roboto" w:eastAsia="Roboto" w:hAnsi="Roboto" w:cs="Roboto"/>
                      <w:sz w:val="24"/>
                      <w:szCs w:val="24"/>
                    </w:rPr>
                    <w:drawing>
                      <wp:inline distT="0" distB="0" distL="0" distR="0" wp14:anchorId="0965299C" wp14:editId="242B94D5">
                        <wp:extent cx="6391275" cy="1319530"/>
                        <wp:effectExtent l="0" t="0" r="952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1275" cy="1319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0F87" w:rsidRDefault="009454AD">
            <w:pPr>
              <w:spacing w:line="360" w:lineRule="auto"/>
              <w:rPr>
                <w:rFonts w:ascii="Roboto" w:eastAsia="Roboto" w:hAnsi="Roboto" w:cs="Roboto"/>
                <w:i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You’ll then get a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prompt asking you to choose between y/n - choose</w:t>
            </w:r>
            <w:r>
              <w:rPr>
                <w:rFonts w:ascii="Roboto" w:eastAsia="Roboto" w:hAnsi="Roboto" w:cs="Roboto"/>
                <w:i/>
                <w:sz w:val="24"/>
                <w:szCs w:val="24"/>
                <w:highlight w:val="white"/>
              </w:rPr>
              <w:t xml:space="preserve"> y</w:t>
            </w:r>
          </w:p>
          <w:p w:rsidR="00770F87" w:rsidRDefault="009454AD">
            <w:pPr>
              <w:shd w:val="clear" w:color="auto" w:fill="FFFFFF"/>
              <w:spacing w:after="400"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5. Install all the dependency packages using the following command:</w:t>
            </w:r>
          </w:p>
          <w:tbl>
            <w:tblPr>
              <w:tblW w:w="9705" w:type="dxa"/>
              <w:tblBorders>
                <w:top w:val="single" w:sz="6" w:space="0" w:color="E6ECEF"/>
                <w:left w:val="single" w:sz="6" w:space="0" w:color="E6ECEF"/>
                <w:bottom w:val="single" w:sz="6" w:space="0" w:color="E6ECEF"/>
                <w:right w:val="single" w:sz="6" w:space="0" w:color="E6ECEF"/>
                <w:insideH w:val="single" w:sz="6" w:space="0" w:color="E6ECEF"/>
                <w:insideV w:val="single" w:sz="6" w:space="0" w:color="E6ECEF"/>
              </w:tblBorders>
              <w:tblCellMar>
                <w:top w:w="240" w:type="dxa"/>
                <w:left w:w="172" w:type="dxa"/>
                <w:bottom w:w="240" w:type="dxa"/>
                <w:right w:w="180" w:type="dxa"/>
              </w:tblCellMar>
              <w:tblLook w:val="0600" w:firstRow="0" w:lastRow="0" w:firstColumn="0" w:lastColumn="0" w:noHBand="1" w:noVBand="1"/>
            </w:tblPr>
            <w:tblGrid>
              <w:gridCol w:w="9713"/>
            </w:tblGrid>
            <w:tr w:rsidR="00770F87">
              <w:trPr>
                <w:trHeight w:val="855"/>
              </w:trPr>
              <w:tc>
                <w:tcPr>
                  <w:tcW w:w="9705" w:type="dxa"/>
                  <w:tcBorders>
                    <w:top w:val="single" w:sz="6" w:space="0" w:color="E6ECEF"/>
                    <w:left w:val="single" w:sz="6" w:space="0" w:color="E6ECEF"/>
                    <w:bottom w:val="single" w:sz="6" w:space="0" w:color="E6ECEF"/>
                    <w:right w:val="single" w:sz="6" w:space="0" w:color="E6ECEF"/>
                  </w:tcBorders>
                  <w:shd w:val="clear" w:color="auto" w:fill="auto"/>
                </w:tcPr>
                <w:p w:rsidR="00770F87" w:rsidRDefault="009454AD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  <w:t>$ sudo snap install docker</w:t>
                  </w:r>
                </w:p>
                <w:p w:rsidR="00770F87" w:rsidRDefault="00776106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 w:rsidRPr="00776106">
                    <w:rPr>
                      <w:rFonts w:ascii="Roboto" w:eastAsia="Roboto" w:hAnsi="Roboto" w:cs="Roboto"/>
                      <w:sz w:val="24"/>
                      <w:szCs w:val="24"/>
                    </w:rPr>
                    <w:drawing>
                      <wp:inline distT="0" distB="0" distL="0" distR="0" wp14:anchorId="322D7D08" wp14:editId="40A7AD9B">
                        <wp:extent cx="5115639" cy="342948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5639" cy="342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0F87" w:rsidRDefault="009454AD">
                  <w:pPr>
                    <w:shd w:val="clear" w:color="auto" w:fill="FFFFFF"/>
                    <w:spacing w:after="400"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  <w:t>6. Before testing Docker, check the version installed using the following command:</w:t>
                  </w:r>
                </w:p>
                <w:tbl>
                  <w:tblPr>
                    <w:tblW w:w="9345" w:type="dxa"/>
                    <w:tblBorders>
                      <w:top w:val="single" w:sz="6" w:space="0" w:color="E6ECEF"/>
                      <w:left w:val="single" w:sz="6" w:space="0" w:color="E6ECEF"/>
                      <w:bottom w:val="single" w:sz="6" w:space="0" w:color="E6ECEF"/>
                      <w:right w:val="single" w:sz="6" w:space="0" w:color="E6ECEF"/>
                      <w:insideH w:val="single" w:sz="6" w:space="0" w:color="E6ECEF"/>
                      <w:insideV w:val="single" w:sz="6" w:space="0" w:color="E6ECEF"/>
                    </w:tblBorders>
                    <w:tblCellMar>
                      <w:top w:w="240" w:type="dxa"/>
                      <w:left w:w="172" w:type="dxa"/>
                      <w:bottom w:w="240" w:type="dxa"/>
                      <w:right w:w="18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9345"/>
                  </w:tblGrid>
                  <w:tr w:rsidR="00770F87">
                    <w:trPr>
                      <w:trHeight w:val="855"/>
                    </w:trPr>
                    <w:tc>
                      <w:tcPr>
                        <w:tcW w:w="9345" w:type="dxa"/>
                        <w:tcBorders>
                          <w:top w:val="single" w:sz="6" w:space="0" w:color="E6ECEF"/>
                          <w:left w:val="single" w:sz="6" w:space="0" w:color="E6ECEF"/>
                          <w:bottom w:val="single" w:sz="6" w:space="0" w:color="E6ECEF"/>
                          <w:right w:val="single" w:sz="6" w:space="0" w:color="E6ECEF"/>
                        </w:tcBorders>
                        <w:shd w:val="clear" w:color="auto" w:fill="auto"/>
                      </w:tcPr>
                      <w:p w:rsidR="00770F87" w:rsidRDefault="009454AD">
                        <w:pPr>
                          <w:spacing w:line="360" w:lineRule="auto"/>
                          <w:rPr>
                            <w:rFonts w:ascii="Roboto" w:eastAsia="Roboto" w:hAnsi="Roboto" w:cs="Roboto"/>
                            <w:sz w:val="24"/>
                            <w:szCs w:val="24"/>
                            <w:highlight w:val="white"/>
                          </w:rPr>
                        </w:pPr>
                        <w:r>
                          <w:rPr>
                            <w:rFonts w:ascii="Roboto" w:eastAsia="Roboto" w:hAnsi="Roboto" w:cs="Roboto"/>
                            <w:sz w:val="24"/>
                            <w:szCs w:val="24"/>
                            <w:highlight w:val="white"/>
                          </w:rPr>
                          <w:t xml:space="preserve">$ docker </w:t>
                        </w:r>
                        <w:r w:rsidR="00776106">
                          <w:rPr>
                            <w:rFonts w:ascii="Roboto" w:eastAsia="Roboto" w:hAnsi="Roboto" w:cs="Roboto"/>
                            <w:sz w:val="24"/>
                            <w:szCs w:val="24"/>
                            <w:highlight w:val="white"/>
                          </w:rPr>
                          <w:t>–</w:t>
                        </w:r>
                        <w:r>
                          <w:rPr>
                            <w:rFonts w:ascii="Roboto" w:eastAsia="Roboto" w:hAnsi="Roboto" w:cs="Roboto"/>
                            <w:sz w:val="24"/>
                            <w:szCs w:val="24"/>
                            <w:highlight w:val="white"/>
                          </w:rPr>
                          <w:t>version</w:t>
                        </w:r>
                      </w:p>
                      <w:p w:rsidR="00776106" w:rsidRDefault="00776106">
                        <w:pPr>
                          <w:spacing w:line="360" w:lineRule="auto"/>
                          <w:rPr>
                            <w:rFonts w:ascii="Roboto" w:eastAsia="Roboto" w:hAnsi="Roboto" w:cs="Roboto"/>
                            <w:sz w:val="24"/>
                            <w:szCs w:val="24"/>
                            <w:highlight w:val="white"/>
                          </w:rPr>
                        </w:pPr>
                        <w:r w:rsidRPr="00776106">
                          <w:rPr>
                            <w:rFonts w:ascii="Roboto" w:eastAsia="Roboto" w:hAnsi="Roboto" w:cs="Roboto"/>
                            <w:sz w:val="24"/>
                            <w:szCs w:val="24"/>
                          </w:rPr>
                          <w:drawing>
                            <wp:inline distT="0" distB="0" distL="0" distR="0" wp14:anchorId="737A6FB3" wp14:editId="4121A0B2">
                              <wp:extent cx="3791479" cy="381053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1479" cy="3810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70F87" w:rsidRDefault="00770F87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770F87" w:rsidRDefault="00770F87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</w:tc>
      </w:tr>
    </w:tbl>
    <w:p w:rsidR="00770F87" w:rsidRDefault="009454AD">
      <w:pPr>
        <w:shd w:val="clear" w:color="auto" w:fill="FFFFFF"/>
        <w:spacing w:after="4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7. Pull an image from the Docker hub using the following command:</w:t>
      </w:r>
    </w:p>
    <w:tbl>
      <w:tblPr>
        <w:tblW w:w="10064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  <w:insideH w:val="single" w:sz="6" w:space="0" w:color="E6ECEF"/>
          <w:insideV w:val="single" w:sz="6" w:space="0" w:color="E6ECEF"/>
        </w:tblBorders>
        <w:tblCellMar>
          <w:top w:w="240" w:type="dxa"/>
          <w:left w:w="172" w:type="dxa"/>
          <w:bottom w:w="240" w:type="dxa"/>
          <w:right w:w="180" w:type="dxa"/>
        </w:tblCellMar>
        <w:tblLook w:val="0600" w:firstRow="0" w:lastRow="0" w:firstColumn="0" w:lastColumn="0" w:noHBand="1" w:noVBand="1"/>
      </w:tblPr>
      <w:tblGrid>
        <w:gridCol w:w="10800"/>
      </w:tblGrid>
      <w:tr w:rsidR="00770F87">
        <w:trPr>
          <w:trHeight w:val="855"/>
        </w:trPr>
        <w:tc>
          <w:tcPr>
            <w:tcW w:w="10064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</w:tcPr>
          <w:p w:rsidR="00770F87" w:rsidRDefault="009454AD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$ sudo docker run hello-world</w:t>
            </w:r>
          </w:p>
          <w:p w:rsidR="00770F87" w:rsidRDefault="00776106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776106">
              <w:rPr>
                <w:rFonts w:ascii="Roboto" w:eastAsia="Roboto" w:hAnsi="Roboto" w:cs="Roboto"/>
                <w:sz w:val="24"/>
                <w:szCs w:val="24"/>
              </w:rPr>
              <w:drawing>
                <wp:inline distT="0" distB="0" distL="0" distR="0" wp14:anchorId="21B14832" wp14:editId="2C658461">
                  <wp:extent cx="6391275" cy="101790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F87" w:rsidRDefault="009454AD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Here,</w:t>
            </w:r>
            <w:r>
              <w:rPr>
                <w:rFonts w:ascii="Roboto" w:eastAsia="Roboto" w:hAnsi="Roboto" w:cs="Roboto"/>
                <w:i/>
                <w:sz w:val="24"/>
                <w:szCs w:val="24"/>
                <w:highlight w:val="white"/>
              </w:rPr>
              <w:t xml:space="preserve"> hello-world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is the docker image present on the Docker hub.</w:t>
            </w:r>
          </w:p>
          <w:p w:rsidR="00770F87" w:rsidRDefault="009454AD">
            <w:pPr>
              <w:shd w:val="clear" w:color="auto" w:fill="FFFFFF"/>
              <w:spacing w:after="400"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8. Check if the docker image has been pulled and is present in your system using the followin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g command:</w:t>
            </w:r>
          </w:p>
          <w:tbl>
            <w:tblPr>
              <w:tblW w:w="9705" w:type="dxa"/>
              <w:tblBorders>
                <w:top w:val="single" w:sz="6" w:space="0" w:color="E6ECEF"/>
                <w:left w:val="single" w:sz="6" w:space="0" w:color="E6ECEF"/>
                <w:bottom w:val="single" w:sz="6" w:space="0" w:color="E6ECEF"/>
                <w:right w:val="single" w:sz="6" w:space="0" w:color="E6ECEF"/>
                <w:insideH w:val="single" w:sz="6" w:space="0" w:color="E6ECEF"/>
                <w:insideV w:val="single" w:sz="6" w:space="0" w:color="E6ECEF"/>
              </w:tblBorders>
              <w:tblCellMar>
                <w:top w:w="240" w:type="dxa"/>
                <w:left w:w="172" w:type="dxa"/>
                <w:bottom w:w="240" w:type="dxa"/>
                <w:right w:w="180" w:type="dxa"/>
              </w:tblCellMar>
              <w:tblLook w:val="0600" w:firstRow="0" w:lastRow="0" w:firstColumn="0" w:lastColumn="0" w:noHBand="1" w:noVBand="1"/>
            </w:tblPr>
            <w:tblGrid>
              <w:gridCol w:w="10432"/>
            </w:tblGrid>
            <w:tr w:rsidR="00770F87">
              <w:trPr>
                <w:trHeight w:val="855"/>
              </w:trPr>
              <w:tc>
                <w:tcPr>
                  <w:tcW w:w="9705" w:type="dxa"/>
                  <w:tcBorders>
                    <w:top w:val="single" w:sz="6" w:space="0" w:color="E6ECEF"/>
                    <w:left w:val="single" w:sz="6" w:space="0" w:color="E6ECEF"/>
                    <w:bottom w:val="single" w:sz="6" w:space="0" w:color="E6ECEF"/>
                    <w:right w:val="single" w:sz="6" w:space="0" w:color="E6ECEF"/>
                  </w:tcBorders>
                  <w:shd w:val="clear" w:color="auto" w:fill="auto"/>
                </w:tcPr>
                <w:p w:rsidR="00770F87" w:rsidRDefault="009454AD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  <w:t>$ sudo docker images</w:t>
                  </w:r>
                </w:p>
                <w:p w:rsidR="00770F87" w:rsidRDefault="00205A6A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 w:rsidRPr="00205A6A">
                    <w:rPr>
                      <w:rFonts w:ascii="Roboto" w:eastAsia="Roboto" w:hAnsi="Roboto" w:cs="Roboto"/>
                      <w:sz w:val="24"/>
                      <w:szCs w:val="24"/>
                    </w:rPr>
                    <w:drawing>
                      <wp:inline distT="0" distB="0" distL="0" distR="0" wp14:anchorId="05BC8EC0" wp14:editId="0178ECCA">
                        <wp:extent cx="6391275" cy="393065"/>
                        <wp:effectExtent l="0" t="0" r="9525" b="698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1275" cy="393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0F87" w:rsidRDefault="009454AD">
            <w:pPr>
              <w:shd w:val="clear" w:color="auto" w:fill="FFFFFF"/>
              <w:spacing w:after="400"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9. To display all the containers pulled, use the following command:</w:t>
            </w:r>
          </w:p>
          <w:tbl>
            <w:tblPr>
              <w:tblW w:w="9705" w:type="dxa"/>
              <w:tblBorders>
                <w:top w:val="single" w:sz="6" w:space="0" w:color="E6ECEF"/>
                <w:left w:val="single" w:sz="6" w:space="0" w:color="E6ECEF"/>
                <w:bottom w:val="single" w:sz="6" w:space="0" w:color="E6ECEF"/>
                <w:right w:val="single" w:sz="6" w:space="0" w:color="E6ECEF"/>
                <w:insideH w:val="single" w:sz="6" w:space="0" w:color="E6ECEF"/>
                <w:insideV w:val="single" w:sz="6" w:space="0" w:color="E6ECEF"/>
              </w:tblBorders>
              <w:tblCellMar>
                <w:top w:w="240" w:type="dxa"/>
                <w:left w:w="172" w:type="dxa"/>
                <w:bottom w:w="240" w:type="dxa"/>
                <w:right w:w="180" w:type="dxa"/>
              </w:tblCellMar>
              <w:tblLook w:val="0600" w:firstRow="0" w:lastRow="0" w:firstColumn="0" w:lastColumn="0" w:noHBand="1" w:noVBand="1"/>
            </w:tblPr>
            <w:tblGrid>
              <w:gridCol w:w="9705"/>
            </w:tblGrid>
            <w:tr w:rsidR="00770F87">
              <w:trPr>
                <w:trHeight w:val="855"/>
              </w:trPr>
              <w:tc>
                <w:tcPr>
                  <w:tcW w:w="9705" w:type="dxa"/>
                  <w:tcBorders>
                    <w:top w:val="single" w:sz="6" w:space="0" w:color="E6ECEF"/>
                    <w:left w:val="single" w:sz="6" w:space="0" w:color="E6ECEF"/>
                    <w:bottom w:val="single" w:sz="6" w:space="0" w:color="E6ECEF"/>
                    <w:right w:val="single" w:sz="6" w:space="0" w:color="E6ECEF"/>
                  </w:tcBorders>
                  <w:shd w:val="clear" w:color="auto" w:fill="auto"/>
                </w:tcPr>
                <w:p w:rsidR="00770F87" w:rsidRDefault="009454AD">
                  <w:pPr>
                    <w:spacing w:line="360" w:lineRule="auto"/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Roboto" w:eastAsia="Roboto" w:hAnsi="Roboto" w:cs="Roboto"/>
                      <w:sz w:val="24"/>
                      <w:szCs w:val="24"/>
                      <w:highlight w:val="white"/>
                    </w:rPr>
                    <w:t>$ sudo docker ps -a</w:t>
                  </w:r>
                </w:p>
              </w:tc>
            </w:tr>
          </w:tbl>
          <w:p w:rsidR="00770F87" w:rsidRDefault="00205A6A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 w:rsidRPr="00205A6A">
              <w:rPr>
                <w:rFonts w:ascii="Roboto" w:eastAsia="Roboto" w:hAnsi="Roboto" w:cs="Roboto"/>
                <w:sz w:val="24"/>
                <w:szCs w:val="24"/>
              </w:rPr>
              <w:drawing>
                <wp:inline distT="0" distB="0" distL="0" distR="0" wp14:anchorId="227F5E65" wp14:editId="60101809">
                  <wp:extent cx="6391275" cy="25527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F87" w:rsidRDefault="009454AD">
      <w:pPr>
        <w:shd w:val="clear" w:color="auto" w:fill="FFFFFF"/>
        <w:spacing w:after="4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10. To check for containers in a running state, use the following command:</w:t>
      </w:r>
    </w:p>
    <w:tbl>
      <w:tblPr>
        <w:tblW w:w="10064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  <w:insideH w:val="single" w:sz="6" w:space="0" w:color="E6ECEF"/>
          <w:insideV w:val="single" w:sz="6" w:space="0" w:color="E6ECEF"/>
        </w:tblBorders>
        <w:tblCellMar>
          <w:top w:w="240" w:type="dxa"/>
          <w:left w:w="172" w:type="dxa"/>
          <w:bottom w:w="240" w:type="dxa"/>
          <w:right w:w="180" w:type="dxa"/>
        </w:tblCellMar>
        <w:tblLook w:val="0600" w:firstRow="0" w:lastRow="0" w:firstColumn="0" w:lastColumn="0" w:noHBand="1" w:noVBand="1"/>
      </w:tblPr>
      <w:tblGrid>
        <w:gridCol w:w="10064"/>
      </w:tblGrid>
      <w:tr w:rsidR="00770F87">
        <w:trPr>
          <w:trHeight w:val="855"/>
        </w:trPr>
        <w:tc>
          <w:tcPr>
            <w:tcW w:w="10064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</w:tcPr>
          <w:p w:rsidR="00770F87" w:rsidRDefault="009454AD">
            <w:pP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$ sudo docker ps</w:t>
            </w:r>
          </w:p>
        </w:tc>
      </w:tr>
    </w:tbl>
    <w:p w:rsidR="00770F87" w:rsidRDefault="00205A6A">
      <w:pPr>
        <w:spacing w:line="240" w:lineRule="auto"/>
      </w:pPr>
      <w:r w:rsidRPr="00205A6A">
        <w:drawing>
          <wp:inline distT="0" distB="0" distL="0" distR="0" wp14:anchorId="24ADF0B7" wp14:editId="4F82FFA0">
            <wp:extent cx="6391275" cy="238760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7" w:rsidRDefault="009454AD">
      <w:pPr>
        <w:shd w:val="clear" w:color="auto" w:fill="FFFFFF"/>
        <w:spacing w:after="40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You’ve just successfully installed</w:t>
      </w:r>
      <w:r>
        <w:rPr>
          <w:rFonts w:ascii="Roboto" w:eastAsia="Roboto" w:hAnsi="Roboto" w:cs="Roboto"/>
          <w:sz w:val="24"/>
          <w:szCs w:val="24"/>
        </w:rPr>
        <w:t xml:space="preserve"> Docker on Ubuntu!</w:t>
      </w:r>
    </w:p>
    <w:p w:rsidR="00770F87" w:rsidRDefault="00770F87">
      <w:pPr>
        <w:spacing w:line="240" w:lineRule="auto"/>
      </w:pPr>
    </w:p>
    <w:sectPr w:rsidR="00770F87">
      <w:headerReference w:type="default" r:id="rId16"/>
      <w:footerReference w:type="default" r:id="rId17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4AD" w:rsidRDefault="009454AD">
      <w:pPr>
        <w:spacing w:after="0" w:line="240" w:lineRule="auto"/>
      </w:pPr>
      <w:r>
        <w:separator/>
      </w:r>
    </w:p>
  </w:endnote>
  <w:endnote w:type="continuationSeparator" w:id="0">
    <w:p w:rsidR="009454AD" w:rsidRDefault="009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87" w:rsidRDefault="009454AD">
    <w:pPr>
      <w:widowControl/>
      <w:spacing w:after="0" w:line="240" w:lineRule="auto"/>
      <w:jc w:val="right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18275" cy="56515"/>
              <wp:effectExtent l="0" t="0" r="0" b="0"/>
              <wp:wrapNone/>
              <wp:docPr id="13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7800" cy="55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3" stroked="t" style="position:absolute;margin-left:-7pt;margin-top:2pt;width:513.15pt;height:4.35pt" type="shapetype_32">
              <w10:wrap type="none"/>
              <v:fill o:detectmouseclick="t" on="false"/>
              <v:stroke color="black" weight="25560" joinstyle="round" endcap="flat"/>
            </v:shape>
          </w:pict>
        </mc:Fallback>
      </mc:AlternateContent>
    </w:r>
  </w:p>
  <w:p w:rsidR="00770F87" w:rsidRDefault="009454AD">
    <w:pPr>
      <w:widowControl/>
      <w:spacing w:after="0" w:line="240" w:lineRule="auto"/>
    </w:pPr>
    <w:r>
      <w:t xml:space="preserve">Amal Jyothi College Of Engineering, Kanjirapally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205A6A">
      <w:rPr>
        <w:noProof/>
      </w:rPr>
      <w:t>1</w:t>
    </w:r>
    <w:r>
      <w:fldChar w:fldCharType="end"/>
    </w:r>
  </w:p>
  <w:p w:rsidR="00770F87" w:rsidRDefault="00770F87">
    <w:pPr>
      <w:widowControl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4AD" w:rsidRDefault="009454AD">
      <w:pPr>
        <w:spacing w:after="0" w:line="240" w:lineRule="auto"/>
      </w:pPr>
      <w:r>
        <w:separator/>
      </w:r>
    </w:p>
  </w:footnote>
  <w:footnote w:type="continuationSeparator" w:id="0">
    <w:p w:rsidR="009454AD" w:rsidRDefault="0094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87" w:rsidRDefault="009454AD">
    <w:pPr>
      <w:tabs>
        <w:tab w:val="center" w:pos="4513"/>
        <w:tab w:val="right" w:pos="9026"/>
      </w:tabs>
      <w:spacing w:after="0" w:line="240" w:lineRule="auto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6675" cy="26035"/>
              <wp:effectExtent l="0" t="0" r="0" b="0"/>
              <wp:wrapNone/>
              <wp:docPr id="12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5920" cy="2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2" stroked="t" style="position:absolute;margin-left:-1pt;margin-top:20pt;width:505.15pt;height:1.95pt" type="shapetype_32">
              <w10:wrap type="none"/>
              <v:fill o:detectmouseclick="t" on="false"/>
              <v:stroke color="black" weight="25560" joinstyle="round" endcap="flat"/>
            </v:shape>
          </w:pict>
        </mc:Fallback>
      </mc:AlternateContent>
    </w: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87"/>
    <w:rsid w:val="00205A6A"/>
    <w:rsid w:val="00770F87"/>
    <w:rsid w:val="00776106"/>
    <w:rsid w:val="009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998"/>
  <w15:docId w15:val="{1F8CBE7F-6B8C-45BF-9301-BC224C44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" w:eastAsia="Roboto" w:hAnsi="Roboto" w:cs="Roboto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docker-tutorial/what-is-dockerfi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mca</cp:lastModifiedBy>
  <cp:revision>2</cp:revision>
  <dcterms:created xsi:type="dcterms:W3CDTF">2022-06-01T00:32:00Z</dcterms:created>
  <dcterms:modified xsi:type="dcterms:W3CDTF">2022-06-01T00:32:00Z</dcterms:modified>
  <dc:language>en-IN</dc:language>
</cp:coreProperties>
</file>