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94EF8" w14:textId="41004A66" w:rsidR="00C010E8" w:rsidRDefault="00813991" w:rsidP="00813991">
      <w:pPr>
        <w:pStyle w:val="Title"/>
      </w:pPr>
      <w:r>
        <w:t>TechyKarthik.</w:t>
      </w:r>
      <w:r w:rsidR="002106CF">
        <w:t>C</w:t>
      </w:r>
      <w:r>
        <w:t>om</w:t>
      </w:r>
    </w:p>
    <w:p w14:paraId="6F6CA7E5" w14:textId="77777777" w:rsidR="00813991" w:rsidRDefault="00813991" w:rsidP="00813991"/>
    <w:p w14:paraId="4F14846D" w14:textId="77777777" w:rsidR="00813991" w:rsidRDefault="00813991" w:rsidP="00813991">
      <w:pPr>
        <w:pStyle w:val="Heading1"/>
        <w:rPr>
          <w:rFonts w:eastAsia="Times New Roman"/>
        </w:rPr>
      </w:pPr>
      <w:r w:rsidRPr="00813991">
        <w:rPr>
          <w:rFonts w:eastAsia="Times New Roman"/>
        </w:rPr>
        <w:t>TechyKarthik.com Overview</w:t>
      </w:r>
    </w:p>
    <w:p w14:paraId="7B4CE16A" w14:textId="4F7092BF" w:rsidR="00B4695E" w:rsidRPr="00B4695E" w:rsidRDefault="00B4695E" w:rsidP="00B4695E">
      <w:r>
        <w:t>Welcome to TechyKarthik.com, your premier destination for cutting-edge technology solutions and expert consulting services. At TechyKarthik.com, we are dedicated to paving the way for enterprises seeking to optimize their operations and drive sustainable growth in an ever-evolving digital landscape.</w:t>
      </w:r>
    </w:p>
    <w:p w14:paraId="2863C436" w14:textId="77777777" w:rsidR="00B4695E" w:rsidRDefault="00B4695E" w:rsidP="00B4695E">
      <w:pPr>
        <w:pStyle w:val="NormalWeb"/>
      </w:pPr>
      <w:r>
        <w:t>Founded by Karthik Nagarajan, TechyKarthik.com stands as a visionary platform dedicated to consolidating the expertise, knowledge, and experience of top industry experts under one roof. Our goal is to create a centralized hub where global enterprises can access unparalleled insights and solutions to propel their businesses forward. By bringing together the best minds in technology and business consulting, we aim to redefine industry standards and empower organizations to achieve their fullest potential in a rapidly evolving digital landscape.</w:t>
      </w:r>
    </w:p>
    <w:p w14:paraId="5D0815F3" w14:textId="4F841A44" w:rsidR="00B4695E" w:rsidRDefault="00B4695E" w:rsidP="00B4695E">
      <w:pPr>
        <w:pStyle w:val="NormalWeb"/>
      </w:pPr>
      <w:r>
        <w:t>At TechyKarthik.com, we are not just setting trends; we are shaping the future of technology and business consulting.</w:t>
      </w:r>
      <w:r>
        <w:t xml:space="preserve"> </w:t>
      </w:r>
      <w:r>
        <w:t>we are committed to being your trusted partner in navigating the complexities of today's technology-driven world. Discover how our expertise can transform your business into a beacon of innovation and efficiency. Reach out to us today and embark on a journey towards sustainable growth and success.</w:t>
      </w:r>
    </w:p>
    <w:p w14:paraId="785BEF02" w14:textId="77777777" w:rsidR="00B4695E" w:rsidRDefault="00B4695E" w:rsidP="00A57676">
      <w:pPr>
        <w:pStyle w:val="Heading2"/>
      </w:pPr>
      <w:r>
        <w:t xml:space="preserve">Our mission </w:t>
      </w:r>
    </w:p>
    <w:p w14:paraId="5E6E57C1" w14:textId="15A764F9" w:rsidR="00B4695E" w:rsidRDefault="00B4695E" w:rsidP="00B4695E">
      <w:pPr>
        <w:pStyle w:val="NormalWeb"/>
      </w:pPr>
      <w:r>
        <w:t>T</w:t>
      </w:r>
      <w:r>
        <w:t>o provide comprehensive technology and business consulting services that foster innovation, efficiency, and growth for global clients. Whether you're navigating complex technological landscapes or seeking to streamline your business processes, our team is here to empower you every step of the way.</w:t>
      </w:r>
    </w:p>
    <w:p w14:paraId="4A297C9A" w14:textId="77777777" w:rsidR="00B4695E" w:rsidRPr="00A57676" w:rsidRDefault="00B4695E" w:rsidP="00A57676">
      <w:pPr>
        <w:pStyle w:val="Heading2"/>
        <w:rPr>
          <w:b/>
          <w:bCs/>
        </w:rPr>
      </w:pPr>
      <w:r w:rsidRPr="00A57676">
        <w:rPr>
          <w:rStyle w:val="Strong"/>
          <w:b w:val="0"/>
          <w:bCs w:val="0"/>
        </w:rPr>
        <w:t>Services Designed for Success</w:t>
      </w:r>
    </w:p>
    <w:p w14:paraId="349DF298" w14:textId="77777777" w:rsidR="00B4695E" w:rsidRDefault="00B4695E" w:rsidP="00B4695E">
      <w:pPr>
        <w:pStyle w:val="NormalWeb"/>
        <w:numPr>
          <w:ilvl w:val="0"/>
          <w:numId w:val="29"/>
        </w:numPr>
      </w:pPr>
      <w:r>
        <w:rPr>
          <w:rStyle w:val="Strong"/>
          <w:rFonts w:eastAsiaTheme="majorEastAsia"/>
        </w:rPr>
        <w:t>Technology Audits:</w:t>
      </w:r>
      <w:r>
        <w:t xml:space="preserve"> We conduct thorough assessments of your current technology infrastructure, pinpointing gaps, and offering strategic recommendations for enhancements.</w:t>
      </w:r>
    </w:p>
    <w:p w14:paraId="2A70721C" w14:textId="77777777" w:rsidR="00B4695E" w:rsidRDefault="00B4695E" w:rsidP="00B4695E">
      <w:pPr>
        <w:pStyle w:val="NormalWeb"/>
        <w:numPr>
          <w:ilvl w:val="0"/>
          <w:numId w:val="29"/>
        </w:numPr>
      </w:pPr>
      <w:r>
        <w:rPr>
          <w:rStyle w:val="Strong"/>
          <w:rFonts w:eastAsiaTheme="majorEastAsia"/>
        </w:rPr>
        <w:t>Business Process Engineering and Reengineering:</w:t>
      </w:r>
      <w:r>
        <w:t xml:space="preserve"> From designing new processes to optimizing existing workflows, we boost your efficiency and productivity.</w:t>
      </w:r>
    </w:p>
    <w:p w14:paraId="36D65B30" w14:textId="77777777" w:rsidR="00B4695E" w:rsidRDefault="00B4695E" w:rsidP="00B4695E">
      <w:pPr>
        <w:pStyle w:val="NormalWeb"/>
        <w:numPr>
          <w:ilvl w:val="0"/>
          <w:numId w:val="29"/>
        </w:numPr>
      </w:pPr>
      <w:r>
        <w:rPr>
          <w:rStyle w:val="Strong"/>
          <w:rFonts w:eastAsiaTheme="majorEastAsia"/>
        </w:rPr>
        <w:t>Process Workflows Development:</w:t>
      </w:r>
      <w:r>
        <w:t xml:space="preserve"> We specialize in creating tailored workflows that ensure seamless operations and scalability for your unique business needs.</w:t>
      </w:r>
    </w:p>
    <w:p w14:paraId="5875110F" w14:textId="77777777" w:rsidR="00B4695E" w:rsidRDefault="00B4695E" w:rsidP="00B4695E">
      <w:pPr>
        <w:pStyle w:val="NormalWeb"/>
        <w:numPr>
          <w:ilvl w:val="0"/>
          <w:numId w:val="29"/>
        </w:numPr>
      </w:pPr>
      <w:r>
        <w:rPr>
          <w:rStyle w:val="Strong"/>
          <w:rFonts w:eastAsiaTheme="majorEastAsia"/>
        </w:rPr>
        <w:t>System Selection and Implementation:</w:t>
      </w:r>
      <w:r>
        <w:t xml:space="preserve"> Leveraging our partnerships with leading technology companies, we recommend and implement state-of-the-art systems to propel your business forward.</w:t>
      </w:r>
    </w:p>
    <w:p w14:paraId="1E1C5760" w14:textId="77777777" w:rsidR="00B4695E" w:rsidRDefault="00B4695E" w:rsidP="00B4695E">
      <w:pPr>
        <w:pStyle w:val="NormalWeb"/>
        <w:numPr>
          <w:ilvl w:val="0"/>
          <w:numId w:val="29"/>
        </w:numPr>
      </w:pPr>
      <w:r>
        <w:rPr>
          <w:rStyle w:val="Strong"/>
          <w:rFonts w:eastAsiaTheme="majorEastAsia"/>
        </w:rPr>
        <w:lastRenderedPageBreak/>
        <w:t>Consulting Services:</w:t>
      </w:r>
      <w:r>
        <w:t xml:space="preserve"> Our network of seasoned professionals, including our founder Karthik Nagarajan and industry experts, deliver specialized insights across various domains to meet your specific challenges.</w:t>
      </w:r>
    </w:p>
    <w:p w14:paraId="4050B912" w14:textId="77777777" w:rsidR="00B4695E" w:rsidRPr="00A57676" w:rsidRDefault="00B4695E" w:rsidP="00A57676">
      <w:pPr>
        <w:pStyle w:val="Heading2"/>
        <w:rPr>
          <w:b/>
          <w:bCs/>
        </w:rPr>
      </w:pPr>
      <w:r w:rsidRPr="00A57676">
        <w:rPr>
          <w:rStyle w:val="Strong"/>
          <w:b w:val="0"/>
          <w:bCs w:val="0"/>
        </w:rPr>
        <w:t>Key Offerings</w:t>
      </w:r>
    </w:p>
    <w:p w14:paraId="73D8AE0B" w14:textId="77777777" w:rsidR="00B4695E" w:rsidRDefault="00B4695E" w:rsidP="00B4695E">
      <w:pPr>
        <w:pStyle w:val="NormalWeb"/>
        <w:numPr>
          <w:ilvl w:val="0"/>
          <w:numId w:val="30"/>
        </w:numPr>
      </w:pPr>
      <w:r>
        <w:rPr>
          <w:rStyle w:val="Strong"/>
          <w:rFonts w:eastAsiaTheme="majorEastAsia"/>
        </w:rPr>
        <w:t>Expert Consulting Network:</w:t>
      </w:r>
      <w:r>
        <w:t xml:space="preserve"> Benefit from a team of technical and business experts who provide specialized knowledge and guidance tailored to your industry.</w:t>
      </w:r>
    </w:p>
    <w:p w14:paraId="5A99D946" w14:textId="77777777" w:rsidR="00B4695E" w:rsidRDefault="00B4695E" w:rsidP="00B4695E">
      <w:pPr>
        <w:pStyle w:val="NormalWeb"/>
        <w:numPr>
          <w:ilvl w:val="0"/>
          <w:numId w:val="30"/>
        </w:numPr>
      </w:pPr>
      <w:r>
        <w:rPr>
          <w:rStyle w:val="Strong"/>
          <w:rFonts w:eastAsiaTheme="majorEastAsia"/>
        </w:rPr>
        <w:t>Tailored Solutions:</w:t>
      </w:r>
      <w:r>
        <w:t xml:space="preserve"> We customize strategies and solutions that align precisely with your business goals, ensuring impactful outcomes.</w:t>
      </w:r>
    </w:p>
    <w:p w14:paraId="5B31473E" w14:textId="77777777" w:rsidR="00B4695E" w:rsidRDefault="00B4695E" w:rsidP="00B4695E">
      <w:pPr>
        <w:pStyle w:val="NormalWeb"/>
        <w:numPr>
          <w:ilvl w:val="0"/>
          <w:numId w:val="30"/>
        </w:numPr>
      </w:pPr>
      <w:r>
        <w:rPr>
          <w:rStyle w:val="Strong"/>
          <w:rFonts w:eastAsiaTheme="majorEastAsia"/>
        </w:rPr>
        <w:t>Partnerships with Leading Technology Companies:</w:t>
      </w:r>
      <w:r>
        <w:t xml:space="preserve"> Collaborating with top providers allows us to deliver cutting-edge systems and solutions that drive innovation and efficiency.</w:t>
      </w:r>
    </w:p>
    <w:p w14:paraId="0C86F62F" w14:textId="77777777" w:rsidR="00B4695E" w:rsidRDefault="00B4695E" w:rsidP="00B4695E">
      <w:pPr>
        <w:pStyle w:val="NormalWeb"/>
        <w:numPr>
          <w:ilvl w:val="0"/>
          <w:numId w:val="30"/>
        </w:numPr>
      </w:pPr>
      <w:r>
        <w:rPr>
          <w:rStyle w:val="Strong"/>
          <w:rFonts w:eastAsiaTheme="majorEastAsia"/>
        </w:rPr>
        <w:t>Client-Centric Approach:</w:t>
      </w:r>
      <w:r>
        <w:t xml:space="preserve"> Your expertise is integral to our process. We collaborate closely with you to ensure our solutions add value and align seamlessly with your objectives.</w:t>
      </w:r>
    </w:p>
    <w:p w14:paraId="2FA8834F" w14:textId="64E8C9F1" w:rsidR="00813991" w:rsidRPr="00813991" w:rsidRDefault="00813991" w:rsidP="00B4695E">
      <w:pPr>
        <w:spacing w:before="100" w:beforeAutospacing="1" w:after="100" w:afterAutospacing="1"/>
        <w:rPr>
          <w:rFonts w:ascii="Times New Roman" w:eastAsia="Times New Roman" w:hAnsi="Times New Roman" w:cs="Times New Roman"/>
          <w:kern w:val="0"/>
          <w14:ligatures w14:val="none"/>
        </w:rPr>
      </w:pPr>
    </w:p>
    <w:p w14:paraId="6EC24045" w14:textId="77777777" w:rsidR="00813991" w:rsidRPr="00813991" w:rsidRDefault="00813991" w:rsidP="00813991">
      <w:pPr>
        <w:pStyle w:val="Heading2"/>
        <w:rPr>
          <w:rFonts w:eastAsia="Times New Roman"/>
        </w:rPr>
      </w:pPr>
      <w:r w:rsidRPr="00813991">
        <w:rPr>
          <w:rFonts w:eastAsia="Times New Roman"/>
        </w:rPr>
        <w:t>Strategic Partnerships</w:t>
      </w:r>
    </w:p>
    <w:p w14:paraId="2D28775A" w14:textId="34A2F57C" w:rsidR="00813991" w:rsidRPr="00813991" w:rsidRDefault="00813991" w:rsidP="00813991">
      <w:pPr>
        <w:numPr>
          <w:ilvl w:val="0"/>
          <w:numId w:val="18"/>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Bharathbrands:</w:t>
      </w:r>
      <w:r w:rsidRPr="00813991">
        <w:rPr>
          <w:rFonts w:ascii="Times New Roman" w:eastAsia="Times New Roman" w:hAnsi="Times New Roman" w:cs="Times New Roman"/>
          <w:kern w:val="0"/>
          <w14:ligatures w14:val="none"/>
        </w:rPr>
        <w:t xml:space="preserve"> Specializes in enterprise ERP software development and system integration </w:t>
      </w:r>
      <w:r w:rsidR="00A142B9" w:rsidRPr="00813991">
        <w:rPr>
          <w:rFonts w:ascii="Times New Roman" w:eastAsia="Times New Roman" w:hAnsi="Times New Roman" w:cs="Times New Roman"/>
          <w:kern w:val="0"/>
          <w14:ligatures w14:val="none"/>
        </w:rPr>
        <w:t>middleware</w:t>
      </w:r>
      <w:r w:rsidRPr="00813991">
        <w:rPr>
          <w:rFonts w:ascii="Times New Roman" w:eastAsia="Times New Roman" w:hAnsi="Times New Roman" w:cs="Times New Roman"/>
          <w:kern w:val="0"/>
          <w14:ligatures w14:val="none"/>
        </w:rPr>
        <w:t xml:space="preserve"> with embedded AI and ML for business automation.</w:t>
      </w:r>
    </w:p>
    <w:p w14:paraId="04777AE9" w14:textId="77777777" w:rsidR="00813991" w:rsidRPr="00813991" w:rsidRDefault="00813991" w:rsidP="00813991">
      <w:pPr>
        <w:numPr>
          <w:ilvl w:val="0"/>
          <w:numId w:val="18"/>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BIGB:</w:t>
      </w:r>
      <w:r w:rsidRPr="00813991">
        <w:rPr>
          <w:rFonts w:ascii="Times New Roman" w:eastAsia="Times New Roman" w:hAnsi="Times New Roman" w:cs="Times New Roman"/>
          <w:kern w:val="0"/>
          <w14:ligatures w14:val="none"/>
        </w:rPr>
        <w:t xml:space="preserve"> Expertise in big data analytics and business intelligence solutions.</w:t>
      </w:r>
    </w:p>
    <w:p w14:paraId="76B2ED7F" w14:textId="77777777" w:rsidR="00813991" w:rsidRPr="00813991" w:rsidRDefault="00813991" w:rsidP="00813991">
      <w:pPr>
        <w:numPr>
          <w:ilvl w:val="0"/>
          <w:numId w:val="18"/>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Techduma:</w:t>
      </w:r>
      <w:r w:rsidRPr="00813991">
        <w:rPr>
          <w:rFonts w:ascii="Times New Roman" w:eastAsia="Times New Roman" w:hAnsi="Times New Roman" w:cs="Times New Roman"/>
          <w:kern w:val="0"/>
          <w14:ligatures w14:val="none"/>
        </w:rPr>
        <w:t xml:space="preserve"> Provides cutting-edge technology solutions and innovations for SMEs and young entrepreneurs.</w:t>
      </w:r>
    </w:p>
    <w:p w14:paraId="494E0B76" w14:textId="77777777" w:rsidR="00813991" w:rsidRPr="00813991" w:rsidRDefault="00813991" w:rsidP="00813991">
      <w:pPr>
        <w:numPr>
          <w:ilvl w:val="0"/>
          <w:numId w:val="18"/>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Intellidrench:</w:t>
      </w:r>
      <w:r w:rsidRPr="00813991">
        <w:rPr>
          <w:rFonts w:ascii="Times New Roman" w:eastAsia="Times New Roman" w:hAnsi="Times New Roman" w:cs="Times New Roman"/>
          <w:kern w:val="0"/>
          <w14:ligatures w14:val="none"/>
        </w:rPr>
        <w:t xml:space="preserve"> Offers technology as a service.</w:t>
      </w:r>
    </w:p>
    <w:p w14:paraId="521A7E1D" w14:textId="77777777" w:rsidR="00813991" w:rsidRPr="00813991" w:rsidRDefault="00813991" w:rsidP="00813991">
      <w:pPr>
        <w:numPr>
          <w:ilvl w:val="0"/>
          <w:numId w:val="18"/>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RUBIQ:</w:t>
      </w:r>
      <w:r w:rsidRPr="00813991">
        <w:rPr>
          <w:rFonts w:ascii="Times New Roman" w:eastAsia="Times New Roman" w:hAnsi="Times New Roman" w:cs="Times New Roman"/>
          <w:kern w:val="0"/>
          <w14:ligatures w14:val="none"/>
        </w:rPr>
        <w:t xml:space="preserve"> Specialists in value chain management and lending solutions.</w:t>
      </w:r>
    </w:p>
    <w:p w14:paraId="5D650CFA" w14:textId="77777777" w:rsidR="00813991" w:rsidRPr="00813991" w:rsidRDefault="00813991" w:rsidP="00813991">
      <w:pPr>
        <w:numPr>
          <w:ilvl w:val="0"/>
          <w:numId w:val="18"/>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Turkani Ventures:</w:t>
      </w:r>
      <w:r w:rsidRPr="00813991">
        <w:rPr>
          <w:rFonts w:ascii="Times New Roman" w:eastAsia="Times New Roman" w:hAnsi="Times New Roman" w:cs="Times New Roman"/>
          <w:kern w:val="0"/>
          <w14:ligatures w14:val="none"/>
        </w:rPr>
        <w:t xml:space="preserve"> Offers investment, incubation, and advisory services for tech startups.</w:t>
      </w:r>
    </w:p>
    <w:p w14:paraId="08AFC8FC" w14:textId="77777777" w:rsidR="00813991" w:rsidRPr="00813991" w:rsidRDefault="00813991" w:rsidP="00813991">
      <w:pPr>
        <w:numPr>
          <w:ilvl w:val="0"/>
          <w:numId w:val="18"/>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NLS:</w:t>
      </w:r>
      <w:r w:rsidRPr="00813991">
        <w:rPr>
          <w:rFonts w:ascii="Times New Roman" w:eastAsia="Times New Roman" w:hAnsi="Times New Roman" w:cs="Times New Roman"/>
          <w:kern w:val="0"/>
          <w14:ligatures w14:val="none"/>
        </w:rPr>
        <w:t xml:space="preserve"> Provides banking and finance software solutions at the enterprise level.</w:t>
      </w:r>
    </w:p>
    <w:p w14:paraId="5ABE302E" w14:textId="77777777" w:rsidR="00813991" w:rsidRPr="00813991" w:rsidRDefault="00813991" w:rsidP="00813991">
      <w:pPr>
        <w:numPr>
          <w:ilvl w:val="0"/>
          <w:numId w:val="18"/>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Intellinile:</w:t>
      </w:r>
      <w:r w:rsidRPr="00813991">
        <w:rPr>
          <w:rFonts w:ascii="Times New Roman" w:eastAsia="Times New Roman" w:hAnsi="Times New Roman" w:cs="Times New Roman"/>
          <w:kern w:val="0"/>
          <w14:ligatures w14:val="none"/>
        </w:rPr>
        <w:t xml:space="preserve"> SaaS software solutions on the cloud for educational institutions, healthcare service providers, SME solutions, and other digital platforms.</w:t>
      </w:r>
    </w:p>
    <w:p w14:paraId="4D4B3D3C" w14:textId="77777777" w:rsidR="00813991" w:rsidRPr="00813991" w:rsidRDefault="00813991" w:rsidP="00813991">
      <w:pPr>
        <w:pStyle w:val="Heading2"/>
        <w:rPr>
          <w:rFonts w:eastAsia="Times New Roman"/>
        </w:rPr>
      </w:pPr>
      <w:r w:rsidRPr="00813991">
        <w:rPr>
          <w:rFonts w:eastAsia="Times New Roman"/>
        </w:rPr>
        <w:t>Industry Impact</w:t>
      </w:r>
    </w:p>
    <w:p w14:paraId="5A790F8C" w14:textId="77777777" w:rsidR="00813991" w:rsidRPr="00813991" w:rsidRDefault="00813991" w:rsidP="00813991">
      <w:p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TechyKarthik.com aims to become a trusted partner for technology companies by providing end-to-end consulting services that cover all aspects of business and technology. The goal is to drive innovation and operational excellence for clients globally.</w:t>
      </w:r>
    </w:p>
    <w:p w14:paraId="71564526" w14:textId="77777777" w:rsidR="00813991" w:rsidRPr="00813991" w:rsidRDefault="00813991" w:rsidP="00813991">
      <w:pPr>
        <w:pStyle w:val="Heading2"/>
        <w:rPr>
          <w:rFonts w:eastAsia="Times New Roman"/>
        </w:rPr>
      </w:pPr>
      <w:r w:rsidRPr="00813991">
        <w:rPr>
          <w:rFonts w:eastAsia="Times New Roman"/>
        </w:rPr>
        <w:t>Financials</w:t>
      </w:r>
    </w:p>
    <w:p w14:paraId="15A7B419" w14:textId="77777777" w:rsidR="00813991" w:rsidRPr="00813991" w:rsidRDefault="00813991" w:rsidP="00813991">
      <w:pPr>
        <w:numPr>
          <w:ilvl w:val="0"/>
          <w:numId w:val="19"/>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Revenue Goals:</w:t>
      </w:r>
      <w:r w:rsidRPr="00813991">
        <w:rPr>
          <w:rFonts w:ascii="Times New Roman" w:eastAsia="Times New Roman" w:hAnsi="Times New Roman" w:cs="Times New Roman"/>
          <w:kern w:val="0"/>
          <w14:ligatures w14:val="none"/>
        </w:rPr>
        <w:t xml:space="preserve"> Establish initial revenue targets and growth projections based on market analysis and business plan.</w:t>
      </w:r>
    </w:p>
    <w:p w14:paraId="5DB4EF22" w14:textId="77777777" w:rsidR="00813991" w:rsidRPr="00813991" w:rsidRDefault="00813991" w:rsidP="00813991">
      <w:pPr>
        <w:numPr>
          <w:ilvl w:val="0"/>
          <w:numId w:val="19"/>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lastRenderedPageBreak/>
        <w:t>Global Presence:</w:t>
      </w:r>
      <w:r w:rsidRPr="00813991">
        <w:rPr>
          <w:rFonts w:ascii="Times New Roman" w:eastAsia="Times New Roman" w:hAnsi="Times New Roman" w:cs="Times New Roman"/>
          <w:kern w:val="0"/>
          <w14:ligatures w14:val="none"/>
        </w:rPr>
        <w:t xml:space="preserve"> Aiming to serve clients in multiple countries with a focus on expanding the global footprint over time.</w:t>
      </w:r>
    </w:p>
    <w:p w14:paraId="0146D335" w14:textId="77777777" w:rsidR="00813991" w:rsidRPr="00813991" w:rsidRDefault="00813991" w:rsidP="00813991">
      <w:pPr>
        <w:pStyle w:val="Heading2"/>
        <w:rPr>
          <w:rFonts w:eastAsia="Times New Roman"/>
        </w:rPr>
      </w:pPr>
      <w:r w:rsidRPr="00813991">
        <w:rPr>
          <w:rFonts w:eastAsia="Times New Roman"/>
        </w:rPr>
        <w:t>Reputation</w:t>
      </w:r>
    </w:p>
    <w:p w14:paraId="1521424B" w14:textId="6AB066BE" w:rsidR="00813991" w:rsidRPr="00813991" w:rsidRDefault="00813991" w:rsidP="00813991">
      <w:p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TechyKarthik.com will build its reputation on the vast experience of its founder, Karthik Nagar</w:t>
      </w:r>
      <w:r w:rsidR="00A142B9">
        <w:rPr>
          <w:rFonts w:ascii="Times New Roman" w:eastAsia="Times New Roman" w:hAnsi="Times New Roman" w:cs="Times New Roman"/>
          <w:kern w:val="0"/>
          <w14:ligatures w14:val="none"/>
        </w:rPr>
        <w:t>a</w:t>
      </w:r>
      <w:r w:rsidRPr="00813991">
        <w:rPr>
          <w:rFonts w:ascii="Times New Roman" w:eastAsia="Times New Roman" w:hAnsi="Times New Roman" w:cs="Times New Roman"/>
          <w:kern w:val="0"/>
          <w14:ligatures w14:val="none"/>
        </w:rPr>
        <w:t>jan, and the collective expertise of its consulting network. By consistently delivering high-quality, impactful solutions, the company will position itself as a leader in technology and business consulting.</w:t>
      </w:r>
    </w:p>
    <w:p w14:paraId="37F8E6E7" w14:textId="77777777" w:rsidR="00813991" w:rsidRPr="00813991" w:rsidRDefault="00813991" w:rsidP="00813991">
      <w:pPr>
        <w:pStyle w:val="Heading2"/>
        <w:rPr>
          <w:rFonts w:eastAsia="Times New Roman"/>
        </w:rPr>
      </w:pPr>
      <w:r w:rsidRPr="00813991">
        <w:rPr>
          <w:rFonts w:eastAsia="Times New Roman"/>
        </w:rPr>
        <w:t>Future Directions</w:t>
      </w:r>
    </w:p>
    <w:p w14:paraId="62BEFEF9" w14:textId="77777777" w:rsidR="00813991" w:rsidRPr="00813991" w:rsidRDefault="00813991" w:rsidP="00813991">
      <w:pPr>
        <w:numPr>
          <w:ilvl w:val="0"/>
          <w:numId w:val="20"/>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Expanding Service Offerings:</w:t>
      </w:r>
      <w:r w:rsidRPr="00813991">
        <w:rPr>
          <w:rFonts w:ascii="Times New Roman" w:eastAsia="Times New Roman" w:hAnsi="Times New Roman" w:cs="Times New Roman"/>
          <w:kern w:val="0"/>
          <w14:ligatures w14:val="none"/>
        </w:rPr>
        <w:t xml:space="preserve"> Continuously enhancing and diversifying services to meet evolving client needs.</w:t>
      </w:r>
    </w:p>
    <w:p w14:paraId="544890E4" w14:textId="77777777" w:rsidR="00813991" w:rsidRPr="00813991" w:rsidRDefault="00813991" w:rsidP="00813991">
      <w:pPr>
        <w:numPr>
          <w:ilvl w:val="0"/>
          <w:numId w:val="20"/>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Innovative Solutions:</w:t>
      </w:r>
      <w:r w:rsidRPr="00813991">
        <w:rPr>
          <w:rFonts w:ascii="Times New Roman" w:eastAsia="Times New Roman" w:hAnsi="Times New Roman" w:cs="Times New Roman"/>
          <w:kern w:val="0"/>
          <w14:ligatures w14:val="none"/>
        </w:rPr>
        <w:t xml:space="preserve"> Keeping abreast of the latest technological advancements to provide cutting-edge solutions.</w:t>
      </w:r>
    </w:p>
    <w:p w14:paraId="7EEB4D05" w14:textId="77777777" w:rsidR="00813991" w:rsidRPr="00813991" w:rsidRDefault="00813991" w:rsidP="00813991">
      <w:pPr>
        <w:numPr>
          <w:ilvl w:val="0"/>
          <w:numId w:val="20"/>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Client Success Stories:</w:t>
      </w:r>
      <w:r w:rsidRPr="00813991">
        <w:rPr>
          <w:rFonts w:ascii="Times New Roman" w:eastAsia="Times New Roman" w:hAnsi="Times New Roman" w:cs="Times New Roman"/>
          <w:kern w:val="0"/>
          <w14:ligatures w14:val="none"/>
        </w:rPr>
        <w:t xml:space="preserve"> Building a portfolio of successful projects and client testimonials to showcase the value delivered.</w:t>
      </w:r>
    </w:p>
    <w:p w14:paraId="23F6C2FC" w14:textId="77777777" w:rsidR="00813991" w:rsidRPr="00813991" w:rsidRDefault="00813991" w:rsidP="00813991">
      <w:pPr>
        <w:numPr>
          <w:ilvl w:val="0"/>
          <w:numId w:val="20"/>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Sustainability and Social Responsibility:</w:t>
      </w:r>
      <w:r w:rsidRPr="00813991">
        <w:rPr>
          <w:rFonts w:ascii="Times New Roman" w:eastAsia="Times New Roman" w:hAnsi="Times New Roman" w:cs="Times New Roman"/>
          <w:kern w:val="0"/>
          <w14:ligatures w14:val="none"/>
        </w:rPr>
        <w:t xml:space="preserve"> Incorporating sustainable practices and contributing positively to the community.</w:t>
      </w:r>
    </w:p>
    <w:p w14:paraId="4CA3154A" w14:textId="77777777" w:rsidR="00813991" w:rsidRPr="00813991" w:rsidRDefault="00813991" w:rsidP="00813991">
      <w:pPr>
        <w:pStyle w:val="Heading2"/>
        <w:rPr>
          <w:rFonts w:eastAsia="Times New Roman"/>
        </w:rPr>
      </w:pPr>
      <w:r w:rsidRPr="00813991">
        <w:rPr>
          <w:rFonts w:eastAsia="Times New Roman"/>
        </w:rPr>
        <w:t>Strategic Plan</w:t>
      </w:r>
    </w:p>
    <w:p w14:paraId="27748642" w14:textId="77777777" w:rsidR="00813991" w:rsidRPr="00813991" w:rsidRDefault="00813991" w:rsidP="00813991">
      <w:pPr>
        <w:numPr>
          <w:ilvl w:val="0"/>
          <w:numId w:val="2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Recruitment:</w:t>
      </w:r>
      <w:r w:rsidRPr="00813991">
        <w:rPr>
          <w:rFonts w:ascii="Times New Roman" w:eastAsia="Times New Roman" w:hAnsi="Times New Roman" w:cs="Times New Roman"/>
          <w:kern w:val="0"/>
          <w14:ligatures w14:val="none"/>
        </w:rPr>
        <w:t xml:space="preserve"> Attract top talent in both technical and business domains.</w:t>
      </w:r>
    </w:p>
    <w:p w14:paraId="3C4F6BAB" w14:textId="77777777" w:rsidR="00813991" w:rsidRPr="00813991" w:rsidRDefault="00813991" w:rsidP="00813991">
      <w:pPr>
        <w:numPr>
          <w:ilvl w:val="0"/>
          <w:numId w:val="2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Partnership Development:</w:t>
      </w:r>
      <w:r w:rsidRPr="00813991">
        <w:rPr>
          <w:rFonts w:ascii="Times New Roman" w:eastAsia="Times New Roman" w:hAnsi="Times New Roman" w:cs="Times New Roman"/>
          <w:kern w:val="0"/>
          <w14:ligatures w14:val="none"/>
        </w:rPr>
        <w:t xml:space="preserve"> Establish and maintain strong partnerships with leading technology companies.</w:t>
      </w:r>
    </w:p>
    <w:p w14:paraId="4DE242DB" w14:textId="77777777" w:rsidR="00813991" w:rsidRPr="00813991" w:rsidRDefault="00813991" w:rsidP="00813991">
      <w:pPr>
        <w:numPr>
          <w:ilvl w:val="0"/>
          <w:numId w:val="2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Marketing and Outreach:</w:t>
      </w:r>
      <w:r w:rsidRPr="00813991">
        <w:rPr>
          <w:rFonts w:ascii="Times New Roman" w:eastAsia="Times New Roman" w:hAnsi="Times New Roman" w:cs="Times New Roman"/>
          <w:kern w:val="0"/>
          <w14:ligatures w14:val="none"/>
        </w:rPr>
        <w:t xml:space="preserve"> Develop a robust marketing strategy to build brand awareness and attract clients.</w:t>
      </w:r>
    </w:p>
    <w:p w14:paraId="7C2BAD30" w14:textId="77777777" w:rsidR="00813991" w:rsidRPr="00813991" w:rsidRDefault="00813991" w:rsidP="00813991">
      <w:pPr>
        <w:numPr>
          <w:ilvl w:val="0"/>
          <w:numId w:val="2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Quality Assurance:</w:t>
      </w:r>
      <w:r w:rsidRPr="00813991">
        <w:rPr>
          <w:rFonts w:ascii="Times New Roman" w:eastAsia="Times New Roman" w:hAnsi="Times New Roman" w:cs="Times New Roman"/>
          <w:kern w:val="0"/>
          <w14:ligatures w14:val="none"/>
        </w:rPr>
        <w:t xml:space="preserve"> Implement rigorous quality control measures to ensure the highest standards of service delivery.</w:t>
      </w:r>
    </w:p>
    <w:p w14:paraId="329FFE47" w14:textId="77777777" w:rsidR="00813991" w:rsidRPr="00813991" w:rsidRDefault="00813991" w:rsidP="00813991">
      <w:pPr>
        <w:numPr>
          <w:ilvl w:val="0"/>
          <w:numId w:val="2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Continuous Improvement:</w:t>
      </w:r>
      <w:r w:rsidRPr="00813991">
        <w:rPr>
          <w:rFonts w:ascii="Times New Roman" w:eastAsia="Times New Roman" w:hAnsi="Times New Roman" w:cs="Times New Roman"/>
          <w:kern w:val="0"/>
          <w14:ligatures w14:val="none"/>
        </w:rPr>
        <w:t xml:space="preserve"> Foster a culture of continuous learning and improvement to stay ahead of industry trends and client expectations.</w:t>
      </w:r>
    </w:p>
    <w:p w14:paraId="3EEABCBD" w14:textId="77777777" w:rsidR="00813991" w:rsidRPr="00813991" w:rsidRDefault="00813991" w:rsidP="00813991">
      <w:p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By leveraging the expertise of its founder and the network of industry professionals, TechyKarthik.com aims to deliver unparalleled value to its clients and partners, driving success and innovation in the technology sector.</w:t>
      </w:r>
    </w:p>
    <w:p w14:paraId="5CF02174" w14:textId="77777777" w:rsidR="00813991" w:rsidRPr="00813991" w:rsidRDefault="000A0DCD" w:rsidP="00813991">
      <w:pPr>
        <w:rPr>
          <w:rFonts w:ascii="Times New Roman" w:eastAsia="Times New Roman" w:hAnsi="Times New Roman" w:cs="Times New Roman"/>
          <w:kern w:val="0"/>
          <w14:ligatures w14:val="none"/>
        </w:rPr>
      </w:pPr>
      <w:r w:rsidRPr="000A0DCD">
        <w:rPr>
          <w:rFonts w:ascii="Times New Roman" w:eastAsia="Times New Roman" w:hAnsi="Times New Roman" w:cs="Times New Roman"/>
          <w:noProof/>
          <w:kern w:val="0"/>
        </w:rPr>
        <w:pict w14:anchorId="425709E9">
          <v:rect id="_x0000_i1043" alt="" style="width:468pt;height:.05pt;mso-width-percent:0;mso-height-percent:0;mso-width-percent:0;mso-height-percent:0" o:hralign="center" o:hrstd="t" o:hr="t" fillcolor="#a0a0a0" stroked="f"/>
        </w:pict>
      </w:r>
    </w:p>
    <w:p w14:paraId="03404426" w14:textId="513E4F9A" w:rsidR="00813991" w:rsidRPr="00813991" w:rsidRDefault="00813991" w:rsidP="00813991">
      <w:pPr>
        <w:pStyle w:val="Heading2"/>
        <w:rPr>
          <w:rFonts w:eastAsia="Times New Roman"/>
        </w:rPr>
      </w:pPr>
      <w:r w:rsidRPr="00813991">
        <w:rPr>
          <w:rFonts w:eastAsia="Times New Roman"/>
        </w:rPr>
        <w:t xml:space="preserve">Why Choose Our </w:t>
      </w:r>
      <w:r w:rsidR="00306628">
        <w:rPr>
          <w:rFonts w:eastAsia="Times New Roman"/>
        </w:rPr>
        <w:t>Team</w:t>
      </w:r>
      <w:r w:rsidRPr="00813991">
        <w:rPr>
          <w:rFonts w:eastAsia="Times New Roman"/>
        </w:rPr>
        <w:t>?</w:t>
      </w:r>
    </w:p>
    <w:p w14:paraId="53831396" w14:textId="77777777" w:rsidR="00813991" w:rsidRPr="00813991" w:rsidRDefault="00813991" w:rsidP="00813991">
      <w:p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 xml:space="preserve">Our consultants are not only experts in their respective fields but are also committed to delivering tailored solutions that meet the specific needs of our clients. Whether you require assistance with banking operations, enterprise software, IT infrastructure, or comprehensive </w:t>
      </w:r>
      <w:r w:rsidRPr="00813991">
        <w:rPr>
          <w:rFonts w:ascii="Times New Roman" w:eastAsia="Times New Roman" w:hAnsi="Times New Roman" w:cs="Times New Roman"/>
          <w:kern w:val="0"/>
          <w14:ligatures w14:val="none"/>
        </w:rPr>
        <w:lastRenderedPageBreak/>
        <w:t>technology and business strategies, our team is equipped to provide the guidance and support necessary for your success.</w:t>
      </w:r>
    </w:p>
    <w:p w14:paraId="4DFDBFA9" w14:textId="77777777" w:rsidR="00813991" w:rsidRDefault="00813991" w:rsidP="00813991"/>
    <w:p w14:paraId="38E55CAE" w14:textId="77777777" w:rsidR="00813991" w:rsidRDefault="00813991" w:rsidP="00813991"/>
    <w:p w14:paraId="0F973D29" w14:textId="77777777" w:rsidR="00813991" w:rsidRPr="00813991" w:rsidRDefault="00813991" w:rsidP="00813991">
      <w:pPr>
        <w:pStyle w:val="Heading1"/>
        <w:rPr>
          <w:rFonts w:eastAsia="Times New Roman"/>
        </w:rPr>
      </w:pPr>
      <w:r w:rsidRPr="00813991">
        <w:rPr>
          <w:rFonts w:eastAsia="Times New Roman"/>
        </w:rPr>
        <w:t>About the Founder: Karthik Nagarajan</w:t>
      </w:r>
    </w:p>
    <w:p w14:paraId="38121560" w14:textId="77777777" w:rsidR="00813991" w:rsidRPr="00813991" w:rsidRDefault="00813991" w:rsidP="00813991">
      <w:p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Name:</w:t>
      </w:r>
      <w:r w:rsidRPr="00813991">
        <w:rPr>
          <w:rFonts w:ascii="Times New Roman" w:eastAsia="Times New Roman" w:hAnsi="Times New Roman" w:cs="Times New Roman"/>
          <w:kern w:val="0"/>
          <w14:ligatures w14:val="none"/>
        </w:rPr>
        <w:t xml:space="preserve"> Karthik Nagarajan</w:t>
      </w:r>
      <w:r w:rsidRPr="00813991">
        <w:rPr>
          <w:rFonts w:ascii="Times New Roman" w:eastAsia="Times New Roman" w:hAnsi="Times New Roman" w:cs="Times New Roman"/>
          <w:kern w:val="0"/>
          <w14:ligatures w14:val="none"/>
        </w:rPr>
        <w:br/>
      </w:r>
      <w:r w:rsidRPr="00813991">
        <w:rPr>
          <w:rFonts w:ascii="Times New Roman" w:eastAsia="Times New Roman" w:hAnsi="Times New Roman" w:cs="Times New Roman"/>
          <w:b/>
          <w:bCs/>
          <w:kern w:val="0"/>
          <w14:ligatures w14:val="none"/>
        </w:rPr>
        <w:t>Role:</w:t>
      </w:r>
      <w:r w:rsidRPr="00813991">
        <w:rPr>
          <w:rFonts w:ascii="Times New Roman" w:eastAsia="Times New Roman" w:hAnsi="Times New Roman" w:cs="Times New Roman"/>
          <w:kern w:val="0"/>
          <w14:ligatures w14:val="none"/>
        </w:rPr>
        <w:t xml:space="preserve"> Founder, Chairman, and Director of TechyKarthik.com</w:t>
      </w:r>
    </w:p>
    <w:p w14:paraId="28CAE8A8" w14:textId="77777777" w:rsidR="00813991" w:rsidRPr="00813991" w:rsidRDefault="000A0DCD" w:rsidP="00813991">
      <w:pPr>
        <w:rPr>
          <w:rFonts w:ascii="Times New Roman" w:eastAsia="Times New Roman" w:hAnsi="Times New Roman" w:cs="Times New Roman"/>
          <w:kern w:val="0"/>
          <w14:ligatures w14:val="none"/>
        </w:rPr>
      </w:pPr>
      <w:r w:rsidRPr="000A0DCD">
        <w:rPr>
          <w:rFonts w:ascii="Times New Roman" w:eastAsia="Times New Roman" w:hAnsi="Times New Roman" w:cs="Times New Roman"/>
          <w:noProof/>
          <w:kern w:val="0"/>
        </w:rPr>
        <w:pict w14:anchorId="07BC06C2">
          <v:rect id="_x0000_i1042" alt="" style="width:468pt;height:.05pt;mso-width-percent:0;mso-height-percent:0;mso-width-percent:0;mso-height-percent:0" o:hralign="center" o:hrstd="t" o:hr="t" fillcolor="#a0a0a0" stroked="f"/>
        </w:pict>
      </w:r>
    </w:p>
    <w:p w14:paraId="0B4C3446" w14:textId="77777777" w:rsidR="00813991" w:rsidRPr="00813991" w:rsidRDefault="00813991" w:rsidP="0081399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13991">
        <w:rPr>
          <w:rFonts w:ascii="Times New Roman" w:eastAsia="Times New Roman" w:hAnsi="Times New Roman" w:cs="Times New Roman"/>
          <w:b/>
          <w:bCs/>
          <w:kern w:val="0"/>
          <w:sz w:val="27"/>
          <w:szCs w:val="27"/>
          <w14:ligatures w14:val="none"/>
        </w:rPr>
        <w:t>Contributions and Innovations</w:t>
      </w:r>
    </w:p>
    <w:p w14:paraId="057E2099" w14:textId="77777777" w:rsidR="00813991" w:rsidRPr="00813991" w:rsidRDefault="00813991" w:rsidP="00813991">
      <w:pPr>
        <w:spacing w:before="100" w:beforeAutospacing="1" w:after="100" w:afterAutospacing="1"/>
        <w:outlineLvl w:val="3"/>
        <w:rPr>
          <w:rFonts w:ascii="Times New Roman" w:eastAsia="Times New Roman" w:hAnsi="Times New Roman" w:cs="Times New Roman"/>
          <w:b/>
          <w:bCs/>
          <w:kern w:val="0"/>
          <w14:ligatures w14:val="none"/>
        </w:rPr>
      </w:pPr>
      <w:r w:rsidRPr="00813991">
        <w:rPr>
          <w:rFonts w:ascii="Times New Roman" w:eastAsia="Times New Roman" w:hAnsi="Times New Roman" w:cs="Times New Roman"/>
          <w:b/>
          <w:bCs/>
          <w:kern w:val="0"/>
          <w14:ligatures w14:val="none"/>
        </w:rPr>
        <w:t>About</w:t>
      </w:r>
    </w:p>
    <w:p w14:paraId="1E853D32" w14:textId="77777777" w:rsidR="00A142B9" w:rsidRDefault="00A142B9" w:rsidP="00A142B9">
      <w:pPr>
        <w:pStyle w:val="Heading3"/>
      </w:pPr>
      <w:r>
        <w:t>A Technocrat and Visionary Leader</w:t>
      </w:r>
    </w:p>
    <w:p w14:paraId="78896773" w14:textId="77777777" w:rsidR="00A142B9" w:rsidRDefault="00A142B9" w:rsidP="00A142B9">
      <w:pPr>
        <w:pStyle w:val="NormalWeb"/>
      </w:pPr>
      <w:r>
        <w:t>Karthik Nagarajan stands at the helm of TechyKarthik.Com with a profound reputation as a technocrat and visionary leader. With an illustrious career spanning over 18 years in business leadership and technology innovation, Karthik has consistently driven transformative initiatives across various sectors.</w:t>
      </w:r>
    </w:p>
    <w:p w14:paraId="4A52A123" w14:textId="77777777" w:rsidR="00A142B9" w:rsidRDefault="00A142B9" w:rsidP="00A142B9">
      <w:pPr>
        <w:pStyle w:val="NormalWeb"/>
      </w:pPr>
      <w:r>
        <w:rPr>
          <w:rStyle w:val="Strong"/>
          <w:rFonts w:eastAsiaTheme="majorEastAsia"/>
        </w:rPr>
        <w:t>Technological Expertise and Innovation:</w:t>
      </w:r>
      <w:r>
        <w:t xml:space="preserve"> Karthik's journey is defined by his deep-rooted expertise in technology architecture and software development. His strategic acumen in designing robust frameworks has led to the creation of cutting-edge software solutions like PayBridgeX, Sepia, Vyas, Agas, and PesaNile. Each of these platforms exemplifies his commitment to leveraging advanced technologies such as AI, machine learning, and microservices to address complex business challenges.</w:t>
      </w:r>
    </w:p>
    <w:p w14:paraId="5EFC8704" w14:textId="77777777" w:rsidR="00A142B9" w:rsidRDefault="00A142B9" w:rsidP="00A142B9">
      <w:pPr>
        <w:pStyle w:val="NormalWeb"/>
      </w:pPr>
      <w:r>
        <w:rPr>
          <w:rStyle w:val="Strong"/>
          <w:rFonts w:eastAsiaTheme="majorEastAsia"/>
        </w:rPr>
        <w:t>Leadership and Strategic Vision:</w:t>
      </w:r>
      <w:r>
        <w:t xml:space="preserve"> As the founder and chairman, Karthik Nagarajan embodies a visionary approach to leadership. His strategic foresight has guided TechyKarthik.Com to establish strategic partnerships with industry leaders like Bharathbrands, BIGB, Techduma, and others, fostering a collaborative ecosystem for technological innovation and business excellence.</w:t>
      </w:r>
    </w:p>
    <w:p w14:paraId="18D4935A" w14:textId="77777777" w:rsidR="00A142B9" w:rsidRDefault="00A142B9" w:rsidP="00A142B9">
      <w:pPr>
        <w:pStyle w:val="NormalWeb"/>
      </w:pPr>
      <w:r>
        <w:rPr>
          <w:rStyle w:val="Strong"/>
          <w:rFonts w:eastAsiaTheme="majorEastAsia"/>
        </w:rPr>
        <w:t>Commitment to Excellence:</w:t>
      </w:r>
      <w:r>
        <w:t xml:space="preserve"> Under Karthik's leadership, TechyKarthik.Com has become synonymous with excellence in technological consultancy, business process engineering, and system integration. His emphasis on continuous learning and development ensures that his team remains at the forefront of technological advancements, delivering bespoke solutions that meet and exceed client expectations.</w:t>
      </w:r>
    </w:p>
    <w:p w14:paraId="2E259094" w14:textId="77777777" w:rsidR="00A142B9" w:rsidRDefault="00A142B9" w:rsidP="00A142B9">
      <w:pPr>
        <w:pStyle w:val="NormalWeb"/>
      </w:pPr>
      <w:r>
        <w:rPr>
          <w:rStyle w:val="Strong"/>
          <w:rFonts w:eastAsiaTheme="majorEastAsia"/>
        </w:rPr>
        <w:t>Global Impact and Recognition:</w:t>
      </w:r>
      <w:r>
        <w:t xml:space="preserve"> Karthik's contributions extend beyond organizational boundaries, as evidenced by his role in global projects spanning from Africa to Asia. His </w:t>
      </w:r>
      <w:r>
        <w:lastRenderedPageBreak/>
        <w:t>achievements have earned accolades such as the Indian Achievers Award for Business Excellence, highlighting his impact on the international stage.</w:t>
      </w:r>
    </w:p>
    <w:p w14:paraId="0F42C5FA" w14:textId="77777777" w:rsidR="00813991" w:rsidRPr="00813991" w:rsidRDefault="00813991" w:rsidP="00813991">
      <w:pPr>
        <w:spacing w:before="100" w:beforeAutospacing="1" w:after="100" w:afterAutospacing="1"/>
        <w:outlineLvl w:val="3"/>
        <w:rPr>
          <w:rFonts w:ascii="Times New Roman" w:eastAsia="Times New Roman" w:hAnsi="Times New Roman" w:cs="Times New Roman"/>
          <w:b/>
          <w:bCs/>
          <w:kern w:val="0"/>
          <w14:ligatures w14:val="none"/>
        </w:rPr>
      </w:pPr>
      <w:r w:rsidRPr="00813991">
        <w:rPr>
          <w:rFonts w:ascii="Times New Roman" w:eastAsia="Times New Roman" w:hAnsi="Times New Roman" w:cs="Times New Roman"/>
          <w:b/>
          <w:bCs/>
          <w:kern w:val="0"/>
          <w14:ligatures w14:val="none"/>
        </w:rPr>
        <w:t>Contact Information</w:t>
      </w:r>
    </w:p>
    <w:p w14:paraId="0FB1C3C4" w14:textId="77777777" w:rsidR="00813991" w:rsidRPr="00813991" w:rsidRDefault="00813991" w:rsidP="00813991">
      <w:pPr>
        <w:numPr>
          <w:ilvl w:val="0"/>
          <w:numId w:val="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Skype:</w:t>
      </w:r>
      <w:r w:rsidRPr="00813991">
        <w:rPr>
          <w:rFonts w:ascii="Times New Roman" w:eastAsia="Times New Roman" w:hAnsi="Times New Roman" w:cs="Times New Roman"/>
          <w:kern w:val="0"/>
          <w14:ligatures w14:val="none"/>
        </w:rPr>
        <w:t xml:space="preserve"> </w:t>
      </w:r>
      <w:proofErr w:type="spellStart"/>
      <w:r w:rsidRPr="00813991">
        <w:rPr>
          <w:rFonts w:ascii="Times New Roman" w:eastAsia="Times New Roman" w:hAnsi="Times New Roman" w:cs="Times New Roman"/>
          <w:kern w:val="0"/>
          <w14:ligatures w14:val="none"/>
        </w:rPr>
        <w:t>Nagaraj.karthik</w:t>
      </w:r>
      <w:proofErr w:type="spellEnd"/>
    </w:p>
    <w:p w14:paraId="31AFF5AB" w14:textId="77777777" w:rsidR="00813991" w:rsidRPr="00813991" w:rsidRDefault="00813991" w:rsidP="00813991">
      <w:pPr>
        <w:numPr>
          <w:ilvl w:val="0"/>
          <w:numId w:val="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Address:</w:t>
      </w:r>
      <w:r w:rsidRPr="00813991">
        <w:rPr>
          <w:rFonts w:ascii="Times New Roman" w:eastAsia="Times New Roman" w:hAnsi="Times New Roman" w:cs="Times New Roman"/>
          <w:kern w:val="0"/>
          <w14:ligatures w14:val="none"/>
        </w:rPr>
        <w:t xml:space="preserve"> Chennai, India</w:t>
      </w:r>
    </w:p>
    <w:p w14:paraId="46707531" w14:textId="77777777" w:rsidR="00813991" w:rsidRPr="00813991" w:rsidRDefault="00813991" w:rsidP="00813991">
      <w:pPr>
        <w:numPr>
          <w:ilvl w:val="0"/>
          <w:numId w:val="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Status:</w:t>
      </w:r>
      <w:r w:rsidRPr="00813991">
        <w:rPr>
          <w:rFonts w:ascii="Times New Roman" w:eastAsia="Times New Roman" w:hAnsi="Times New Roman" w:cs="Times New Roman"/>
          <w:kern w:val="0"/>
          <w14:ligatures w14:val="none"/>
        </w:rPr>
        <w:t xml:space="preserve"> Available</w:t>
      </w:r>
    </w:p>
    <w:p w14:paraId="634CAAFF" w14:textId="77777777" w:rsidR="00813991" w:rsidRPr="00813991" w:rsidRDefault="000A0DCD" w:rsidP="00813991">
      <w:pPr>
        <w:rPr>
          <w:rFonts w:ascii="Times New Roman" w:eastAsia="Times New Roman" w:hAnsi="Times New Roman" w:cs="Times New Roman"/>
          <w:kern w:val="0"/>
          <w14:ligatures w14:val="none"/>
        </w:rPr>
      </w:pPr>
      <w:r w:rsidRPr="000A0DCD">
        <w:rPr>
          <w:rFonts w:ascii="Times New Roman" w:eastAsia="Times New Roman" w:hAnsi="Times New Roman" w:cs="Times New Roman"/>
          <w:noProof/>
          <w:kern w:val="0"/>
        </w:rPr>
        <w:pict w14:anchorId="535BE51E">
          <v:rect id="_x0000_i1041" alt="" style="width:468pt;height:.05pt;mso-width-percent:0;mso-height-percent:0;mso-width-percent:0;mso-height-percent:0" o:hralign="center" o:hrstd="t" o:hr="t" fillcolor="#a0a0a0" stroked="f"/>
        </w:pict>
      </w:r>
    </w:p>
    <w:p w14:paraId="0F48DC72" w14:textId="77777777" w:rsidR="00813991" w:rsidRPr="00813991" w:rsidRDefault="00813991" w:rsidP="0081399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13991">
        <w:rPr>
          <w:rFonts w:ascii="Times New Roman" w:eastAsia="Times New Roman" w:hAnsi="Times New Roman" w:cs="Times New Roman"/>
          <w:b/>
          <w:bCs/>
          <w:kern w:val="0"/>
          <w:sz w:val="27"/>
          <w:szCs w:val="27"/>
          <w14:ligatures w14:val="none"/>
        </w:rPr>
        <w:t>Social Media</w:t>
      </w:r>
    </w:p>
    <w:p w14:paraId="793DB2CA" w14:textId="77777777" w:rsidR="00813991" w:rsidRPr="00813991" w:rsidRDefault="00813991" w:rsidP="00813991">
      <w:pPr>
        <w:numPr>
          <w:ilvl w:val="0"/>
          <w:numId w:val="2"/>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Twitter</w:t>
      </w:r>
    </w:p>
    <w:p w14:paraId="4F00E41F" w14:textId="77777777" w:rsidR="00813991" w:rsidRPr="00813991" w:rsidRDefault="00813991" w:rsidP="00813991">
      <w:pPr>
        <w:numPr>
          <w:ilvl w:val="0"/>
          <w:numId w:val="2"/>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Facebook</w:t>
      </w:r>
    </w:p>
    <w:p w14:paraId="703C5319" w14:textId="77777777" w:rsidR="00813991" w:rsidRPr="00813991" w:rsidRDefault="00813991" w:rsidP="00813991">
      <w:pPr>
        <w:numPr>
          <w:ilvl w:val="0"/>
          <w:numId w:val="2"/>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LinkedIn</w:t>
      </w:r>
    </w:p>
    <w:p w14:paraId="554CDE1E" w14:textId="77777777" w:rsidR="00813991" w:rsidRPr="00813991" w:rsidRDefault="00813991" w:rsidP="00813991">
      <w:pPr>
        <w:numPr>
          <w:ilvl w:val="0"/>
          <w:numId w:val="2"/>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WhatsApp</w:t>
      </w:r>
    </w:p>
    <w:p w14:paraId="00F1FE71" w14:textId="77777777" w:rsidR="00813991" w:rsidRPr="00813991" w:rsidRDefault="00813991" w:rsidP="00813991">
      <w:pPr>
        <w:numPr>
          <w:ilvl w:val="0"/>
          <w:numId w:val="2"/>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Skype</w:t>
      </w:r>
    </w:p>
    <w:p w14:paraId="5EBAEAD9" w14:textId="77777777" w:rsidR="00813991" w:rsidRPr="00813991" w:rsidRDefault="000A0DCD" w:rsidP="00813991">
      <w:pPr>
        <w:rPr>
          <w:rFonts w:ascii="Times New Roman" w:eastAsia="Times New Roman" w:hAnsi="Times New Roman" w:cs="Times New Roman"/>
          <w:kern w:val="0"/>
          <w14:ligatures w14:val="none"/>
        </w:rPr>
      </w:pPr>
      <w:r w:rsidRPr="000A0DCD">
        <w:rPr>
          <w:rFonts w:ascii="Times New Roman" w:eastAsia="Times New Roman" w:hAnsi="Times New Roman" w:cs="Times New Roman"/>
          <w:noProof/>
          <w:kern w:val="0"/>
        </w:rPr>
        <w:pict w14:anchorId="077182EC">
          <v:rect id="_x0000_i1040" alt="" style="width:468pt;height:.05pt;mso-width-percent:0;mso-height-percent:0;mso-width-percent:0;mso-height-percent:0" o:hralign="center" o:hrstd="t" o:hr="t" fillcolor="#a0a0a0" stroked="f"/>
        </w:pict>
      </w:r>
    </w:p>
    <w:p w14:paraId="43D070B5" w14:textId="77777777" w:rsidR="00813991" w:rsidRPr="00813991" w:rsidRDefault="00813991" w:rsidP="00813991">
      <w:pPr>
        <w:pStyle w:val="Heading2"/>
        <w:rPr>
          <w:rFonts w:eastAsia="Times New Roman"/>
        </w:rPr>
      </w:pPr>
      <w:r w:rsidRPr="00813991">
        <w:rPr>
          <w:rFonts w:eastAsia="Times New Roman"/>
        </w:rPr>
        <w:t>Positions Held</w:t>
      </w:r>
    </w:p>
    <w:p w14:paraId="2E80A7F2" w14:textId="77777777" w:rsidR="00813991" w:rsidRPr="00813991" w:rsidRDefault="00813991" w:rsidP="00813991">
      <w:pPr>
        <w:numPr>
          <w:ilvl w:val="0"/>
          <w:numId w:val="3"/>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Lead Technical Architect</w:t>
      </w:r>
      <w:r w:rsidRPr="00813991">
        <w:rPr>
          <w:rFonts w:ascii="Times New Roman" w:eastAsia="Times New Roman" w:hAnsi="Times New Roman" w:cs="Times New Roman"/>
          <w:kern w:val="0"/>
          <w14:ligatures w14:val="none"/>
        </w:rPr>
        <w:t xml:space="preserve"> - Temenos Africa</w:t>
      </w:r>
    </w:p>
    <w:p w14:paraId="18B7C0BD" w14:textId="77777777" w:rsidR="00813991" w:rsidRPr="00813991" w:rsidRDefault="00813991" w:rsidP="00813991">
      <w:pPr>
        <w:numPr>
          <w:ilvl w:val="0"/>
          <w:numId w:val="3"/>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Regional Technical Services Manager</w:t>
      </w:r>
      <w:r w:rsidRPr="00813991">
        <w:rPr>
          <w:rFonts w:ascii="Times New Roman" w:eastAsia="Times New Roman" w:hAnsi="Times New Roman" w:cs="Times New Roman"/>
          <w:kern w:val="0"/>
          <w14:ligatures w14:val="none"/>
        </w:rPr>
        <w:t xml:space="preserve"> - Temenos UK</w:t>
      </w:r>
    </w:p>
    <w:p w14:paraId="5C69D39F" w14:textId="77777777" w:rsidR="00813991" w:rsidRPr="00813991" w:rsidRDefault="00813991" w:rsidP="00813991">
      <w:pPr>
        <w:numPr>
          <w:ilvl w:val="0"/>
          <w:numId w:val="3"/>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Regional Technical Services Manager</w:t>
      </w:r>
      <w:r w:rsidRPr="00813991">
        <w:rPr>
          <w:rFonts w:ascii="Times New Roman" w:eastAsia="Times New Roman" w:hAnsi="Times New Roman" w:cs="Times New Roman"/>
          <w:kern w:val="0"/>
          <w14:ligatures w14:val="none"/>
        </w:rPr>
        <w:t xml:space="preserve"> - GCI Global Consulting UK</w:t>
      </w:r>
    </w:p>
    <w:p w14:paraId="62E8671B" w14:textId="77777777" w:rsidR="00813991" w:rsidRPr="00813991" w:rsidRDefault="00813991" w:rsidP="00813991">
      <w:pPr>
        <w:numPr>
          <w:ilvl w:val="0"/>
          <w:numId w:val="3"/>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Former Chairman and Always a Founder</w:t>
      </w:r>
      <w:r w:rsidRPr="00813991">
        <w:rPr>
          <w:rFonts w:ascii="Times New Roman" w:eastAsia="Times New Roman" w:hAnsi="Times New Roman" w:cs="Times New Roman"/>
          <w:kern w:val="0"/>
          <w14:ligatures w14:val="none"/>
        </w:rPr>
        <w:t xml:space="preserve"> - NLS Banking</w:t>
      </w:r>
    </w:p>
    <w:p w14:paraId="08C869AD" w14:textId="77777777" w:rsidR="00813991" w:rsidRPr="00813991" w:rsidRDefault="00813991" w:rsidP="00813991">
      <w:pPr>
        <w:numPr>
          <w:ilvl w:val="0"/>
          <w:numId w:val="3"/>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Founder, Director &amp; CEO</w:t>
      </w:r>
      <w:r w:rsidRPr="00813991">
        <w:rPr>
          <w:rFonts w:ascii="Times New Roman" w:eastAsia="Times New Roman" w:hAnsi="Times New Roman" w:cs="Times New Roman"/>
          <w:kern w:val="0"/>
          <w14:ligatures w14:val="none"/>
        </w:rPr>
        <w:t xml:space="preserve"> - Bharathbrands India Private Limited, Bharathbrands LLC (USA), Bharathbrands Kenya Ltd.</w:t>
      </w:r>
    </w:p>
    <w:p w14:paraId="0B8AD6C9" w14:textId="77777777" w:rsidR="00813991" w:rsidRPr="00813991" w:rsidRDefault="000A0DCD" w:rsidP="00813991">
      <w:pPr>
        <w:rPr>
          <w:rFonts w:ascii="Times New Roman" w:eastAsia="Times New Roman" w:hAnsi="Times New Roman" w:cs="Times New Roman"/>
          <w:kern w:val="0"/>
          <w14:ligatures w14:val="none"/>
        </w:rPr>
      </w:pPr>
      <w:r w:rsidRPr="000A0DCD">
        <w:rPr>
          <w:rFonts w:ascii="Times New Roman" w:eastAsia="Times New Roman" w:hAnsi="Times New Roman" w:cs="Times New Roman"/>
          <w:noProof/>
          <w:kern w:val="0"/>
        </w:rPr>
        <w:pict w14:anchorId="28B8551A">
          <v:rect id="_x0000_i1039" alt="" style="width:468pt;height:.05pt;mso-width-percent:0;mso-height-percent:0;mso-width-percent:0;mso-height-percent:0" o:hralign="center" o:hrstd="t" o:hr="t" fillcolor="#a0a0a0" stroked="f"/>
        </w:pict>
      </w:r>
    </w:p>
    <w:p w14:paraId="685E94B0" w14:textId="77777777" w:rsidR="00813991" w:rsidRPr="00813991" w:rsidRDefault="00813991" w:rsidP="00813991">
      <w:pPr>
        <w:pStyle w:val="Heading2"/>
        <w:rPr>
          <w:rFonts w:eastAsia="Times New Roman"/>
        </w:rPr>
      </w:pPr>
      <w:r w:rsidRPr="00813991">
        <w:rPr>
          <w:rFonts w:eastAsia="Times New Roman"/>
        </w:rPr>
        <w:t>Summary of Qualifications</w:t>
      </w:r>
    </w:p>
    <w:p w14:paraId="0F7B2292" w14:textId="77777777" w:rsidR="00813991" w:rsidRPr="00813991" w:rsidRDefault="00813991" w:rsidP="00813991">
      <w:pPr>
        <w:numPr>
          <w:ilvl w:val="0"/>
          <w:numId w:val="4"/>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Charismatic, decisive, motivating, creative, strategic, innovative, vigorous, consensus-building, and broadly experienced.</w:t>
      </w:r>
    </w:p>
    <w:p w14:paraId="01E9ED78" w14:textId="77777777" w:rsidR="00813991" w:rsidRPr="00813991" w:rsidRDefault="00813991" w:rsidP="00813991">
      <w:pPr>
        <w:numPr>
          <w:ilvl w:val="0"/>
          <w:numId w:val="4"/>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Proven ability to build and motivate strong management teams, grow or turn around companies, and increase revenue and profit.</w:t>
      </w:r>
    </w:p>
    <w:p w14:paraId="0647D170" w14:textId="77777777" w:rsidR="00813991" w:rsidRPr="00813991" w:rsidRDefault="00813991" w:rsidP="00813991">
      <w:pPr>
        <w:numPr>
          <w:ilvl w:val="0"/>
          <w:numId w:val="4"/>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Exceptionally creative in crafting strategy, solutions, and business development opportunities.</w:t>
      </w:r>
    </w:p>
    <w:p w14:paraId="0C3A7C0D" w14:textId="77777777" w:rsidR="00813991" w:rsidRPr="00813991" w:rsidRDefault="00813991" w:rsidP="00813991">
      <w:pPr>
        <w:numPr>
          <w:ilvl w:val="0"/>
          <w:numId w:val="4"/>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Well-traveled with a deep, broad knowledge of business practices. Able to quickly gather pertinent information, get to the heart of the matter, and implement a solution.</w:t>
      </w:r>
    </w:p>
    <w:p w14:paraId="3AB5B855" w14:textId="77777777" w:rsidR="00813991" w:rsidRPr="00813991" w:rsidRDefault="00813991" w:rsidP="00813991">
      <w:pPr>
        <w:numPr>
          <w:ilvl w:val="0"/>
          <w:numId w:val="4"/>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Decisive decision-making ability, tempered with a practical and down-to-earth perspective.</w:t>
      </w:r>
    </w:p>
    <w:p w14:paraId="686D799C" w14:textId="77777777" w:rsidR="00813991" w:rsidRPr="00813991" w:rsidRDefault="00813991" w:rsidP="00813991">
      <w:pPr>
        <w:numPr>
          <w:ilvl w:val="0"/>
          <w:numId w:val="4"/>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Experienced and practiced in a wide variety of business types, able to effectively transfer knowledge across business models and categories.</w:t>
      </w:r>
    </w:p>
    <w:p w14:paraId="4ADF3BB9" w14:textId="77777777" w:rsidR="00813991" w:rsidRPr="00813991" w:rsidRDefault="00813991" w:rsidP="00813991">
      <w:pPr>
        <w:numPr>
          <w:ilvl w:val="0"/>
          <w:numId w:val="4"/>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lastRenderedPageBreak/>
        <w:t>Extensive experience in public and private company management, public, investor, and customer relations.</w:t>
      </w:r>
    </w:p>
    <w:p w14:paraId="7103112E" w14:textId="77777777" w:rsidR="00813991" w:rsidRPr="00813991" w:rsidRDefault="00813991" w:rsidP="00813991">
      <w:pPr>
        <w:numPr>
          <w:ilvl w:val="0"/>
          <w:numId w:val="4"/>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Fostering an enabling and motivating work environment, repairing old or implementing new techniques and technologies, and business turnaround.</w:t>
      </w:r>
    </w:p>
    <w:p w14:paraId="1DB6FDE9" w14:textId="77777777" w:rsidR="00813991" w:rsidRPr="00813991" w:rsidRDefault="00813991" w:rsidP="00813991">
      <w:pPr>
        <w:numPr>
          <w:ilvl w:val="0"/>
          <w:numId w:val="4"/>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Willing to make fast, tough decisions. Oriented to building long-term enterprise value.</w:t>
      </w:r>
    </w:p>
    <w:p w14:paraId="10379237" w14:textId="77777777" w:rsidR="00813991" w:rsidRPr="00813991" w:rsidRDefault="00813991" w:rsidP="00813991">
      <w:pPr>
        <w:numPr>
          <w:ilvl w:val="0"/>
          <w:numId w:val="4"/>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Good command of business management principles about development, resource allocation, product development, and leadership.</w:t>
      </w:r>
    </w:p>
    <w:p w14:paraId="3EF0EECB" w14:textId="77777777" w:rsidR="00813991" w:rsidRPr="00813991" w:rsidRDefault="00813991" w:rsidP="00813991">
      <w:pPr>
        <w:numPr>
          <w:ilvl w:val="0"/>
          <w:numId w:val="4"/>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Profound technical knowledge in business idea analysis with experience in the technology industry.</w:t>
      </w:r>
    </w:p>
    <w:p w14:paraId="3C05BF08" w14:textId="77777777" w:rsidR="00813991" w:rsidRPr="00813991" w:rsidRDefault="00813991" w:rsidP="00813991">
      <w:pPr>
        <w:numPr>
          <w:ilvl w:val="0"/>
          <w:numId w:val="4"/>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A great listener who is not afraid to welcome divergent ideas and opinions into planning and policy.</w:t>
      </w:r>
    </w:p>
    <w:p w14:paraId="437E7537" w14:textId="77777777" w:rsidR="00813991" w:rsidRPr="00813991" w:rsidRDefault="00813991" w:rsidP="00813991">
      <w:pPr>
        <w:numPr>
          <w:ilvl w:val="0"/>
          <w:numId w:val="4"/>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A lifelong learner who always believes in continuously improving oneself and staying relevant to current and emerging business practices, and technologies particularly in the global context.</w:t>
      </w:r>
    </w:p>
    <w:p w14:paraId="65639A9E" w14:textId="77777777" w:rsidR="00813991" w:rsidRPr="00813991" w:rsidRDefault="000A0DCD" w:rsidP="00813991">
      <w:pPr>
        <w:rPr>
          <w:rFonts w:ascii="Times New Roman" w:eastAsia="Times New Roman" w:hAnsi="Times New Roman" w:cs="Times New Roman"/>
          <w:kern w:val="0"/>
          <w14:ligatures w14:val="none"/>
        </w:rPr>
      </w:pPr>
      <w:r w:rsidRPr="000A0DCD">
        <w:rPr>
          <w:rFonts w:ascii="Times New Roman" w:eastAsia="Times New Roman" w:hAnsi="Times New Roman" w:cs="Times New Roman"/>
          <w:noProof/>
          <w:kern w:val="0"/>
        </w:rPr>
        <w:pict w14:anchorId="42A59738">
          <v:rect id="_x0000_i1038" alt="" style="width:468pt;height:.05pt;mso-width-percent:0;mso-height-percent:0;mso-width-percent:0;mso-height-percent:0" o:hralign="center" o:hrstd="t" o:hr="t" fillcolor="#a0a0a0" stroked="f"/>
        </w:pict>
      </w:r>
    </w:p>
    <w:p w14:paraId="392F7EDC" w14:textId="77777777" w:rsidR="00813991" w:rsidRPr="00813991" w:rsidRDefault="00813991" w:rsidP="00813991">
      <w:pPr>
        <w:pStyle w:val="Heading2"/>
        <w:rPr>
          <w:rFonts w:eastAsia="Times New Roman"/>
        </w:rPr>
      </w:pPr>
      <w:r w:rsidRPr="00813991">
        <w:rPr>
          <w:rFonts w:eastAsia="Times New Roman"/>
        </w:rPr>
        <w:t>Achievements</w:t>
      </w:r>
    </w:p>
    <w:p w14:paraId="6E228121" w14:textId="77777777" w:rsidR="00813991" w:rsidRPr="00813991" w:rsidRDefault="00813991" w:rsidP="00813991">
      <w:pPr>
        <w:numPr>
          <w:ilvl w:val="0"/>
          <w:numId w:val="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Identifying, developing, and directing the implementation of business strategy.</w:t>
      </w:r>
    </w:p>
    <w:p w14:paraId="3CC0CC92" w14:textId="77777777" w:rsidR="00813991" w:rsidRPr="00813991" w:rsidRDefault="00813991" w:rsidP="00813991">
      <w:pPr>
        <w:numPr>
          <w:ilvl w:val="0"/>
          <w:numId w:val="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Liaising with officials of government departments and regulatory bodies.</w:t>
      </w:r>
    </w:p>
    <w:p w14:paraId="4B74C100" w14:textId="77777777" w:rsidR="00813991" w:rsidRPr="00813991" w:rsidRDefault="00813991" w:rsidP="00813991">
      <w:pPr>
        <w:numPr>
          <w:ilvl w:val="0"/>
          <w:numId w:val="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Building client relationships that result in revenue and profitability growth.</w:t>
      </w:r>
    </w:p>
    <w:p w14:paraId="591CED2C" w14:textId="77777777" w:rsidR="00813991" w:rsidRPr="00813991" w:rsidRDefault="00813991" w:rsidP="00813991">
      <w:pPr>
        <w:numPr>
          <w:ilvl w:val="0"/>
          <w:numId w:val="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Cultivating the company’s reputation in the market &amp; with customers &amp; suppliers.</w:t>
      </w:r>
    </w:p>
    <w:p w14:paraId="45C39876" w14:textId="77777777" w:rsidR="00813991" w:rsidRPr="00813991" w:rsidRDefault="00813991" w:rsidP="00813991">
      <w:pPr>
        <w:numPr>
          <w:ilvl w:val="0"/>
          <w:numId w:val="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Managing multi-disciplined teams and resolving any conflicting priorities.</w:t>
      </w:r>
    </w:p>
    <w:p w14:paraId="7BBCBAC9" w14:textId="77777777" w:rsidR="00813991" w:rsidRPr="00813991" w:rsidRDefault="00813991" w:rsidP="00813991">
      <w:pPr>
        <w:numPr>
          <w:ilvl w:val="0"/>
          <w:numId w:val="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Responsible for the company’s health and safety and legislative adherence.</w:t>
      </w:r>
    </w:p>
    <w:p w14:paraId="12569BA5" w14:textId="77777777" w:rsidR="00813991" w:rsidRPr="00813991" w:rsidRDefault="00813991" w:rsidP="00813991">
      <w:pPr>
        <w:numPr>
          <w:ilvl w:val="0"/>
          <w:numId w:val="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Involved in planning &amp; organizing the organization’s activities to achieve targets.</w:t>
      </w:r>
    </w:p>
    <w:p w14:paraId="1F9DCEB4" w14:textId="77777777" w:rsidR="00813991" w:rsidRPr="00813991" w:rsidRDefault="00813991" w:rsidP="00813991">
      <w:pPr>
        <w:numPr>
          <w:ilvl w:val="0"/>
          <w:numId w:val="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Creating and maintaining links with other trade and professional associations.</w:t>
      </w:r>
    </w:p>
    <w:p w14:paraId="040F86FE" w14:textId="77777777" w:rsidR="00813991" w:rsidRPr="00813991" w:rsidRDefault="00813991" w:rsidP="00813991">
      <w:pPr>
        <w:numPr>
          <w:ilvl w:val="0"/>
          <w:numId w:val="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Responsible for the Profit &amp; Loss responsibility for the business.</w:t>
      </w:r>
    </w:p>
    <w:p w14:paraId="62BA6935" w14:textId="77777777" w:rsidR="00813991" w:rsidRPr="00813991" w:rsidRDefault="00813991" w:rsidP="00813991">
      <w:pPr>
        <w:numPr>
          <w:ilvl w:val="0"/>
          <w:numId w:val="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Improving margins and maintaining a high-quality service to clients.</w:t>
      </w:r>
    </w:p>
    <w:p w14:paraId="2462F32B" w14:textId="77777777" w:rsidR="00813991" w:rsidRPr="00813991" w:rsidRDefault="00813991" w:rsidP="00813991">
      <w:pPr>
        <w:numPr>
          <w:ilvl w:val="0"/>
          <w:numId w:val="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Keeping control of business expenditure, ensuring it's within agreed budgets.</w:t>
      </w:r>
    </w:p>
    <w:p w14:paraId="03177518" w14:textId="77777777" w:rsidR="00813991" w:rsidRPr="00813991" w:rsidRDefault="00813991" w:rsidP="00813991">
      <w:pPr>
        <w:numPr>
          <w:ilvl w:val="0"/>
          <w:numId w:val="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In charge of leading, motivating, and developing the management team.</w:t>
      </w:r>
    </w:p>
    <w:p w14:paraId="35F3BD3C" w14:textId="77777777" w:rsidR="00813991" w:rsidRPr="00813991" w:rsidRDefault="00813991" w:rsidP="00813991">
      <w:pPr>
        <w:numPr>
          <w:ilvl w:val="0"/>
          <w:numId w:val="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Reviewing, refining, and developing the strategy and direction of the company.</w:t>
      </w:r>
    </w:p>
    <w:p w14:paraId="62AF8462" w14:textId="77777777" w:rsidR="00813991" w:rsidRPr="00813991" w:rsidRDefault="000A0DCD" w:rsidP="00813991">
      <w:pPr>
        <w:rPr>
          <w:rFonts w:ascii="Times New Roman" w:eastAsia="Times New Roman" w:hAnsi="Times New Roman" w:cs="Times New Roman"/>
          <w:kern w:val="0"/>
          <w14:ligatures w14:val="none"/>
        </w:rPr>
      </w:pPr>
      <w:r w:rsidRPr="000A0DCD">
        <w:rPr>
          <w:rFonts w:ascii="Times New Roman" w:eastAsia="Times New Roman" w:hAnsi="Times New Roman" w:cs="Times New Roman"/>
          <w:noProof/>
          <w:kern w:val="0"/>
        </w:rPr>
        <w:pict w14:anchorId="65A711D6">
          <v:rect id="_x0000_i1037" alt="" style="width:468pt;height:.05pt;mso-width-percent:0;mso-height-percent:0;mso-width-percent:0;mso-height-percent:0" o:hralign="center" o:hrstd="t" o:hr="t" fillcolor="#a0a0a0" stroked="f"/>
        </w:pict>
      </w:r>
    </w:p>
    <w:p w14:paraId="02768F6D" w14:textId="77777777" w:rsidR="00813991" w:rsidRPr="00813991" w:rsidRDefault="00813991" w:rsidP="00813991">
      <w:pPr>
        <w:pStyle w:val="Heading2"/>
        <w:rPr>
          <w:rFonts w:eastAsia="Times New Roman"/>
        </w:rPr>
      </w:pPr>
      <w:r w:rsidRPr="00813991">
        <w:rPr>
          <w:rFonts w:eastAsia="Times New Roman"/>
        </w:rPr>
        <w:t>Key Skills and Competencies</w:t>
      </w:r>
    </w:p>
    <w:p w14:paraId="19690AB0" w14:textId="77777777" w:rsidR="00813991" w:rsidRPr="00813991" w:rsidRDefault="00813991" w:rsidP="00813991">
      <w:pPr>
        <w:numPr>
          <w:ilvl w:val="0"/>
          <w:numId w:val="6"/>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Strong leadership skills in board governance and new business development.</w:t>
      </w:r>
    </w:p>
    <w:p w14:paraId="6DCBBD5B" w14:textId="77777777" w:rsidR="00813991" w:rsidRPr="00813991" w:rsidRDefault="00813991" w:rsidP="00813991">
      <w:pPr>
        <w:numPr>
          <w:ilvl w:val="0"/>
          <w:numId w:val="6"/>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Comprehensive understanding of financial management principles.</w:t>
      </w:r>
    </w:p>
    <w:p w14:paraId="3C2C3E7A" w14:textId="77777777" w:rsidR="00813991" w:rsidRPr="00813991" w:rsidRDefault="00813991" w:rsidP="00813991">
      <w:pPr>
        <w:numPr>
          <w:ilvl w:val="0"/>
          <w:numId w:val="6"/>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Entrepreneurial with commercial acumen and excellent management skills.</w:t>
      </w:r>
    </w:p>
    <w:p w14:paraId="08658FE3" w14:textId="77777777" w:rsidR="00813991" w:rsidRPr="00813991" w:rsidRDefault="00813991" w:rsidP="00813991">
      <w:pPr>
        <w:numPr>
          <w:ilvl w:val="0"/>
          <w:numId w:val="6"/>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A motivated team player who is results-driven.</w:t>
      </w:r>
    </w:p>
    <w:p w14:paraId="3B4DA878" w14:textId="77777777" w:rsidR="00813991" w:rsidRPr="00813991" w:rsidRDefault="00813991" w:rsidP="00813991">
      <w:pPr>
        <w:numPr>
          <w:ilvl w:val="0"/>
          <w:numId w:val="6"/>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Results-oriented with a positive outlook, and a clear focus on high quality and business profit.</w:t>
      </w:r>
    </w:p>
    <w:p w14:paraId="2D44D57E" w14:textId="77777777" w:rsidR="00813991" w:rsidRPr="00813991" w:rsidRDefault="000A0DCD" w:rsidP="00813991">
      <w:pPr>
        <w:rPr>
          <w:rFonts w:ascii="Times New Roman" w:eastAsia="Times New Roman" w:hAnsi="Times New Roman" w:cs="Times New Roman"/>
          <w:kern w:val="0"/>
          <w14:ligatures w14:val="none"/>
        </w:rPr>
      </w:pPr>
      <w:r w:rsidRPr="000A0DCD">
        <w:rPr>
          <w:rFonts w:ascii="Times New Roman" w:eastAsia="Times New Roman" w:hAnsi="Times New Roman" w:cs="Times New Roman"/>
          <w:noProof/>
          <w:kern w:val="0"/>
        </w:rPr>
        <w:pict w14:anchorId="55643E6B">
          <v:rect id="_x0000_i1036" alt="" style="width:468pt;height:.05pt;mso-width-percent:0;mso-height-percent:0;mso-width-percent:0;mso-height-percent:0" o:hralign="center" o:hrstd="t" o:hr="t" fillcolor="#a0a0a0" stroked="f"/>
        </w:pict>
      </w:r>
    </w:p>
    <w:p w14:paraId="44BF0AB4" w14:textId="77777777" w:rsidR="00813991" w:rsidRPr="00813991" w:rsidRDefault="00813991" w:rsidP="00813991">
      <w:pPr>
        <w:pStyle w:val="Heading2"/>
        <w:rPr>
          <w:rFonts w:eastAsia="Times New Roman"/>
        </w:rPr>
      </w:pPr>
      <w:r w:rsidRPr="00813991">
        <w:rPr>
          <w:rFonts w:eastAsia="Times New Roman"/>
        </w:rPr>
        <w:lastRenderedPageBreak/>
        <w:t>Experience Highlights</w:t>
      </w:r>
    </w:p>
    <w:p w14:paraId="700A839D" w14:textId="77777777" w:rsidR="00813991" w:rsidRPr="00813991" w:rsidRDefault="00813991" w:rsidP="00813991">
      <w:p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Specializing in a multitude of skills required for Application Development:</w:t>
      </w:r>
    </w:p>
    <w:p w14:paraId="5E681146"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Strategic Planning</w:t>
      </w:r>
    </w:p>
    <w:p w14:paraId="596B925B"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Business Development</w:t>
      </w:r>
    </w:p>
    <w:p w14:paraId="0EDA846E"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Financial Management</w:t>
      </w:r>
    </w:p>
    <w:p w14:paraId="70171B7E"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Implementation Policies</w:t>
      </w:r>
    </w:p>
    <w:p w14:paraId="41869F11"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Employee Motivation</w:t>
      </w:r>
    </w:p>
    <w:p w14:paraId="64913766"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Revenue Generation</w:t>
      </w:r>
    </w:p>
    <w:p w14:paraId="3207374C"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Project Coordination</w:t>
      </w:r>
    </w:p>
    <w:p w14:paraId="59E12005"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Hiring and Recruitment</w:t>
      </w:r>
    </w:p>
    <w:p w14:paraId="2C964F9C"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Marketing</w:t>
      </w:r>
    </w:p>
    <w:p w14:paraId="1D78EDD0"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Team Leadership</w:t>
      </w:r>
    </w:p>
    <w:p w14:paraId="43480BBF"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Cost Control</w:t>
      </w:r>
    </w:p>
    <w:p w14:paraId="3DF7674B"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Client Retention</w:t>
      </w:r>
    </w:p>
    <w:p w14:paraId="574277F8"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Product Launch</w:t>
      </w:r>
    </w:p>
    <w:p w14:paraId="2C014920"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Innovative Ideas</w:t>
      </w:r>
    </w:p>
    <w:p w14:paraId="485F16E8"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Staff Training</w:t>
      </w:r>
    </w:p>
    <w:p w14:paraId="02FEAAA9"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Decisive Nature</w:t>
      </w:r>
    </w:p>
    <w:p w14:paraId="7EE5C9D7"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Inspiring Innovation</w:t>
      </w:r>
    </w:p>
    <w:p w14:paraId="507D4301" w14:textId="77777777" w:rsidR="00813991" w:rsidRPr="00813991" w:rsidRDefault="00813991" w:rsidP="00813991">
      <w:pPr>
        <w:numPr>
          <w:ilvl w:val="0"/>
          <w:numId w:val="7"/>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Program Management</w:t>
      </w:r>
    </w:p>
    <w:p w14:paraId="5ED687B9" w14:textId="2EB45D3C" w:rsidR="00813991" w:rsidRPr="00813991" w:rsidRDefault="000A0DCD" w:rsidP="00813991">
      <w:pPr>
        <w:rPr>
          <w:rFonts w:ascii="Times New Roman" w:eastAsia="Times New Roman" w:hAnsi="Times New Roman" w:cs="Times New Roman"/>
          <w:kern w:val="0"/>
          <w14:ligatures w14:val="none"/>
        </w:rPr>
      </w:pPr>
      <w:r w:rsidRPr="000A0DCD">
        <w:rPr>
          <w:rFonts w:ascii="Times New Roman" w:eastAsia="Times New Roman" w:hAnsi="Times New Roman" w:cs="Times New Roman"/>
          <w:noProof/>
          <w:kern w:val="0"/>
        </w:rPr>
        <w:pict w14:anchorId="055943B1">
          <v:rect id="_x0000_i1035" alt="" style="width:468pt;height:.05pt;mso-width-percent:0;mso-height-percent:0;mso-width-percent:0;mso-height-percent:0" o:hralign="center" o:hrstd="t" o:hr="t" fillcolor="#a0a0a0" stroked="f"/>
        </w:pict>
      </w:r>
    </w:p>
    <w:p w14:paraId="6721A995" w14:textId="77777777" w:rsidR="00813991" w:rsidRDefault="00813991" w:rsidP="00BC61E5">
      <w:pPr>
        <w:pStyle w:val="Heading2"/>
        <w:rPr>
          <w:rFonts w:eastAsia="Times New Roman"/>
        </w:rPr>
      </w:pPr>
      <w:r w:rsidRPr="00813991">
        <w:rPr>
          <w:rFonts w:eastAsia="Times New Roman"/>
        </w:rPr>
        <w:t>My Innovations</w:t>
      </w:r>
    </w:p>
    <w:p w14:paraId="29A91387" w14:textId="77777777" w:rsidR="00BC61E5" w:rsidRPr="00BC61E5" w:rsidRDefault="00BC61E5" w:rsidP="00BC61E5">
      <w:pPr>
        <w:pStyle w:val="Heading3"/>
        <w:rPr>
          <w:rFonts w:eastAsia="Times New Roman"/>
        </w:rPr>
      </w:pPr>
      <w:r w:rsidRPr="00BC61E5">
        <w:rPr>
          <w:rFonts w:eastAsia="Times New Roman"/>
        </w:rPr>
        <w:t>PayBridgeX</w:t>
      </w:r>
    </w:p>
    <w:p w14:paraId="565EF19E" w14:textId="77777777" w:rsidR="00BC61E5" w:rsidRPr="00BC61E5" w:rsidRDefault="00BC61E5" w:rsidP="00BC61E5">
      <w:pPr>
        <w:numPr>
          <w:ilvl w:val="0"/>
          <w:numId w:val="25"/>
        </w:numPr>
        <w:spacing w:before="100" w:beforeAutospacing="1" w:after="100" w:afterAutospacing="1"/>
        <w:rPr>
          <w:rFonts w:ascii="Times New Roman" w:eastAsia="Times New Roman" w:hAnsi="Times New Roman" w:cs="Times New Roman"/>
          <w:kern w:val="0"/>
          <w14:ligatures w14:val="none"/>
        </w:rPr>
      </w:pPr>
      <w:r w:rsidRPr="00BC61E5">
        <w:rPr>
          <w:rFonts w:ascii="Times New Roman" w:eastAsia="Times New Roman" w:hAnsi="Times New Roman" w:cs="Times New Roman"/>
          <w:b/>
          <w:bCs/>
          <w:kern w:val="0"/>
          <w14:ligatures w14:val="none"/>
        </w:rPr>
        <w:t>Description:</w:t>
      </w:r>
      <w:r w:rsidRPr="00BC61E5">
        <w:rPr>
          <w:rFonts w:ascii="Times New Roman" w:eastAsia="Times New Roman" w:hAnsi="Times New Roman" w:cs="Times New Roman"/>
          <w:kern w:val="0"/>
          <w14:ligatures w14:val="none"/>
        </w:rPr>
        <w:t xml:space="preserve"> A comprehensive payment management and reconciliation solution designed to streamline financial transactions.</w:t>
      </w:r>
    </w:p>
    <w:p w14:paraId="1368107E" w14:textId="77777777" w:rsidR="00BC61E5" w:rsidRPr="00BC61E5" w:rsidRDefault="00BC61E5" w:rsidP="00BC61E5">
      <w:pPr>
        <w:numPr>
          <w:ilvl w:val="0"/>
          <w:numId w:val="25"/>
        </w:numPr>
        <w:spacing w:before="100" w:beforeAutospacing="1" w:after="100" w:afterAutospacing="1"/>
        <w:rPr>
          <w:rFonts w:ascii="Times New Roman" w:eastAsia="Times New Roman" w:hAnsi="Times New Roman" w:cs="Times New Roman"/>
          <w:kern w:val="0"/>
          <w14:ligatures w14:val="none"/>
        </w:rPr>
      </w:pPr>
      <w:r w:rsidRPr="00BC61E5">
        <w:rPr>
          <w:rFonts w:ascii="Times New Roman" w:eastAsia="Times New Roman" w:hAnsi="Times New Roman" w:cs="Times New Roman"/>
          <w:b/>
          <w:bCs/>
          <w:kern w:val="0"/>
          <w14:ligatures w14:val="none"/>
        </w:rPr>
        <w:t>Key Features:</w:t>
      </w:r>
      <w:r w:rsidRPr="00BC61E5">
        <w:rPr>
          <w:rFonts w:ascii="Times New Roman" w:eastAsia="Times New Roman" w:hAnsi="Times New Roman" w:cs="Times New Roman"/>
          <w:kern w:val="0"/>
          <w14:ligatures w14:val="none"/>
        </w:rPr>
        <w:t xml:space="preserve"> Automated reconciliation, integration with multiple payment gateways, real-time reporting and analytics, secure encryption.</w:t>
      </w:r>
    </w:p>
    <w:p w14:paraId="1A4D804D" w14:textId="77777777" w:rsidR="00BC61E5" w:rsidRPr="00BC61E5" w:rsidRDefault="00BC61E5" w:rsidP="00BC61E5">
      <w:pPr>
        <w:numPr>
          <w:ilvl w:val="0"/>
          <w:numId w:val="25"/>
        </w:numPr>
        <w:spacing w:before="100" w:beforeAutospacing="1" w:after="100" w:afterAutospacing="1"/>
        <w:rPr>
          <w:rFonts w:ascii="Times New Roman" w:eastAsia="Times New Roman" w:hAnsi="Times New Roman" w:cs="Times New Roman"/>
          <w:kern w:val="0"/>
          <w14:ligatures w14:val="none"/>
        </w:rPr>
      </w:pPr>
      <w:r w:rsidRPr="00BC61E5">
        <w:rPr>
          <w:rFonts w:ascii="Times New Roman" w:eastAsia="Times New Roman" w:hAnsi="Times New Roman" w:cs="Times New Roman"/>
          <w:b/>
          <w:bCs/>
          <w:kern w:val="0"/>
          <w14:ligatures w14:val="none"/>
        </w:rPr>
        <w:t>Your Involvement:</w:t>
      </w:r>
      <w:r w:rsidRPr="00BC61E5">
        <w:rPr>
          <w:rFonts w:ascii="Times New Roman" w:eastAsia="Times New Roman" w:hAnsi="Times New Roman" w:cs="Times New Roman"/>
          <w:kern w:val="0"/>
          <w14:ligatures w14:val="none"/>
        </w:rPr>
        <w:t xml:space="preserve"> Architectural design ensuring scalability and security, guidance on implementation best practices, and technology stack selection.</w:t>
      </w:r>
    </w:p>
    <w:p w14:paraId="2A3FCB3D" w14:textId="77777777" w:rsidR="00BC61E5" w:rsidRPr="00BC61E5" w:rsidRDefault="00BC61E5" w:rsidP="00BC61E5">
      <w:pPr>
        <w:pStyle w:val="Heading3"/>
        <w:rPr>
          <w:rFonts w:eastAsia="Times New Roman"/>
        </w:rPr>
      </w:pPr>
      <w:r w:rsidRPr="00BC61E5">
        <w:rPr>
          <w:rFonts w:eastAsia="Times New Roman"/>
        </w:rPr>
        <w:t>Sepia</w:t>
      </w:r>
    </w:p>
    <w:p w14:paraId="6C649EA7" w14:textId="77777777" w:rsidR="00BC61E5" w:rsidRPr="00BC61E5" w:rsidRDefault="00BC61E5" w:rsidP="00BC61E5">
      <w:pPr>
        <w:numPr>
          <w:ilvl w:val="0"/>
          <w:numId w:val="26"/>
        </w:numPr>
        <w:spacing w:before="100" w:beforeAutospacing="1" w:after="100" w:afterAutospacing="1"/>
        <w:rPr>
          <w:rFonts w:ascii="Times New Roman" w:eastAsia="Times New Roman" w:hAnsi="Times New Roman" w:cs="Times New Roman"/>
          <w:kern w:val="0"/>
          <w14:ligatures w14:val="none"/>
        </w:rPr>
      </w:pPr>
      <w:r w:rsidRPr="00BC61E5">
        <w:rPr>
          <w:rFonts w:ascii="Times New Roman" w:eastAsia="Times New Roman" w:hAnsi="Times New Roman" w:cs="Times New Roman"/>
          <w:b/>
          <w:bCs/>
          <w:kern w:val="0"/>
          <w14:ligatures w14:val="none"/>
        </w:rPr>
        <w:t>Description:</w:t>
      </w:r>
      <w:r w:rsidRPr="00BC61E5">
        <w:rPr>
          <w:rFonts w:ascii="Times New Roman" w:eastAsia="Times New Roman" w:hAnsi="Times New Roman" w:cs="Times New Roman"/>
          <w:kern w:val="0"/>
          <w14:ligatures w14:val="none"/>
        </w:rPr>
        <w:t xml:space="preserve"> Transaction Lifecycle Management System (TLMS) optimizing banking operations with robust transaction tracking and management.</w:t>
      </w:r>
    </w:p>
    <w:p w14:paraId="6B274F0C" w14:textId="77777777" w:rsidR="00BC61E5" w:rsidRPr="00BC61E5" w:rsidRDefault="00BC61E5" w:rsidP="00BC61E5">
      <w:pPr>
        <w:numPr>
          <w:ilvl w:val="0"/>
          <w:numId w:val="26"/>
        </w:numPr>
        <w:spacing w:before="100" w:beforeAutospacing="1" w:after="100" w:afterAutospacing="1"/>
        <w:rPr>
          <w:rFonts w:ascii="Times New Roman" w:eastAsia="Times New Roman" w:hAnsi="Times New Roman" w:cs="Times New Roman"/>
          <w:kern w:val="0"/>
          <w14:ligatures w14:val="none"/>
        </w:rPr>
      </w:pPr>
      <w:r w:rsidRPr="00BC61E5">
        <w:rPr>
          <w:rFonts w:ascii="Times New Roman" w:eastAsia="Times New Roman" w:hAnsi="Times New Roman" w:cs="Times New Roman"/>
          <w:b/>
          <w:bCs/>
          <w:kern w:val="0"/>
          <w14:ligatures w14:val="none"/>
        </w:rPr>
        <w:t>Key Features:</w:t>
      </w:r>
      <w:r w:rsidRPr="00BC61E5">
        <w:rPr>
          <w:rFonts w:ascii="Times New Roman" w:eastAsia="Times New Roman" w:hAnsi="Times New Roman" w:cs="Times New Roman"/>
          <w:kern w:val="0"/>
          <w14:ligatures w14:val="none"/>
        </w:rPr>
        <w:t xml:space="preserve"> End-to-end transaction monitoring, risk management tools, real-time data analytics, customizable workflows.</w:t>
      </w:r>
    </w:p>
    <w:p w14:paraId="5E106C3B" w14:textId="77777777" w:rsidR="00BC61E5" w:rsidRPr="00BC61E5" w:rsidRDefault="00BC61E5" w:rsidP="00BC61E5">
      <w:pPr>
        <w:numPr>
          <w:ilvl w:val="0"/>
          <w:numId w:val="26"/>
        </w:numPr>
        <w:spacing w:before="100" w:beforeAutospacing="1" w:after="100" w:afterAutospacing="1"/>
        <w:rPr>
          <w:rFonts w:ascii="Times New Roman" w:eastAsia="Times New Roman" w:hAnsi="Times New Roman" w:cs="Times New Roman"/>
          <w:kern w:val="0"/>
          <w14:ligatures w14:val="none"/>
        </w:rPr>
      </w:pPr>
      <w:r w:rsidRPr="00BC61E5">
        <w:rPr>
          <w:rFonts w:ascii="Times New Roman" w:eastAsia="Times New Roman" w:hAnsi="Times New Roman" w:cs="Times New Roman"/>
          <w:b/>
          <w:bCs/>
          <w:kern w:val="0"/>
          <w14:ligatures w14:val="none"/>
        </w:rPr>
        <w:t>Your Involvement:</w:t>
      </w:r>
      <w:r w:rsidRPr="00BC61E5">
        <w:rPr>
          <w:rFonts w:ascii="Times New Roman" w:eastAsia="Times New Roman" w:hAnsi="Times New Roman" w:cs="Times New Roman"/>
          <w:kern w:val="0"/>
          <w14:ligatures w14:val="none"/>
        </w:rPr>
        <w:t xml:space="preserve"> Architectural oversight for efficient transaction processing, training on technology stack, and strategic guidance throughout development.</w:t>
      </w:r>
    </w:p>
    <w:p w14:paraId="3714EA6D" w14:textId="77777777" w:rsidR="00BC61E5" w:rsidRPr="00BC61E5" w:rsidRDefault="00BC61E5" w:rsidP="00BC61E5">
      <w:pPr>
        <w:pStyle w:val="Heading3"/>
        <w:rPr>
          <w:rFonts w:eastAsia="Times New Roman"/>
        </w:rPr>
      </w:pPr>
      <w:r w:rsidRPr="00BC61E5">
        <w:rPr>
          <w:rFonts w:eastAsia="Times New Roman"/>
        </w:rPr>
        <w:lastRenderedPageBreak/>
        <w:t>Vyas (Versatile Youth Academic System)</w:t>
      </w:r>
    </w:p>
    <w:p w14:paraId="38722D04" w14:textId="77777777" w:rsidR="00BC61E5" w:rsidRPr="00BC61E5" w:rsidRDefault="00BC61E5" w:rsidP="00BC61E5">
      <w:pPr>
        <w:numPr>
          <w:ilvl w:val="0"/>
          <w:numId w:val="27"/>
        </w:numPr>
        <w:spacing w:before="100" w:beforeAutospacing="1" w:after="100" w:afterAutospacing="1"/>
        <w:rPr>
          <w:rFonts w:ascii="Times New Roman" w:eastAsia="Times New Roman" w:hAnsi="Times New Roman" w:cs="Times New Roman"/>
          <w:kern w:val="0"/>
          <w14:ligatures w14:val="none"/>
        </w:rPr>
      </w:pPr>
      <w:r w:rsidRPr="00BC61E5">
        <w:rPr>
          <w:rFonts w:ascii="Times New Roman" w:eastAsia="Times New Roman" w:hAnsi="Times New Roman" w:cs="Times New Roman"/>
          <w:b/>
          <w:bCs/>
          <w:kern w:val="0"/>
          <w14:ligatures w14:val="none"/>
        </w:rPr>
        <w:t>Description:</w:t>
      </w:r>
      <w:r w:rsidRPr="00BC61E5">
        <w:rPr>
          <w:rFonts w:ascii="Times New Roman" w:eastAsia="Times New Roman" w:hAnsi="Times New Roman" w:cs="Times New Roman"/>
          <w:kern w:val="0"/>
          <w14:ligatures w14:val="none"/>
        </w:rPr>
        <w:t xml:space="preserve"> School Management System enhancing educational administration with comprehensive student and staff management tools.</w:t>
      </w:r>
    </w:p>
    <w:p w14:paraId="0F35CEFE" w14:textId="77777777" w:rsidR="00BC61E5" w:rsidRPr="00BC61E5" w:rsidRDefault="00BC61E5" w:rsidP="00BC61E5">
      <w:pPr>
        <w:numPr>
          <w:ilvl w:val="0"/>
          <w:numId w:val="27"/>
        </w:numPr>
        <w:spacing w:before="100" w:beforeAutospacing="1" w:after="100" w:afterAutospacing="1"/>
        <w:rPr>
          <w:rFonts w:ascii="Times New Roman" w:eastAsia="Times New Roman" w:hAnsi="Times New Roman" w:cs="Times New Roman"/>
          <w:kern w:val="0"/>
          <w14:ligatures w14:val="none"/>
        </w:rPr>
      </w:pPr>
      <w:r w:rsidRPr="00BC61E5">
        <w:rPr>
          <w:rFonts w:ascii="Times New Roman" w:eastAsia="Times New Roman" w:hAnsi="Times New Roman" w:cs="Times New Roman"/>
          <w:b/>
          <w:bCs/>
          <w:kern w:val="0"/>
          <w14:ligatures w14:val="none"/>
        </w:rPr>
        <w:t>Key Features:</w:t>
      </w:r>
      <w:r w:rsidRPr="00BC61E5">
        <w:rPr>
          <w:rFonts w:ascii="Times New Roman" w:eastAsia="Times New Roman" w:hAnsi="Times New Roman" w:cs="Times New Roman"/>
          <w:kern w:val="0"/>
          <w14:ligatures w14:val="none"/>
        </w:rPr>
        <w:t xml:space="preserve"> Student information management, online learning integration, parent communication tools.</w:t>
      </w:r>
    </w:p>
    <w:p w14:paraId="1E52A644" w14:textId="77777777" w:rsidR="00BC61E5" w:rsidRPr="00BC61E5" w:rsidRDefault="00BC61E5" w:rsidP="00BC61E5">
      <w:pPr>
        <w:numPr>
          <w:ilvl w:val="0"/>
          <w:numId w:val="27"/>
        </w:numPr>
        <w:spacing w:before="100" w:beforeAutospacing="1" w:after="100" w:afterAutospacing="1"/>
        <w:rPr>
          <w:rFonts w:ascii="Times New Roman" w:eastAsia="Times New Roman" w:hAnsi="Times New Roman" w:cs="Times New Roman"/>
          <w:kern w:val="0"/>
          <w14:ligatures w14:val="none"/>
        </w:rPr>
      </w:pPr>
      <w:r w:rsidRPr="00BC61E5">
        <w:rPr>
          <w:rFonts w:ascii="Times New Roman" w:eastAsia="Times New Roman" w:hAnsi="Times New Roman" w:cs="Times New Roman"/>
          <w:b/>
          <w:bCs/>
          <w:kern w:val="0"/>
          <w14:ligatures w14:val="none"/>
        </w:rPr>
        <w:t>Your Involvement:</w:t>
      </w:r>
      <w:r w:rsidRPr="00BC61E5">
        <w:rPr>
          <w:rFonts w:ascii="Times New Roman" w:eastAsia="Times New Roman" w:hAnsi="Times New Roman" w:cs="Times New Roman"/>
          <w:kern w:val="0"/>
          <w14:ligatures w14:val="none"/>
        </w:rPr>
        <w:t xml:space="preserve"> Architectural planning for scalability and usability, training staff on system implementation, and ensuring alignment with educational sector needs.</w:t>
      </w:r>
    </w:p>
    <w:p w14:paraId="63C136D3" w14:textId="77777777" w:rsidR="00BC61E5" w:rsidRPr="00BC61E5" w:rsidRDefault="00BC61E5" w:rsidP="00BC61E5">
      <w:pPr>
        <w:pStyle w:val="Heading3"/>
        <w:rPr>
          <w:rFonts w:eastAsia="Times New Roman"/>
        </w:rPr>
      </w:pPr>
      <w:r w:rsidRPr="00BC61E5">
        <w:rPr>
          <w:rFonts w:eastAsia="Times New Roman"/>
        </w:rPr>
        <w:t>Agas (Automated Guidance and Assistance System)</w:t>
      </w:r>
    </w:p>
    <w:p w14:paraId="0661185E" w14:textId="77777777" w:rsidR="00BC61E5" w:rsidRPr="00BC61E5" w:rsidRDefault="00BC61E5" w:rsidP="00BC61E5">
      <w:pPr>
        <w:numPr>
          <w:ilvl w:val="0"/>
          <w:numId w:val="28"/>
        </w:numPr>
        <w:spacing w:before="100" w:beforeAutospacing="1" w:after="100" w:afterAutospacing="1"/>
        <w:rPr>
          <w:rFonts w:ascii="Times New Roman" w:eastAsia="Times New Roman" w:hAnsi="Times New Roman" w:cs="Times New Roman"/>
          <w:kern w:val="0"/>
          <w14:ligatures w14:val="none"/>
        </w:rPr>
      </w:pPr>
      <w:r w:rsidRPr="00BC61E5">
        <w:rPr>
          <w:rFonts w:ascii="Times New Roman" w:eastAsia="Times New Roman" w:hAnsi="Times New Roman" w:cs="Times New Roman"/>
          <w:b/>
          <w:bCs/>
          <w:kern w:val="0"/>
          <w14:ligatures w14:val="none"/>
        </w:rPr>
        <w:t>Description:</w:t>
      </w:r>
      <w:r w:rsidRPr="00BC61E5">
        <w:rPr>
          <w:rFonts w:ascii="Times New Roman" w:eastAsia="Times New Roman" w:hAnsi="Times New Roman" w:cs="Times New Roman"/>
          <w:kern w:val="0"/>
          <w14:ligatures w14:val="none"/>
        </w:rPr>
        <w:t xml:space="preserve"> Hospital Information Management System (HIMS) improving healthcare facility operations with electronic health records and patient management capabilities.</w:t>
      </w:r>
    </w:p>
    <w:p w14:paraId="55F08E36" w14:textId="77777777" w:rsidR="00BC61E5" w:rsidRPr="00BC61E5" w:rsidRDefault="00BC61E5" w:rsidP="00BC61E5">
      <w:pPr>
        <w:numPr>
          <w:ilvl w:val="0"/>
          <w:numId w:val="28"/>
        </w:numPr>
        <w:spacing w:before="100" w:beforeAutospacing="1" w:after="100" w:afterAutospacing="1"/>
        <w:rPr>
          <w:rFonts w:ascii="Times New Roman" w:eastAsia="Times New Roman" w:hAnsi="Times New Roman" w:cs="Times New Roman"/>
          <w:kern w:val="0"/>
          <w14:ligatures w14:val="none"/>
        </w:rPr>
      </w:pPr>
      <w:r w:rsidRPr="00BC61E5">
        <w:rPr>
          <w:rFonts w:ascii="Times New Roman" w:eastAsia="Times New Roman" w:hAnsi="Times New Roman" w:cs="Times New Roman"/>
          <w:b/>
          <w:bCs/>
          <w:kern w:val="0"/>
          <w14:ligatures w14:val="none"/>
        </w:rPr>
        <w:t>Key Features:</w:t>
      </w:r>
      <w:r w:rsidRPr="00BC61E5">
        <w:rPr>
          <w:rFonts w:ascii="Times New Roman" w:eastAsia="Times New Roman" w:hAnsi="Times New Roman" w:cs="Times New Roman"/>
          <w:kern w:val="0"/>
          <w14:ligatures w14:val="none"/>
        </w:rPr>
        <w:t xml:space="preserve"> Electronic health records (EHR) management, appointment scheduling, billing, and pharmacy management.</w:t>
      </w:r>
    </w:p>
    <w:p w14:paraId="088C9313" w14:textId="77777777" w:rsidR="00BC61E5" w:rsidRPr="00BC61E5" w:rsidRDefault="00BC61E5" w:rsidP="00BC61E5">
      <w:pPr>
        <w:numPr>
          <w:ilvl w:val="0"/>
          <w:numId w:val="28"/>
        </w:numPr>
        <w:spacing w:before="100" w:beforeAutospacing="1" w:after="100" w:afterAutospacing="1"/>
        <w:rPr>
          <w:rFonts w:ascii="Times New Roman" w:eastAsia="Times New Roman" w:hAnsi="Times New Roman" w:cs="Times New Roman"/>
          <w:kern w:val="0"/>
          <w14:ligatures w14:val="none"/>
        </w:rPr>
      </w:pPr>
      <w:r w:rsidRPr="00BC61E5">
        <w:rPr>
          <w:rFonts w:ascii="Times New Roman" w:eastAsia="Times New Roman" w:hAnsi="Times New Roman" w:cs="Times New Roman"/>
          <w:b/>
          <w:bCs/>
          <w:kern w:val="0"/>
          <w14:ligatures w14:val="none"/>
        </w:rPr>
        <w:t>Your Involvement:</w:t>
      </w:r>
      <w:r w:rsidRPr="00BC61E5">
        <w:rPr>
          <w:rFonts w:ascii="Times New Roman" w:eastAsia="Times New Roman" w:hAnsi="Times New Roman" w:cs="Times New Roman"/>
          <w:kern w:val="0"/>
          <w14:ligatures w14:val="none"/>
        </w:rPr>
        <w:t xml:space="preserve"> Architectural guidance for system reliability and data security, technology stack training, and ensuring compliance with healthcare standards.</w:t>
      </w:r>
    </w:p>
    <w:p w14:paraId="13F2F122" w14:textId="77777777" w:rsidR="00BC61E5" w:rsidRDefault="00BC61E5" w:rsidP="00BC61E5">
      <w:pPr>
        <w:rPr>
          <w:rStyle w:val="Strong"/>
          <w:b w:val="0"/>
          <w:bCs w:val="0"/>
        </w:rPr>
      </w:pPr>
    </w:p>
    <w:p w14:paraId="6A1965CA" w14:textId="77777777" w:rsidR="00BC61E5" w:rsidRDefault="00BC61E5" w:rsidP="00BC61E5">
      <w:pPr>
        <w:pStyle w:val="Heading3"/>
      </w:pPr>
      <w:r>
        <w:rPr>
          <w:rStyle w:val="Strong"/>
          <w:b w:val="0"/>
          <w:bCs w:val="0"/>
        </w:rPr>
        <w:t>COMNILE</w:t>
      </w:r>
    </w:p>
    <w:p w14:paraId="6B62D850" w14:textId="77777777" w:rsidR="00BC61E5" w:rsidRDefault="00BC61E5" w:rsidP="00BC61E5">
      <w:pPr>
        <w:pStyle w:val="NormalWeb"/>
      </w:pPr>
      <w:r>
        <w:t>COMNILE is a cutting-edge integration platform designed to streamline and enhance organizational processes through seamless API and Microservices connectivity. This powerful software offers a comprehensive suite of features, including service orchestration, transaction monitoring, machine learning (ML) capabilities, and real-time financial reconciliation.</w:t>
      </w:r>
    </w:p>
    <w:p w14:paraId="4A115E69" w14:textId="77777777" w:rsidR="00BC61E5" w:rsidRDefault="000A0DCD" w:rsidP="00BC61E5">
      <w:r>
        <w:rPr>
          <w:noProof/>
        </w:rPr>
        <w:pict w14:anchorId="48337AE7">
          <v:rect id="_x0000_i1034" alt="" style="width:468pt;height:.05pt;mso-width-percent:0;mso-height-percent:0;mso-width-percent:0;mso-height-percent:0" o:hralign="center" o:hrstd="t" o:hr="t" fillcolor="#a0a0a0" stroked="f"/>
        </w:pict>
      </w:r>
    </w:p>
    <w:p w14:paraId="175FCAF9" w14:textId="77777777" w:rsidR="00BC61E5" w:rsidRDefault="00BC61E5" w:rsidP="00BC61E5">
      <w:pPr>
        <w:pStyle w:val="Heading3"/>
      </w:pPr>
      <w:r>
        <w:rPr>
          <w:rStyle w:val="Strong"/>
          <w:b w:val="0"/>
          <w:bCs w:val="0"/>
        </w:rPr>
        <w:t>PESANILE</w:t>
      </w:r>
    </w:p>
    <w:p w14:paraId="50FA6A5A" w14:textId="77777777" w:rsidR="00BC61E5" w:rsidRDefault="00BC61E5" w:rsidP="00BC61E5">
      <w:pPr>
        <w:pStyle w:val="NormalWeb"/>
      </w:pPr>
      <w:r>
        <w:t>PESANILE stands out as a multifaceted accounting software, uniquely configurable to serve diverse financial needs. With a robust accounting foundation, flexible API Gateway, and comprehensive Information System reporting, it seamlessly transforms into a Digital Lending Platform, Wallet Banking Platform, Payment Gateway Core Platform, Core Banking Platform, Integrated SACCO System, and Microfinance System.</w:t>
      </w:r>
    </w:p>
    <w:p w14:paraId="31CEEBDE" w14:textId="77777777" w:rsidR="00BC61E5" w:rsidRDefault="000A0DCD" w:rsidP="00BC61E5">
      <w:r>
        <w:rPr>
          <w:noProof/>
        </w:rPr>
        <w:pict w14:anchorId="3EDF6587">
          <v:rect id="_x0000_i1033" alt="" style="width:468pt;height:.05pt;mso-width-percent:0;mso-height-percent:0;mso-width-percent:0;mso-height-percent:0" o:hralign="center" o:hrstd="t" o:hr="t" fillcolor="#a0a0a0" stroked="f"/>
        </w:pict>
      </w:r>
    </w:p>
    <w:p w14:paraId="6A3B7013" w14:textId="77777777" w:rsidR="00BC61E5" w:rsidRDefault="00BC61E5" w:rsidP="00BC61E5">
      <w:pPr>
        <w:pStyle w:val="Heading3"/>
      </w:pPr>
      <w:r>
        <w:rPr>
          <w:rStyle w:val="Strong"/>
          <w:b w:val="0"/>
          <w:bCs w:val="0"/>
        </w:rPr>
        <w:t>PROCESSNILE</w:t>
      </w:r>
    </w:p>
    <w:p w14:paraId="05476D3C" w14:textId="77777777" w:rsidR="00BC61E5" w:rsidRDefault="00BC61E5" w:rsidP="00BC61E5">
      <w:pPr>
        <w:pStyle w:val="NormalWeb"/>
      </w:pPr>
      <w:r>
        <w:t>PROCESSNILE is a versatile business software platform equipped with robust process automation tailored for various industries. Serving as a generic ERP, it encompasses a well-structured end-to-end Tier 1 supply chain management, a comprehensive e-commerce system with both mobile and web apps for customer convenience, efficient finance accounting, and insightful reporting across all user levels.</w:t>
      </w:r>
    </w:p>
    <w:p w14:paraId="20365298" w14:textId="77777777" w:rsidR="00BC61E5" w:rsidRDefault="000A0DCD" w:rsidP="00BC61E5">
      <w:r>
        <w:rPr>
          <w:noProof/>
        </w:rPr>
        <w:lastRenderedPageBreak/>
        <w:pict w14:anchorId="050B41D0">
          <v:rect id="_x0000_i1032" alt="" style="width:468pt;height:.05pt;mso-width-percent:0;mso-height-percent:0;mso-width-percent:0;mso-height-percent:0" o:hralign="center" o:hrstd="t" o:hr="t" fillcolor="#a0a0a0" stroked="f"/>
        </w:pict>
      </w:r>
    </w:p>
    <w:p w14:paraId="5F0B42BF" w14:textId="77777777" w:rsidR="00BC61E5" w:rsidRDefault="00BC61E5" w:rsidP="00BC61E5">
      <w:pPr>
        <w:pStyle w:val="Heading3"/>
      </w:pPr>
      <w:r>
        <w:rPr>
          <w:rStyle w:val="Strong"/>
          <w:b w:val="0"/>
          <w:bCs w:val="0"/>
        </w:rPr>
        <w:t>SERVICENILE</w:t>
      </w:r>
    </w:p>
    <w:p w14:paraId="4E0C75B3" w14:textId="77777777" w:rsidR="00BC61E5" w:rsidRDefault="00BC61E5" w:rsidP="00BC61E5">
      <w:pPr>
        <w:pStyle w:val="NormalWeb"/>
      </w:pPr>
      <w:r>
        <w:t>SERVICENILE is an advanced service automation platform, leveraging a microservices-based architecture to provide unparalleled efficiency. Fueled by a meticulously structured service orchestration and a flexible API layer, the software ensures secure integration between diverse systems and data sources both within and outside the organization. This seamless collaboration culminates in delivering abstract services, providing customers with effortless access to a comprehensive array of offerings.</w:t>
      </w:r>
    </w:p>
    <w:p w14:paraId="4F0C2579" w14:textId="77777777" w:rsidR="00BC61E5" w:rsidRDefault="000A0DCD" w:rsidP="00BC61E5">
      <w:r>
        <w:rPr>
          <w:noProof/>
        </w:rPr>
        <w:pict w14:anchorId="400B2764">
          <v:rect id="_x0000_i1031" alt="" style="width:468pt;height:.05pt;mso-width-percent:0;mso-height-percent:0;mso-width-percent:0;mso-height-percent:0" o:hralign="center" o:hrstd="t" o:hr="t" fillcolor="#a0a0a0" stroked="f"/>
        </w:pict>
      </w:r>
    </w:p>
    <w:p w14:paraId="20067DCF" w14:textId="77777777" w:rsidR="00BC61E5" w:rsidRDefault="00BC61E5" w:rsidP="00BC61E5">
      <w:pPr>
        <w:pStyle w:val="Heading3"/>
      </w:pPr>
      <w:r>
        <w:rPr>
          <w:rStyle w:val="Strong"/>
          <w:b w:val="0"/>
          <w:bCs w:val="0"/>
        </w:rPr>
        <w:t>KABACHIMED</w:t>
      </w:r>
    </w:p>
    <w:p w14:paraId="3415226D" w14:textId="77777777" w:rsidR="00BC61E5" w:rsidRDefault="00BC61E5" w:rsidP="00BC61E5">
      <w:pPr>
        <w:pStyle w:val="NormalWeb"/>
      </w:pPr>
      <w:r>
        <w:t>KABACHIMED is a revolutionary healthcare solution, encompassing a Hospital Information Management System (HIMS), Health Information Exchange (HIE) platform, Pharmacy Management System, Lab Management System, and a paperless Electronic Medical Record (EMR) for all users. This innovative platform is built on a well-thought-out microservices-based architecture.</w:t>
      </w:r>
    </w:p>
    <w:p w14:paraId="29D67A3A" w14:textId="77777777" w:rsidR="00BC61E5" w:rsidRDefault="000A0DCD" w:rsidP="00BC61E5">
      <w:r>
        <w:rPr>
          <w:noProof/>
        </w:rPr>
        <w:pict w14:anchorId="359D07FB">
          <v:rect id="_x0000_i1030" alt="" style="width:468pt;height:.05pt;mso-width-percent:0;mso-height-percent:0;mso-width-percent:0;mso-height-percent:0" o:hralign="center" o:hrstd="t" o:hr="t" fillcolor="#a0a0a0" stroked="f"/>
        </w:pict>
      </w:r>
    </w:p>
    <w:p w14:paraId="241BD99D" w14:textId="77777777" w:rsidR="00BC61E5" w:rsidRDefault="00BC61E5" w:rsidP="00BC61E5">
      <w:pPr>
        <w:pStyle w:val="Heading3"/>
      </w:pPr>
      <w:r>
        <w:rPr>
          <w:rStyle w:val="Strong"/>
          <w:b w:val="0"/>
          <w:bCs w:val="0"/>
        </w:rPr>
        <w:t>VYAS EduERP</w:t>
      </w:r>
    </w:p>
    <w:p w14:paraId="5B782E01" w14:textId="77777777" w:rsidR="00BC61E5" w:rsidRDefault="00BC61E5" w:rsidP="00BC61E5">
      <w:pPr>
        <w:pStyle w:val="NormalWeb"/>
      </w:pPr>
      <w:r>
        <w:t>VYAS EduERP is a sophisticated Educational ERP software designed to revolutionize academic administration. This all-in-one solution offers an array of modules to seamlessly manage every aspect of educational institutions. From the foundational Student Information System (SIS) and Admissions and Enrollment to essential modules like Attendance, Academic Planning, Gradebook, and Exam Management, VYAS EduERP ensures a holistic approach to education management.</w:t>
      </w:r>
    </w:p>
    <w:p w14:paraId="2C89D1A1" w14:textId="77777777" w:rsidR="00BC61E5" w:rsidRDefault="000A0DCD" w:rsidP="00BC61E5">
      <w:r>
        <w:rPr>
          <w:noProof/>
        </w:rPr>
        <w:pict w14:anchorId="3851BF90">
          <v:rect id="_x0000_i1029" alt="" style="width:468pt;height:.05pt;mso-width-percent:0;mso-height-percent:0;mso-width-percent:0;mso-height-percent:0" o:hralign="center" o:hrstd="t" o:hr="t" fillcolor="#a0a0a0" stroked="f"/>
        </w:pict>
      </w:r>
    </w:p>
    <w:p w14:paraId="3E3BCB3B" w14:textId="77777777" w:rsidR="00BC61E5" w:rsidRDefault="00BC61E5" w:rsidP="00BC61E5">
      <w:pPr>
        <w:pStyle w:val="Heading3"/>
      </w:pPr>
      <w:r>
        <w:rPr>
          <w:rStyle w:val="Strong"/>
          <w:b w:val="0"/>
          <w:bCs w:val="0"/>
        </w:rPr>
        <w:t>REVENUENILE</w:t>
      </w:r>
    </w:p>
    <w:p w14:paraId="16F063B0" w14:textId="77777777" w:rsidR="00BC61E5" w:rsidRDefault="00BC61E5" w:rsidP="00BC61E5">
      <w:pPr>
        <w:pStyle w:val="NormalWeb"/>
      </w:pPr>
      <w:r>
        <w:t>REVENUENILE is an advanced Revenue Management System that seamlessly maps organizational services to charges and fees through a sophisticated transaction coding system. This powerful platform extends beyond revenue collection, offering a complete information system, including Executive Information System (EIS), Management Information System (MIS), and standard reporting functionalities.</w:t>
      </w:r>
    </w:p>
    <w:p w14:paraId="1F2D14D5" w14:textId="77777777" w:rsidR="00BC61E5" w:rsidRPr="00813991" w:rsidRDefault="00BC61E5" w:rsidP="00BC61E5">
      <w:pPr>
        <w:spacing w:before="100" w:beforeAutospacing="1" w:after="100" w:afterAutospacing="1"/>
        <w:rPr>
          <w:rFonts w:ascii="Times New Roman" w:eastAsia="Times New Roman" w:hAnsi="Times New Roman" w:cs="Times New Roman"/>
          <w:kern w:val="0"/>
          <w14:ligatures w14:val="none"/>
        </w:rPr>
      </w:pPr>
    </w:p>
    <w:p w14:paraId="4469CB4D" w14:textId="3768E67A" w:rsidR="00BC61E5" w:rsidRPr="00813991" w:rsidRDefault="000A0DCD" w:rsidP="00BC61E5">
      <w:pPr>
        <w:rPr>
          <w:rFonts w:ascii="Times New Roman" w:eastAsia="Times New Roman" w:hAnsi="Times New Roman" w:cs="Times New Roman"/>
          <w:kern w:val="0"/>
          <w14:ligatures w14:val="none"/>
        </w:rPr>
      </w:pPr>
      <w:r w:rsidRPr="000A0DCD">
        <w:rPr>
          <w:rFonts w:ascii="Times New Roman" w:eastAsia="Times New Roman" w:hAnsi="Times New Roman" w:cs="Times New Roman"/>
          <w:noProof/>
          <w:kern w:val="0"/>
        </w:rPr>
        <w:pict w14:anchorId="2282C03A">
          <v:rect id="_x0000_i1028" alt="" style="width:468pt;height:.05pt;mso-width-percent:0;mso-height-percent:0;mso-width-percent:0;mso-height-percent:0" o:hralign="center" o:hrstd="t" o:hr="t" fillcolor="#a0a0a0" stroked="f"/>
        </w:pict>
      </w:r>
    </w:p>
    <w:p w14:paraId="1173B01E" w14:textId="77777777" w:rsidR="00813991" w:rsidRPr="00813991" w:rsidRDefault="00813991" w:rsidP="00BC61E5">
      <w:pPr>
        <w:pStyle w:val="Heading3"/>
        <w:rPr>
          <w:rFonts w:eastAsia="Times New Roman"/>
        </w:rPr>
      </w:pPr>
      <w:r w:rsidRPr="00813991">
        <w:rPr>
          <w:rFonts w:eastAsia="Times New Roman"/>
        </w:rPr>
        <w:lastRenderedPageBreak/>
        <w:t>Offline Banking Software</w:t>
      </w:r>
    </w:p>
    <w:p w14:paraId="1E383376" w14:textId="77777777" w:rsidR="00813991" w:rsidRPr="00813991" w:rsidRDefault="00813991" w:rsidP="00813991">
      <w:pPr>
        <w:numPr>
          <w:ilvl w:val="1"/>
          <w:numId w:val="1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This was my first innovation. This software enabled banks to work independently at their branches regardless of network issues, force majeures, or any other issues causing a network breakdown between the head office and the branch. This software made NLS a famous brand and assisted several banks starting from Kenya Commercial Bank (KCB) to NIC, including National Bank of Kenya (NBK), and many more. This is where the famous journey of NLS started.</w:t>
      </w:r>
    </w:p>
    <w:p w14:paraId="6D1AF10F" w14:textId="77777777" w:rsidR="00813991" w:rsidRPr="00813991" w:rsidRDefault="00813991" w:rsidP="00BC61E5">
      <w:pPr>
        <w:pStyle w:val="Heading3"/>
        <w:rPr>
          <w:rFonts w:eastAsia="Times New Roman"/>
        </w:rPr>
      </w:pPr>
      <w:r w:rsidRPr="00813991">
        <w:rPr>
          <w:rFonts w:eastAsia="Times New Roman"/>
        </w:rPr>
        <w:t>Tera Intelligence</w:t>
      </w:r>
    </w:p>
    <w:p w14:paraId="3D9EB952" w14:textId="77777777" w:rsidR="00813991" w:rsidRPr="00813991" w:rsidRDefault="00813991" w:rsidP="00813991">
      <w:pPr>
        <w:numPr>
          <w:ilvl w:val="1"/>
          <w:numId w:val="1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Tera Intelligence is a suite of analytics helping banks to address their key risk and monitoring activities while comfortably supporting the ever-changing and demanding requirements. Its transaction monitoring and rule processor engine does fraud detection, AML, and most importantly trend analysis.</w:t>
      </w:r>
    </w:p>
    <w:p w14:paraId="0D3855C9" w14:textId="77777777" w:rsidR="00813991" w:rsidRPr="00813991" w:rsidRDefault="00813991" w:rsidP="00BC61E5">
      <w:pPr>
        <w:pStyle w:val="Heading3"/>
        <w:rPr>
          <w:rFonts w:eastAsia="Times New Roman"/>
        </w:rPr>
      </w:pPr>
      <w:r w:rsidRPr="00813991">
        <w:rPr>
          <w:rFonts w:eastAsia="Times New Roman"/>
        </w:rPr>
        <w:t>Tera Collect</w:t>
      </w:r>
    </w:p>
    <w:p w14:paraId="453FAF13" w14:textId="77777777" w:rsidR="00813991" w:rsidRPr="00813991" w:rsidRDefault="00813991" w:rsidP="00813991">
      <w:pPr>
        <w:numPr>
          <w:ilvl w:val="1"/>
          <w:numId w:val="1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Tera Collections is designed to create, follow, collect, report, and close pending debt collections through a consolidated debt collector. The system provides a comprehensive overview of the debt management process, thereby saving valuable time and reducing operational risk by offering relevant information in one central system. From this centralized position, a user can easily manage a broad range of debt management activities. The solution further provides a broad range of tools and features and easily integrates with existing systems due to its service-oriented foundation.</w:t>
      </w:r>
    </w:p>
    <w:p w14:paraId="372C4871" w14:textId="77777777" w:rsidR="00813991" w:rsidRPr="00813991" w:rsidRDefault="00813991" w:rsidP="00BC61E5">
      <w:pPr>
        <w:pStyle w:val="Heading3"/>
        <w:rPr>
          <w:rFonts w:eastAsia="Times New Roman"/>
        </w:rPr>
      </w:pPr>
      <w:r w:rsidRPr="00813991">
        <w:rPr>
          <w:rFonts w:eastAsia="Times New Roman"/>
        </w:rPr>
        <w:t xml:space="preserve">NLS </w:t>
      </w:r>
      <w:proofErr w:type="spellStart"/>
      <w:r w:rsidRPr="00813991">
        <w:rPr>
          <w:rFonts w:eastAsia="Times New Roman"/>
        </w:rPr>
        <w:t>TeraFin</w:t>
      </w:r>
      <w:proofErr w:type="spellEnd"/>
    </w:p>
    <w:p w14:paraId="38E3D70A" w14:textId="77777777" w:rsidR="00813991" w:rsidRPr="00813991" w:rsidRDefault="00813991" w:rsidP="00813991">
      <w:pPr>
        <w:numPr>
          <w:ilvl w:val="1"/>
          <w:numId w:val="1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 xml:space="preserve">NLS </w:t>
      </w:r>
      <w:proofErr w:type="spellStart"/>
      <w:r w:rsidRPr="00813991">
        <w:rPr>
          <w:rFonts w:ascii="Times New Roman" w:eastAsia="Times New Roman" w:hAnsi="Times New Roman" w:cs="Times New Roman"/>
          <w:kern w:val="0"/>
          <w14:ligatures w14:val="none"/>
        </w:rPr>
        <w:t>TeraFin</w:t>
      </w:r>
      <w:proofErr w:type="spellEnd"/>
      <w:r w:rsidRPr="00813991">
        <w:rPr>
          <w:rFonts w:ascii="Times New Roman" w:eastAsia="Times New Roman" w:hAnsi="Times New Roman" w:cs="Times New Roman"/>
          <w:kern w:val="0"/>
          <w14:ligatures w14:val="none"/>
        </w:rPr>
        <w:t xml:space="preserve"> is a highly customized, high-performance financial transactions processing suite designed to offer 24/7 availability to customer-fronting channels off the core banking system. The solution design follows service-oriented architecture principles and hence the ability to integrate with any message type or protocols.</w:t>
      </w:r>
    </w:p>
    <w:p w14:paraId="17BD791F" w14:textId="77777777" w:rsidR="00813991" w:rsidRPr="00813991" w:rsidRDefault="00813991" w:rsidP="00BC61E5">
      <w:pPr>
        <w:pStyle w:val="Heading3"/>
        <w:rPr>
          <w:rFonts w:eastAsia="Times New Roman"/>
        </w:rPr>
      </w:pPr>
      <w:r w:rsidRPr="00813991">
        <w:rPr>
          <w:rFonts w:eastAsia="Times New Roman"/>
        </w:rPr>
        <w:t>Tera Mobile Banking</w:t>
      </w:r>
    </w:p>
    <w:p w14:paraId="5ADC4F9C" w14:textId="77777777" w:rsidR="00813991" w:rsidRPr="00813991" w:rsidRDefault="00813991" w:rsidP="00813991">
      <w:pPr>
        <w:numPr>
          <w:ilvl w:val="1"/>
          <w:numId w:val="1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Tera Mobile is a flexible, secure technology based on a scalable system and accessible via USSD or mobile apps like Android. Its customer-centric design ensures it has all the features needed to fulfill all the technical and business requirements.</w:t>
      </w:r>
    </w:p>
    <w:p w14:paraId="50E6FA19" w14:textId="77777777" w:rsidR="00813991" w:rsidRPr="00813991" w:rsidRDefault="00813991" w:rsidP="00BC61E5">
      <w:pPr>
        <w:pStyle w:val="Heading3"/>
        <w:rPr>
          <w:rFonts w:eastAsia="Times New Roman"/>
        </w:rPr>
      </w:pPr>
      <w:r w:rsidRPr="00813991">
        <w:rPr>
          <w:rFonts w:eastAsia="Times New Roman"/>
        </w:rPr>
        <w:lastRenderedPageBreak/>
        <w:t>Tera Credit Management System</w:t>
      </w:r>
    </w:p>
    <w:p w14:paraId="48157689" w14:textId="77777777" w:rsidR="00813991" w:rsidRDefault="00813991" w:rsidP="00813991">
      <w:pPr>
        <w:numPr>
          <w:ilvl w:val="1"/>
          <w:numId w:val="11"/>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The Tera CMS is a credit management solution, an innovative enterprise solution specially designed to address and support the loan processing needs of financial institutions. The solution employs a detailed workflow technology to control and monitor the various work steps employed during loan processing, thereby reducing the delays and inefficiencies in handling paper documents.</w:t>
      </w:r>
    </w:p>
    <w:p w14:paraId="0A8D4AC8" w14:textId="77777777" w:rsidR="00BC61E5" w:rsidRDefault="00BC61E5" w:rsidP="00813991">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1F496D67" w14:textId="13BCF372" w:rsidR="00BC61E5" w:rsidRDefault="00BC61E5" w:rsidP="00813991">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And many more…</w:t>
      </w:r>
      <w:proofErr w:type="gramStart"/>
      <w:r>
        <w:rPr>
          <w:rFonts w:ascii="Times New Roman" w:eastAsia="Times New Roman" w:hAnsi="Times New Roman" w:cs="Times New Roman"/>
          <w:b/>
          <w:bCs/>
          <w:kern w:val="0"/>
          <w:sz w:val="27"/>
          <w:szCs w:val="27"/>
          <w14:ligatures w14:val="none"/>
        </w:rPr>
        <w:t>…..</w:t>
      </w:r>
      <w:proofErr w:type="gramEnd"/>
    </w:p>
    <w:p w14:paraId="2F524E65" w14:textId="77777777" w:rsidR="00BC61E5" w:rsidRDefault="00BC61E5" w:rsidP="00813991">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3D8FAF77" w14:textId="77777777" w:rsidR="00BC61E5" w:rsidRDefault="00BC61E5" w:rsidP="00813991">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654BD939" w14:textId="5EF6CFD3" w:rsidR="00813991" w:rsidRPr="00813991" w:rsidRDefault="00813991" w:rsidP="00BC61E5">
      <w:pPr>
        <w:pStyle w:val="Heading2"/>
        <w:rPr>
          <w:rFonts w:eastAsia="Times New Roman"/>
        </w:rPr>
      </w:pPr>
      <w:r w:rsidRPr="00813991">
        <w:rPr>
          <w:rFonts w:eastAsia="Times New Roman"/>
        </w:rPr>
        <w:t>Awards</w:t>
      </w:r>
    </w:p>
    <w:p w14:paraId="29D941A4" w14:textId="77777777" w:rsidR="00813991" w:rsidRPr="00813991" w:rsidRDefault="00813991" w:rsidP="00813991">
      <w:pPr>
        <w:numPr>
          <w:ilvl w:val="0"/>
          <w:numId w:val="12"/>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Most Prestigious Indian Achievers Award for Business Excellence:</w:t>
      </w:r>
      <w:r w:rsidRPr="00813991">
        <w:rPr>
          <w:rFonts w:ascii="Times New Roman" w:eastAsia="Times New Roman" w:hAnsi="Times New Roman" w:cs="Times New Roman"/>
          <w:kern w:val="0"/>
          <w14:ligatures w14:val="none"/>
        </w:rPr>
        <w:t xml:space="preserve"> Conducted on 14th June 2019 </w:t>
      </w:r>
      <w:proofErr w:type="gramStart"/>
      <w:r w:rsidRPr="00813991">
        <w:rPr>
          <w:rFonts w:ascii="Times New Roman" w:eastAsia="Times New Roman" w:hAnsi="Times New Roman" w:cs="Times New Roman"/>
          <w:kern w:val="0"/>
          <w14:ligatures w14:val="none"/>
        </w:rPr>
        <w:t>on the occasion of</w:t>
      </w:r>
      <w:proofErr w:type="gramEnd"/>
      <w:r w:rsidRPr="00813991">
        <w:rPr>
          <w:rFonts w:ascii="Times New Roman" w:eastAsia="Times New Roman" w:hAnsi="Times New Roman" w:cs="Times New Roman"/>
          <w:kern w:val="0"/>
          <w14:ligatures w14:val="none"/>
        </w:rPr>
        <w:t xml:space="preserve"> the India International Business Summit.</w:t>
      </w:r>
    </w:p>
    <w:p w14:paraId="0EB7F391" w14:textId="77777777" w:rsidR="00813991" w:rsidRPr="00813991" w:rsidRDefault="000A0DCD" w:rsidP="00813991">
      <w:pPr>
        <w:rPr>
          <w:rFonts w:ascii="Times New Roman" w:eastAsia="Times New Roman" w:hAnsi="Times New Roman" w:cs="Times New Roman"/>
          <w:kern w:val="0"/>
          <w14:ligatures w14:val="none"/>
        </w:rPr>
      </w:pPr>
      <w:r w:rsidRPr="000A0DCD">
        <w:rPr>
          <w:rFonts w:ascii="Times New Roman" w:eastAsia="Times New Roman" w:hAnsi="Times New Roman" w:cs="Times New Roman"/>
          <w:noProof/>
          <w:kern w:val="0"/>
        </w:rPr>
        <w:pict w14:anchorId="625E691A">
          <v:rect id="_x0000_i1027" alt="" style="width:468pt;height:.05pt;mso-width-percent:0;mso-height-percent:0;mso-width-percent:0;mso-height-percent:0" o:hralign="center" o:hrstd="t" o:hr="t" fillcolor="#a0a0a0" stroked="f"/>
        </w:pict>
      </w:r>
    </w:p>
    <w:p w14:paraId="4207C3FD" w14:textId="2D2AEB16" w:rsidR="00813991" w:rsidRPr="00813991" w:rsidRDefault="00813991" w:rsidP="00385984">
      <w:pPr>
        <w:pStyle w:val="Heading2"/>
        <w:rPr>
          <w:rFonts w:eastAsia="Times New Roman"/>
        </w:rPr>
      </w:pPr>
      <w:r w:rsidRPr="00813991">
        <w:rPr>
          <w:rFonts w:eastAsia="Times New Roman"/>
        </w:rPr>
        <w:t xml:space="preserve">Software Products Developed </w:t>
      </w:r>
      <w:r w:rsidR="00385984">
        <w:rPr>
          <w:rFonts w:eastAsia="Times New Roman"/>
        </w:rPr>
        <w:t>so far</w:t>
      </w:r>
      <w:r w:rsidRPr="00813991">
        <w:rPr>
          <w:rFonts w:eastAsia="Times New Roman"/>
        </w:rPr>
        <w:t xml:space="preserve"> (Industry-wise)</w:t>
      </w:r>
    </w:p>
    <w:p w14:paraId="3EF6913C" w14:textId="77777777" w:rsidR="00813991" w:rsidRPr="00813991" w:rsidRDefault="00813991" w:rsidP="00813991">
      <w:pPr>
        <w:numPr>
          <w:ilvl w:val="0"/>
          <w:numId w:val="13"/>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Healthcare</w:t>
      </w:r>
    </w:p>
    <w:p w14:paraId="142E79D9" w14:textId="77777777" w:rsidR="00813991" w:rsidRPr="00813991" w:rsidRDefault="00813991" w:rsidP="00813991">
      <w:pPr>
        <w:numPr>
          <w:ilvl w:val="0"/>
          <w:numId w:val="13"/>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Retail</w:t>
      </w:r>
    </w:p>
    <w:p w14:paraId="56054582" w14:textId="77777777" w:rsidR="00813991" w:rsidRPr="00813991" w:rsidRDefault="00813991" w:rsidP="00813991">
      <w:pPr>
        <w:numPr>
          <w:ilvl w:val="0"/>
          <w:numId w:val="13"/>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Manufacturing</w:t>
      </w:r>
    </w:p>
    <w:p w14:paraId="2348779A" w14:textId="77777777" w:rsidR="00813991" w:rsidRDefault="00813991" w:rsidP="00813991">
      <w:pPr>
        <w:numPr>
          <w:ilvl w:val="0"/>
          <w:numId w:val="13"/>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Banks</w:t>
      </w:r>
    </w:p>
    <w:p w14:paraId="63608410" w14:textId="37B05318" w:rsidR="00385984" w:rsidRPr="00813991" w:rsidRDefault="00385984" w:rsidP="00813991">
      <w:pPr>
        <w:numPr>
          <w:ilvl w:val="0"/>
          <w:numId w:val="13"/>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Aviation</w:t>
      </w:r>
    </w:p>
    <w:p w14:paraId="2E210D96" w14:textId="77777777" w:rsidR="00813991" w:rsidRPr="00813991" w:rsidRDefault="00813991" w:rsidP="00813991">
      <w:pPr>
        <w:numPr>
          <w:ilvl w:val="0"/>
          <w:numId w:val="13"/>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Microfinance</w:t>
      </w:r>
    </w:p>
    <w:p w14:paraId="451307A3" w14:textId="77777777" w:rsidR="00813991" w:rsidRPr="00813991" w:rsidRDefault="00813991" w:rsidP="00813991">
      <w:pPr>
        <w:numPr>
          <w:ilvl w:val="0"/>
          <w:numId w:val="13"/>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Telecom</w:t>
      </w:r>
    </w:p>
    <w:p w14:paraId="0618D162" w14:textId="77777777" w:rsidR="00813991" w:rsidRPr="00813991" w:rsidRDefault="00813991" w:rsidP="00813991">
      <w:pPr>
        <w:numPr>
          <w:ilvl w:val="0"/>
          <w:numId w:val="13"/>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Government Institutions</w:t>
      </w:r>
    </w:p>
    <w:p w14:paraId="012555ED" w14:textId="77777777" w:rsidR="00813991" w:rsidRPr="00813991" w:rsidRDefault="00813991" w:rsidP="00813991">
      <w:pPr>
        <w:numPr>
          <w:ilvl w:val="0"/>
          <w:numId w:val="13"/>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kern w:val="0"/>
          <w14:ligatures w14:val="none"/>
        </w:rPr>
        <w:t>Overall Business Automation</w:t>
      </w:r>
    </w:p>
    <w:p w14:paraId="7A75378F" w14:textId="77777777" w:rsidR="00813991" w:rsidRPr="00813991" w:rsidRDefault="000A0DCD" w:rsidP="00813991">
      <w:pPr>
        <w:rPr>
          <w:rFonts w:ascii="Times New Roman" w:eastAsia="Times New Roman" w:hAnsi="Times New Roman" w:cs="Times New Roman"/>
          <w:kern w:val="0"/>
          <w14:ligatures w14:val="none"/>
        </w:rPr>
      </w:pPr>
      <w:r w:rsidRPr="000A0DCD">
        <w:rPr>
          <w:rFonts w:ascii="Times New Roman" w:eastAsia="Times New Roman" w:hAnsi="Times New Roman" w:cs="Times New Roman"/>
          <w:noProof/>
          <w:kern w:val="0"/>
        </w:rPr>
        <w:pict w14:anchorId="5AF2E2EF">
          <v:rect id="_x0000_i1026" alt="" style="width:468pt;height:.05pt;mso-width-percent:0;mso-height-percent:0;mso-width-percent:0;mso-height-percent:0" o:hralign="center" o:hrstd="t" o:hr="t" fillcolor="#a0a0a0" stroked="f"/>
        </w:pict>
      </w:r>
    </w:p>
    <w:p w14:paraId="7DE16A92" w14:textId="77777777" w:rsidR="00813991" w:rsidRPr="00813991" w:rsidRDefault="00813991" w:rsidP="0081399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13991">
        <w:rPr>
          <w:rFonts w:ascii="Times New Roman" w:eastAsia="Times New Roman" w:hAnsi="Times New Roman" w:cs="Times New Roman"/>
          <w:b/>
          <w:bCs/>
          <w:kern w:val="0"/>
          <w:sz w:val="27"/>
          <w:szCs w:val="27"/>
          <w14:ligatures w14:val="none"/>
        </w:rPr>
        <w:t>Contact Me</w:t>
      </w:r>
    </w:p>
    <w:p w14:paraId="4BC26C88" w14:textId="77777777" w:rsidR="00813991" w:rsidRPr="00813991" w:rsidRDefault="00813991" w:rsidP="00813991">
      <w:p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Get in touch using my email, Skype, or contact number.</w:t>
      </w:r>
    </w:p>
    <w:p w14:paraId="7CCA833B" w14:textId="77777777" w:rsidR="00813991" w:rsidRPr="00813991" w:rsidRDefault="000A0DCD" w:rsidP="00813991">
      <w:pPr>
        <w:rPr>
          <w:rFonts w:ascii="Times New Roman" w:eastAsia="Times New Roman" w:hAnsi="Times New Roman" w:cs="Times New Roman"/>
          <w:kern w:val="0"/>
          <w14:ligatures w14:val="none"/>
        </w:rPr>
      </w:pPr>
      <w:r w:rsidRPr="000A0DCD">
        <w:rPr>
          <w:rFonts w:ascii="Times New Roman" w:eastAsia="Times New Roman" w:hAnsi="Times New Roman" w:cs="Times New Roman"/>
          <w:noProof/>
          <w:kern w:val="0"/>
        </w:rPr>
        <w:pict w14:anchorId="32F8D885">
          <v:rect id="_x0000_i1025" alt="" style="width:468pt;height:.05pt;mso-width-percent:0;mso-height-percent:0;mso-width-percent:0;mso-height-percent:0" o:hralign="center" o:hrstd="t" o:hr="t" fillcolor="#a0a0a0" stroked="f"/>
        </w:pict>
      </w:r>
    </w:p>
    <w:p w14:paraId="001968DF" w14:textId="77777777" w:rsidR="00813991" w:rsidRPr="00813991" w:rsidRDefault="00813991" w:rsidP="0081399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13991">
        <w:rPr>
          <w:rFonts w:ascii="Times New Roman" w:eastAsia="Times New Roman" w:hAnsi="Times New Roman" w:cs="Times New Roman"/>
          <w:b/>
          <w:bCs/>
          <w:kern w:val="0"/>
          <w:sz w:val="27"/>
          <w:szCs w:val="27"/>
          <w14:ligatures w14:val="none"/>
        </w:rPr>
        <w:t>Social Media Links</w:t>
      </w:r>
    </w:p>
    <w:p w14:paraId="69D8DEFE" w14:textId="77777777" w:rsidR="00813991" w:rsidRPr="00813991" w:rsidRDefault="00813991" w:rsidP="00813991">
      <w:pPr>
        <w:numPr>
          <w:ilvl w:val="0"/>
          <w:numId w:val="1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lastRenderedPageBreak/>
        <w:t>Twitter</w:t>
      </w:r>
    </w:p>
    <w:p w14:paraId="3FEFA804" w14:textId="77777777" w:rsidR="00813991" w:rsidRPr="00813991" w:rsidRDefault="00813991" w:rsidP="00813991">
      <w:pPr>
        <w:numPr>
          <w:ilvl w:val="0"/>
          <w:numId w:val="1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Facebook</w:t>
      </w:r>
    </w:p>
    <w:p w14:paraId="680D7E96" w14:textId="77777777" w:rsidR="00813991" w:rsidRPr="00813991" w:rsidRDefault="00813991" w:rsidP="00813991">
      <w:pPr>
        <w:numPr>
          <w:ilvl w:val="0"/>
          <w:numId w:val="1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LinkedIn</w:t>
      </w:r>
    </w:p>
    <w:p w14:paraId="68BE383A" w14:textId="77777777" w:rsidR="00813991" w:rsidRPr="00813991" w:rsidRDefault="00813991" w:rsidP="00813991">
      <w:pPr>
        <w:numPr>
          <w:ilvl w:val="0"/>
          <w:numId w:val="1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WhatsApp</w:t>
      </w:r>
    </w:p>
    <w:p w14:paraId="647FECF3" w14:textId="77777777" w:rsidR="00813991" w:rsidRPr="00813991" w:rsidRDefault="00813991" w:rsidP="00813991">
      <w:pPr>
        <w:numPr>
          <w:ilvl w:val="0"/>
          <w:numId w:val="15"/>
        </w:numPr>
        <w:spacing w:before="100" w:beforeAutospacing="1" w:after="100" w:afterAutospacing="1"/>
        <w:rPr>
          <w:rFonts w:ascii="Times New Roman" w:eastAsia="Times New Roman" w:hAnsi="Times New Roman" w:cs="Times New Roman"/>
          <w:kern w:val="0"/>
          <w14:ligatures w14:val="none"/>
        </w:rPr>
      </w:pPr>
      <w:r w:rsidRPr="00813991">
        <w:rPr>
          <w:rFonts w:ascii="Times New Roman" w:eastAsia="Times New Roman" w:hAnsi="Times New Roman" w:cs="Times New Roman"/>
          <w:b/>
          <w:bCs/>
          <w:kern w:val="0"/>
          <w14:ligatures w14:val="none"/>
        </w:rPr>
        <w:t>Skype</w:t>
      </w:r>
    </w:p>
    <w:p w14:paraId="64E93350" w14:textId="77777777" w:rsidR="00813991" w:rsidRPr="00813991" w:rsidRDefault="00813991" w:rsidP="00813991"/>
    <w:sectPr w:rsidR="00813991" w:rsidRPr="00813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487"/>
    <w:multiLevelType w:val="multilevel"/>
    <w:tmpl w:val="7372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C5DE0"/>
    <w:multiLevelType w:val="multilevel"/>
    <w:tmpl w:val="29D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B0289"/>
    <w:multiLevelType w:val="multilevel"/>
    <w:tmpl w:val="FFD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6299B"/>
    <w:multiLevelType w:val="multilevel"/>
    <w:tmpl w:val="AAE6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C1640"/>
    <w:multiLevelType w:val="multilevel"/>
    <w:tmpl w:val="A9FE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752C9"/>
    <w:multiLevelType w:val="multilevel"/>
    <w:tmpl w:val="60A6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56AE9"/>
    <w:multiLevelType w:val="multilevel"/>
    <w:tmpl w:val="6B4A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51002F"/>
    <w:multiLevelType w:val="multilevel"/>
    <w:tmpl w:val="94E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C6B38"/>
    <w:multiLevelType w:val="multilevel"/>
    <w:tmpl w:val="1B60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275C3"/>
    <w:multiLevelType w:val="multilevel"/>
    <w:tmpl w:val="F848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F3ADE"/>
    <w:multiLevelType w:val="multilevel"/>
    <w:tmpl w:val="105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6366F"/>
    <w:multiLevelType w:val="multilevel"/>
    <w:tmpl w:val="10E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16CE0"/>
    <w:multiLevelType w:val="multilevel"/>
    <w:tmpl w:val="5BC4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271DA"/>
    <w:multiLevelType w:val="multilevel"/>
    <w:tmpl w:val="146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3022D"/>
    <w:multiLevelType w:val="multilevel"/>
    <w:tmpl w:val="38CC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5372E"/>
    <w:multiLevelType w:val="multilevel"/>
    <w:tmpl w:val="2A02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D2193"/>
    <w:multiLevelType w:val="multilevel"/>
    <w:tmpl w:val="56A2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9495C"/>
    <w:multiLevelType w:val="multilevel"/>
    <w:tmpl w:val="473E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D7E4B"/>
    <w:multiLevelType w:val="multilevel"/>
    <w:tmpl w:val="AD6C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97794"/>
    <w:multiLevelType w:val="multilevel"/>
    <w:tmpl w:val="93E8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06554"/>
    <w:multiLevelType w:val="multilevel"/>
    <w:tmpl w:val="21FE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5374E"/>
    <w:multiLevelType w:val="multilevel"/>
    <w:tmpl w:val="BE8A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4B6D17"/>
    <w:multiLevelType w:val="multilevel"/>
    <w:tmpl w:val="BA4E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457EA"/>
    <w:multiLevelType w:val="multilevel"/>
    <w:tmpl w:val="FC6AF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4F6E79"/>
    <w:multiLevelType w:val="multilevel"/>
    <w:tmpl w:val="D084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A3757"/>
    <w:multiLevelType w:val="multilevel"/>
    <w:tmpl w:val="9B9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A85CF8"/>
    <w:multiLevelType w:val="multilevel"/>
    <w:tmpl w:val="B12C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66443"/>
    <w:multiLevelType w:val="multilevel"/>
    <w:tmpl w:val="6BE6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B426BA"/>
    <w:multiLevelType w:val="multilevel"/>
    <w:tmpl w:val="D4C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8723CB"/>
    <w:multiLevelType w:val="multilevel"/>
    <w:tmpl w:val="CC7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896944">
    <w:abstractNumId w:val="0"/>
  </w:num>
  <w:num w:numId="2" w16cid:durableId="215900773">
    <w:abstractNumId w:val="19"/>
  </w:num>
  <w:num w:numId="3" w16cid:durableId="1502159038">
    <w:abstractNumId w:val="29"/>
  </w:num>
  <w:num w:numId="4" w16cid:durableId="526334172">
    <w:abstractNumId w:val="24"/>
  </w:num>
  <w:num w:numId="5" w16cid:durableId="1434983246">
    <w:abstractNumId w:val="7"/>
  </w:num>
  <w:num w:numId="6" w16cid:durableId="1532264076">
    <w:abstractNumId w:val="16"/>
  </w:num>
  <w:num w:numId="7" w16cid:durableId="1075666560">
    <w:abstractNumId w:val="3"/>
  </w:num>
  <w:num w:numId="8" w16cid:durableId="886768202">
    <w:abstractNumId w:val="14"/>
  </w:num>
  <w:num w:numId="9" w16cid:durableId="747338389">
    <w:abstractNumId w:val="1"/>
  </w:num>
  <w:num w:numId="10" w16cid:durableId="167838831">
    <w:abstractNumId w:val="28"/>
  </w:num>
  <w:num w:numId="11" w16cid:durableId="1182820816">
    <w:abstractNumId w:val="23"/>
  </w:num>
  <w:num w:numId="12" w16cid:durableId="87233724">
    <w:abstractNumId w:val="5"/>
  </w:num>
  <w:num w:numId="13" w16cid:durableId="1216043977">
    <w:abstractNumId w:val="6"/>
  </w:num>
  <w:num w:numId="14" w16cid:durableId="1393190023">
    <w:abstractNumId w:val="2"/>
  </w:num>
  <w:num w:numId="15" w16cid:durableId="293297632">
    <w:abstractNumId w:val="25"/>
  </w:num>
  <w:num w:numId="16" w16cid:durableId="1468011989">
    <w:abstractNumId w:val="27"/>
  </w:num>
  <w:num w:numId="17" w16cid:durableId="2006589756">
    <w:abstractNumId w:val="20"/>
  </w:num>
  <w:num w:numId="18" w16cid:durableId="108748090">
    <w:abstractNumId w:val="18"/>
  </w:num>
  <w:num w:numId="19" w16cid:durableId="742142218">
    <w:abstractNumId w:val="15"/>
  </w:num>
  <w:num w:numId="20" w16cid:durableId="2003466229">
    <w:abstractNumId w:val="26"/>
  </w:num>
  <w:num w:numId="21" w16cid:durableId="1977757417">
    <w:abstractNumId w:val="21"/>
  </w:num>
  <w:num w:numId="22" w16cid:durableId="564529969">
    <w:abstractNumId w:val="11"/>
  </w:num>
  <w:num w:numId="23" w16cid:durableId="1297756801">
    <w:abstractNumId w:val="8"/>
  </w:num>
  <w:num w:numId="24" w16cid:durableId="1060397529">
    <w:abstractNumId w:val="13"/>
  </w:num>
  <w:num w:numId="25" w16cid:durableId="306397353">
    <w:abstractNumId w:val="10"/>
  </w:num>
  <w:num w:numId="26" w16cid:durableId="1281259309">
    <w:abstractNumId w:val="22"/>
  </w:num>
  <w:num w:numId="27" w16cid:durableId="103579086">
    <w:abstractNumId w:val="17"/>
  </w:num>
  <w:num w:numId="28" w16cid:durableId="325523914">
    <w:abstractNumId w:val="12"/>
  </w:num>
  <w:num w:numId="29" w16cid:durableId="948781971">
    <w:abstractNumId w:val="9"/>
  </w:num>
  <w:num w:numId="30" w16cid:durableId="1399521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1"/>
    <w:rsid w:val="000443F5"/>
    <w:rsid w:val="000A0DCD"/>
    <w:rsid w:val="000F34B0"/>
    <w:rsid w:val="001913B7"/>
    <w:rsid w:val="00196DFD"/>
    <w:rsid w:val="002106CF"/>
    <w:rsid w:val="00306628"/>
    <w:rsid w:val="00336A16"/>
    <w:rsid w:val="00363F6E"/>
    <w:rsid w:val="00385984"/>
    <w:rsid w:val="00547CDC"/>
    <w:rsid w:val="00813991"/>
    <w:rsid w:val="00936900"/>
    <w:rsid w:val="00964796"/>
    <w:rsid w:val="00A142B9"/>
    <w:rsid w:val="00A57676"/>
    <w:rsid w:val="00B4695E"/>
    <w:rsid w:val="00B7489D"/>
    <w:rsid w:val="00BC61E5"/>
    <w:rsid w:val="00C010E8"/>
    <w:rsid w:val="00D26A9A"/>
    <w:rsid w:val="00DD5405"/>
    <w:rsid w:val="00F6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A150"/>
  <w15:chartTrackingRefBased/>
  <w15:docId w15:val="{1C242E9D-14F6-4E42-90FF-443003F6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3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3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3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9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9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9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9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3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3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3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991"/>
    <w:rPr>
      <w:rFonts w:eastAsiaTheme="majorEastAsia" w:cstheme="majorBidi"/>
      <w:color w:val="272727" w:themeColor="text1" w:themeTint="D8"/>
    </w:rPr>
  </w:style>
  <w:style w:type="paragraph" w:styleId="Title">
    <w:name w:val="Title"/>
    <w:basedOn w:val="Normal"/>
    <w:next w:val="Normal"/>
    <w:link w:val="TitleChar"/>
    <w:uiPriority w:val="10"/>
    <w:qFormat/>
    <w:rsid w:val="008139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9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9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3991"/>
    <w:rPr>
      <w:i/>
      <w:iCs/>
      <w:color w:val="404040" w:themeColor="text1" w:themeTint="BF"/>
    </w:rPr>
  </w:style>
  <w:style w:type="paragraph" w:styleId="ListParagraph">
    <w:name w:val="List Paragraph"/>
    <w:basedOn w:val="Normal"/>
    <w:uiPriority w:val="34"/>
    <w:qFormat/>
    <w:rsid w:val="00813991"/>
    <w:pPr>
      <w:ind w:left="720"/>
      <w:contextualSpacing/>
    </w:pPr>
  </w:style>
  <w:style w:type="character" w:styleId="IntenseEmphasis">
    <w:name w:val="Intense Emphasis"/>
    <w:basedOn w:val="DefaultParagraphFont"/>
    <w:uiPriority w:val="21"/>
    <w:qFormat/>
    <w:rsid w:val="00813991"/>
    <w:rPr>
      <w:i/>
      <w:iCs/>
      <w:color w:val="0F4761" w:themeColor="accent1" w:themeShade="BF"/>
    </w:rPr>
  </w:style>
  <w:style w:type="paragraph" w:styleId="IntenseQuote">
    <w:name w:val="Intense Quote"/>
    <w:basedOn w:val="Normal"/>
    <w:next w:val="Normal"/>
    <w:link w:val="IntenseQuoteChar"/>
    <w:uiPriority w:val="30"/>
    <w:qFormat/>
    <w:rsid w:val="00813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991"/>
    <w:rPr>
      <w:i/>
      <w:iCs/>
      <w:color w:val="0F4761" w:themeColor="accent1" w:themeShade="BF"/>
    </w:rPr>
  </w:style>
  <w:style w:type="character" w:styleId="IntenseReference">
    <w:name w:val="Intense Reference"/>
    <w:basedOn w:val="DefaultParagraphFont"/>
    <w:uiPriority w:val="32"/>
    <w:qFormat/>
    <w:rsid w:val="00813991"/>
    <w:rPr>
      <w:b/>
      <w:bCs/>
      <w:smallCaps/>
      <w:color w:val="0F4761" w:themeColor="accent1" w:themeShade="BF"/>
      <w:spacing w:val="5"/>
    </w:rPr>
  </w:style>
  <w:style w:type="paragraph" w:styleId="NormalWeb">
    <w:name w:val="Normal (Web)"/>
    <w:basedOn w:val="Normal"/>
    <w:uiPriority w:val="99"/>
    <w:unhideWhenUsed/>
    <w:rsid w:val="0081399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139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2486">
      <w:bodyDiv w:val="1"/>
      <w:marLeft w:val="0"/>
      <w:marRight w:val="0"/>
      <w:marTop w:val="0"/>
      <w:marBottom w:val="0"/>
      <w:divBdr>
        <w:top w:val="none" w:sz="0" w:space="0" w:color="auto"/>
        <w:left w:val="none" w:sz="0" w:space="0" w:color="auto"/>
        <w:bottom w:val="none" w:sz="0" w:space="0" w:color="auto"/>
        <w:right w:val="none" w:sz="0" w:space="0" w:color="auto"/>
      </w:divBdr>
    </w:div>
    <w:div w:id="415979404">
      <w:bodyDiv w:val="1"/>
      <w:marLeft w:val="0"/>
      <w:marRight w:val="0"/>
      <w:marTop w:val="0"/>
      <w:marBottom w:val="0"/>
      <w:divBdr>
        <w:top w:val="none" w:sz="0" w:space="0" w:color="auto"/>
        <w:left w:val="none" w:sz="0" w:space="0" w:color="auto"/>
        <w:bottom w:val="none" w:sz="0" w:space="0" w:color="auto"/>
        <w:right w:val="none" w:sz="0" w:space="0" w:color="auto"/>
      </w:divBdr>
      <w:divsChild>
        <w:div w:id="1594826341">
          <w:marLeft w:val="0"/>
          <w:marRight w:val="0"/>
          <w:marTop w:val="0"/>
          <w:marBottom w:val="0"/>
          <w:divBdr>
            <w:top w:val="none" w:sz="0" w:space="0" w:color="auto"/>
            <w:left w:val="none" w:sz="0" w:space="0" w:color="auto"/>
            <w:bottom w:val="none" w:sz="0" w:space="0" w:color="auto"/>
            <w:right w:val="none" w:sz="0" w:space="0" w:color="auto"/>
          </w:divBdr>
          <w:divsChild>
            <w:div w:id="1524319790">
              <w:marLeft w:val="0"/>
              <w:marRight w:val="0"/>
              <w:marTop w:val="0"/>
              <w:marBottom w:val="0"/>
              <w:divBdr>
                <w:top w:val="none" w:sz="0" w:space="0" w:color="auto"/>
                <w:left w:val="none" w:sz="0" w:space="0" w:color="auto"/>
                <w:bottom w:val="none" w:sz="0" w:space="0" w:color="auto"/>
                <w:right w:val="none" w:sz="0" w:space="0" w:color="auto"/>
              </w:divBdr>
              <w:divsChild>
                <w:div w:id="1115490564">
                  <w:marLeft w:val="0"/>
                  <w:marRight w:val="0"/>
                  <w:marTop w:val="0"/>
                  <w:marBottom w:val="0"/>
                  <w:divBdr>
                    <w:top w:val="none" w:sz="0" w:space="0" w:color="auto"/>
                    <w:left w:val="none" w:sz="0" w:space="0" w:color="auto"/>
                    <w:bottom w:val="none" w:sz="0" w:space="0" w:color="auto"/>
                    <w:right w:val="none" w:sz="0" w:space="0" w:color="auto"/>
                  </w:divBdr>
                  <w:divsChild>
                    <w:div w:id="1612281686">
                      <w:marLeft w:val="0"/>
                      <w:marRight w:val="0"/>
                      <w:marTop w:val="0"/>
                      <w:marBottom w:val="0"/>
                      <w:divBdr>
                        <w:top w:val="none" w:sz="0" w:space="0" w:color="auto"/>
                        <w:left w:val="none" w:sz="0" w:space="0" w:color="auto"/>
                        <w:bottom w:val="none" w:sz="0" w:space="0" w:color="auto"/>
                        <w:right w:val="none" w:sz="0" w:space="0" w:color="auto"/>
                      </w:divBdr>
                      <w:divsChild>
                        <w:div w:id="120652152">
                          <w:marLeft w:val="0"/>
                          <w:marRight w:val="0"/>
                          <w:marTop w:val="0"/>
                          <w:marBottom w:val="0"/>
                          <w:divBdr>
                            <w:top w:val="none" w:sz="0" w:space="0" w:color="auto"/>
                            <w:left w:val="none" w:sz="0" w:space="0" w:color="auto"/>
                            <w:bottom w:val="none" w:sz="0" w:space="0" w:color="auto"/>
                            <w:right w:val="none" w:sz="0" w:space="0" w:color="auto"/>
                          </w:divBdr>
                          <w:divsChild>
                            <w:div w:id="7501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364860">
      <w:bodyDiv w:val="1"/>
      <w:marLeft w:val="0"/>
      <w:marRight w:val="0"/>
      <w:marTop w:val="0"/>
      <w:marBottom w:val="0"/>
      <w:divBdr>
        <w:top w:val="none" w:sz="0" w:space="0" w:color="auto"/>
        <w:left w:val="none" w:sz="0" w:space="0" w:color="auto"/>
        <w:bottom w:val="none" w:sz="0" w:space="0" w:color="auto"/>
        <w:right w:val="none" w:sz="0" w:space="0" w:color="auto"/>
      </w:divBdr>
    </w:div>
    <w:div w:id="879127749">
      <w:bodyDiv w:val="1"/>
      <w:marLeft w:val="0"/>
      <w:marRight w:val="0"/>
      <w:marTop w:val="0"/>
      <w:marBottom w:val="0"/>
      <w:divBdr>
        <w:top w:val="none" w:sz="0" w:space="0" w:color="auto"/>
        <w:left w:val="none" w:sz="0" w:space="0" w:color="auto"/>
        <w:bottom w:val="none" w:sz="0" w:space="0" w:color="auto"/>
        <w:right w:val="none" w:sz="0" w:space="0" w:color="auto"/>
      </w:divBdr>
    </w:div>
    <w:div w:id="1314139174">
      <w:bodyDiv w:val="1"/>
      <w:marLeft w:val="0"/>
      <w:marRight w:val="0"/>
      <w:marTop w:val="0"/>
      <w:marBottom w:val="0"/>
      <w:divBdr>
        <w:top w:val="none" w:sz="0" w:space="0" w:color="auto"/>
        <w:left w:val="none" w:sz="0" w:space="0" w:color="auto"/>
        <w:bottom w:val="none" w:sz="0" w:space="0" w:color="auto"/>
        <w:right w:val="none" w:sz="0" w:space="0" w:color="auto"/>
      </w:divBdr>
    </w:div>
    <w:div w:id="1378697838">
      <w:bodyDiv w:val="1"/>
      <w:marLeft w:val="0"/>
      <w:marRight w:val="0"/>
      <w:marTop w:val="0"/>
      <w:marBottom w:val="0"/>
      <w:divBdr>
        <w:top w:val="none" w:sz="0" w:space="0" w:color="auto"/>
        <w:left w:val="none" w:sz="0" w:space="0" w:color="auto"/>
        <w:bottom w:val="none" w:sz="0" w:space="0" w:color="auto"/>
        <w:right w:val="none" w:sz="0" w:space="0" w:color="auto"/>
      </w:divBdr>
    </w:div>
    <w:div w:id="1452699388">
      <w:bodyDiv w:val="1"/>
      <w:marLeft w:val="0"/>
      <w:marRight w:val="0"/>
      <w:marTop w:val="0"/>
      <w:marBottom w:val="0"/>
      <w:divBdr>
        <w:top w:val="none" w:sz="0" w:space="0" w:color="auto"/>
        <w:left w:val="none" w:sz="0" w:space="0" w:color="auto"/>
        <w:bottom w:val="none" w:sz="0" w:space="0" w:color="auto"/>
        <w:right w:val="none" w:sz="0" w:space="0" w:color="auto"/>
      </w:divBdr>
    </w:div>
    <w:div w:id="192387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karthik</dc:creator>
  <cp:keywords/>
  <dc:description/>
  <cp:lastModifiedBy>nagarajan karthik</cp:lastModifiedBy>
  <cp:revision>11</cp:revision>
  <dcterms:created xsi:type="dcterms:W3CDTF">2024-06-20T00:04:00Z</dcterms:created>
  <dcterms:modified xsi:type="dcterms:W3CDTF">2024-06-20T00:36:00Z</dcterms:modified>
</cp:coreProperties>
</file>