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A491" w14:textId="77777777" w:rsidR="00F45383" w:rsidRPr="00062BA3" w:rsidRDefault="00F45383" w:rsidP="00F45383">
      <w:pPr>
        <w:pStyle w:val="BodyText"/>
        <w:jc w:val="center"/>
        <w:rPr>
          <w:b/>
          <w:bCs/>
          <w:sz w:val="40"/>
          <w:szCs w:val="40"/>
        </w:rPr>
      </w:pPr>
      <w:r w:rsidRPr="00062BA3">
        <w:rPr>
          <w:b/>
          <w:bCs/>
          <w:sz w:val="40"/>
          <w:szCs w:val="40"/>
        </w:rPr>
        <w:t>AMRITA</w:t>
      </w:r>
      <w:r w:rsidRPr="00062BA3">
        <w:rPr>
          <w:b/>
          <w:bCs/>
          <w:spacing w:val="-3"/>
          <w:sz w:val="40"/>
          <w:szCs w:val="40"/>
        </w:rPr>
        <w:t xml:space="preserve"> </w:t>
      </w:r>
      <w:r w:rsidRPr="00062BA3">
        <w:rPr>
          <w:b/>
          <w:bCs/>
          <w:sz w:val="40"/>
          <w:szCs w:val="40"/>
        </w:rPr>
        <w:t>VISHWA</w:t>
      </w:r>
      <w:r w:rsidRPr="00062BA3">
        <w:rPr>
          <w:b/>
          <w:bCs/>
          <w:spacing w:val="-2"/>
          <w:sz w:val="40"/>
          <w:szCs w:val="40"/>
        </w:rPr>
        <w:t xml:space="preserve"> </w:t>
      </w:r>
      <w:r w:rsidRPr="00062BA3">
        <w:rPr>
          <w:b/>
          <w:bCs/>
          <w:sz w:val="40"/>
          <w:szCs w:val="40"/>
        </w:rPr>
        <w:t>VIDYAPEETHAM</w:t>
      </w:r>
    </w:p>
    <w:p w14:paraId="726E40B7" w14:textId="77777777" w:rsidR="00F45383" w:rsidRPr="004847F0" w:rsidRDefault="00F45383" w:rsidP="00F45383">
      <w:pPr>
        <w:spacing w:before="184"/>
        <w:ind w:left="1942" w:right="1980"/>
        <w:jc w:val="center"/>
        <w:rPr>
          <w:rFonts w:ascii="Calibri"/>
          <w:b/>
          <w:iCs/>
          <w:sz w:val="48"/>
        </w:rPr>
      </w:pPr>
      <w:r>
        <w:rPr>
          <w:b/>
          <w:iCs/>
          <w:w w:val="85"/>
          <w:sz w:val="48"/>
        </w:rPr>
        <w:t>BANGALORE CAMPUS</w:t>
      </w:r>
      <w:r w:rsidRPr="004847F0">
        <w:rPr>
          <w:rFonts w:ascii="Calibri"/>
          <w:b/>
          <w:iCs/>
          <w:w w:val="85"/>
          <w:sz w:val="48"/>
        </w:rPr>
        <w:t>-</w:t>
      </w:r>
      <w:r w:rsidRPr="004847F0">
        <w:rPr>
          <w:rFonts w:ascii="Calibri"/>
          <w:b/>
          <w:iCs/>
          <w:spacing w:val="22"/>
          <w:w w:val="85"/>
          <w:sz w:val="48"/>
        </w:rPr>
        <w:t xml:space="preserve"> </w:t>
      </w:r>
      <w:r w:rsidRPr="00FB60ED">
        <w:rPr>
          <w:b/>
          <w:iCs/>
          <w:w w:val="85"/>
          <w:sz w:val="48"/>
        </w:rPr>
        <w:t>560035</w:t>
      </w:r>
    </w:p>
    <w:p w14:paraId="0AB597DB" w14:textId="332F9F69" w:rsidR="00F45383" w:rsidRDefault="009207D4" w:rsidP="00F45383">
      <w:pPr>
        <w:pStyle w:val="BodyText"/>
        <w:spacing w:before="9"/>
        <w:ind w:left="0"/>
        <w:rPr>
          <w:rFonts w:ascii="Calibri"/>
          <w:b/>
          <w:i/>
          <w:sz w:val="14"/>
        </w:rPr>
      </w:pPr>
      <w:r>
        <w:rPr>
          <w:rFonts w:ascii="Calibri"/>
          <w:b/>
          <w:i/>
          <w:noProof/>
          <w:sz w:val="14"/>
        </w:rPr>
        <w:drawing>
          <wp:inline distT="0" distB="0" distL="0" distR="0" wp14:anchorId="31037C81" wp14:editId="0DF2B5A8">
            <wp:extent cx="5730240" cy="1379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7BE51C72" w14:textId="77777777" w:rsidR="00F45383" w:rsidRDefault="00F45383" w:rsidP="00F45383">
      <w:pPr>
        <w:spacing w:before="120"/>
        <w:ind w:left="835" w:right="874"/>
        <w:jc w:val="center"/>
        <w:rPr>
          <w:rFonts w:ascii="Calibri" w:hAnsi="Calibri"/>
          <w:sz w:val="48"/>
        </w:rPr>
      </w:pPr>
    </w:p>
    <w:p w14:paraId="4F43E9F6" w14:textId="77777777" w:rsidR="00803CB9" w:rsidRDefault="00803CB9" w:rsidP="00F45383">
      <w:pPr>
        <w:spacing w:before="120"/>
        <w:ind w:left="835" w:right="874"/>
        <w:jc w:val="center"/>
        <w:rPr>
          <w:b/>
          <w:bCs/>
          <w:sz w:val="40"/>
          <w:szCs w:val="40"/>
        </w:rPr>
      </w:pPr>
      <w:r w:rsidRPr="00803CB9">
        <w:rPr>
          <w:b/>
          <w:bCs/>
          <w:sz w:val="40"/>
          <w:szCs w:val="40"/>
        </w:rPr>
        <w:t xml:space="preserve">Department: Electronics and Communication Engineering (ECE) </w:t>
      </w:r>
    </w:p>
    <w:p w14:paraId="6CBC18AB" w14:textId="77777777" w:rsidR="00803CB9" w:rsidRDefault="00803CB9" w:rsidP="00F45383">
      <w:pPr>
        <w:spacing w:before="120"/>
        <w:ind w:left="835" w:right="874"/>
        <w:jc w:val="center"/>
        <w:rPr>
          <w:b/>
          <w:bCs/>
          <w:sz w:val="40"/>
          <w:szCs w:val="40"/>
        </w:rPr>
      </w:pPr>
      <w:r w:rsidRPr="00803CB9">
        <w:rPr>
          <w:b/>
          <w:bCs/>
          <w:sz w:val="40"/>
          <w:szCs w:val="40"/>
        </w:rPr>
        <w:t xml:space="preserve">IV Semester </w:t>
      </w:r>
    </w:p>
    <w:p w14:paraId="59D7F36E" w14:textId="77777777" w:rsidR="00803CB9" w:rsidRDefault="00803CB9" w:rsidP="00F45383">
      <w:pPr>
        <w:spacing w:before="120"/>
        <w:ind w:left="835" w:right="874"/>
        <w:jc w:val="center"/>
        <w:rPr>
          <w:b/>
          <w:bCs/>
          <w:sz w:val="40"/>
          <w:szCs w:val="40"/>
        </w:rPr>
      </w:pPr>
      <w:r w:rsidRPr="00803CB9">
        <w:rPr>
          <w:b/>
          <w:bCs/>
          <w:sz w:val="40"/>
          <w:szCs w:val="40"/>
        </w:rPr>
        <w:t xml:space="preserve">Electronics and Computer Engineering (EAC) </w:t>
      </w:r>
    </w:p>
    <w:p w14:paraId="0A6B155E" w14:textId="070B5C13" w:rsidR="00F45383" w:rsidRPr="00803CB9" w:rsidRDefault="00803CB9" w:rsidP="00F45383">
      <w:pPr>
        <w:spacing w:before="120"/>
        <w:ind w:left="835" w:right="874"/>
        <w:jc w:val="center"/>
        <w:rPr>
          <w:rFonts w:ascii="Calibri"/>
          <w:b/>
          <w:bCs/>
          <w:sz w:val="40"/>
          <w:szCs w:val="40"/>
        </w:rPr>
      </w:pPr>
      <w:r w:rsidRPr="00803CB9">
        <w:rPr>
          <w:b/>
          <w:bCs/>
          <w:sz w:val="40"/>
          <w:szCs w:val="40"/>
        </w:rPr>
        <w:t>19EAC285-Microprocessor and Microcontroller Lab</w:t>
      </w:r>
    </w:p>
    <w:p w14:paraId="1EA7AD4E" w14:textId="77777777" w:rsidR="00F45383" w:rsidRPr="00803CB9" w:rsidRDefault="00F45383" w:rsidP="00F45383">
      <w:pPr>
        <w:pStyle w:val="BodyText"/>
        <w:ind w:left="0"/>
        <w:rPr>
          <w:rFonts w:ascii="Calibri"/>
          <w:b/>
          <w:bCs/>
          <w:sz w:val="40"/>
          <w:szCs w:val="40"/>
        </w:rPr>
      </w:pPr>
    </w:p>
    <w:p w14:paraId="21B0504C" w14:textId="77777777" w:rsidR="00F45383" w:rsidRDefault="00F45383" w:rsidP="00F45383">
      <w:pPr>
        <w:pStyle w:val="BodyText"/>
        <w:ind w:left="0"/>
        <w:rPr>
          <w:rFonts w:ascii="Calibri"/>
          <w:b/>
          <w:sz w:val="20"/>
        </w:rPr>
      </w:pPr>
    </w:p>
    <w:p w14:paraId="700B933E" w14:textId="77777777" w:rsidR="005C7857" w:rsidRDefault="005C7857" w:rsidP="00F45383">
      <w:pPr>
        <w:pStyle w:val="BodyText"/>
        <w:ind w:left="0"/>
        <w:rPr>
          <w:rFonts w:ascii="Calibri"/>
          <w:b/>
          <w:sz w:val="20"/>
        </w:rPr>
      </w:pPr>
    </w:p>
    <w:p w14:paraId="7268037D" w14:textId="77777777" w:rsidR="005C7857" w:rsidRDefault="005C7857" w:rsidP="00F45383">
      <w:pPr>
        <w:pStyle w:val="BodyText"/>
        <w:ind w:left="0"/>
        <w:rPr>
          <w:rFonts w:ascii="Calibri"/>
          <w:b/>
          <w:sz w:val="20"/>
        </w:rPr>
      </w:pPr>
    </w:p>
    <w:p w14:paraId="033DE62B" w14:textId="77777777" w:rsidR="005C7857" w:rsidRDefault="005C7857" w:rsidP="00F45383">
      <w:pPr>
        <w:pStyle w:val="BodyText"/>
        <w:ind w:left="0"/>
        <w:rPr>
          <w:rFonts w:ascii="Calibri"/>
          <w:b/>
          <w:sz w:val="20"/>
        </w:rPr>
      </w:pPr>
    </w:p>
    <w:p w14:paraId="67C48CA8" w14:textId="77777777" w:rsidR="00803CB9" w:rsidRDefault="00803CB9" w:rsidP="005C7857">
      <w:pPr>
        <w:spacing w:before="120"/>
      </w:pPr>
      <w:r>
        <w:t>Team Members:</w:t>
      </w:r>
    </w:p>
    <w:p w14:paraId="499200DC" w14:textId="39575E2C" w:rsidR="005C7857" w:rsidRDefault="005C7857" w:rsidP="005C7857">
      <w:pPr>
        <w:spacing w:before="120"/>
        <w:rPr>
          <w:rFonts w:ascii="Calibri"/>
          <w:bCs/>
          <w:sz w:val="32"/>
          <w:szCs w:val="32"/>
        </w:rPr>
      </w:pPr>
      <w:r w:rsidRPr="005C7857">
        <w:rPr>
          <w:rFonts w:ascii="Calibri"/>
          <w:bCs/>
          <w:sz w:val="32"/>
          <w:szCs w:val="32"/>
        </w:rPr>
        <w:t xml:space="preserve">Janani J </w:t>
      </w:r>
      <w:r w:rsidRPr="005C7857">
        <w:rPr>
          <w:rFonts w:ascii="Calibri"/>
          <w:bCs/>
          <w:sz w:val="32"/>
          <w:szCs w:val="32"/>
        </w:rPr>
        <w:t>–</w:t>
      </w:r>
      <w:r w:rsidRPr="005C7857">
        <w:rPr>
          <w:rFonts w:ascii="Calibri"/>
          <w:bCs/>
          <w:sz w:val="32"/>
          <w:szCs w:val="32"/>
        </w:rPr>
        <w:t xml:space="preserve"> BL.</w:t>
      </w:r>
      <w:proofErr w:type="gramStart"/>
      <w:r w:rsidRPr="005C7857">
        <w:rPr>
          <w:rFonts w:ascii="Calibri"/>
          <w:bCs/>
          <w:sz w:val="32"/>
          <w:szCs w:val="32"/>
        </w:rPr>
        <w:t>EN.U</w:t>
      </w:r>
      <w:proofErr w:type="gramEnd"/>
      <w:r w:rsidRPr="005C7857">
        <w:rPr>
          <w:rFonts w:ascii="Calibri"/>
          <w:bCs/>
          <w:sz w:val="32"/>
          <w:szCs w:val="32"/>
        </w:rPr>
        <w:t>4EAC21026</w:t>
      </w:r>
    </w:p>
    <w:p w14:paraId="0C643C87" w14:textId="63A4BA8F" w:rsidR="00803CB9" w:rsidRDefault="00803CB9" w:rsidP="005C7857">
      <w:pPr>
        <w:spacing w:before="120"/>
        <w:rPr>
          <w:rFonts w:ascii="Calibri"/>
          <w:b/>
          <w:sz w:val="32"/>
          <w:szCs w:val="32"/>
        </w:rPr>
      </w:pPr>
      <w:proofErr w:type="spellStart"/>
      <w:r>
        <w:rPr>
          <w:rFonts w:ascii="Calibri"/>
          <w:bCs/>
          <w:sz w:val="32"/>
          <w:szCs w:val="32"/>
        </w:rPr>
        <w:t>Kurukundu</w:t>
      </w:r>
      <w:proofErr w:type="spellEnd"/>
      <w:r>
        <w:rPr>
          <w:rFonts w:ascii="Calibri"/>
          <w:bCs/>
          <w:sz w:val="32"/>
          <w:szCs w:val="32"/>
        </w:rPr>
        <w:t xml:space="preserve"> Dhanush Sai- BL.</w:t>
      </w:r>
      <w:proofErr w:type="gramStart"/>
      <w:r>
        <w:rPr>
          <w:rFonts w:ascii="Calibri"/>
          <w:bCs/>
          <w:sz w:val="32"/>
          <w:szCs w:val="32"/>
        </w:rPr>
        <w:t>EN.U</w:t>
      </w:r>
      <w:proofErr w:type="gramEnd"/>
      <w:r>
        <w:rPr>
          <w:rFonts w:ascii="Calibri"/>
          <w:bCs/>
          <w:sz w:val="32"/>
          <w:szCs w:val="32"/>
        </w:rPr>
        <w:t>4EAC21036</w:t>
      </w:r>
    </w:p>
    <w:p w14:paraId="5B507226" w14:textId="29C02ABC" w:rsidR="005C7857" w:rsidRPr="005C7857" w:rsidRDefault="005C7857" w:rsidP="005C7857">
      <w:pPr>
        <w:spacing w:before="120"/>
        <w:rPr>
          <w:rFonts w:ascii="Calibri"/>
          <w:b/>
          <w:sz w:val="32"/>
          <w:szCs w:val="32"/>
        </w:rPr>
      </w:pPr>
      <w:proofErr w:type="spellStart"/>
      <w:r w:rsidRPr="005C7857">
        <w:rPr>
          <w:rFonts w:ascii="Calibri"/>
          <w:bCs/>
          <w:sz w:val="32"/>
          <w:szCs w:val="32"/>
        </w:rPr>
        <w:t>Ramu</w:t>
      </w:r>
      <w:proofErr w:type="spellEnd"/>
      <w:r w:rsidRPr="005C7857">
        <w:rPr>
          <w:rFonts w:ascii="Calibri"/>
          <w:bCs/>
          <w:sz w:val="32"/>
          <w:szCs w:val="32"/>
        </w:rPr>
        <w:t xml:space="preserve"> Keerthana P </w:t>
      </w:r>
      <w:r w:rsidRPr="005C7857">
        <w:rPr>
          <w:rFonts w:ascii="Calibri"/>
          <w:bCs/>
          <w:sz w:val="32"/>
          <w:szCs w:val="32"/>
        </w:rPr>
        <w:t>–</w:t>
      </w:r>
      <w:r w:rsidRPr="005C7857">
        <w:rPr>
          <w:rFonts w:ascii="Calibri"/>
          <w:bCs/>
          <w:sz w:val="32"/>
          <w:szCs w:val="32"/>
        </w:rPr>
        <w:t xml:space="preserve"> BL.</w:t>
      </w:r>
      <w:proofErr w:type="gramStart"/>
      <w:r w:rsidRPr="005C7857">
        <w:rPr>
          <w:rFonts w:ascii="Calibri"/>
          <w:bCs/>
          <w:sz w:val="32"/>
          <w:szCs w:val="32"/>
        </w:rPr>
        <w:t>EN.U</w:t>
      </w:r>
      <w:proofErr w:type="gramEnd"/>
      <w:r w:rsidRPr="005C7857">
        <w:rPr>
          <w:rFonts w:ascii="Calibri"/>
          <w:bCs/>
          <w:sz w:val="32"/>
          <w:szCs w:val="32"/>
        </w:rPr>
        <w:t>4EAC21055</w:t>
      </w:r>
    </w:p>
    <w:p w14:paraId="6FD5C02A" w14:textId="14BF2B2E" w:rsidR="005C7857" w:rsidRDefault="005C7857">
      <w:pPr>
        <w:widowControl/>
        <w:autoSpaceDE/>
        <w:autoSpaceDN/>
        <w:spacing w:after="160" w:line="259" w:lineRule="auto"/>
        <w:rPr>
          <w:rFonts w:ascii="Calibri"/>
          <w:b/>
          <w:sz w:val="32"/>
          <w:szCs w:val="32"/>
        </w:rPr>
      </w:pPr>
    </w:p>
    <w:p w14:paraId="5A8B7FC7" w14:textId="77777777" w:rsidR="00803CB9" w:rsidRPr="00803CB9" w:rsidRDefault="00803CB9">
      <w:pPr>
        <w:widowControl/>
        <w:autoSpaceDE/>
        <w:autoSpaceDN/>
        <w:spacing w:after="160" w:line="259" w:lineRule="auto"/>
        <w:rPr>
          <w:b/>
          <w:bCs/>
          <w:sz w:val="32"/>
          <w:szCs w:val="32"/>
        </w:rPr>
      </w:pPr>
      <w:r w:rsidRPr="00803CB9">
        <w:rPr>
          <w:b/>
          <w:bCs/>
          <w:sz w:val="32"/>
          <w:szCs w:val="32"/>
        </w:rPr>
        <w:t>Signature of Students:</w:t>
      </w:r>
    </w:p>
    <w:p w14:paraId="286C0E99" w14:textId="77777777" w:rsidR="00803CB9" w:rsidRDefault="00803CB9">
      <w:pPr>
        <w:widowControl/>
        <w:autoSpaceDE/>
        <w:autoSpaceDN/>
        <w:spacing w:after="160" w:line="259" w:lineRule="auto"/>
      </w:pPr>
    </w:p>
    <w:p w14:paraId="2E71B94E" w14:textId="5478C751" w:rsidR="00803CB9" w:rsidRPr="00803CB9" w:rsidRDefault="00803CB9">
      <w:pPr>
        <w:widowControl/>
        <w:autoSpaceDE/>
        <w:autoSpaceDN/>
        <w:spacing w:after="160" w:line="259" w:lineRule="auto"/>
        <w:rPr>
          <w:b/>
          <w:bCs/>
          <w:sz w:val="32"/>
          <w:szCs w:val="32"/>
        </w:rPr>
      </w:pPr>
      <w:r w:rsidRPr="00803CB9">
        <w:rPr>
          <w:b/>
          <w:bCs/>
          <w:sz w:val="32"/>
          <w:szCs w:val="32"/>
        </w:rPr>
        <w:t>Signature of the Faculty:</w:t>
      </w:r>
    </w:p>
    <w:p w14:paraId="5B777FA9" w14:textId="77777777" w:rsidR="005C7857" w:rsidRDefault="005C7857">
      <w:pPr>
        <w:widowControl/>
        <w:autoSpaceDE/>
        <w:autoSpaceDN/>
        <w:spacing w:after="160" w:line="259" w:lineRule="auto"/>
      </w:pPr>
    </w:p>
    <w:p w14:paraId="6ED00D1A" w14:textId="77777777" w:rsidR="005C7857" w:rsidRDefault="005C7857">
      <w:pPr>
        <w:widowControl/>
        <w:autoSpaceDE/>
        <w:autoSpaceDN/>
        <w:spacing w:after="160" w:line="259" w:lineRule="auto"/>
      </w:pPr>
    </w:p>
    <w:p w14:paraId="1F272E8C" w14:textId="3D3167B5" w:rsidR="008826A8" w:rsidRPr="00803CB9" w:rsidRDefault="005C7857" w:rsidP="008826A8">
      <w:pPr>
        <w:spacing w:before="120" w:after="240"/>
        <w:rPr>
          <w:b/>
          <w:bCs/>
          <w:sz w:val="28"/>
          <w:szCs w:val="28"/>
          <w:u w:val="single"/>
        </w:rPr>
      </w:pPr>
      <w:r w:rsidRPr="00803CB9">
        <w:rPr>
          <w:b/>
          <w:bCs/>
          <w:sz w:val="28"/>
          <w:szCs w:val="28"/>
          <w:u w:val="single"/>
        </w:rPr>
        <w:t>Aim:</w:t>
      </w:r>
    </w:p>
    <w:p w14:paraId="78CA0A9B" w14:textId="20D86E6E" w:rsidR="005C7857" w:rsidRDefault="005C7857" w:rsidP="00803CB9">
      <w:pPr>
        <w:spacing w:before="120" w:line="276" w:lineRule="auto"/>
        <w:rPr>
          <w:sz w:val="28"/>
          <w:szCs w:val="28"/>
        </w:rPr>
      </w:pPr>
      <w:r w:rsidRPr="008826A8">
        <w:t xml:space="preserve"> </w:t>
      </w:r>
      <w:r w:rsidR="00803CB9" w:rsidRPr="00803CB9">
        <w:rPr>
          <w:sz w:val="28"/>
          <w:szCs w:val="28"/>
        </w:rPr>
        <w:t xml:space="preserve">Interfacing Seven Segment </w:t>
      </w:r>
      <w:proofErr w:type="gramStart"/>
      <w:r w:rsidR="00803CB9" w:rsidRPr="00803CB9">
        <w:rPr>
          <w:sz w:val="28"/>
          <w:szCs w:val="28"/>
        </w:rPr>
        <w:t>With</w:t>
      </w:r>
      <w:proofErr w:type="gramEnd"/>
      <w:r w:rsidR="00803CB9" w:rsidRPr="00803CB9">
        <w:rPr>
          <w:sz w:val="28"/>
          <w:szCs w:val="28"/>
        </w:rPr>
        <w:t xml:space="preserve"> LPC2148</w:t>
      </w:r>
    </w:p>
    <w:p w14:paraId="1FD8E27C" w14:textId="4561430E" w:rsidR="008826A8" w:rsidRPr="00803CB9" w:rsidRDefault="00803CB9" w:rsidP="008826A8">
      <w:pPr>
        <w:spacing w:before="120" w:line="276" w:lineRule="auto"/>
        <w:rPr>
          <w:sz w:val="28"/>
          <w:szCs w:val="28"/>
        </w:rPr>
      </w:pPr>
      <w:r w:rsidRPr="00803CB9">
        <w:rPr>
          <w:b/>
          <w:bCs/>
          <w:sz w:val="28"/>
          <w:szCs w:val="28"/>
          <w:u w:val="single"/>
        </w:rPr>
        <w:t>Tool Used:</w:t>
      </w:r>
      <w:r w:rsidRPr="00803CB9">
        <w:rPr>
          <w:sz w:val="28"/>
          <w:szCs w:val="28"/>
        </w:rPr>
        <w:t xml:space="preserve"> Keil </w:t>
      </w:r>
      <w:proofErr w:type="spellStart"/>
      <w:r w:rsidRPr="00803CB9">
        <w:rPr>
          <w:sz w:val="28"/>
          <w:szCs w:val="28"/>
        </w:rPr>
        <w:t>uVision</w:t>
      </w:r>
      <w:proofErr w:type="spellEnd"/>
      <w:r w:rsidRPr="00803CB9">
        <w:rPr>
          <w:sz w:val="28"/>
          <w:szCs w:val="28"/>
        </w:rPr>
        <w:t xml:space="preserve"> 4, Proteus 8</w:t>
      </w:r>
    </w:p>
    <w:p w14:paraId="14F76BEC" w14:textId="2B646319" w:rsidR="00146523" w:rsidRPr="00803CB9" w:rsidRDefault="005C7857" w:rsidP="005C7857">
      <w:pPr>
        <w:spacing w:before="120"/>
        <w:rPr>
          <w:b/>
          <w:bCs/>
          <w:sz w:val="28"/>
          <w:szCs w:val="28"/>
          <w:u w:val="single"/>
        </w:rPr>
      </w:pPr>
      <w:r w:rsidRPr="00803CB9">
        <w:rPr>
          <w:b/>
          <w:bCs/>
          <w:sz w:val="28"/>
          <w:szCs w:val="28"/>
          <w:u w:val="single"/>
        </w:rPr>
        <w:t>Theory:</w:t>
      </w:r>
    </w:p>
    <w:p w14:paraId="29434358" w14:textId="77777777" w:rsidR="008826A8" w:rsidRPr="008826A8" w:rsidRDefault="008826A8" w:rsidP="005C7857">
      <w:pPr>
        <w:spacing w:before="120"/>
        <w:rPr>
          <w:b/>
          <w:bCs/>
          <w:u w:val="single"/>
        </w:rPr>
      </w:pPr>
    </w:p>
    <w:p w14:paraId="60995DB4" w14:textId="77777777" w:rsidR="000D7937" w:rsidRPr="000D7937" w:rsidRDefault="000D7937" w:rsidP="000D7937">
      <w:pPr>
        <w:spacing w:before="120" w:line="276" w:lineRule="auto"/>
        <w:rPr>
          <w:sz w:val="24"/>
          <w:szCs w:val="24"/>
          <w:lang w:val="en-IN"/>
        </w:rPr>
      </w:pPr>
      <w:r w:rsidRPr="000D7937">
        <w:rPr>
          <w:sz w:val="24"/>
          <w:szCs w:val="24"/>
          <w:lang w:val="en-IN"/>
        </w:rPr>
        <w:t>Interfacing a seven-segment display with the LPC2148 microcontroller is a common project in embedded systems. A seven-segment display is a type of electronic display device that can represent decimal numerals using a combination of seven segments. The LPC2148 is an ARM-based microcontroller commonly used in various embedded systems applications.</w:t>
      </w:r>
    </w:p>
    <w:p w14:paraId="76ACA49E" w14:textId="77777777" w:rsidR="000D7937" w:rsidRPr="000D7937" w:rsidRDefault="000D7937" w:rsidP="000D7937">
      <w:pPr>
        <w:spacing w:before="120" w:line="276" w:lineRule="auto"/>
        <w:rPr>
          <w:sz w:val="24"/>
          <w:szCs w:val="24"/>
          <w:lang w:val="en-IN"/>
        </w:rPr>
      </w:pPr>
    </w:p>
    <w:p w14:paraId="5834469F" w14:textId="77777777" w:rsidR="000D7937" w:rsidRPr="000D7937" w:rsidRDefault="000D7937" w:rsidP="000D7937">
      <w:pPr>
        <w:spacing w:before="120" w:line="276" w:lineRule="auto"/>
        <w:rPr>
          <w:sz w:val="24"/>
          <w:szCs w:val="24"/>
          <w:lang w:val="en-IN"/>
        </w:rPr>
      </w:pPr>
      <w:r w:rsidRPr="000D7937">
        <w:rPr>
          <w:sz w:val="24"/>
          <w:szCs w:val="24"/>
          <w:lang w:val="en-IN"/>
        </w:rPr>
        <w:t>Here's a general outline of the theory behind interfacing a seven-segment display with the LPC2148:</w:t>
      </w:r>
    </w:p>
    <w:p w14:paraId="68861A1A" w14:textId="77777777" w:rsidR="000D7937" w:rsidRPr="000D7937" w:rsidRDefault="000D7937" w:rsidP="000D7937">
      <w:pPr>
        <w:spacing w:before="120" w:line="276" w:lineRule="auto"/>
        <w:rPr>
          <w:sz w:val="24"/>
          <w:szCs w:val="24"/>
          <w:lang w:val="en-IN"/>
        </w:rPr>
      </w:pPr>
    </w:p>
    <w:p w14:paraId="7BA43733" w14:textId="77777777" w:rsidR="000D7937" w:rsidRPr="000D7937" w:rsidRDefault="000D7937" w:rsidP="000D7937">
      <w:pPr>
        <w:spacing w:before="120" w:line="276" w:lineRule="auto"/>
        <w:rPr>
          <w:sz w:val="24"/>
          <w:szCs w:val="24"/>
          <w:lang w:val="en-IN"/>
        </w:rPr>
      </w:pPr>
      <w:r w:rsidRPr="000D7937">
        <w:rPr>
          <w:sz w:val="24"/>
          <w:szCs w:val="24"/>
          <w:lang w:val="en-IN"/>
        </w:rPr>
        <w:t>1. Seven-Segment Display: A seven-segment display consists of seven individual LED segments (a-g) arranged in a pattern that can display numerals from 0 to 9 and some additional characters like A, b, C, d, E, F, etc. Each segment is connected to a separate pin of the display.</w:t>
      </w:r>
    </w:p>
    <w:p w14:paraId="65E6A4F9" w14:textId="77777777" w:rsidR="000D7937" w:rsidRPr="000D7937" w:rsidRDefault="000D7937" w:rsidP="000D7937">
      <w:pPr>
        <w:spacing w:before="120" w:line="276" w:lineRule="auto"/>
        <w:rPr>
          <w:sz w:val="24"/>
          <w:szCs w:val="24"/>
          <w:lang w:val="en-IN"/>
        </w:rPr>
      </w:pPr>
    </w:p>
    <w:p w14:paraId="5C53D1A0" w14:textId="77777777" w:rsidR="000D7937" w:rsidRPr="000D7937" w:rsidRDefault="000D7937" w:rsidP="000D7937">
      <w:pPr>
        <w:spacing w:before="120" w:line="276" w:lineRule="auto"/>
        <w:rPr>
          <w:sz w:val="24"/>
          <w:szCs w:val="24"/>
          <w:lang w:val="en-IN"/>
        </w:rPr>
      </w:pPr>
      <w:r w:rsidRPr="000D7937">
        <w:rPr>
          <w:sz w:val="24"/>
          <w:szCs w:val="24"/>
          <w:lang w:val="en-IN"/>
        </w:rPr>
        <w:t>2. Pin Configuration: Identify the pin configuration of the seven-segment display you are using. It typically consists of eight pins, including seven pins for individual segments (a-g) and one common pin (usually denoted as COM or DP) used for multiplexing or controlling the decimal point.</w:t>
      </w:r>
    </w:p>
    <w:p w14:paraId="169DD9EB" w14:textId="77777777" w:rsidR="000D7937" w:rsidRPr="000D7937" w:rsidRDefault="000D7937" w:rsidP="000D7937">
      <w:pPr>
        <w:spacing w:before="120" w:line="276" w:lineRule="auto"/>
        <w:rPr>
          <w:sz w:val="24"/>
          <w:szCs w:val="24"/>
          <w:lang w:val="en-IN"/>
        </w:rPr>
      </w:pPr>
    </w:p>
    <w:p w14:paraId="40BDCA56" w14:textId="77777777" w:rsidR="000D7937" w:rsidRPr="000D7937" w:rsidRDefault="000D7937" w:rsidP="000D7937">
      <w:pPr>
        <w:spacing w:before="120" w:line="276" w:lineRule="auto"/>
        <w:rPr>
          <w:sz w:val="24"/>
          <w:szCs w:val="24"/>
          <w:lang w:val="en-IN"/>
        </w:rPr>
      </w:pPr>
      <w:r w:rsidRPr="000D7937">
        <w:rPr>
          <w:sz w:val="24"/>
          <w:szCs w:val="24"/>
          <w:lang w:val="en-IN"/>
        </w:rPr>
        <w:t>3. Microcontroller Pin Connections: Determine the pins of the LPC2148 microcontroller that will be connected to the seven-segment display. You can use any GPIO (General-Purpose Input/Output) pins of the microcontroller for this purpose.</w:t>
      </w:r>
    </w:p>
    <w:p w14:paraId="4C082766" w14:textId="77777777" w:rsidR="000D7937" w:rsidRPr="000D7937" w:rsidRDefault="000D7937" w:rsidP="000D7937">
      <w:pPr>
        <w:spacing w:before="120" w:line="276" w:lineRule="auto"/>
        <w:rPr>
          <w:sz w:val="24"/>
          <w:szCs w:val="24"/>
          <w:lang w:val="en-IN"/>
        </w:rPr>
      </w:pPr>
    </w:p>
    <w:p w14:paraId="6FDC4BF1" w14:textId="77777777" w:rsidR="000D7937" w:rsidRPr="000D7937" w:rsidRDefault="000D7937" w:rsidP="000D7937">
      <w:pPr>
        <w:spacing w:before="120" w:line="276" w:lineRule="auto"/>
        <w:rPr>
          <w:sz w:val="24"/>
          <w:szCs w:val="24"/>
          <w:lang w:val="en-IN"/>
        </w:rPr>
      </w:pPr>
      <w:r w:rsidRPr="000D7937">
        <w:rPr>
          <w:sz w:val="24"/>
          <w:szCs w:val="24"/>
          <w:lang w:val="en-IN"/>
        </w:rPr>
        <w:t>4. Multiplexing: To display multiple digits on a single seven-segment display, multiplexing is often used. In this technique, the display cycles through each digit at a high frequency, creating an illusion of all digits being displayed simultaneously. For example, if you have two seven-segment displays to show a two-digit number, you would alternate between displaying the digits on each display.</w:t>
      </w:r>
    </w:p>
    <w:p w14:paraId="715A5F39" w14:textId="77777777" w:rsidR="000D7937" w:rsidRPr="000D7937" w:rsidRDefault="000D7937" w:rsidP="000D7937">
      <w:pPr>
        <w:spacing w:before="120" w:line="276" w:lineRule="auto"/>
        <w:rPr>
          <w:sz w:val="24"/>
          <w:szCs w:val="24"/>
          <w:lang w:val="en-IN"/>
        </w:rPr>
      </w:pPr>
    </w:p>
    <w:p w14:paraId="33040585" w14:textId="77777777" w:rsidR="000D7937" w:rsidRPr="000D7937" w:rsidRDefault="000D7937" w:rsidP="000D7937">
      <w:pPr>
        <w:spacing w:before="120" w:line="276" w:lineRule="auto"/>
        <w:rPr>
          <w:sz w:val="24"/>
          <w:szCs w:val="24"/>
          <w:lang w:val="en-IN"/>
        </w:rPr>
      </w:pPr>
      <w:r w:rsidRPr="000D7937">
        <w:rPr>
          <w:sz w:val="24"/>
          <w:szCs w:val="24"/>
          <w:lang w:val="en-IN"/>
        </w:rPr>
        <w:t xml:space="preserve">5. Driving Logic: You will need to implement the driving logic to control which segments are </w:t>
      </w:r>
      <w:r w:rsidRPr="000D7937">
        <w:rPr>
          <w:sz w:val="24"/>
          <w:szCs w:val="24"/>
          <w:lang w:val="en-IN"/>
        </w:rPr>
        <w:lastRenderedPageBreak/>
        <w:t>illuminated for each digit. This can be done using either a common cathode or a common anode configuration. In the common cathode configuration, the common pin is connected to ground, and each segment pin is connected to a microcontroller pin through a current-limiting resistor. By setting the appropriate pins high or low, you can control which segments are lit up.</w:t>
      </w:r>
    </w:p>
    <w:p w14:paraId="3C5483E0" w14:textId="77777777" w:rsidR="000D7937" w:rsidRPr="000D7937" w:rsidRDefault="000D7937" w:rsidP="000D7937">
      <w:pPr>
        <w:spacing w:before="120" w:line="276" w:lineRule="auto"/>
        <w:rPr>
          <w:sz w:val="24"/>
          <w:szCs w:val="24"/>
          <w:lang w:val="en-IN"/>
        </w:rPr>
      </w:pPr>
    </w:p>
    <w:p w14:paraId="115409EF" w14:textId="77777777" w:rsidR="000D7937" w:rsidRPr="000D7937" w:rsidRDefault="000D7937" w:rsidP="000D7937">
      <w:pPr>
        <w:spacing w:before="120" w:line="276" w:lineRule="auto"/>
        <w:rPr>
          <w:sz w:val="24"/>
          <w:szCs w:val="24"/>
          <w:lang w:val="en-IN"/>
        </w:rPr>
      </w:pPr>
      <w:r w:rsidRPr="000D7937">
        <w:rPr>
          <w:sz w:val="24"/>
          <w:szCs w:val="24"/>
          <w:lang w:val="en-IN"/>
        </w:rPr>
        <w:t>6. Software Implementation: Write the firmware code to control the microcontroller pins connected to the seven-segment display. This involves initializing the GPIO pins, implementing the multiplexing technique, and driving the segments to display the desired numbers or characters. You can use the LPC2148's GPIO control registers to set the pin states.</w:t>
      </w:r>
    </w:p>
    <w:p w14:paraId="600DDC55" w14:textId="77777777" w:rsidR="000D7937" w:rsidRPr="000D7937" w:rsidRDefault="000D7937" w:rsidP="000D7937">
      <w:pPr>
        <w:spacing w:before="120" w:line="276" w:lineRule="auto"/>
        <w:rPr>
          <w:sz w:val="24"/>
          <w:szCs w:val="24"/>
          <w:lang w:val="en-IN"/>
        </w:rPr>
      </w:pPr>
    </w:p>
    <w:p w14:paraId="0ECA7FCD" w14:textId="77777777" w:rsidR="000D7937" w:rsidRPr="000D7937" w:rsidRDefault="000D7937" w:rsidP="000D7937">
      <w:pPr>
        <w:spacing w:before="120" w:line="276" w:lineRule="auto"/>
        <w:rPr>
          <w:sz w:val="24"/>
          <w:szCs w:val="24"/>
          <w:lang w:val="en-IN"/>
        </w:rPr>
      </w:pPr>
      <w:r w:rsidRPr="000D7937">
        <w:rPr>
          <w:sz w:val="24"/>
          <w:szCs w:val="24"/>
          <w:lang w:val="en-IN"/>
        </w:rPr>
        <w:t>7. Testing and Debugging: After writing the code, compile and upload it to the LPC2148 microcontroller using an appropriate programming tool. Connect the microcontroller pins to the seven-segment display as per the pin configuration determined earlier. Power up the circuit and test the display by sending different numbers or characters to be displayed.</w:t>
      </w:r>
    </w:p>
    <w:p w14:paraId="09958390" w14:textId="77777777" w:rsidR="000D7937" w:rsidRPr="000D7937" w:rsidRDefault="000D7937" w:rsidP="000D7937">
      <w:pPr>
        <w:spacing w:before="120" w:line="276" w:lineRule="auto"/>
        <w:rPr>
          <w:sz w:val="24"/>
          <w:szCs w:val="24"/>
          <w:lang w:val="en-IN"/>
        </w:rPr>
      </w:pPr>
    </w:p>
    <w:p w14:paraId="49DFACC4" w14:textId="235844A9" w:rsidR="00146523" w:rsidRDefault="000D7937" w:rsidP="000D7937">
      <w:pPr>
        <w:spacing w:before="120" w:line="276" w:lineRule="auto"/>
        <w:rPr>
          <w:sz w:val="24"/>
          <w:szCs w:val="24"/>
          <w:lang w:val="en-IN"/>
        </w:rPr>
      </w:pPr>
      <w:r w:rsidRPr="000D7937">
        <w:rPr>
          <w:sz w:val="24"/>
          <w:szCs w:val="24"/>
          <w:lang w:val="en-IN"/>
        </w:rPr>
        <w:t>Remember to refer to the datasheets and user manuals of both the LPC2148 microcontroller and the seven-segment display for detailed information on pin configurations, electrical characteristics, and programming instructions. Additionally, there are numerous online resources, tutorials, and example projects available that can provide you with step-by-step instructions and code examples for interfacing a seven-segment display with the LPC2148 microcontroller.</w:t>
      </w:r>
    </w:p>
    <w:p w14:paraId="14D7027F" w14:textId="77777777" w:rsidR="000D7937" w:rsidRDefault="000D7937" w:rsidP="000D7937">
      <w:pPr>
        <w:spacing w:before="120" w:line="276" w:lineRule="auto"/>
        <w:rPr>
          <w:b/>
          <w:bCs/>
          <w:sz w:val="28"/>
          <w:szCs w:val="28"/>
          <w:u w:val="single"/>
        </w:rPr>
      </w:pPr>
    </w:p>
    <w:p w14:paraId="46D926DA" w14:textId="02871FAE" w:rsidR="000D7937" w:rsidRDefault="000D7937" w:rsidP="000D7937">
      <w:pPr>
        <w:spacing w:before="120" w:line="276" w:lineRule="auto"/>
        <w:rPr>
          <w:b/>
          <w:bCs/>
          <w:sz w:val="28"/>
          <w:szCs w:val="28"/>
          <w:u w:val="single"/>
        </w:rPr>
      </w:pPr>
      <w:r w:rsidRPr="000D7937">
        <w:rPr>
          <w:b/>
          <w:bCs/>
          <w:sz w:val="28"/>
          <w:szCs w:val="28"/>
          <w:u w:val="single"/>
        </w:rPr>
        <w:t>Circuit Diagram:</w:t>
      </w:r>
    </w:p>
    <w:p w14:paraId="44BA7990" w14:textId="4F97434E" w:rsidR="000D7937" w:rsidRDefault="000D7937" w:rsidP="000D7937">
      <w:pPr>
        <w:spacing w:before="120" w:line="276" w:lineRule="auto"/>
        <w:rPr>
          <w:b/>
          <w:bCs/>
          <w:sz w:val="28"/>
          <w:szCs w:val="28"/>
          <w:u w:val="single"/>
        </w:rPr>
      </w:pPr>
      <w:r>
        <w:rPr>
          <w:b/>
          <w:bCs/>
          <w:noProof/>
          <w:sz w:val="28"/>
          <w:szCs w:val="28"/>
          <w:u w:val="single"/>
        </w:rPr>
        <w:drawing>
          <wp:inline distT="0" distB="0" distL="0" distR="0" wp14:anchorId="39E2E553" wp14:editId="19052F41">
            <wp:extent cx="3566160" cy="3026019"/>
            <wp:effectExtent l="0" t="0" r="0" b="3175"/>
            <wp:docPr id="455985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812" cy="3034209"/>
                    </a:xfrm>
                    <a:prstGeom prst="rect">
                      <a:avLst/>
                    </a:prstGeom>
                    <a:noFill/>
                    <a:ln>
                      <a:noFill/>
                    </a:ln>
                  </pic:spPr>
                </pic:pic>
              </a:graphicData>
            </a:graphic>
          </wp:inline>
        </w:drawing>
      </w:r>
    </w:p>
    <w:p w14:paraId="29A16BE4" w14:textId="121D7DF4" w:rsidR="000D7937" w:rsidRDefault="000D7937" w:rsidP="000D7937">
      <w:pPr>
        <w:spacing w:before="120" w:line="276" w:lineRule="auto"/>
        <w:rPr>
          <w:b/>
          <w:bCs/>
          <w:sz w:val="28"/>
          <w:szCs w:val="28"/>
          <w:u w:val="single"/>
        </w:rPr>
      </w:pPr>
      <w:r>
        <w:rPr>
          <w:b/>
          <w:bCs/>
          <w:noProof/>
          <w:sz w:val="28"/>
          <w:szCs w:val="28"/>
          <w:u w:val="single"/>
        </w:rPr>
        <w:lastRenderedPageBreak/>
        <w:drawing>
          <wp:inline distT="0" distB="0" distL="0" distR="0" wp14:anchorId="22BED089" wp14:editId="68B5662B">
            <wp:extent cx="5623560" cy="3147060"/>
            <wp:effectExtent l="0" t="0" r="0" b="0"/>
            <wp:docPr id="1682849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3147060"/>
                    </a:xfrm>
                    <a:prstGeom prst="rect">
                      <a:avLst/>
                    </a:prstGeom>
                    <a:noFill/>
                    <a:ln>
                      <a:noFill/>
                    </a:ln>
                  </pic:spPr>
                </pic:pic>
              </a:graphicData>
            </a:graphic>
          </wp:inline>
        </w:drawing>
      </w:r>
    </w:p>
    <w:p w14:paraId="2285CFF1" w14:textId="77777777" w:rsidR="000D7937" w:rsidRPr="000D7937" w:rsidRDefault="000D7937" w:rsidP="000D7937">
      <w:pPr>
        <w:spacing w:before="120" w:line="276" w:lineRule="auto"/>
        <w:rPr>
          <w:b/>
          <w:bCs/>
          <w:sz w:val="28"/>
          <w:szCs w:val="28"/>
          <w:u w:val="single"/>
          <w:lang w:val="en-IN"/>
        </w:rPr>
      </w:pPr>
    </w:p>
    <w:p w14:paraId="69836878" w14:textId="77777777" w:rsidR="00146523" w:rsidRPr="008826A8" w:rsidRDefault="00146523" w:rsidP="00146523">
      <w:pPr>
        <w:spacing w:before="120" w:line="276" w:lineRule="auto"/>
      </w:pPr>
    </w:p>
    <w:p w14:paraId="1EF993EA" w14:textId="77777777" w:rsidR="000D7937" w:rsidRPr="000D7937" w:rsidRDefault="000D7937" w:rsidP="00146523">
      <w:pPr>
        <w:spacing w:before="120"/>
        <w:rPr>
          <w:b/>
          <w:bCs/>
          <w:sz w:val="28"/>
          <w:szCs w:val="28"/>
          <w:u w:val="single"/>
        </w:rPr>
      </w:pPr>
      <w:r w:rsidRPr="000D7937">
        <w:rPr>
          <w:b/>
          <w:bCs/>
          <w:sz w:val="28"/>
          <w:szCs w:val="28"/>
          <w:u w:val="single"/>
        </w:rPr>
        <w:t>Program:</w:t>
      </w:r>
    </w:p>
    <w:p w14:paraId="1DA5FBAC" w14:textId="77777777" w:rsidR="001B60FD" w:rsidRDefault="001B60FD" w:rsidP="001B60FD">
      <w:pPr>
        <w:spacing w:before="120"/>
      </w:pPr>
      <w:r>
        <w:t>#include &lt;LPC214X.H&gt;</w:t>
      </w:r>
    </w:p>
    <w:p w14:paraId="03B4BBC5" w14:textId="77777777" w:rsidR="001B60FD" w:rsidRDefault="001B60FD" w:rsidP="001B60FD">
      <w:pPr>
        <w:spacing w:before="120"/>
      </w:pPr>
    </w:p>
    <w:p w14:paraId="47943694" w14:textId="77777777" w:rsidR="001B60FD" w:rsidRDefault="001B60FD" w:rsidP="001B60FD">
      <w:pPr>
        <w:spacing w:before="120"/>
      </w:pPr>
      <w:r>
        <w:t xml:space="preserve">unsigned char </w:t>
      </w:r>
      <w:proofErr w:type="gramStart"/>
      <w:r>
        <w:t>test[</w:t>
      </w:r>
      <w:proofErr w:type="gramEnd"/>
      <w:r>
        <w:t>] = {0x3f,0x06,0x5b,0x4f,0x66,0x6d,0x7d,0x07,0x7f,0x6f};</w:t>
      </w:r>
    </w:p>
    <w:p w14:paraId="1BFEA695" w14:textId="77777777" w:rsidR="001B60FD" w:rsidRDefault="001B60FD" w:rsidP="001B60FD">
      <w:pPr>
        <w:spacing w:before="120"/>
      </w:pPr>
    </w:p>
    <w:p w14:paraId="13495B4D" w14:textId="77777777" w:rsidR="001B60FD" w:rsidRDefault="001B60FD" w:rsidP="001B60FD">
      <w:pPr>
        <w:spacing w:before="120"/>
      </w:pPr>
      <w:r>
        <w:t xml:space="preserve">void </w:t>
      </w:r>
      <w:proofErr w:type="gramStart"/>
      <w:r>
        <w:t>delay(</w:t>
      </w:r>
      <w:proofErr w:type="gramEnd"/>
      <w:r>
        <w:t>)</w:t>
      </w:r>
    </w:p>
    <w:p w14:paraId="00406328" w14:textId="77777777" w:rsidR="001B60FD" w:rsidRDefault="001B60FD" w:rsidP="001B60FD">
      <w:pPr>
        <w:spacing w:before="120"/>
      </w:pPr>
      <w:r>
        <w:t>{</w:t>
      </w:r>
    </w:p>
    <w:p w14:paraId="4128A244" w14:textId="77777777" w:rsidR="001B60FD" w:rsidRDefault="001B60FD" w:rsidP="001B60FD">
      <w:pPr>
        <w:spacing w:before="120"/>
      </w:pPr>
      <w:r>
        <w:t>int k;</w:t>
      </w:r>
    </w:p>
    <w:p w14:paraId="4EE5CF0A" w14:textId="77777777" w:rsidR="001B60FD" w:rsidRDefault="001B60FD" w:rsidP="001B60FD">
      <w:pPr>
        <w:spacing w:before="120"/>
      </w:pPr>
      <w:r>
        <w:t>for(k=</w:t>
      </w:r>
      <w:proofErr w:type="gramStart"/>
      <w:r>
        <w:t>0;k</w:t>
      </w:r>
      <w:proofErr w:type="gramEnd"/>
      <w:r>
        <w:t>&lt;100000;k++);</w:t>
      </w:r>
    </w:p>
    <w:p w14:paraId="61448DAB" w14:textId="77777777" w:rsidR="001B60FD" w:rsidRDefault="001B60FD" w:rsidP="001B60FD">
      <w:pPr>
        <w:spacing w:before="120"/>
      </w:pPr>
      <w:r>
        <w:t>}</w:t>
      </w:r>
    </w:p>
    <w:p w14:paraId="1DFBCD90" w14:textId="77777777" w:rsidR="001B60FD" w:rsidRDefault="001B60FD" w:rsidP="001B60FD">
      <w:pPr>
        <w:spacing w:before="120"/>
      </w:pPr>
    </w:p>
    <w:p w14:paraId="6009CB20" w14:textId="77777777" w:rsidR="001B60FD" w:rsidRDefault="001B60FD" w:rsidP="001B60FD">
      <w:pPr>
        <w:spacing w:before="120"/>
      </w:pPr>
      <w:r>
        <w:t xml:space="preserve">int </w:t>
      </w:r>
      <w:proofErr w:type="gramStart"/>
      <w:r>
        <w:t>main(</w:t>
      </w:r>
      <w:proofErr w:type="gramEnd"/>
      <w:r>
        <w:t>)</w:t>
      </w:r>
    </w:p>
    <w:p w14:paraId="72C28534" w14:textId="77777777" w:rsidR="001B60FD" w:rsidRDefault="001B60FD" w:rsidP="001B60FD">
      <w:pPr>
        <w:spacing w:before="120"/>
      </w:pPr>
      <w:r>
        <w:t>{</w:t>
      </w:r>
    </w:p>
    <w:p w14:paraId="2B7D2263" w14:textId="77777777" w:rsidR="001B60FD" w:rsidRDefault="001B60FD" w:rsidP="001B60FD">
      <w:pPr>
        <w:spacing w:before="120"/>
      </w:pPr>
      <w:r>
        <w:t>int j;</w:t>
      </w:r>
    </w:p>
    <w:p w14:paraId="7A9D0B99" w14:textId="77777777" w:rsidR="001B60FD" w:rsidRDefault="001B60FD" w:rsidP="001B60FD">
      <w:pPr>
        <w:spacing w:before="120"/>
      </w:pPr>
      <w:r>
        <w:t xml:space="preserve">IO0DIR = 0xff; </w:t>
      </w:r>
    </w:p>
    <w:p w14:paraId="75D2F267" w14:textId="77777777" w:rsidR="001B60FD" w:rsidRDefault="001B60FD" w:rsidP="001B60FD">
      <w:pPr>
        <w:spacing w:before="120"/>
      </w:pPr>
      <w:proofErr w:type="gramStart"/>
      <w:r>
        <w:t>while(</w:t>
      </w:r>
      <w:proofErr w:type="gramEnd"/>
      <w:r>
        <w:t>1)</w:t>
      </w:r>
    </w:p>
    <w:p w14:paraId="38AA4324" w14:textId="77777777" w:rsidR="001B60FD" w:rsidRDefault="001B60FD" w:rsidP="001B60FD">
      <w:pPr>
        <w:spacing w:before="120"/>
      </w:pPr>
      <w:r>
        <w:t>{</w:t>
      </w:r>
    </w:p>
    <w:p w14:paraId="76DEA14E" w14:textId="77777777" w:rsidR="001B60FD" w:rsidRDefault="001B60FD" w:rsidP="001B60FD">
      <w:pPr>
        <w:spacing w:before="120"/>
      </w:pPr>
      <w:r>
        <w:t>for(j=</w:t>
      </w:r>
      <w:proofErr w:type="gramStart"/>
      <w:r>
        <w:t>0;j</w:t>
      </w:r>
      <w:proofErr w:type="gramEnd"/>
      <w:r>
        <w:t>&lt;10;j++)</w:t>
      </w:r>
    </w:p>
    <w:p w14:paraId="55DF1662" w14:textId="77777777" w:rsidR="001B60FD" w:rsidRDefault="001B60FD" w:rsidP="001B60FD">
      <w:pPr>
        <w:spacing w:before="120"/>
      </w:pPr>
      <w:r>
        <w:t>{</w:t>
      </w:r>
    </w:p>
    <w:p w14:paraId="6A6AA0EA" w14:textId="77777777" w:rsidR="001B60FD" w:rsidRDefault="001B60FD" w:rsidP="001B60FD">
      <w:pPr>
        <w:spacing w:before="120"/>
      </w:pPr>
      <w:r>
        <w:t xml:space="preserve">IO0SET </w:t>
      </w:r>
      <w:proofErr w:type="gramStart"/>
      <w:r>
        <w:t>=  test</w:t>
      </w:r>
      <w:proofErr w:type="gramEnd"/>
      <w:r>
        <w:t>[j];</w:t>
      </w:r>
    </w:p>
    <w:p w14:paraId="17AC1FC1" w14:textId="77777777" w:rsidR="001B60FD" w:rsidRDefault="001B60FD" w:rsidP="001B60FD">
      <w:pPr>
        <w:spacing w:before="120"/>
      </w:pPr>
      <w:proofErr w:type="gramStart"/>
      <w:r>
        <w:t>delay(</w:t>
      </w:r>
      <w:proofErr w:type="gramEnd"/>
      <w:r>
        <w:t>);</w:t>
      </w:r>
    </w:p>
    <w:p w14:paraId="414AF46C" w14:textId="77777777" w:rsidR="001B60FD" w:rsidRDefault="001B60FD" w:rsidP="001B60FD">
      <w:pPr>
        <w:spacing w:before="120"/>
      </w:pPr>
    </w:p>
    <w:p w14:paraId="738FADBF" w14:textId="77777777" w:rsidR="001B60FD" w:rsidRDefault="001B60FD" w:rsidP="001B60FD">
      <w:pPr>
        <w:spacing w:before="120"/>
      </w:pPr>
      <w:r>
        <w:t>IO0CLR = 0xff;</w:t>
      </w:r>
    </w:p>
    <w:p w14:paraId="6A096268" w14:textId="77777777" w:rsidR="001B60FD" w:rsidRDefault="001B60FD" w:rsidP="001B60FD">
      <w:pPr>
        <w:spacing w:before="120"/>
      </w:pPr>
      <w:r>
        <w:t>}</w:t>
      </w:r>
    </w:p>
    <w:p w14:paraId="051130E3" w14:textId="77777777" w:rsidR="001B60FD" w:rsidRDefault="001B60FD" w:rsidP="001B60FD">
      <w:pPr>
        <w:spacing w:before="120"/>
      </w:pPr>
      <w:r>
        <w:t>}</w:t>
      </w:r>
    </w:p>
    <w:p w14:paraId="1CB5105E" w14:textId="7F8D26AA" w:rsidR="00146523" w:rsidRPr="00146523" w:rsidRDefault="001B60FD" w:rsidP="001B60FD">
      <w:pPr>
        <w:spacing w:before="120"/>
      </w:pPr>
      <w:r>
        <w:t>}</w:t>
      </w:r>
    </w:p>
    <w:p w14:paraId="248662DD" w14:textId="2ED713F8" w:rsidR="00146523" w:rsidRPr="000D7937" w:rsidRDefault="00146523" w:rsidP="005C7857">
      <w:pPr>
        <w:spacing w:before="120"/>
        <w:rPr>
          <w:b/>
          <w:bCs/>
          <w:sz w:val="28"/>
          <w:szCs w:val="28"/>
          <w:u w:val="single"/>
        </w:rPr>
      </w:pPr>
      <w:r w:rsidRPr="000D7937">
        <w:rPr>
          <w:b/>
          <w:bCs/>
          <w:sz w:val="28"/>
          <w:szCs w:val="28"/>
          <w:u w:val="single"/>
        </w:rPr>
        <w:t xml:space="preserve">Screenshot of the </w:t>
      </w:r>
      <w:r w:rsidR="000D7937" w:rsidRPr="000D7937">
        <w:rPr>
          <w:b/>
          <w:bCs/>
          <w:sz w:val="28"/>
          <w:szCs w:val="28"/>
          <w:u w:val="single"/>
        </w:rPr>
        <w:t>output</w:t>
      </w:r>
      <w:r w:rsidRPr="000D7937">
        <w:rPr>
          <w:b/>
          <w:bCs/>
          <w:sz w:val="28"/>
          <w:szCs w:val="28"/>
          <w:u w:val="single"/>
        </w:rPr>
        <w:t>:</w:t>
      </w:r>
    </w:p>
    <w:p w14:paraId="1710C562" w14:textId="3249F545" w:rsidR="00146523" w:rsidRDefault="000D7937" w:rsidP="005C7857">
      <w:pPr>
        <w:spacing w:before="120"/>
        <w:rPr>
          <w:b/>
          <w:bCs/>
        </w:rPr>
      </w:pPr>
      <w:r>
        <w:rPr>
          <w:b/>
          <w:bCs/>
          <w:noProof/>
          <w14:ligatures w14:val="standardContextual"/>
        </w:rPr>
        <w:drawing>
          <wp:inline distT="0" distB="0" distL="0" distR="0" wp14:anchorId="5A5313A2" wp14:editId="19DC098E">
            <wp:extent cx="4970362" cy="3238500"/>
            <wp:effectExtent l="0" t="0" r="1905" b="0"/>
            <wp:docPr id="618078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8708" name="Picture 6180787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418" cy="3240491"/>
                    </a:xfrm>
                    <a:prstGeom prst="rect">
                      <a:avLst/>
                    </a:prstGeom>
                  </pic:spPr>
                </pic:pic>
              </a:graphicData>
            </a:graphic>
          </wp:inline>
        </w:drawing>
      </w:r>
    </w:p>
    <w:p w14:paraId="784B2068" w14:textId="1C50DB39" w:rsidR="000D7937" w:rsidRDefault="000D7937" w:rsidP="005C7857">
      <w:pPr>
        <w:spacing w:before="120"/>
        <w:rPr>
          <w:b/>
          <w:bCs/>
        </w:rPr>
      </w:pPr>
      <w:r>
        <w:rPr>
          <w:b/>
          <w:bCs/>
          <w:noProof/>
          <w14:ligatures w14:val="standardContextual"/>
        </w:rPr>
        <w:drawing>
          <wp:inline distT="0" distB="0" distL="0" distR="0" wp14:anchorId="64F6C8E9" wp14:editId="265FCC46">
            <wp:extent cx="4980088" cy="3299460"/>
            <wp:effectExtent l="0" t="0" r="0" b="0"/>
            <wp:docPr id="132869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985" name="Picture 1328699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8991" cy="3305358"/>
                    </a:xfrm>
                    <a:prstGeom prst="rect">
                      <a:avLst/>
                    </a:prstGeom>
                  </pic:spPr>
                </pic:pic>
              </a:graphicData>
            </a:graphic>
          </wp:inline>
        </w:drawing>
      </w:r>
    </w:p>
    <w:p w14:paraId="7E8CA6B5" w14:textId="18A6DAE9" w:rsidR="00146523" w:rsidRDefault="00146523" w:rsidP="005C7857">
      <w:pPr>
        <w:spacing w:before="120"/>
        <w:rPr>
          <w:b/>
          <w:bCs/>
        </w:rPr>
      </w:pPr>
    </w:p>
    <w:p w14:paraId="2E0AF3E2" w14:textId="033EA01A" w:rsidR="008826A8" w:rsidRPr="000D7937" w:rsidRDefault="000D7937" w:rsidP="005C7857">
      <w:pPr>
        <w:spacing w:before="120"/>
        <w:rPr>
          <w:b/>
          <w:bCs/>
          <w:sz w:val="28"/>
          <w:szCs w:val="28"/>
          <w:u w:val="single"/>
        </w:rPr>
      </w:pPr>
      <w:r w:rsidRPr="000D7937">
        <w:rPr>
          <w:b/>
          <w:bCs/>
          <w:sz w:val="28"/>
          <w:szCs w:val="28"/>
          <w:u w:val="single"/>
        </w:rPr>
        <w:t>Result:</w:t>
      </w:r>
    </w:p>
    <w:p w14:paraId="3C6FB9FD" w14:textId="6FB9C9CC" w:rsidR="00146523" w:rsidRPr="001B60FD" w:rsidRDefault="001B60FD" w:rsidP="005C7857">
      <w:pPr>
        <w:spacing w:before="120"/>
        <w:rPr>
          <w:b/>
          <w:bCs/>
          <w:sz w:val="28"/>
          <w:szCs w:val="28"/>
        </w:rPr>
      </w:pPr>
      <w:r w:rsidRPr="001B60FD">
        <w:rPr>
          <w:sz w:val="28"/>
          <w:szCs w:val="28"/>
        </w:rPr>
        <w:lastRenderedPageBreak/>
        <w:t>C program</w:t>
      </w:r>
      <w:r w:rsidRPr="001B60FD">
        <w:rPr>
          <w:sz w:val="28"/>
          <w:szCs w:val="28"/>
        </w:rPr>
        <w:t xml:space="preserve"> is used</w:t>
      </w:r>
      <w:r w:rsidRPr="001B60FD">
        <w:rPr>
          <w:sz w:val="28"/>
          <w:szCs w:val="28"/>
        </w:rPr>
        <w:t xml:space="preserve"> to interface </w:t>
      </w:r>
      <w:r w:rsidRPr="001B60FD">
        <w:rPr>
          <w:sz w:val="28"/>
          <w:szCs w:val="28"/>
        </w:rPr>
        <w:t>Seven Segment Display</w:t>
      </w:r>
      <w:r w:rsidRPr="001B60FD">
        <w:rPr>
          <w:sz w:val="28"/>
          <w:szCs w:val="28"/>
        </w:rPr>
        <w:t xml:space="preserve"> with LPC 2148 using Keil micro vision 4 tool was written and the code was imported to proteus software to perform the simulation using Proteus </w:t>
      </w:r>
      <w:proofErr w:type="gramStart"/>
      <w:r w:rsidRPr="001B60FD">
        <w:rPr>
          <w:sz w:val="28"/>
          <w:szCs w:val="28"/>
        </w:rPr>
        <w:t>tool .The</w:t>
      </w:r>
      <w:proofErr w:type="gramEnd"/>
      <w:r w:rsidRPr="001B60FD">
        <w:rPr>
          <w:sz w:val="28"/>
          <w:szCs w:val="28"/>
        </w:rPr>
        <w:t xml:space="preserve"> simulation was successful, and output has been Verified.</w:t>
      </w:r>
    </w:p>
    <w:p w14:paraId="7338A418" w14:textId="77777777" w:rsidR="00146523" w:rsidRDefault="00146523" w:rsidP="005C7857">
      <w:pPr>
        <w:spacing w:before="120"/>
        <w:rPr>
          <w:b/>
          <w:bCs/>
        </w:rPr>
      </w:pPr>
    </w:p>
    <w:p w14:paraId="323C5340" w14:textId="71E00686" w:rsidR="001B60FD" w:rsidRDefault="001B60FD" w:rsidP="005C7857">
      <w:pPr>
        <w:spacing w:before="120"/>
        <w:rPr>
          <w:b/>
          <w:bCs/>
          <w:sz w:val="28"/>
          <w:szCs w:val="28"/>
          <w:u w:val="single"/>
        </w:rPr>
      </w:pPr>
      <w:r w:rsidRPr="001B60FD">
        <w:rPr>
          <w:b/>
          <w:bCs/>
          <w:sz w:val="28"/>
          <w:szCs w:val="28"/>
          <w:u w:val="single"/>
        </w:rPr>
        <w:t>Conclusion:</w:t>
      </w:r>
    </w:p>
    <w:p w14:paraId="549CF566" w14:textId="69E8AC04" w:rsidR="001B60FD" w:rsidRDefault="001B60FD" w:rsidP="001B60F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Display is a very important part of any</w:t>
      </w:r>
      <w:r>
        <w:rPr>
          <w:rFonts w:ascii="Lato" w:hAnsi="Lato"/>
          <w:color w:val="121212"/>
          <w:sz w:val="26"/>
          <w:szCs w:val="26"/>
        </w:rPr>
        <w:t xml:space="preserve"> Embedded System Application</w:t>
      </w:r>
      <w:r>
        <w:rPr>
          <w:rFonts w:ascii="Lato" w:hAnsi="Lato"/>
          <w:color w:val="121212"/>
          <w:sz w:val="26"/>
          <w:szCs w:val="26"/>
        </w:rPr>
        <w:t xml:space="preserve"> as it helps users to know the status of the system and also shows the output or any warning message generated by the system. </w:t>
      </w:r>
      <w:r>
        <w:rPr>
          <w:rFonts w:ascii="Lato" w:hAnsi="Lato"/>
          <w:color w:val="121212"/>
          <w:sz w:val="26"/>
          <w:szCs w:val="26"/>
        </w:rPr>
        <w:t>This can be achieved using the Seven Segment Display with LPC 2148.</w:t>
      </w:r>
    </w:p>
    <w:p w14:paraId="2ADFE855" w14:textId="77777777" w:rsidR="001B60FD" w:rsidRPr="001B60FD" w:rsidRDefault="001B60FD" w:rsidP="005C7857">
      <w:pPr>
        <w:spacing w:before="120"/>
        <w:rPr>
          <w:b/>
          <w:bCs/>
          <w:sz w:val="28"/>
          <w:szCs w:val="28"/>
          <w:u w:val="single"/>
        </w:rPr>
      </w:pPr>
    </w:p>
    <w:p w14:paraId="07889732" w14:textId="77777777" w:rsidR="00146523" w:rsidRDefault="00146523" w:rsidP="005C7857">
      <w:pPr>
        <w:spacing w:before="120"/>
        <w:rPr>
          <w:b/>
          <w:bCs/>
        </w:rPr>
      </w:pPr>
    </w:p>
    <w:p w14:paraId="5E3B0190" w14:textId="77777777" w:rsidR="00146523" w:rsidRDefault="00146523" w:rsidP="005C7857">
      <w:pPr>
        <w:spacing w:before="120"/>
        <w:rPr>
          <w:b/>
          <w:bCs/>
        </w:rPr>
      </w:pPr>
    </w:p>
    <w:p w14:paraId="6DAEBF75" w14:textId="77777777" w:rsidR="008A171A" w:rsidRDefault="008A171A" w:rsidP="008826A8">
      <w:pPr>
        <w:spacing w:before="120" w:line="276" w:lineRule="auto"/>
      </w:pPr>
    </w:p>
    <w:p w14:paraId="5C6C9D05" w14:textId="3F9CF32B" w:rsidR="00146523" w:rsidRPr="00146523" w:rsidRDefault="00146523" w:rsidP="005C7857">
      <w:pPr>
        <w:spacing w:before="120"/>
      </w:pPr>
    </w:p>
    <w:sectPr w:rsidR="00146523" w:rsidRPr="00146523" w:rsidSect="00F45383">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5DEE" w14:textId="77777777" w:rsidR="0053267E" w:rsidRDefault="0053267E" w:rsidP="005C7857">
      <w:r>
        <w:separator/>
      </w:r>
    </w:p>
  </w:endnote>
  <w:endnote w:type="continuationSeparator" w:id="0">
    <w:p w14:paraId="703A76C9" w14:textId="77777777" w:rsidR="0053267E" w:rsidRDefault="0053267E" w:rsidP="005C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94196"/>
      <w:docPartObj>
        <w:docPartGallery w:val="Page Numbers (Bottom of Page)"/>
        <w:docPartUnique/>
      </w:docPartObj>
    </w:sdtPr>
    <w:sdtEndPr>
      <w:rPr>
        <w:noProof/>
      </w:rPr>
    </w:sdtEndPr>
    <w:sdtContent>
      <w:p w14:paraId="0D091455" w14:textId="1508224E" w:rsidR="005C7857" w:rsidRDefault="005C78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3DF2E" w14:textId="77777777" w:rsidR="005C7857" w:rsidRDefault="005C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9243" w14:textId="77777777" w:rsidR="0053267E" w:rsidRDefault="0053267E" w:rsidP="005C7857">
      <w:r>
        <w:separator/>
      </w:r>
    </w:p>
  </w:footnote>
  <w:footnote w:type="continuationSeparator" w:id="0">
    <w:p w14:paraId="06367C47" w14:textId="77777777" w:rsidR="0053267E" w:rsidRDefault="0053267E" w:rsidP="005C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6591"/>
    <w:multiLevelType w:val="multilevel"/>
    <w:tmpl w:val="76D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4454C"/>
    <w:multiLevelType w:val="multilevel"/>
    <w:tmpl w:val="8DB0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18976">
    <w:abstractNumId w:val="1"/>
  </w:num>
  <w:num w:numId="2" w16cid:durableId="155538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83"/>
    <w:rsid w:val="000D7937"/>
    <w:rsid w:val="00146523"/>
    <w:rsid w:val="001B60FD"/>
    <w:rsid w:val="0053267E"/>
    <w:rsid w:val="005C04D3"/>
    <w:rsid w:val="005C7857"/>
    <w:rsid w:val="007A3AFA"/>
    <w:rsid w:val="00803CB9"/>
    <w:rsid w:val="008826A8"/>
    <w:rsid w:val="008A171A"/>
    <w:rsid w:val="008E6AD1"/>
    <w:rsid w:val="009207D4"/>
    <w:rsid w:val="00A56FA7"/>
    <w:rsid w:val="00AC55A1"/>
    <w:rsid w:val="00D27F32"/>
    <w:rsid w:val="00F4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76BF"/>
  <w15:chartTrackingRefBased/>
  <w15:docId w15:val="{EECA45E3-BD18-4C07-8D62-C9791148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5383"/>
    <w:pPr>
      <w:ind w:left="100"/>
    </w:pPr>
    <w:rPr>
      <w:sz w:val="24"/>
      <w:szCs w:val="24"/>
    </w:rPr>
  </w:style>
  <w:style w:type="character" w:customStyle="1" w:styleId="BodyTextChar">
    <w:name w:val="Body Text Char"/>
    <w:basedOn w:val="DefaultParagraphFont"/>
    <w:link w:val="BodyText"/>
    <w:uiPriority w:val="1"/>
    <w:rsid w:val="00F45383"/>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C7857"/>
    <w:pPr>
      <w:tabs>
        <w:tab w:val="center" w:pos="4513"/>
        <w:tab w:val="right" w:pos="9026"/>
      </w:tabs>
    </w:pPr>
  </w:style>
  <w:style w:type="character" w:customStyle="1" w:styleId="HeaderChar">
    <w:name w:val="Header Char"/>
    <w:basedOn w:val="DefaultParagraphFont"/>
    <w:link w:val="Header"/>
    <w:uiPriority w:val="99"/>
    <w:rsid w:val="005C785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C7857"/>
    <w:pPr>
      <w:tabs>
        <w:tab w:val="center" w:pos="4513"/>
        <w:tab w:val="right" w:pos="9026"/>
      </w:tabs>
    </w:pPr>
  </w:style>
  <w:style w:type="character" w:customStyle="1" w:styleId="FooterChar">
    <w:name w:val="Footer Char"/>
    <w:basedOn w:val="DefaultParagraphFont"/>
    <w:link w:val="Footer"/>
    <w:uiPriority w:val="99"/>
    <w:rsid w:val="005C7857"/>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0D7937"/>
    <w:pPr>
      <w:widowControl/>
      <w:autoSpaceDE/>
      <w:autoSpaceDN/>
      <w:spacing w:before="100" w:beforeAutospacing="1" w:after="100" w:afterAutospacing="1"/>
    </w:pPr>
    <w:rPr>
      <w:sz w:val="24"/>
      <w:szCs w:val="24"/>
      <w:lang w:val="en-IN" w:eastAsia="en-IN"/>
    </w:rPr>
  </w:style>
  <w:style w:type="paragraph" w:customStyle="1" w:styleId="rtejustify">
    <w:name w:val="rtejustify"/>
    <w:basedOn w:val="Normal"/>
    <w:rsid w:val="001B60F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1B6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467">
      <w:bodyDiv w:val="1"/>
      <w:marLeft w:val="0"/>
      <w:marRight w:val="0"/>
      <w:marTop w:val="0"/>
      <w:marBottom w:val="0"/>
      <w:divBdr>
        <w:top w:val="none" w:sz="0" w:space="0" w:color="auto"/>
        <w:left w:val="none" w:sz="0" w:space="0" w:color="auto"/>
        <w:bottom w:val="none" w:sz="0" w:space="0" w:color="auto"/>
        <w:right w:val="none" w:sz="0" w:space="0" w:color="auto"/>
      </w:divBdr>
    </w:div>
    <w:div w:id="592397136">
      <w:bodyDiv w:val="1"/>
      <w:marLeft w:val="0"/>
      <w:marRight w:val="0"/>
      <w:marTop w:val="0"/>
      <w:marBottom w:val="0"/>
      <w:divBdr>
        <w:top w:val="none" w:sz="0" w:space="0" w:color="auto"/>
        <w:left w:val="none" w:sz="0" w:space="0" w:color="auto"/>
        <w:bottom w:val="none" w:sz="0" w:space="0" w:color="auto"/>
        <w:right w:val="none" w:sz="0" w:space="0" w:color="auto"/>
      </w:divBdr>
    </w:div>
    <w:div w:id="607742479">
      <w:bodyDiv w:val="1"/>
      <w:marLeft w:val="0"/>
      <w:marRight w:val="0"/>
      <w:marTop w:val="0"/>
      <w:marBottom w:val="0"/>
      <w:divBdr>
        <w:top w:val="none" w:sz="0" w:space="0" w:color="auto"/>
        <w:left w:val="none" w:sz="0" w:space="0" w:color="auto"/>
        <w:bottom w:val="none" w:sz="0" w:space="0" w:color="auto"/>
        <w:right w:val="none" w:sz="0" w:space="0" w:color="auto"/>
      </w:divBdr>
    </w:div>
    <w:div w:id="101942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4B5E-DDC3-4638-BEF8-D7D163E6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dc:creator>
  <cp:keywords/>
  <dc:description/>
  <cp:lastModifiedBy>Janani J</cp:lastModifiedBy>
  <cp:revision>2</cp:revision>
  <dcterms:created xsi:type="dcterms:W3CDTF">2023-05-31T15:57:00Z</dcterms:created>
  <dcterms:modified xsi:type="dcterms:W3CDTF">2023-05-31T15:57:00Z</dcterms:modified>
</cp:coreProperties>
</file>