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F98C5" w14:textId="77777777" w:rsidR="007A33AC" w:rsidRDefault="00161607">
      <w:pPr>
        <w:spacing w:after="0"/>
        <w:jc w:val="center"/>
        <w:rPr>
          <w:b/>
          <w:sz w:val="28"/>
          <w:szCs w:val="28"/>
        </w:rPr>
      </w:pPr>
      <w:r>
        <w:rPr>
          <w:b/>
          <w:sz w:val="28"/>
          <w:szCs w:val="28"/>
        </w:rPr>
        <w:t>Ideation Phase</w:t>
      </w:r>
    </w:p>
    <w:p w14:paraId="0184643C" w14:textId="77777777" w:rsidR="007A33AC" w:rsidRDefault="00161607">
      <w:pPr>
        <w:spacing w:after="0"/>
        <w:jc w:val="center"/>
        <w:rPr>
          <w:b/>
          <w:sz w:val="28"/>
          <w:szCs w:val="28"/>
        </w:rPr>
      </w:pPr>
      <w:r>
        <w:rPr>
          <w:b/>
          <w:sz w:val="28"/>
          <w:szCs w:val="28"/>
        </w:rPr>
        <w:t>Empathize &amp; Discover</w:t>
      </w:r>
    </w:p>
    <w:p w14:paraId="4F05FAC8" w14:textId="77777777" w:rsidR="007A33AC" w:rsidRDefault="007A33A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A33AC" w14:paraId="6A17F5CA" w14:textId="77777777">
        <w:trPr>
          <w:cantSplit/>
          <w:tblHeader/>
        </w:trPr>
        <w:tc>
          <w:tcPr>
            <w:tcW w:w="4508" w:type="dxa"/>
          </w:tcPr>
          <w:p w14:paraId="3372B236" w14:textId="77777777" w:rsidR="007A33AC" w:rsidRDefault="00161607">
            <w:r>
              <w:t>Date</w:t>
            </w:r>
          </w:p>
        </w:tc>
        <w:tc>
          <w:tcPr>
            <w:tcW w:w="4508" w:type="dxa"/>
          </w:tcPr>
          <w:p w14:paraId="522B819B" w14:textId="77777777" w:rsidR="007A33AC" w:rsidRDefault="00161607">
            <w:r>
              <w:t>21 June 2025</w:t>
            </w:r>
          </w:p>
        </w:tc>
      </w:tr>
      <w:tr w:rsidR="007A33AC" w14:paraId="73D80DE9" w14:textId="77777777">
        <w:trPr>
          <w:cantSplit/>
          <w:tblHeader/>
        </w:trPr>
        <w:tc>
          <w:tcPr>
            <w:tcW w:w="4508" w:type="dxa"/>
          </w:tcPr>
          <w:p w14:paraId="343D4876" w14:textId="77777777" w:rsidR="007A33AC" w:rsidRDefault="00161607">
            <w:r>
              <w:t>Team ID</w:t>
            </w:r>
          </w:p>
        </w:tc>
        <w:tc>
          <w:tcPr>
            <w:tcW w:w="4508" w:type="dxa"/>
          </w:tcPr>
          <w:p w14:paraId="2E1196EF" w14:textId="5BD06A06" w:rsidR="007A33AC" w:rsidRDefault="00AD5489">
            <w:r w:rsidRPr="00AD5489">
              <w:t>LTVIP2025TMID56577</w:t>
            </w:r>
          </w:p>
        </w:tc>
      </w:tr>
      <w:tr w:rsidR="007A33AC" w:rsidRPr="00161607" w14:paraId="5BDFDE67" w14:textId="77777777">
        <w:trPr>
          <w:cantSplit/>
          <w:tblHeader/>
        </w:trPr>
        <w:tc>
          <w:tcPr>
            <w:tcW w:w="4508" w:type="dxa"/>
          </w:tcPr>
          <w:p w14:paraId="429AA199" w14:textId="77777777" w:rsidR="007A33AC" w:rsidRDefault="00161607">
            <w:r>
              <w:t>Project Name</w:t>
            </w:r>
          </w:p>
        </w:tc>
        <w:tc>
          <w:tcPr>
            <w:tcW w:w="4508" w:type="dxa"/>
          </w:tcPr>
          <w:p w14:paraId="41365175" w14:textId="77777777" w:rsidR="007A33AC" w:rsidRPr="00161607" w:rsidRDefault="00161607" w:rsidP="00161607">
            <w:pPr>
              <w:pStyle w:val="Title"/>
              <w:rPr>
                <w:rFonts w:asciiTheme="majorHAnsi" w:hAnsiTheme="majorHAnsi" w:cstheme="majorHAnsi"/>
                <w:color w:val="35475C"/>
                <w:sz w:val="18"/>
                <w:szCs w:val="18"/>
                <w:shd w:val="clear" w:color="auto" w:fill="FFFFFF"/>
              </w:rPr>
            </w:pPr>
            <w:proofErr w:type="spellStart"/>
            <w:r w:rsidRPr="00161607">
              <w:rPr>
                <w:rFonts w:asciiTheme="majorHAnsi" w:hAnsiTheme="majorHAnsi" w:cstheme="majorHAnsi"/>
                <w:color w:val="35475C"/>
                <w:sz w:val="18"/>
                <w:szCs w:val="18"/>
                <w:shd w:val="clear" w:color="auto" w:fill="FFFFFF"/>
              </w:rPr>
              <w:t>Learn</w:t>
            </w:r>
            <w:r>
              <w:rPr>
                <w:rFonts w:asciiTheme="majorHAnsi" w:hAnsiTheme="majorHAnsi" w:cstheme="majorHAnsi"/>
                <w:color w:val="35475C"/>
                <w:sz w:val="18"/>
                <w:szCs w:val="18"/>
                <w:shd w:val="clear" w:color="auto" w:fill="FFFFFF"/>
              </w:rPr>
              <w:t>Hub</w:t>
            </w:r>
            <w:proofErr w:type="spellEnd"/>
            <w:r>
              <w:rPr>
                <w:rFonts w:asciiTheme="majorHAnsi" w:hAnsiTheme="majorHAnsi" w:cstheme="majorHAnsi"/>
                <w:color w:val="35475C"/>
                <w:sz w:val="18"/>
                <w:szCs w:val="18"/>
                <w:shd w:val="clear" w:color="auto" w:fill="FFFFFF"/>
              </w:rPr>
              <w:t xml:space="preserve">: Your </w:t>
            </w:r>
            <w:proofErr w:type="spellStart"/>
            <w:r>
              <w:rPr>
                <w:rFonts w:asciiTheme="majorHAnsi" w:hAnsiTheme="majorHAnsi" w:cstheme="majorHAnsi"/>
                <w:color w:val="35475C"/>
                <w:sz w:val="18"/>
                <w:szCs w:val="18"/>
                <w:shd w:val="clear" w:color="auto" w:fill="FFFFFF"/>
              </w:rPr>
              <w:t>Center</w:t>
            </w:r>
            <w:proofErr w:type="spellEnd"/>
            <w:r>
              <w:rPr>
                <w:rFonts w:asciiTheme="majorHAnsi" w:hAnsiTheme="majorHAnsi" w:cstheme="majorHAnsi"/>
                <w:color w:val="35475C"/>
                <w:sz w:val="18"/>
                <w:szCs w:val="18"/>
                <w:shd w:val="clear" w:color="auto" w:fill="FFFFFF"/>
              </w:rPr>
              <w:t xml:space="preserve"> for Skill   </w:t>
            </w:r>
            <w:r w:rsidRPr="00161607">
              <w:rPr>
                <w:rFonts w:asciiTheme="majorHAnsi" w:hAnsiTheme="majorHAnsi" w:cstheme="majorHAnsi"/>
                <w:color w:val="35475C"/>
                <w:sz w:val="18"/>
                <w:szCs w:val="18"/>
                <w:shd w:val="clear" w:color="auto" w:fill="FFFFFF"/>
              </w:rPr>
              <w:t>Enhancement</w:t>
            </w:r>
          </w:p>
        </w:tc>
      </w:tr>
      <w:tr w:rsidR="007A33AC" w14:paraId="17FC0114" w14:textId="77777777">
        <w:trPr>
          <w:cantSplit/>
          <w:tblHeader/>
        </w:trPr>
        <w:tc>
          <w:tcPr>
            <w:tcW w:w="4508" w:type="dxa"/>
          </w:tcPr>
          <w:p w14:paraId="3663FAA6" w14:textId="77777777" w:rsidR="007A33AC" w:rsidRDefault="00161607">
            <w:r>
              <w:t>Maximum Marks</w:t>
            </w:r>
          </w:p>
        </w:tc>
        <w:tc>
          <w:tcPr>
            <w:tcW w:w="4508" w:type="dxa"/>
          </w:tcPr>
          <w:p w14:paraId="349374FE" w14:textId="77777777" w:rsidR="007A33AC" w:rsidRDefault="00161607">
            <w:r>
              <w:t>4 Marks</w:t>
            </w:r>
          </w:p>
        </w:tc>
      </w:tr>
    </w:tbl>
    <w:p w14:paraId="39C216B6" w14:textId="77777777" w:rsidR="007A33AC" w:rsidRDefault="007A33AC">
      <w:pPr>
        <w:rPr>
          <w:b/>
          <w:sz w:val="24"/>
          <w:szCs w:val="24"/>
        </w:rPr>
      </w:pPr>
    </w:p>
    <w:p w14:paraId="65EE11AA" w14:textId="77777777" w:rsidR="007A33AC" w:rsidRDefault="00161607">
      <w:pPr>
        <w:rPr>
          <w:b/>
          <w:sz w:val="24"/>
          <w:szCs w:val="24"/>
        </w:rPr>
      </w:pPr>
      <w:r>
        <w:rPr>
          <w:b/>
          <w:sz w:val="24"/>
          <w:szCs w:val="24"/>
        </w:rPr>
        <w:t>Empathy Map Canvas:</w:t>
      </w:r>
    </w:p>
    <w:p w14:paraId="7928A6E2" w14:textId="77777777" w:rsidR="007A33AC" w:rsidRDefault="0016160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7971D2C" w14:textId="77777777" w:rsidR="007A33AC" w:rsidRDefault="007A33AC">
      <w:pPr>
        <w:pBdr>
          <w:top w:val="nil"/>
          <w:left w:val="nil"/>
          <w:bottom w:val="nil"/>
          <w:right w:val="nil"/>
          <w:between w:val="nil"/>
        </w:pBdr>
        <w:spacing w:after="0" w:line="240" w:lineRule="auto"/>
        <w:jc w:val="both"/>
        <w:rPr>
          <w:color w:val="2A2A2A"/>
          <w:sz w:val="24"/>
          <w:szCs w:val="24"/>
        </w:rPr>
      </w:pPr>
    </w:p>
    <w:p w14:paraId="6B46D834" w14:textId="77777777" w:rsidR="007A33AC" w:rsidRDefault="0016160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7E13E13" w14:textId="77777777" w:rsidR="007A33AC" w:rsidRDefault="0016160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7172A0E" w14:textId="77777777" w:rsidR="007A33AC" w:rsidRDefault="00161607">
      <w:pPr>
        <w:jc w:val="both"/>
        <w:rPr>
          <w:b/>
          <w:color w:val="2A2A2A"/>
          <w:sz w:val="24"/>
          <w:szCs w:val="24"/>
        </w:rPr>
      </w:pPr>
      <w:r>
        <w:rPr>
          <w:b/>
          <w:color w:val="2A2A2A"/>
          <w:sz w:val="24"/>
          <w:szCs w:val="24"/>
        </w:rPr>
        <w:t>Example:</w:t>
      </w:r>
    </w:p>
    <w:p w14:paraId="0EB53C0C" w14:textId="77777777" w:rsidR="007A33AC" w:rsidRDefault="00161607">
      <w:pPr>
        <w:jc w:val="both"/>
        <w:rPr>
          <w:b/>
          <w:color w:val="2A2A2A"/>
          <w:sz w:val="24"/>
          <w:szCs w:val="24"/>
        </w:rPr>
      </w:pPr>
      <w:r>
        <w:rPr>
          <w:noProof/>
          <w:lang w:val="en-US"/>
        </w:rPr>
        <w:drawing>
          <wp:inline distT="0" distB="0" distL="0" distR="0" wp14:anchorId="5EBD612E" wp14:editId="22460734">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9CD4D7B" w14:textId="77777777" w:rsidR="007A33AC" w:rsidRDefault="007A33AC">
      <w:pPr>
        <w:rPr>
          <w:sz w:val="24"/>
          <w:szCs w:val="24"/>
        </w:rPr>
      </w:pPr>
    </w:p>
    <w:p w14:paraId="34225F92" w14:textId="77777777" w:rsidR="007A33AC" w:rsidRDefault="00161607">
      <w:r>
        <w:rPr>
          <w:sz w:val="24"/>
          <w:szCs w:val="24"/>
        </w:rPr>
        <w:t xml:space="preserve">Reference: </w:t>
      </w:r>
      <w:hyperlink r:id="rId6">
        <w:r>
          <w:rPr>
            <w:color w:val="0563C1"/>
            <w:u w:val="single"/>
          </w:rPr>
          <w:t>https://www.mural.co/templates/empathy-map-canvas</w:t>
        </w:r>
      </w:hyperlink>
    </w:p>
    <w:p w14:paraId="25B92F7E" w14:textId="77777777" w:rsidR="007A33AC" w:rsidRDefault="007A33AC">
      <w:pPr>
        <w:jc w:val="both"/>
        <w:rPr>
          <w:b/>
          <w:color w:val="2A2A2A"/>
          <w:sz w:val="24"/>
          <w:szCs w:val="24"/>
        </w:rPr>
      </w:pPr>
    </w:p>
    <w:p w14:paraId="4C5FCB3E" w14:textId="77777777" w:rsidR="007A33AC" w:rsidRDefault="007A33AC">
      <w:pPr>
        <w:jc w:val="both"/>
        <w:rPr>
          <w:b/>
          <w:color w:val="2A2A2A"/>
          <w:sz w:val="24"/>
          <w:szCs w:val="24"/>
        </w:rPr>
      </w:pPr>
    </w:p>
    <w:p w14:paraId="1204D488" w14:textId="77777777" w:rsidR="007A33AC" w:rsidRDefault="00161607">
      <w:pPr>
        <w:jc w:val="both"/>
        <w:rPr>
          <w:b/>
          <w:color w:val="2A2A2A"/>
          <w:sz w:val="24"/>
          <w:szCs w:val="24"/>
        </w:rPr>
      </w:pPr>
      <w:r>
        <w:rPr>
          <w:b/>
          <w:color w:val="2A2A2A"/>
          <w:sz w:val="24"/>
          <w:szCs w:val="24"/>
        </w:rPr>
        <w:t xml:space="preserve">Example: </w:t>
      </w:r>
    </w:p>
    <w:p w14:paraId="5E5A1210" w14:textId="77777777" w:rsidR="00161607" w:rsidRDefault="00161607" w:rsidP="00161607">
      <w:pPr>
        <w:pStyle w:val="Heading1"/>
      </w:pPr>
      <w:r>
        <w:t xml:space="preserve">Empathy Map Canvas – For </w:t>
      </w:r>
      <w:proofErr w:type="spellStart"/>
      <w:r>
        <w:t>LearnHub</w:t>
      </w:r>
      <w:proofErr w:type="spellEnd"/>
      <w:r>
        <w:t xml:space="preserve"> Users (Students)</w:t>
      </w:r>
    </w:p>
    <w:tbl>
      <w:tblPr>
        <w:tblStyle w:val="TableGrid"/>
        <w:tblW w:w="0" w:type="auto"/>
        <w:jc w:val="center"/>
        <w:tblLook w:val="04A0" w:firstRow="1" w:lastRow="0" w:firstColumn="1" w:lastColumn="0" w:noHBand="0" w:noVBand="1"/>
      </w:tblPr>
      <w:tblGrid>
        <w:gridCol w:w="4320"/>
        <w:gridCol w:w="4320"/>
      </w:tblGrid>
      <w:tr w:rsidR="00161607" w14:paraId="7F85C58F" w14:textId="77777777" w:rsidTr="00A2739C">
        <w:trPr>
          <w:jc w:val="center"/>
        </w:trPr>
        <w:tc>
          <w:tcPr>
            <w:tcW w:w="4320" w:type="dxa"/>
          </w:tcPr>
          <w:p w14:paraId="4073D38B" w14:textId="77777777" w:rsidR="00161607" w:rsidRDefault="00161607" w:rsidP="00A2739C">
            <w:r>
              <w:rPr>
                <w:b/>
              </w:rPr>
              <w:t>THINK &amp; FEEL</w:t>
            </w:r>
            <w:r>
              <w:rPr>
                <w:b/>
              </w:rPr>
              <w:br/>
            </w:r>
            <w:r>
              <w:t>- “Will this platform help me get a job?”</w:t>
            </w:r>
            <w:r>
              <w:br/>
              <w:t>- “Can I actually complete courses with my current schedule?”</w:t>
            </w:r>
            <w:r>
              <w:br/>
              <w:t>- “Are the certificates valuable?”</w:t>
            </w:r>
            <w:r>
              <w:br/>
              <w:t>- Anxiety about learning alone, digitally.</w:t>
            </w:r>
          </w:p>
        </w:tc>
        <w:tc>
          <w:tcPr>
            <w:tcW w:w="4320" w:type="dxa"/>
          </w:tcPr>
          <w:p w14:paraId="36874C45" w14:textId="77777777" w:rsidR="00161607" w:rsidRDefault="00161607" w:rsidP="00A2739C">
            <w:r>
              <w:rPr>
                <w:b/>
              </w:rPr>
              <w:t>SEE</w:t>
            </w:r>
            <w:r>
              <w:rPr>
                <w:b/>
              </w:rPr>
              <w:br/>
            </w:r>
            <w:r>
              <w:t xml:space="preserve">- Friends using YouTube, </w:t>
            </w:r>
            <w:proofErr w:type="spellStart"/>
            <w:r>
              <w:t>Skillshare</w:t>
            </w:r>
            <w:proofErr w:type="spellEnd"/>
            <w:r>
              <w:t>, Coursera.</w:t>
            </w:r>
            <w:r>
              <w:br/>
              <w:t>- Ads for expensive learning platforms.</w:t>
            </w:r>
            <w:r>
              <w:br/>
              <w:t>- Teachers trying to adapt to tech.</w:t>
            </w:r>
            <w:r>
              <w:br/>
              <w:t xml:space="preserve">- </w:t>
            </w:r>
            <w:proofErr w:type="gramStart"/>
            <w:r>
              <w:t>Social media</w:t>
            </w:r>
            <w:proofErr w:type="gramEnd"/>
            <w:r>
              <w:t xml:space="preserve"> promoting online learning success stories.</w:t>
            </w:r>
          </w:p>
        </w:tc>
      </w:tr>
      <w:tr w:rsidR="00161607" w14:paraId="5BE0C842" w14:textId="77777777" w:rsidTr="00A2739C">
        <w:trPr>
          <w:jc w:val="center"/>
        </w:trPr>
        <w:tc>
          <w:tcPr>
            <w:tcW w:w="4320" w:type="dxa"/>
          </w:tcPr>
          <w:p w14:paraId="49F8FEA0" w14:textId="77777777" w:rsidR="00161607" w:rsidRDefault="00161607" w:rsidP="00A2739C">
            <w:r>
              <w:rPr>
                <w:b/>
              </w:rPr>
              <w:t>SAY &amp; DO</w:t>
            </w:r>
            <w:r>
              <w:rPr>
                <w:b/>
              </w:rPr>
              <w:br/>
            </w:r>
            <w:r>
              <w:t>- “I need to upgrade my skills.”</w:t>
            </w:r>
            <w:r>
              <w:br/>
              <w:t>- “I don’t want to waste money on fake courses.”</w:t>
            </w:r>
            <w:r>
              <w:br/>
              <w:t xml:space="preserve">- </w:t>
            </w:r>
            <w:proofErr w:type="spellStart"/>
            <w:r>
              <w:t>Enrolls</w:t>
            </w:r>
            <w:proofErr w:type="spellEnd"/>
            <w:r>
              <w:t xml:space="preserve"> in free courses but drops midway.</w:t>
            </w:r>
            <w:r>
              <w:br/>
              <w:t>- Tries demo classes before fully investing.</w:t>
            </w:r>
          </w:p>
        </w:tc>
        <w:tc>
          <w:tcPr>
            <w:tcW w:w="4320" w:type="dxa"/>
          </w:tcPr>
          <w:p w14:paraId="704D2DBE" w14:textId="77777777" w:rsidR="00161607" w:rsidRDefault="00161607" w:rsidP="00A2739C">
            <w:r>
              <w:rPr>
                <w:b/>
              </w:rPr>
              <w:t>HEAR</w:t>
            </w:r>
            <w:r>
              <w:rPr>
                <w:b/>
              </w:rPr>
              <w:br/>
            </w:r>
            <w:r>
              <w:t>- “That platform gives free certificates.”</w:t>
            </w:r>
            <w:r>
              <w:br/>
              <w:t>- “You need coding skills for a job now.”</w:t>
            </w:r>
            <w:r>
              <w:br/>
              <w:t>- “This site has good frontend courses.”</w:t>
            </w:r>
            <w:r>
              <w:br/>
              <w:t>- “Learn React, it's trending!”</w:t>
            </w:r>
          </w:p>
        </w:tc>
      </w:tr>
      <w:tr w:rsidR="00161607" w14:paraId="6983CF8B" w14:textId="77777777" w:rsidTr="00A2739C">
        <w:trPr>
          <w:jc w:val="center"/>
        </w:trPr>
        <w:tc>
          <w:tcPr>
            <w:tcW w:w="4320" w:type="dxa"/>
          </w:tcPr>
          <w:p w14:paraId="596F7E17" w14:textId="77777777" w:rsidR="00161607" w:rsidRDefault="00161607" w:rsidP="00A2739C">
            <w:r>
              <w:rPr>
                <w:b/>
              </w:rPr>
              <w:t>PAINS</w:t>
            </w:r>
            <w:r>
              <w:rPr>
                <w:b/>
              </w:rPr>
              <w:br/>
            </w:r>
            <w:r>
              <w:t>- Too many platforms, can’t decide.</w:t>
            </w:r>
            <w:r>
              <w:br/>
              <w:t>- Poor internet in rural areas.</w:t>
            </w:r>
            <w:r>
              <w:br/>
              <w:t>- Lack of proper guidance.</w:t>
            </w:r>
            <w:r>
              <w:br/>
              <w:t>- Unclear job outcomes from courses.</w:t>
            </w:r>
          </w:p>
        </w:tc>
        <w:tc>
          <w:tcPr>
            <w:tcW w:w="4320" w:type="dxa"/>
          </w:tcPr>
          <w:p w14:paraId="25452AB3" w14:textId="77777777" w:rsidR="00161607" w:rsidRDefault="00161607" w:rsidP="00A2739C">
            <w:r>
              <w:rPr>
                <w:b/>
              </w:rPr>
              <w:t>GAINS</w:t>
            </w:r>
            <w:r>
              <w:rPr>
                <w:b/>
              </w:rPr>
              <w:br/>
            </w:r>
            <w:r>
              <w:t>- Want trusted platform with real value.</w:t>
            </w:r>
            <w:r>
              <w:br/>
              <w:t>- Want flexibility and mobile access.</w:t>
            </w:r>
            <w:r>
              <w:br/>
              <w:t>- Want certifications and tracking progress.</w:t>
            </w:r>
            <w:r>
              <w:br/>
              <w:t>- Hope for real employment or internship.</w:t>
            </w:r>
          </w:p>
        </w:tc>
      </w:tr>
    </w:tbl>
    <w:p w14:paraId="00BE0262" w14:textId="77777777" w:rsidR="00161607" w:rsidRDefault="00161607" w:rsidP="00161607"/>
    <w:p w14:paraId="146E18E2" w14:textId="77777777" w:rsidR="007A33AC" w:rsidRDefault="007A33AC" w:rsidP="00161607">
      <w:pPr>
        <w:rPr>
          <w:sz w:val="24"/>
          <w:szCs w:val="24"/>
        </w:rPr>
      </w:pPr>
    </w:p>
    <w:sectPr w:rsidR="007A33AC" w:rsidSect="007A33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AC"/>
    <w:rsid w:val="00161607"/>
    <w:rsid w:val="00165273"/>
    <w:rsid w:val="007A33AC"/>
    <w:rsid w:val="00AD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41A9"/>
  <w15:docId w15:val="{C82A775E-2AD8-409C-B899-9981B531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3AC"/>
  </w:style>
  <w:style w:type="paragraph" w:styleId="Heading1">
    <w:name w:val="heading 1"/>
    <w:basedOn w:val="Normal1"/>
    <w:next w:val="Normal1"/>
    <w:rsid w:val="007A33AC"/>
    <w:pPr>
      <w:keepNext/>
      <w:keepLines/>
      <w:spacing w:before="480" w:after="120"/>
      <w:outlineLvl w:val="0"/>
    </w:pPr>
    <w:rPr>
      <w:b/>
      <w:sz w:val="48"/>
      <w:szCs w:val="48"/>
    </w:rPr>
  </w:style>
  <w:style w:type="paragraph" w:styleId="Heading2">
    <w:name w:val="heading 2"/>
    <w:basedOn w:val="Normal1"/>
    <w:next w:val="Normal1"/>
    <w:rsid w:val="007A33AC"/>
    <w:pPr>
      <w:keepNext/>
      <w:keepLines/>
      <w:spacing w:before="360" w:after="80"/>
      <w:outlineLvl w:val="1"/>
    </w:pPr>
    <w:rPr>
      <w:b/>
      <w:sz w:val="36"/>
      <w:szCs w:val="36"/>
    </w:rPr>
  </w:style>
  <w:style w:type="paragraph" w:styleId="Heading3">
    <w:name w:val="heading 3"/>
    <w:basedOn w:val="Normal1"/>
    <w:next w:val="Normal1"/>
    <w:rsid w:val="007A33AC"/>
    <w:pPr>
      <w:keepNext/>
      <w:keepLines/>
      <w:spacing w:before="280" w:after="80"/>
      <w:outlineLvl w:val="2"/>
    </w:pPr>
    <w:rPr>
      <w:b/>
      <w:sz w:val="28"/>
      <w:szCs w:val="28"/>
    </w:rPr>
  </w:style>
  <w:style w:type="paragraph" w:styleId="Heading4">
    <w:name w:val="heading 4"/>
    <w:basedOn w:val="Normal1"/>
    <w:next w:val="Normal1"/>
    <w:rsid w:val="007A33AC"/>
    <w:pPr>
      <w:keepNext/>
      <w:keepLines/>
      <w:spacing w:before="240" w:after="40"/>
      <w:outlineLvl w:val="3"/>
    </w:pPr>
    <w:rPr>
      <w:b/>
      <w:sz w:val="24"/>
      <w:szCs w:val="24"/>
    </w:rPr>
  </w:style>
  <w:style w:type="paragraph" w:styleId="Heading5">
    <w:name w:val="heading 5"/>
    <w:basedOn w:val="Normal1"/>
    <w:next w:val="Normal1"/>
    <w:rsid w:val="007A33AC"/>
    <w:pPr>
      <w:keepNext/>
      <w:keepLines/>
      <w:spacing w:before="220" w:after="40"/>
      <w:outlineLvl w:val="4"/>
    </w:pPr>
    <w:rPr>
      <w:b/>
    </w:rPr>
  </w:style>
  <w:style w:type="paragraph" w:styleId="Heading6">
    <w:name w:val="heading 6"/>
    <w:basedOn w:val="Normal1"/>
    <w:next w:val="Normal1"/>
    <w:rsid w:val="007A33AC"/>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A33AC"/>
  </w:style>
  <w:style w:type="paragraph" w:styleId="Title">
    <w:name w:val="Title"/>
    <w:basedOn w:val="Normal1"/>
    <w:next w:val="Normal1"/>
    <w:link w:val="TitleChar"/>
    <w:uiPriority w:val="10"/>
    <w:qFormat/>
    <w:rsid w:val="007A33AC"/>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rsid w:val="007A33AC"/>
    <w:pPr>
      <w:keepNext/>
      <w:keepLines/>
      <w:spacing w:before="360" w:after="80"/>
    </w:pPr>
    <w:rPr>
      <w:rFonts w:ascii="Georgia" w:eastAsia="Georgia" w:hAnsi="Georgia" w:cs="Georgia"/>
      <w:i/>
      <w:color w:val="666666"/>
      <w:sz w:val="48"/>
      <w:szCs w:val="48"/>
    </w:rPr>
  </w:style>
  <w:style w:type="table" w:customStyle="1" w:styleId="a">
    <w:basedOn w:val="TableNormal"/>
    <w:rsid w:val="007A33AC"/>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161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607"/>
    <w:rPr>
      <w:rFonts w:ascii="Tahoma" w:hAnsi="Tahoma" w:cs="Tahoma"/>
      <w:sz w:val="16"/>
      <w:szCs w:val="16"/>
    </w:rPr>
  </w:style>
  <w:style w:type="character" w:styleId="Strong">
    <w:name w:val="Strong"/>
    <w:basedOn w:val="DefaultParagraphFont"/>
    <w:uiPriority w:val="22"/>
    <w:qFormat/>
    <w:rsid w:val="00161607"/>
    <w:rPr>
      <w:b/>
      <w:bCs/>
    </w:rPr>
  </w:style>
  <w:style w:type="character" w:customStyle="1" w:styleId="TitleChar">
    <w:name w:val="Title Char"/>
    <w:basedOn w:val="DefaultParagraphFont"/>
    <w:link w:val="Title"/>
    <w:uiPriority w:val="10"/>
    <w:rsid w:val="00161607"/>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189718">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9">
          <w:marLeft w:val="0"/>
          <w:marRight w:val="0"/>
          <w:marTop w:val="0"/>
          <w:marBottom w:val="0"/>
          <w:divBdr>
            <w:top w:val="none" w:sz="0" w:space="0" w:color="auto"/>
            <w:left w:val="none" w:sz="0" w:space="0" w:color="auto"/>
            <w:bottom w:val="none" w:sz="0" w:space="0" w:color="auto"/>
            <w:right w:val="none" w:sz="0" w:space="0" w:color="auto"/>
          </w:divBdr>
          <w:divsChild>
            <w:div w:id="1388645365">
              <w:marLeft w:val="0"/>
              <w:marRight w:val="0"/>
              <w:marTop w:val="0"/>
              <w:marBottom w:val="0"/>
              <w:divBdr>
                <w:top w:val="none" w:sz="0" w:space="0" w:color="auto"/>
                <w:left w:val="none" w:sz="0" w:space="0" w:color="auto"/>
                <w:bottom w:val="none" w:sz="0" w:space="0" w:color="auto"/>
                <w:right w:val="none" w:sz="0" w:space="0" w:color="auto"/>
              </w:divBdr>
            </w:div>
          </w:divsChild>
        </w:div>
        <w:div w:id="69620738">
          <w:marLeft w:val="0"/>
          <w:marRight w:val="0"/>
          <w:marTop w:val="0"/>
          <w:marBottom w:val="0"/>
          <w:divBdr>
            <w:top w:val="none" w:sz="0" w:space="0" w:color="auto"/>
            <w:left w:val="none" w:sz="0" w:space="0" w:color="auto"/>
            <w:bottom w:val="none" w:sz="0" w:space="0" w:color="auto"/>
            <w:right w:val="none" w:sz="0" w:space="0" w:color="auto"/>
          </w:divBdr>
          <w:divsChild>
            <w:div w:id="16592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RAVIKUMAR</cp:lastModifiedBy>
  <cp:revision>2</cp:revision>
  <dcterms:created xsi:type="dcterms:W3CDTF">2025-07-19T16:05:00Z</dcterms:created>
  <dcterms:modified xsi:type="dcterms:W3CDTF">2025-07-19T16:05:00Z</dcterms:modified>
</cp:coreProperties>
</file>