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PHASE 3 – PROJECT DESIGN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SOLUTION ARCHITECTURE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Details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t xml:space="preserve">: AI BlogNest API</w:t>
      </w:r>
    </w:p>
    <w:p w:rsidR="00000000" w:rsidDel="00000000" w:rsidP="00000000" w:rsidRDefault="00000000" w:rsidRPr="00000000" w14:paraId="00000008">
      <w:pPr>
        <w:rPr/>
      </w:pPr>
      <w:r w:rsidDel="00000000" w:rsidR="00000000" w:rsidRPr="00000000">
        <w:rPr>
          <w:b w:val="1"/>
          <w:bCs w:val="1"/>
          <w:rtl w:val="0"/>
        </w:rPr>
        <w:t xml:space="preserve">Group No</w:t>
      </w:r>
      <w:r w:rsidDel="00000000" w:rsidR="00000000" w:rsidRPr="00000000">
        <w:rPr>
          <w:rtl w:val="0"/>
        </w:rPr>
        <w:t xml:space="preserve">.: 6</w:t>
      </w:r>
    </w:p>
    <w:p w:rsidR="00000000" w:rsidDel="00000000" w:rsidP="00000000" w:rsidRDefault="00000000" w:rsidRPr="00000000" w14:paraId="00000009">
      <w:pPr>
        <w:rPr/>
      </w:pPr>
      <w:r w:rsidDel="00000000" w:rsidR="00000000" w:rsidRPr="00000000">
        <w:rPr>
          <w:b w:val="1"/>
          <w:bCs w:val="1"/>
          <w:rtl w:val="0"/>
        </w:rPr>
        <w:t xml:space="preserve">Team ID</w:t>
      </w:r>
      <w:r w:rsidDel="00000000" w:rsidR="00000000" w:rsidRPr="00000000">
        <w:rPr>
          <w:rtl w:val="0"/>
        </w:rPr>
        <w:t xml:space="preserve">: SWTID-2026-8851</w:t>
      </w:r>
    </w:p>
    <w:p w:rsidR="00000000" w:rsidDel="00000000" w:rsidP="00000000" w:rsidRDefault="00000000" w:rsidRPr="00000000" w14:paraId="0000000A">
      <w:pPr>
        <w:rPr/>
      </w:pPr>
      <w:r w:rsidDel="00000000" w:rsidR="00000000" w:rsidRPr="00000000">
        <w:rPr>
          <w:b w:val="1"/>
          <w:bCs w:val="1"/>
          <w:rtl w:val="0"/>
        </w:rPr>
        <w:t xml:space="preserve">Team Lead</w:t>
      </w:r>
      <w:r w:rsidDel="00000000" w:rsidR="00000000" w:rsidRPr="00000000">
        <w:rPr>
          <w:rtl w:val="0"/>
        </w:rPr>
        <w:t xml:space="preserve">: Keerthana 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Team Members: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Keerthana CK</w:t>
      </w:r>
    </w:p>
    <w:p w:rsidR="00000000" w:rsidDel="00000000" w:rsidP="00000000" w:rsidRDefault="00000000" w:rsidRPr="00000000" w14:paraId="0000000F">
      <w:pPr>
        <w:rPr/>
      </w:pPr>
      <w:r w:rsidDel="00000000" w:rsidR="00000000" w:rsidRPr="00000000">
        <w:rPr>
          <w:rtl w:val="0"/>
        </w:rPr>
        <w:t xml:space="preserve">2. Kalai Selvi C</w:t>
      </w:r>
    </w:p>
    <w:p w:rsidR="00000000" w:rsidDel="00000000" w:rsidP="00000000" w:rsidRDefault="00000000" w:rsidRPr="00000000" w14:paraId="00000010">
      <w:pPr>
        <w:rPr/>
      </w:pPr>
      <w:r w:rsidDel="00000000" w:rsidR="00000000" w:rsidRPr="00000000">
        <w:rPr>
          <w:rtl w:val="0"/>
        </w:rPr>
        <w:t xml:space="preserve">3. Kaliswari T</w:t>
      </w:r>
    </w:p>
    <w:p w:rsidR="00000000" w:rsidDel="00000000" w:rsidP="00000000" w:rsidRDefault="00000000" w:rsidRPr="00000000" w14:paraId="00000011">
      <w:pPr>
        <w:rPr/>
      </w:pPr>
      <w:r w:rsidDel="00000000" w:rsidR="00000000" w:rsidRPr="00000000">
        <w:rPr>
          <w:rtl w:val="0"/>
        </w:rPr>
        <w:t xml:space="preserve">4. Rahima 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t xml:space="preserve">1. </w:t>
      </w:r>
      <w:r w:rsidDel="00000000" w:rsidR="00000000" w:rsidRPr="00000000">
        <w:rPr>
          <w:b w:val="1"/>
          <w:bCs w:val="1"/>
          <w:sz w:val="24"/>
          <w:szCs w:val="24"/>
          <w:rtl w:val="0"/>
        </w:rPr>
        <w:t xml:space="preserve">Architecture Diagram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Insert the existing AI BlogNest API Architecture Diagram 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 1: Solution Architecture of AI BlogNest API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t xml:space="preserve">2. </w:t>
      </w:r>
      <w:r w:rsidDel="00000000" w:rsidR="00000000" w:rsidRPr="00000000">
        <w:rPr>
          <w:b w:val="1"/>
          <w:bCs w:val="1"/>
          <w:sz w:val="24"/>
          <w:szCs w:val="24"/>
          <w:rtl w:val="0"/>
        </w:rPr>
        <w:t xml:space="preserve">Architecture Overview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AI BlogNest API follows a backend-based REST API architecture. The client sends requests to the backend application developed using Node.js and Express.js.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backend processes authentication and blog-related requests. JWT is used for authentication and protected API access. MongoDB Atlas is used for storing the required application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system also integrates the Gemini AI API to provide AI-powered functionality.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t xml:space="preserve">3. </w:t>
      </w:r>
      <w:r w:rsidDel="00000000" w:rsidR="00000000" w:rsidRPr="00000000">
        <w:rPr>
          <w:b w:val="1"/>
          <w:bCs w:val="1"/>
          <w:sz w:val="24"/>
          <w:szCs w:val="24"/>
          <w:rtl w:val="0"/>
        </w:rPr>
        <w:t xml:space="preserve">Component Description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295"/>
        <w:gridCol w:w="3675"/>
        <w:gridCol w:w="2294"/>
        <w:tblGridChange w:id="0">
          <w:tblGrid>
            <w:gridCol w:w="765"/>
            <w:gridCol w:w="2295"/>
            <w:gridCol w:w="3675"/>
            <w:gridCol w:w="22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 Role in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Technologies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 API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requests to the backend API and receives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Client / Thunder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API requests, authentication and application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Express.js,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user authentication and protected API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blog-related API functionality including blog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Express.js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required user and blog-related application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Atlas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Connects the application with the AI service for AI-powered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 AI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test API requests and responses during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Thunder Client</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t xml:space="preserve">4. </w:t>
      </w:r>
      <w:r w:rsidDel="00000000" w:rsidR="00000000" w:rsidRPr="00000000">
        <w:rPr>
          <w:b w:val="1"/>
          <w:bCs w:val="1"/>
          <w:sz w:val="24"/>
          <w:szCs w:val="24"/>
          <w:rtl w:val="0"/>
        </w:rPr>
        <w:t xml:space="preserve">Data and Request Flow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basic request flow of the system 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Client → REST API → Node.js / Express.js → Application Logic → MongoDB Atlas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For authentication: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Client → Login API → JWT Authentication → Protected API Access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AI functionality: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Client → REST API → Backend → Gemini AI API → Backend → Client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t xml:space="preserve">5. </w:t>
      </w:r>
      <w:r w:rsidDel="00000000" w:rsidR="00000000" w:rsidRPr="00000000">
        <w:rPr>
          <w:b w:val="1"/>
          <w:bCs w:val="1"/>
          <w:sz w:val="24"/>
          <w:szCs w:val="24"/>
          <w:rtl w:val="0"/>
        </w:rPr>
        <w:t xml:space="preserve">Database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project uses MongoDB Atlas as the database and cloud database platform.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MongoDB Atlas is used to store the application data required by the AI BlogNest API.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Database Schema / Collection Details:</w:t>
      </w:r>
    </w:p>
    <w:p w:rsidR="00000000" w:rsidDel="00000000" w:rsidP="00000000" w:rsidRDefault="00000000" w:rsidRPr="00000000" w14:paraId="00000067">
      <w:pPr>
        <w:rPr/>
      </w:pPr>
      <w:r w:rsidDel="00000000" w:rsidR="00000000" w:rsidRPr="00000000">
        <w:rPr>
          <w:rtl w:val="0"/>
        </w:rPr>
        <w:t xml:space="preserve">[Information Required]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t xml:space="preserve">6. </w:t>
      </w:r>
      <w:r w:rsidDel="00000000" w:rsidR="00000000" w:rsidRPr="00000000">
        <w:rPr>
          <w:b w:val="1"/>
          <w:bCs w:val="1"/>
          <w:sz w:val="24"/>
          <w:szCs w:val="24"/>
          <w:rtl w:val="0"/>
        </w:rPr>
        <w:t xml:space="preserve">Architecture Benefits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Provides a structured REST API backend.</w:t>
      </w:r>
    </w:p>
    <w:p w:rsidR="00000000" w:rsidDel="00000000" w:rsidP="00000000" w:rsidRDefault="00000000" w:rsidRPr="00000000" w14:paraId="0000006E">
      <w:pPr>
        <w:rPr/>
      </w:pPr>
      <w:r w:rsidDel="00000000" w:rsidR="00000000" w:rsidRPr="00000000">
        <w:rPr>
          <w:rtl w:val="0"/>
        </w:rPr>
        <w:t xml:space="preserve">- Supports secure JWT-based authentication.</w:t>
      </w:r>
    </w:p>
    <w:p w:rsidR="00000000" w:rsidDel="00000000" w:rsidP="00000000" w:rsidRDefault="00000000" w:rsidRPr="00000000" w14:paraId="0000006F">
      <w:pPr>
        <w:rPr/>
      </w:pPr>
      <w:r w:rsidDel="00000000" w:rsidR="00000000" w:rsidRPr="00000000">
        <w:rPr>
          <w:rtl w:val="0"/>
        </w:rPr>
        <w:t xml:space="preserve">- Provides centralized database storage using MongoDB Atlas.</w:t>
      </w:r>
    </w:p>
    <w:p w:rsidR="00000000" w:rsidDel="00000000" w:rsidP="00000000" w:rsidRDefault="00000000" w:rsidRPr="00000000" w14:paraId="00000070">
      <w:pPr>
        <w:rPr/>
      </w:pPr>
      <w:r w:rsidDel="00000000" w:rsidR="00000000" w:rsidRPr="00000000">
        <w:rPr>
          <w:rtl w:val="0"/>
        </w:rPr>
        <w:t xml:space="preserve">- Allows integration with Gemini AI API.</w:t>
      </w:r>
    </w:p>
    <w:p w:rsidR="00000000" w:rsidDel="00000000" w:rsidP="00000000" w:rsidRDefault="00000000" w:rsidRPr="00000000" w14:paraId="00000071">
      <w:pPr>
        <w:rPr/>
      </w:pPr>
      <w:r w:rsidDel="00000000" w:rsidR="00000000" w:rsidRPr="00000000">
        <w:rPr>
          <w:rtl w:val="0"/>
        </w:rPr>
        <w:t xml:space="preserve">- Separates API requests from backend processing and data storage.</w:t>
      </w:r>
    </w:p>
    <w:p w:rsidR="00000000" w:rsidDel="00000000" w:rsidP="00000000" w:rsidRDefault="00000000" w:rsidRPr="00000000" w14:paraId="00000072">
      <w:pPr>
        <w:rPr/>
      </w:pPr>
      <w:r w:rsidDel="00000000" w:rsidR="00000000" w:rsidRPr="00000000">
        <w:rPr>
          <w:rtl w:val="0"/>
        </w:rPr>
        <w:t xml:space="preserve">- Supports API testing through Thunder Client.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t xml:space="preserve">7. </w:t>
      </w:r>
      <w:r w:rsidDel="00000000" w:rsidR="00000000" w:rsidRPr="00000000">
        <w:rPr>
          <w:b w:val="1"/>
          <w:bCs w:val="1"/>
          <w:sz w:val="24"/>
          <w:szCs w:val="24"/>
          <w:rtl w:val="0"/>
        </w:rPr>
        <w:t xml:space="preserve">Conclusion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solution architecture provides a structured flow between the API client, backend services, authentication, database and AI integration. The architecture supports the main functionality of the AI BlogNest API while allowing the project to be extended with additional features in the future.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