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Configuring  Splunk DB Connect App For Databricks</w:t>
      </w: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jc w:val="right"/>
        <w:rPr>
          <w:rFonts w:ascii="Calibri" w:cs="Calibri" w:eastAsia="Calibri" w:hAnsi="Calibri"/>
          <w:b w:val="1"/>
          <w:color w:val="3c78d8"/>
          <w:sz w:val="36"/>
          <w:szCs w:val="36"/>
        </w:rPr>
      </w:pPr>
      <w:r w:rsidDel="00000000" w:rsidR="00000000" w:rsidRPr="00000000">
        <w:rPr>
          <w:rFonts w:ascii="Calibri" w:cs="Calibri" w:eastAsia="Calibri" w:hAnsi="Calibri"/>
          <w:color w:val="3c78d8"/>
          <w:sz w:val="28"/>
          <w:szCs w:val="28"/>
          <w:rtl w:val="0"/>
        </w:rPr>
        <w:t xml:space="preserve">User Guide 1.0.0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before="200" w:line="276" w:lineRule="auto"/>
        <w:rPr/>
      </w:pPr>
      <w:r w:rsidDel="00000000" w:rsidR="00000000" w:rsidRPr="00000000">
        <w:rPr>
          <w:color w:val="ff0000"/>
          <w:rtl w:val="0"/>
        </w:rPr>
        <w:t xml:space="preserve">Note</w:t>
      </w:r>
      <w:r w:rsidDel="00000000" w:rsidR="00000000" w:rsidRPr="00000000">
        <w:rPr>
          <w:rtl w:val="0"/>
        </w:rPr>
        <w:t xml:space="preserve">:</w:t>
      </w:r>
    </w:p>
    <w:p w:rsidR="00000000" w:rsidDel="00000000" w:rsidP="00000000" w:rsidRDefault="00000000" w:rsidRPr="00000000" w14:paraId="0000000A">
      <w:pPr>
        <w:spacing w:after="60" w:before="200" w:line="276" w:lineRule="auto"/>
        <w:rPr/>
      </w:pPr>
      <w:r w:rsidDel="00000000" w:rsidR="00000000" w:rsidRPr="00000000">
        <w:rPr>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276" w:lineRule="auto"/>
        <w:rPr/>
      </w:pPr>
      <w:r w:rsidDel="00000000" w:rsidR="00000000" w:rsidRPr="00000000">
        <w:rPr>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7">
        <w:r w:rsidDel="00000000" w:rsidR="00000000" w:rsidRPr="00000000">
          <w:rPr>
            <w:rtl w:val="0"/>
          </w:rPr>
          <w:t xml:space="preserve">http://www.databricks.com</w:t>
        </w:r>
      </w:hyperlink>
      <w:r w:rsidDel="00000000" w:rsidR="00000000" w:rsidRPr="00000000">
        <w:rPr>
          <w:rtl w:val="0"/>
        </w:rPr>
        <w:t xml:space="preserve">. </w:t>
      </w:r>
    </w:p>
    <w:p w:rsidR="00000000" w:rsidDel="00000000" w:rsidP="00000000" w:rsidRDefault="00000000" w:rsidRPr="00000000" w14:paraId="0000000C">
      <w:pPr>
        <w:spacing w:after="60" w:before="200" w:line="276" w:lineRule="auto"/>
        <w:rPr/>
      </w:pPr>
      <w:r w:rsidDel="00000000" w:rsidR="00000000" w:rsidRPr="00000000">
        <w:rPr>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pPr>
      <w:r w:rsidDel="00000000" w:rsidR="00000000" w:rsidRPr="00000000">
        <w:rPr>
          <w:rtl w:val="0"/>
        </w:rPr>
      </w:r>
    </w:p>
    <w:p w:rsidR="00000000" w:rsidDel="00000000" w:rsidP="00000000" w:rsidRDefault="00000000" w:rsidRPr="00000000" w14:paraId="0000001D">
      <w:pPr>
        <w:widowControl w:val="0"/>
        <w:spacing w:line="240" w:lineRule="auto"/>
        <w:ind w:left="3331.199951171875" w:firstLine="0"/>
        <w:rPr>
          <w:color w:val="1155cc"/>
          <w:sz w:val="30"/>
          <w:szCs w:val="30"/>
        </w:rPr>
      </w:pPr>
      <w:r w:rsidDel="00000000" w:rsidR="00000000" w:rsidRPr="00000000">
        <w:rPr>
          <w:color w:val="1155cc"/>
          <w:sz w:val="30"/>
          <w:szCs w:val="30"/>
          <w:rtl w:val="0"/>
        </w:rPr>
        <w:t xml:space="preserve">Version Control </w:t>
      </w:r>
    </w:p>
    <w:p w:rsidR="00000000" w:rsidDel="00000000" w:rsidP="00000000" w:rsidRDefault="00000000" w:rsidRPr="00000000" w14:paraId="0000001E">
      <w:pPr>
        <w:widowControl w:val="0"/>
        <w:spacing w:line="240" w:lineRule="auto"/>
        <w:ind w:left="3331.199951171875" w:firstLine="0"/>
        <w:rPr>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1">
            <w:pPr>
              <w:widowControl w:val="0"/>
              <w:spacing w:before="13.37646484375" w:line="240"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22nd Jan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A">
            <w:pPr>
              <w:widowControl w:val="0"/>
              <w:spacing w:before="13.37646484375" w:line="240"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2D">
      <w:pPr>
        <w:widowControl w:val="0"/>
        <w:rPr>
          <w:b w:val="1"/>
          <w:sz w:val="28"/>
          <w:szCs w:val="28"/>
        </w:rPr>
      </w:pPr>
      <w:r w:rsidDel="00000000" w:rsidR="00000000" w:rsidRPr="00000000">
        <w:rPr>
          <w:rtl w:val="0"/>
        </w:rPr>
      </w:r>
    </w:p>
    <w:p w:rsidR="00000000" w:rsidDel="00000000" w:rsidP="00000000" w:rsidRDefault="00000000" w:rsidRPr="00000000" w14:paraId="0000002E">
      <w:pPr>
        <w:widowControl w:val="0"/>
        <w:rPr>
          <w:b w:val="1"/>
          <w:sz w:val="28"/>
          <w:szCs w:val="28"/>
        </w:rPr>
      </w:pPr>
      <w:r w:rsidDel="00000000" w:rsidR="00000000" w:rsidRPr="00000000">
        <w:rPr>
          <w:rtl w:val="0"/>
        </w:rPr>
      </w:r>
    </w:p>
    <w:p w:rsidR="00000000" w:rsidDel="00000000" w:rsidP="00000000" w:rsidRDefault="00000000" w:rsidRPr="00000000" w14:paraId="0000002F">
      <w:pPr>
        <w:widowControl w:val="0"/>
        <w:rPr>
          <w:b w:val="1"/>
          <w:sz w:val="28"/>
          <w:szCs w:val="28"/>
        </w:rPr>
      </w:pPr>
      <w:r w:rsidDel="00000000" w:rsidR="00000000" w:rsidRPr="00000000">
        <w:rPr>
          <w:rtl w:val="0"/>
        </w:rPr>
      </w:r>
    </w:p>
    <w:p w:rsidR="00000000" w:rsidDel="00000000" w:rsidP="00000000" w:rsidRDefault="00000000" w:rsidRPr="00000000" w14:paraId="00000030">
      <w:pPr>
        <w:widowControl w:val="0"/>
        <w:rPr>
          <w:b w:val="1"/>
          <w:sz w:val="28"/>
          <w:szCs w:val="28"/>
        </w:rPr>
      </w:pPr>
      <w:r w:rsidDel="00000000" w:rsidR="00000000" w:rsidRPr="00000000">
        <w:rPr>
          <w:rtl w:val="0"/>
        </w:rPr>
      </w:r>
    </w:p>
    <w:p w:rsidR="00000000" w:rsidDel="00000000" w:rsidP="00000000" w:rsidRDefault="00000000" w:rsidRPr="00000000" w14:paraId="00000031">
      <w:pPr>
        <w:widowControl w:val="0"/>
        <w:rPr>
          <w:b w:val="1"/>
          <w:sz w:val="28"/>
          <w:szCs w:val="28"/>
        </w:rPr>
      </w:pPr>
      <w:r w:rsidDel="00000000" w:rsidR="00000000" w:rsidRPr="00000000">
        <w:rPr>
          <w:rtl w:val="0"/>
        </w:rPr>
      </w:r>
    </w:p>
    <w:p w:rsidR="00000000" w:rsidDel="00000000" w:rsidP="00000000" w:rsidRDefault="00000000" w:rsidRPr="00000000" w14:paraId="00000032">
      <w:pPr>
        <w:widowControl w:val="0"/>
        <w:rPr>
          <w:b w:val="1"/>
          <w:sz w:val="28"/>
          <w:szCs w:val="28"/>
        </w:rPr>
      </w:pPr>
      <w:r w:rsidDel="00000000" w:rsidR="00000000" w:rsidRPr="00000000">
        <w:rPr>
          <w:rtl w:val="0"/>
        </w:rPr>
      </w:r>
    </w:p>
    <w:p w:rsidR="00000000" w:rsidDel="00000000" w:rsidP="00000000" w:rsidRDefault="00000000" w:rsidRPr="00000000" w14:paraId="00000033">
      <w:pPr>
        <w:widowControl w:val="0"/>
        <w:rPr>
          <w:b w:val="1"/>
          <w:sz w:val="28"/>
          <w:szCs w:val="28"/>
        </w:rPr>
      </w:pPr>
      <w:r w:rsidDel="00000000" w:rsidR="00000000" w:rsidRPr="00000000">
        <w:rPr>
          <w:rtl w:val="0"/>
        </w:rPr>
      </w:r>
    </w:p>
    <w:p w:rsidR="00000000" w:rsidDel="00000000" w:rsidP="00000000" w:rsidRDefault="00000000" w:rsidRPr="00000000" w14:paraId="00000034">
      <w:pPr>
        <w:widowControl w:val="0"/>
        <w:rPr>
          <w:b w:val="1"/>
          <w:sz w:val="28"/>
          <w:szCs w:val="28"/>
        </w:rPr>
      </w:pPr>
      <w:r w:rsidDel="00000000" w:rsidR="00000000" w:rsidRPr="00000000">
        <w:rPr>
          <w:rtl w:val="0"/>
        </w:rPr>
      </w:r>
    </w:p>
    <w:p w:rsidR="00000000" w:rsidDel="00000000" w:rsidP="00000000" w:rsidRDefault="00000000" w:rsidRPr="00000000" w14:paraId="00000035">
      <w:pPr>
        <w:widowControl w:val="0"/>
        <w:rPr>
          <w:b w:val="1"/>
          <w:sz w:val="28"/>
          <w:szCs w:val="28"/>
        </w:rPr>
      </w:pPr>
      <w:r w:rsidDel="00000000" w:rsidR="00000000" w:rsidRPr="00000000">
        <w:rPr>
          <w:rtl w:val="0"/>
        </w:rPr>
      </w:r>
    </w:p>
    <w:p w:rsidR="00000000" w:rsidDel="00000000" w:rsidP="00000000" w:rsidRDefault="00000000" w:rsidRPr="00000000" w14:paraId="00000036">
      <w:pPr>
        <w:widowControl w:val="0"/>
        <w:rPr>
          <w:b w:val="1"/>
          <w:sz w:val="28"/>
          <w:szCs w:val="28"/>
        </w:rPr>
      </w:pPr>
      <w:r w:rsidDel="00000000" w:rsidR="00000000" w:rsidRPr="00000000">
        <w:rPr>
          <w:rtl w:val="0"/>
        </w:rPr>
      </w:r>
    </w:p>
    <w:p w:rsidR="00000000" w:rsidDel="00000000" w:rsidP="00000000" w:rsidRDefault="00000000" w:rsidRPr="00000000" w14:paraId="00000037">
      <w:pPr>
        <w:widowControl w:val="0"/>
        <w:rPr>
          <w:b w:val="1"/>
          <w:sz w:val="28"/>
          <w:szCs w:val="28"/>
        </w:rPr>
      </w:pPr>
      <w:r w:rsidDel="00000000" w:rsidR="00000000" w:rsidRPr="00000000">
        <w:rPr>
          <w:rtl w:val="0"/>
        </w:rPr>
      </w:r>
    </w:p>
    <w:p w:rsidR="00000000" w:rsidDel="00000000" w:rsidP="00000000" w:rsidRDefault="00000000" w:rsidRPr="00000000" w14:paraId="00000038">
      <w:pPr>
        <w:widowControl w:val="0"/>
        <w:rPr>
          <w:b w:val="1"/>
          <w:sz w:val="28"/>
          <w:szCs w:val="28"/>
        </w:rPr>
      </w:pPr>
      <w:r w:rsidDel="00000000" w:rsidR="00000000" w:rsidRPr="00000000">
        <w:rPr>
          <w:rtl w:val="0"/>
        </w:rPr>
      </w:r>
    </w:p>
    <w:p w:rsidR="00000000" w:rsidDel="00000000" w:rsidP="00000000" w:rsidRDefault="00000000" w:rsidRPr="00000000" w14:paraId="00000039">
      <w:pPr>
        <w:widowControl w:val="0"/>
        <w:rPr>
          <w:b w:val="1"/>
          <w:sz w:val="28"/>
          <w:szCs w:val="28"/>
        </w:rPr>
      </w:pPr>
      <w:r w:rsidDel="00000000" w:rsidR="00000000" w:rsidRPr="00000000">
        <w:rPr>
          <w:rtl w:val="0"/>
        </w:rPr>
      </w:r>
    </w:p>
    <w:p w:rsidR="00000000" w:rsidDel="00000000" w:rsidP="00000000" w:rsidRDefault="00000000" w:rsidRPr="00000000" w14:paraId="0000003A">
      <w:pPr>
        <w:widowControl w:val="0"/>
        <w:rPr>
          <w:b w:val="1"/>
          <w:sz w:val="28"/>
          <w:szCs w:val="28"/>
        </w:rPr>
      </w:pPr>
      <w:r w:rsidDel="00000000" w:rsidR="00000000" w:rsidRPr="00000000">
        <w:rPr>
          <w:rtl w:val="0"/>
        </w:rPr>
      </w:r>
    </w:p>
    <w:p w:rsidR="00000000" w:rsidDel="00000000" w:rsidP="00000000" w:rsidRDefault="00000000" w:rsidRPr="00000000" w14:paraId="0000003B">
      <w:pPr>
        <w:widowControl w:val="0"/>
        <w:rPr>
          <w:b w:val="1"/>
          <w:sz w:val="28"/>
          <w:szCs w:val="28"/>
        </w:rPr>
      </w:pPr>
      <w:r w:rsidDel="00000000" w:rsidR="00000000" w:rsidRPr="00000000">
        <w:rPr>
          <w:rtl w:val="0"/>
        </w:rPr>
      </w:r>
    </w:p>
    <w:p w:rsidR="00000000" w:rsidDel="00000000" w:rsidP="00000000" w:rsidRDefault="00000000" w:rsidRPr="00000000" w14:paraId="0000003C">
      <w:pPr>
        <w:widowControl w:val="0"/>
        <w:rPr>
          <w:b w:val="1"/>
          <w:sz w:val="28"/>
          <w:szCs w:val="28"/>
        </w:rPr>
      </w:pPr>
      <w:r w:rsidDel="00000000" w:rsidR="00000000" w:rsidRPr="00000000">
        <w:rPr>
          <w:rtl w:val="0"/>
        </w:rPr>
      </w:r>
    </w:p>
    <w:p w:rsidR="00000000" w:rsidDel="00000000" w:rsidP="00000000" w:rsidRDefault="00000000" w:rsidRPr="00000000" w14:paraId="0000003D">
      <w:pPr>
        <w:widowControl w:val="0"/>
        <w:rPr>
          <w:b w:val="1"/>
          <w:sz w:val="28"/>
          <w:szCs w:val="28"/>
        </w:rPr>
      </w:pPr>
      <w:r w:rsidDel="00000000" w:rsidR="00000000" w:rsidRPr="00000000">
        <w:rPr>
          <w:rtl w:val="0"/>
        </w:rPr>
      </w:r>
    </w:p>
    <w:p w:rsidR="00000000" w:rsidDel="00000000" w:rsidP="00000000" w:rsidRDefault="00000000" w:rsidRPr="00000000" w14:paraId="0000003E">
      <w:pPr>
        <w:widowControl w:val="0"/>
        <w:rPr>
          <w:b w:val="1"/>
          <w:sz w:val="28"/>
          <w:szCs w:val="28"/>
        </w:rPr>
      </w:pPr>
      <w:r w:rsidDel="00000000" w:rsidR="00000000" w:rsidRPr="00000000">
        <w:rPr>
          <w:rtl w:val="0"/>
        </w:rPr>
      </w:r>
    </w:p>
    <w:p w:rsidR="00000000" w:rsidDel="00000000" w:rsidP="00000000" w:rsidRDefault="00000000" w:rsidRPr="00000000" w14:paraId="0000003F">
      <w:pPr>
        <w:widowControl w:val="0"/>
        <w:rPr>
          <w:b w:val="1"/>
          <w:sz w:val="28"/>
          <w:szCs w:val="28"/>
        </w:rPr>
      </w:pPr>
      <w:r w:rsidDel="00000000" w:rsidR="00000000" w:rsidRPr="00000000">
        <w:rPr>
          <w:rtl w:val="0"/>
        </w:rPr>
      </w:r>
    </w:p>
    <w:p w:rsidR="00000000" w:rsidDel="00000000" w:rsidP="00000000" w:rsidRDefault="00000000" w:rsidRPr="00000000" w14:paraId="00000040">
      <w:pPr>
        <w:widowControl w:val="0"/>
        <w:rPr>
          <w:b w:val="1"/>
          <w:sz w:val="28"/>
          <w:szCs w:val="28"/>
        </w:rPr>
      </w:pPr>
      <w:r w:rsidDel="00000000" w:rsidR="00000000" w:rsidRPr="00000000">
        <w:rPr>
          <w:rtl w:val="0"/>
        </w:rPr>
      </w:r>
    </w:p>
    <w:p w:rsidR="00000000" w:rsidDel="00000000" w:rsidP="00000000" w:rsidRDefault="00000000" w:rsidRPr="00000000" w14:paraId="00000041">
      <w:pPr>
        <w:widowControl w:val="0"/>
        <w:rPr>
          <w:b w:val="1"/>
          <w:sz w:val="28"/>
          <w:szCs w:val="28"/>
        </w:rPr>
      </w:pPr>
      <w:r w:rsidDel="00000000" w:rsidR="00000000" w:rsidRPr="00000000">
        <w:rPr>
          <w:rtl w:val="0"/>
        </w:rPr>
      </w:r>
    </w:p>
    <w:p w:rsidR="00000000" w:rsidDel="00000000" w:rsidP="00000000" w:rsidRDefault="00000000" w:rsidRPr="00000000" w14:paraId="00000042">
      <w:pPr>
        <w:widowControl w:val="0"/>
        <w:rPr>
          <w:b w:val="1"/>
          <w:sz w:val="28"/>
          <w:szCs w:val="28"/>
        </w:rPr>
      </w:pPr>
      <w:r w:rsidDel="00000000" w:rsidR="00000000" w:rsidRPr="00000000">
        <w:rPr>
          <w:rtl w:val="0"/>
        </w:rPr>
      </w:r>
    </w:p>
    <w:p w:rsidR="00000000" w:rsidDel="00000000" w:rsidP="00000000" w:rsidRDefault="00000000" w:rsidRPr="00000000" w14:paraId="00000043">
      <w:pPr>
        <w:widowControl w:val="0"/>
        <w:rPr>
          <w:b w:val="1"/>
          <w:sz w:val="28"/>
          <w:szCs w:val="28"/>
        </w:rPr>
      </w:pPr>
      <w:r w:rsidDel="00000000" w:rsidR="00000000" w:rsidRPr="00000000">
        <w:rPr>
          <w:rtl w:val="0"/>
        </w:rPr>
      </w:r>
    </w:p>
    <w:p w:rsidR="00000000" w:rsidDel="00000000" w:rsidP="00000000" w:rsidRDefault="00000000" w:rsidRPr="00000000" w14:paraId="00000044">
      <w:pPr>
        <w:widowControl w:val="0"/>
        <w:rPr>
          <w:b w:val="1"/>
          <w:sz w:val="28"/>
          <w:szCs w:val="28"/>
        </w:rPr>
      </w:pPr>
      <w:r w:rsidDel="00000000" w:rsidR="00000000" w:rsidRPr="00000000">
        <w:rPr>
          <w:rtl w:val="0"/>
        </w:rPr>
      </w:r>
    </w:p>
    <w:p w:rsidR="00000000" w:rsidDel="00000000" w:rsidP="00000000" w:rsidRDefault="00000000" w:rsidRPr="00000000" w14:paraId="00000045">
      <w:pPr>
        <w:widowControl w:val="0"/>
        <w:rPr>
          <w:b w:val="1"/>
          <w:sz w:val="28"/>
          <w:szCs w:val="28"/>
        </w:rPr>
      </w:pPr>
      <w:r w:rsidDel="00000000" w:rsidR="00000000" w:rsidRPr="00000000">
        <w:rPr>
          <w:rtl w:val="0"/>
        </w:rPr>
      </w:r>
    </w:p>
    <w:p w:rsidR="00000000" w:rsidDel="00000000" w:rsidP="00000000" w:rsidRDefault="00000000" w:rsidRPr="00000000" w14:paraId="00000046">
      <w:pPr>
        <w:widowControl w:val="0"/>
        <w:rPr>
          <w:b w:val="1"/>
          <w:sz w:val="28"/>
          <w:szCs w:val="28"/>
        </w:rPr>
      </w:pPr>
      <w:r w:rsidDel="00000000" w:rsidR="00000000" w:rsidRPr="00000000">
        <w:rPr>
          <w:rtl w:val="0"/>
        </w:rPr>
      </w:r>
    </w:p>
    <w:p w:rsidR="00000000" w:rsidDel="00000000" w:rsidP="00000000" w:rsidRDefault="00000000" w:rsidRPr="00000000" w14:paraId="00000047">
      <w:pPr>
        <w:widowControl w:val="0"/>
        <w:rPr>
          <w:b w:val="1"/>
          <w:sz w:val="28"/>
          <w:szCs w:val="28"/>
        </w:rPr>
      </w:pPr>
      <w:r w:rsidDel="00000000" w:rsidR="00000000" w:rsidRPr="00000000">
        <w:rPr>
          <w:rtl w:val="0"/>
        </w:rPr>
      </w:r>
    </w:p>
    <w:p w:rsidR="00000000" w:rsidDel="00000000" w:rsidP="00000000" w:rsidRDefault="00000000" w:rsidRPr="00000000" w14:paraId="00000048">
      <w:pPr>
        <w:widowControl w:val="0"/>
        <w:rPr>
          <w:b w:val="1"/>
          <w:sz w:val="28"/>
          <w:szCs w:val="28"/>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vmsydtvoml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_heading=h.vmsydtvomlng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c8u3gngap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Prerequisites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_heading=h.ac8u3gngapas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6g6dutnzc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Installing Splunk DB Connect App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_heading=h.l6g6dutnzcgm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Configuring Splunk DB Connect App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s312fyxn5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Tab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_heading=h.cs312fyxn5k5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1cklihrz2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Driver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_heading=h.m1cklihrz2eq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u5coz7npt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Connection to Databricks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_heading=h.7u5coz7npt7r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1bap6dwnh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Identity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_heading=h.71bap6dwnhq9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e38a84vax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Database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_heading=h.4e38a84vaxty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2gkfidwdr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Restricting Access To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_heading=h.z2gkfidwdruk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bb4w39lbs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custom role with limited privileges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_heading=h.hbb4w39lbs0f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m9b8zr7bf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user with the Databricks-User role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_heading=h.rm9b8zr7bfv6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heading=h.y1gld175ee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 the access of identities and connection to particular 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_heading=h.y1gld175ee6v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43bcux293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Validate the connection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_heading=h.243bcux293uc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l6wi8gkbm8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_heading=h.4l6wi8gkbm89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o5ip4aiwi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_heading=h.co5ip4aiwi87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pStyle w:val="Heading1"/>
        <w:widowControl w:val="0"/>
        <w:rPr/>
      </w:pPr>
      <w:bookmarkStart w:colFirst="0" w:colLast="0" w:name="_heading=h.6nfyliag7xw6" w:id="0"/>
      <w:bookmarkEnd w:id="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widowControl w:val="0"/>
        <w:rPr/>
      </w:pPr>
      <w:bookmarkStart w:colFirst="0" w:colLast="0" w:name="_heading=h.vmsydtvomlng" w:id="1"/>
      <w:bookmarkEnd w:id="1"/>
      <w:r w:rsidDel="00000000" w:rsidR="00000000" w:rsidRPr="00000000">
        <w:rPr>
          <w:rtl w:val="0"/>
        </w:rPr>
        <w:t xml:space="preserve">Overview</w:t>
      </w:r>
    </w:p>
    <w:p w:rsidR="00000000" w:rsidDel="00000000" w:rsidP="00000000" w:rsidRDefault="00000000" w:rsidRPr="00000000" w14:paraId="0000006A">
      <w:pPr>
        <w:rPr/>
      </w:pPr>
      <w:r w:rsidDel="00000000" w:rsidR="00000000" w:rsidRPr="00000000">
        <w:rPr>
          <w:rtl w:val="0"/>
        </w:rPr>
        <w:t xml:space="preserve">This document provides instructions on how to install and configure the Splunk DB Connect app version 3.4.1 in Splunk to communicate with Databricks using JDBC driver.</w:t>
      </w:r>
    </w:p>
    <w:p w:rsidR="00000000" w:rsidDel="00000000" w:rsidP="00000000" w:rsidRDefault="00000000" w:rsidRPr="00000000" w14:paraId="0000006B">
      <w:pPr>
        <w:pStyle w:val="Heading1"/>
        <w:widowControl w:val="0"/>
        <w:rPr/>
      </w:pPr>
      <w:bookmarkStart w:colFirst="0" w:colLast="0" w:name="_heading=h.ac8u3gngapas" w:id="2"/>
      <w:bookmarkEnd w:id="2"/>
      <w:r w:rsidDel="00000000" w:rsidR="00000000" w:rsidRPr="00000000">
        <w:rPr>
          <w:rtl w:val="0"/>
        </w:rPr>
        <w:t xml:space="preserve">Prerequisites</w:t>
      </w:r>
    </w:p>
    <w:p w:rsidR="00000000" w:rsidDel="00000000" w:rsidP="00000000" w:rsidRDefault="00000000" w:rsidRPr="00000000" w14:paraId="0000006C">
      <w:pPr>
        <w:rPr/>
      </w:pPr>
      <w:r w:rsidDel="00000000" w:rsidR="00000000" w:rsidRPr="00000000">
        <w:rPr>
          <w:rtl w:val="0"/>
        </w:rPr>
        <w:t xml:space="preserve">Splunk DB Connect has the following system requirements. Please ensure that these prerequisites are met before deploying the app.</w:t>
      </w:r>
    </w:p>
    <w:p w:rsidR="00000000" w:rsidDel="00000000" w:rsidP="00000000" w:rsidRDefault="00000000" w:rsidRPr="00000000" w14:paraId="0000006D">
      <w:pPr>
        <w:numPr>
          <w:ilvl w:val="0"/>
          <w:numId w:val="5"/>
        </w:numPr>
        <w:spacing w:before="200" w:lineRule="auto"/>
        <w:ind w:left="720" w:hanging="360"/>
        <w:rPr>
          <w:u w:val="none"/>
        </w:rPr>
      </w:pPr>
      <w:r w:rsidDel="00000000" w:rsidR="00000000" w:rsidRPr="00000000">
        <w:rPr>
          <w:rtl w:val="0"/>
        </w:rPr>
        <w:t xml:space="preserve">Install one of the following compatible versions of Java Runtime Environment. Only use a supported JVM in server mode, not in client mode.</w:t>
      </w:r>
      <w:r w:rsidDel="00000000" w:rsidR="00000000" w:rsidRPr="00000000">
        <w:rPr>
          <w:rtl w:val="0"/>
        </w:rPr>
      </w:r>
    </w:p>
    <w:p w:rsidR="00000000" w:rsidDel="00000000" w:rsidP="00000000" w:rsidRDefault="00000000" w:rsidRPr="00000000" w14:paraId="0000006E">
      <w:pPr>
        <w:numPr>
          <w:ilvl w:val="1"/>
          <w:numId w:val="5"/>
        </w:numPr>
        <w:shd w:fill="ffffff" w:val="clear"/>
        <w:spacing w:after="0" w:before="200" w:lineRule="auto"/>
        <w:ind w:left="1440" w:hanging="360"/>
        <w:rPr/>
      </w:pPr>
      <w:r w:rsidDel="00000000" w:rsidR="00000000" w:rsidRPr="00000000">
        <w:rPr>
          <w:rtl w:val="0"/>
        </w:rPr>
        <w:t xml:space="preserve">Java Platform, Java Runtime Environment (JRE) 8 from </w:t>
      </w:r>
      <w:hyperlink r:id="rId8">
        <w:r w:rsidDel="00000000" w:rsidR="00000000" w:rsidRPr="00000000">
          <w:rPr>
            <w:color w:val="2a80b9"/>
            <w:rtl w:val="0"/>
          </w:rPr>
          <w:t xml:space="preserve">Java Platform, Standard Edition</w:t>
        </w:r>
      </w:hyperlink>
      <w:r w:rsidDel="00000000" w:rsidR="00000000" w:rsidRPr="00000000">
        <w:rPr>
          <w:rtl w:val="0"/>
        </w:rPr>
        <w:t xml:space="preserve">.</w:t>
      </w:r>
    </w:p>
    <w:p w:rsidR="00000000" w:rsidDel="00000000" w:rsidP="00000000" w:rsidRDefault="00000000" w:rsidRPr="00000000" w14:paraId="0000006F">
      <w:pPr>
        <w:numPr>
          <w:ilvl w:val="1"/>
          <w:numId w:val="5"/>
        </w:numPr>
        <w:shd w:fill="ffffff" w:val="clear"/>
        <w:spacing w:after="0" w:before="200" w:lineRule="auto"/>
        <w:ind w:left="1440" w:hanging="360"/>
        <w:rPr/>
      </w:pPr>
      <w:r w:rsidDel="00000000" w:rsidR="00000000" w:rsidRPr="00000000">
        <w:rPr>
          <w:rtl w:val="0"/>
        </w:rPr>
        <w:t xml:space="preserve">Java Platform, Open Java Development Kit (OpenJDK) 8 from the </w:t>
      </w:r>
      <w:hyperlink r:id="rId9">
        <w:r w:rsidDel="00000000" w:rsidR="00000000" w:rsidRPr="00000000">
          <w:rPr>
            <w:color w:val="2a80b9"/>
            <w:rtl w:val="0"/>
          </w:rPr>
          <w:t xml:space="preserve">OpenJava Project</w:t>
        </w:r>
      </w:hyperlink>
      <w:r w:rsidDel="00000000" w:rsidR="00000000" w:rsidRPr="00000000">
        <w:rPr>
          <w:rtl w:val="0"/>
        </w:rPr>
        <w:t xml:space="preserve">.</w:t>
      </w:r>
    </w:p>
    <w:p w:rsidR="00000000" w:rsidDel="00000000" w:rsidP="00000000" w:rsidRDefault="00000000" w:rsidRPr="00000000" w14:paraId="00000070">
      <w:pPr>
        <w:numPr>
          <w:ilvl w:val="1"/>
          <w:numId w:val="5"/>
        </w:numPr>
        <w:shd w:fill="ffffff" w:val="clear"/>
        <w:spacing w:after="0" w:before="200" w:lineRule="auto"/>
        <w:ind w:left="1440" w:hanging="360"/>
        <w:rPr/>
      </w:pPr>
      <w:r w:rsidDel="00000000" w:rsidR="00000000" w:rsidRPr="00000000">
        <w:rPr>
          <w:rtl w:val="0"/>
        </w:rPr>
        <w:t xml:space="preserve">Java Platform, Java Runtime Environment (JRE) 11 from </w:t>
      </w:r>
      <w:hyperlink r:id="rId10">
        <w:r w:rsidDel="00000000" w:rsidR="00000000" w:rsidRPr="00000000">
          <w:rPr>
            <w:color w:val="2a80b9"/>
            <w:rtl w:val="0"/>
          </w:rPr>
          <w:t xml:space="preserve">Java Platform, Standard Edition</w:t>
        </w:r>
      </w:hyperlink>
      <w:r w:rsidDel="00000000" w:rsidR="00000000" w:rsidRPr="00000000">
        <w:rPr>
          <w:rtl w:val="0"/>
        </w:rPr>
        <w:t xml:space="preserve">.</w:t>
      </w:r>
    </w:p>
    <w:p w:rsidR="00000000" w:rsidDel="00000000" w:rsidP="00000000" w:rsidRDefault="00000000" w:rsidRPr="00000000" w14:paraId="00000071">
      <w:pPr>
        <w:numPr>
          <w:ilvl w:val="1"/>
          <w:numId w:val="5"/>
        </w:numPr>
        <w:shd w:fill="ffffff" w:val="clear"/>
        <w:spacing w:after="0" w:before="200" w:lineRule="auto"/>
        <w:ind w:left="1440" w:hanging="360"/>
        <w:rPr/>
      </w:pPr>
      <w:r w:rsidDel="00000000" w:rsidR="00000000" w:rsidRPr="00000000">
        <w:rPr>
          <w:rtl w:val="0"/>
        </w:rPr>
        <w:t xml:space="preserve">Java Platform, Open Java Development Kit (OpenJDK) 11 from the </w:t>
      </w:r>
      <w:hyperlink r:id="rId11">
        <w:r w:rsidDel="00000000" w:rsidR="00000000" w:rsidRPr="00000000">
          <w:rPr>
            <w:color w:val="2a80b9"/>
            <w:rtl w:val="0"/>
          </w:rPr>
          <w:t xml:space="preserve">OpenJava Project</w:t>
        </w:r>
      </w:hyperlink>
      <w:r w:rsidDel="00000000" w:rsidR="00000000" w:rsidRPr="00000000">
        <w:rPr>
          <w:rtl w:val="0"/>
        </w:rPr>
        <w:t xml:space="preserve">.</w:t>
      </w:r>
    </w:p>
    <w:p w:rsidR="00000000" w:rsidDel="00000000" w:rsidP="00000000" w:rsidRDefault="00000000" w:rsidRPr="00000000" w14:paraId="00000072">
      <w:pPr>
        <w:numPr>
          <w:ilvl w:val="0"/>
          <w:numId w:val="5"/>
        </w:numPr>
        <w:shd w:fill="ffffff" w:val="clear"/>
        <w:spacing w:after="0" w:before="200" w:lineRule="auto"/>
        <w:ind w:left="720" w:hanging="360"/>
        <w:rPr/>
      </w:pPr>
      <w:r w:rsidDel="00000000" w:rsidR="00000000" w:rsidRPr="00000000">
        <w:rPr>
          <w:rtl w:val="0"/>
        </w:rPr>
        <w:t xml:space="preserve">After installation, write down the path to the </w:t>
      </w:r>
      <w:r w:rsidDel="00000000" w:rsidR="00000000" w:rsidRPr="00000000">
        <w:rPr>
          <w:highlight w:val="white"/>
          <w:rtl w:val="0"/>
        </w:rPr>
        <w:t xml:space="preserve">JRE directory, or </w:t>
      </w:r>
      <w:hyperlink r:id="rId12">
        <w:r w:rsidDel="00000000" w:rsidR="00000000" w:rsidRPr="00000000">
          <w:rPr>
            <w:rFonts w:ascii="Courier New" w:cs="Courier New" w:eastAsia="Courier New" w:hAnsi="Courier New"/>
            <w:color w:val="2a80b9"/>
            <w:highlight w:val="white"/>
            <w:rtl w:val="0"/>
          </w:rPr>
          <w:t xml:space="preserve">$JAVA_HOME</w:t>
        </w:r>
      </w:hyperlink>
      <w:r w:rsidDel="00000000" w:rsidR="00000000" w:rsidRPr="00000000">
        <w:rPr>
          <w:rtl w:val="0"/>
        </w:rPr>
        <w:t xml:space="preserve">. This file path will be required to configure the Splunk DB Connect app.</w:t>
      </w:r>
    </w:p>
    <w:p w:rsidR="00000000" w:rsidDel="00000000" w:rsidP="00000000" w:rsidRDefault="00000000" w:rsidRPr="00000000" w14:paraId="00000073">
      <w:pPr>
        <w:numPr>
          <w:ilvl w:val="0"/>
          <w:numId w:val="5"/>
        </w:numPr>
        <w:shd w:fill="ffffff" w:val="clear"/>
        <w:spacing w:after="20" w:before="200" w:lineRule="auto"/>
        <w:ind w:left="720" w:hanging="360"/>
        <w:rPr>
          <w:u w:val="none"/>
        </w:rPr>
      </w:pPr>
      <w:r w:rsidDel="00000000" w:rsidR="00000000" w:rsidRPr="00000000">
        <w:rPr>
          <w:rtl w:val="0"/>
        </w:rPr>
        <w:t xml:space="preserve">Ensure that the logged-in user has the ability to write to the $SPLUNK_HOME/var directory and $SPLUNK_HOME/etc/apps/splunk_app_db_connect and its sub-directories.</w:t>
        <w:br w:type="textWrapping"/>
        <w:br w:type="textWrapping"/>
      </w:r>
      <w:r w:rsidDel="00000000" w:rsidR="00000000" w:rsidRPr="00000000">
        <w:rPr>
          <w:b w:val="1"/>
          <w:rtl w:val="0"/>
        </w:rPr>
        <w:t xml:space="preserve">Note:</w:t>
      </w:r>
      <w:r w:rsidDel="00000000" w:rsidR="00000000" w:rsidRPr="00000000">
        <w:rPr>
          <w:rtl w:val="0"/>
        </w:rPr>
        <w:t xml:space="preserve"> $SPLUNK_HOME is the location where Splunk is installed.</w:t>
      </w:r>
      <w:r w:rsidDel="00000000" w:rsidR="00000000" w:rsidRPr="00000000">
        <w:rPr>
          <w:rtl w:val="0"/>
        </w:rPr>
      </w:r>
    </w:p>
    <w:p w:rsidR="00000000" w:rsidDel="00000000" w:rsidP="00000000" w:rsidRDefault="00000000" w:rsidRPr="00000000" w14:paraId="00000074">
      <w:pPr>
        <w:pStyle w:val="Heading1"/>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heading=h.l6g6dutnzcgm" w:id="4"/>
      <w:bookmarkEnd w:id="4"/>
      <w:r w:rsidDel="00000000" w:rsidR="00000000" w:rsidRPr="00000000">
        <w:rPr>
          <w:rtl w:val="0"/>
        </w:rPr>
        <w:t xml:space="preserve">Installing Splunk DB Connect App</w:t>
      </w:r>
    </w:p>
    <w:p w:rsidR="00000000" w:rsidDel="00000000" w:rsidP="00000000" w:rsidRDefault="00000000" w:rsidRPr="00000000" w14:paraId="00000076">
      <w:pPr>
        <w:rPr/>
      </w:pPr>
      <w:r w:rsidDel="00000000" w:rsidR="00000000" w:rsidRPr="00000000">
        <w:rPr>
          <w:rtl w:val="0"/>
        </w:rPr>
        <w:t xml:space="preserve">Splunk provides users two options to install any app from the UI.</w:t>
      </w:r>
    </w:p>
    <w:sdt>
      <w:sdtPr>
        <w:tag w:val="goog_rdk_0"/>
      </w:sdtPr>
      <w:sdtContent>
        <w:p w:rsidR="00000000" w:rsidDel="00000000" w:rsidP="00000000" w:rsidRDefault="00000000" w:rsidRPr="00000000" w14:paraId="00000077">
          <w:pPr>
            <w:numPr>
              <w:ilvl w:val="0"/>
              <w:numId w:val="10"/>
            </w:numPr>
            <w:spacing w:before="200" w:line="276" w:lineRule="auto"/>
            <w:ind w:left="720" w:hanging="360"/>
            <w:rPr/>
          </w:pPr>
          <w:r w:rsidDel="00000000" w:rsidR="00000000" w:rsidRPr="00000000">
            <w:rPr>
              <w:rtl w:val="0"/>
            </w:rPr>
            <w:t xml:space="preserve">Install directly from Splunk UI</w:t>
          </w:r>
        </w:p>
      </w:sdtContent>
    </w:sdt>
    <w:p w:rsidR="00000000" w:rsidDel="00000000" w:rsidP="00000000" w:rsidRDefault="00000000" w:rsidRPr="00000000" w14:paraId="00000078">
      <w:pPr>
        <w:numPr>
          <w:ilvl w:val="1"/>
          <w:numId w:val="10"/>
        </w:numPr>
        <w:spacing w:before="200" w:line="276" w:lineRule="auto"/>
        <w:ind w:left="1440" w:hanging="360"/>
        <w:rPr/>
      </w:pPr>
      <w:r w:rsidDel="00000000" w:rsidR="00000000" w:rsidRPr="00000000">
        <w:rPr>
          <w:rtl w:val="0"/>
        </w:rPr>
        <w:t xml:space="preserve">Open Splunk UI and click on “Find More Apps” on the left.</w:t>
      </w:r>
    </w:p>
    <w:p w:rsidR="00000000" w:rsidDel="00000000" w:rsidP="00000000" w:rsidRDefault="00000000" w:rsidRPr="00000000" w14:paraId="00000079">
      <w:pPr>
        <w:spacing w:before="200" w:line="276" w:lineRule="auto"/>
        <w:ind w:left="1440" w:firstLine="0"/>
        <w:rPr/>
      </w:pPr>
      <w:r w:rsidDel="00000000" w:rsidR="00000000" w:rsidRPr="00000000">
        <w:rPr/>
        <w:drawing>
          <wp:inline distB="114300" distT="114300" distL="114300" distR="114300">
            <wp:extent cx="4587236" cy="2293618"/>
            <wp:effectExtent b="0" l="0" r="0" t="0"/>
            <wp:docPr id="1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4587236" cy="229361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1"/>
          <w:numId w:val="10"/>
        </w:numPr>
        <w:spacing w:before="200" w:line="276" w:lineRule="auto"/>
        <w:ind w:left="1440" w:hanging="360"/>
        <w:rPr/>
      </w:pPr>
      <w:r w:rsidDel="00000000" w:rsidR="00000000" w:rsidRPr="00000000">
        <w:rPr>
          <w:rtl w:val="0"/>
        </w:rPr>
        <w:t xml:space="preserve">Search for “Splunk DB Connect”.</w:t>
      </w:r>
    </w:p>
    <w:p w:rsidR="00000000" w:rsidDel="00000000" w:rsidP="00000000" w:rsidRDefault="00000000" w:rsidRPr="00000000" w14:paraId="0000007B">
      <w:pPr>
        <w:numPr>
          <w:ilvl w:val="1"/>
          <w:numId w:val="10"/>
        </w:numPr>
        <w:spacing w:before="200" w:line="276" w:lineRule="auto"/>
        <w:ind w:left="1440" w:hanging="360"/>
        <w:rPr/>
      </w:pPr>
      <w:r w:rsidDel="00000000" w:rsidR="00000000" w:rsidRPr="00000000">
        <w:rPr>
          <w:rtl w:val="0"/>
        </w:rPr>
        <w:t xml:space="preserve">Click on the Install button for the Splunk DB Connect app.</w:t>
      </w:r>
    </w:p>
    <w:p w:rsidR="00000000" w:rsidDel="00000000" w:rsidP="00000000" w:rsidRDefault="00000000" w:rsidRPr="00000000" w14:paraId="0000007C">
      <w:pPr>
        <w:spacing w:before="200" w:line="276" w:lineRule="auto"/>
        <w:ind w:left="1440" w:firstLine="0"/>
        <w:rPr/>
      </w:pPr>
      <w:r w:rsidDel="00000000" w:rsidR="00000000" w:rsidRPr="00000000">
        <w:rPr/>
        <w:drawing>
          <wp:inline distB="114300" distT="114300" distL="114300" distR="114300">
            <wp:extent cx="4576763" cy="2545091"/>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76763" cy="254509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1"/>
          <w:numId w:val="10"/>
        </w:numPr>
        <w:spacing w:before="200" w:line="276" w:lineRule="auto"/>
        <w:ind w:left="1440" w:hanging="360"/>
        <w:rPr/>
      </w:pPr>
      <w:r w:rsidDel="00000000" w:rsidR="00000000" w:rsidRPr="00000000">
        <w:rPr>
          <w:rtl w:val="0"/>
        </w:rPr>
        <w:t xml:space="preserve">Provide username and password for your splunk.com account, check the checkbox, and click on the “Login and install” button.</w:t>
      </w:r>
    </w:p>
    <w:p w:rsidR="00000000" w:rsidDel="00000000" w:rsidP="00000000" w:rsidRDefault="00000000" w:rsidRPr="00000000" w14:paraId="0000007E">
      <w:pPr>
        <w:numPr>
          <w:ilvl w:val="1"/>
          <w:numId w:val="10"/>
        </w:numPr>
        <w:spacing w:after="0" w:before="200" w:line="276" w:lineRule="auto"/>
        <w:ind w:left="1440" w:hanging="360"/>
        <w:rPr/>
      </w:pPr>
      <w:r w:rsidDel="00000000" w:rsidR="00000000" w:rsidRPr="00000000">
        <w:rPr>
          <w:rtl w:val="0"/>
        </w:rPr>
        <w:t xml:space="preserve">Once installed, a “Restart Required” message will appear. Click on Restart Now. </w:t>
      </w:r>
    </w:p>
    <w:p w:rsidR="00000000" w:rsidDel="00000000" w:rsidP="00000000" w:rsidRDefault="00000000" w:rsidRPr="00000000" w14:paraId="0000007F">
      <w:pPr>
        <w:numPr>
          <w:ilvl w:val="1"/>
          <w:numId w:val="10"/>
        </w:numPr>
        <w:spacing w:before="200" w:line="276" w:lineRule="auto"/>
        <w:ind w:left="1440" w:hanging="360"/>
        <w:rPr/>
      </w:pPr>
      <w:r w:rsidDel="00000000" w:rsidR="00000000" w:rsidRPr="00000000">
        <w:rPr>
          <w:rtl w:val="0"/>
        </w:rPr>
        <w:t xml:space="preserve">After the restart, open the app and follow the instructions for </w:t>
      </w:r>
      <w:hyperlink w:anchor="_heading=h.1fob9te">
        <w:r w:rsidDel="00000000" w:rsidR="00000000" w:rsidRPr="00000000">
          <w:rPr>
            <w:color w:val="1155cc"/>
            <w:u w:val="single"/>
            <w:rtl w:val="0"/>
          </w:rPr>
          <w:t xml:space="preserve">configuring the app</w:t>
        </w:r>
      </w:hyperlink>
      <w:r w:rsidDel="00000000" w:rsidR="00000000" w:rsidRPr="00000000">
        <w:rPr>
          <w:rtl w:val="0"/>
        </w:rPr>
        <w:t xml:space="preserve">.</w:t>
      </w:r>
    </w:p>
    <w:sdt>
      <w:sdtPr>
        <w:tag w:val="goog_rdk_1"/>
      </w:sdtPr>
      <w:sdtContent>
        <w:p w:rsidR="00000000" w:rsidDel="00000000" w:rsidP="00000000" w:rsidRDefault="00000000" w:rsidRPr="00000000" w14:paraId="00000080">
          <w:pPr>
            <w:numPr>
              <w:ilvl w:val="0"/>
              <w:numId w:val="10"/>
            </w:numPr>
            <w:spacing w:before="200" w:line="276" w:lineRule="auto"/>
            <w:ind w:left="720" w:hanging="360"/>
            <w:rPr/>
          </w:pPr>
          <w:r w:rsidDel="00000000" w:rsidR="00000000" w:rsidRPr="00000000">
            <w:rPr>
              <w:rtl w:val="0"/>
            </w:rPr>
            <w:t xml:space="preserve">Download from Splunkbase and install</w:t>
          </w:r>
        </w:p>
      </w:sdtContent>
    </w:sdt>
    <w:p w:rsidR="00000000" w:rsidDel="00000000" w:rsidP="00000000" w:rsidRDefault="00000000" w:rsidRPr="00000000" w14:paraId="00000081">
      <w:pPr>
        <w:numPr>
          <w:ilvl w:val="1"/>
          <w:numId w:val="10"/>
        </w:numPr>
        <w:spacing w:after="0" w:before="200" w:line="276" w:lineRule="auto"/>
        <w:ind w:left="1440" w:hanging="360"/>
        <w:rPr/>
      </w:pPr>
      <w:r w:rsidDel="00000000" w:rsidR="00000000" w:rsidRPr="00000000">
        <w:rPr>
          <w:rtl w:val="0"/>
        </w:rPr>
        <w:t xml:space="preserve">Download Splunk DB Connect app from Splunkbase (</w:t>
      </w:r>
      <w:hyperlink r:id="rId15">
        <w:r w:rsidDel="00000000" w:rsidR="00000000" w:rsidRPr="00000000">
          <w:rPr>
            <w:color w:val="1155cc"/>
            <w:u w:val="single"/>
            <w:rtl w:val="0"/>
          </w:rPr>
          <w:t xml:space="preserve">https://splunkbase.splunk.com/app/2686/</w:t>
        </w:r>
      </w:hyperlink>
      <w:r w:rsidDel="00000000" w:rsidR="00000000" w:rsidRPr="00000000">
        <w:rPr>
          <w:rtl w:val="0"/>
        </w:rPr>
        <w:t xml:space="preserve">).</w:t>
      </w:r>
    </w:p>
    <w:p w:rsidR="00000000" w:rsidDel="00000000" w:rsidP="00000000" w:rsidRDefault="00000000" w:rsidRPr="00000000" w14:paraId="00000082">
      <w:pPr>
        <w:numPr>
          <w:ilvl w:val="1"/>
          <w:numId w:val="10"/>
        </w:numPr>
        <w:spacing w:before="200" w:line="276" w:lineRule="auto"/>
        <w:ind w:left="1440" w:hanging="360"/>
        <w:rPr/>
      </w:pPr>
      <w:r w:rsidDel="00000000" w:rsidR="00000000" w:rsidRPr="00000000">
        <w:rPr>
          <w:rtl w:val="0"/>
        </w:rPr>
        <w:t xml:space="preserve">Open Splunk UI and click on the gear icon on the top left side.</w:t>
      </w:r>
    </w:p>
    <w:p w:rsidR="00000000" w:rsidDel="00000000" w:rsidP="00000000" w:rsidRDefault="00000000" w:rsidRPr="00000000" w14:paraId="00000083">
      <w:pPr>
        <w:spacing w:before="200" w:line="276" w:lineRule="auto"/>
        <w:ind w:left="1440" w:firstLine="0"/>
        <w:rPr/>
      </w:pPr>
      <w:r w:rsidDel="00000000" w:rsidR="00000000" w:rsidRPr="00000000">
        <w:rPr/>
        <w:drawing>
          <wp:inline distB="114300" distT="114300" distL="114300" distR="114300">
            <wp:extent cx="3424238" cy="2792582"/>
            <wp:effectExtent b="0" l="0" r="0" t="0"/>
            <wp:docPr id="2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24238" cy="279258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1"/>
          <w:numId w:val="10"/>
        </w:numPr>
        <w:spacing w:before="200" w:line="276" w:lineRule="auto"/>
        <w:ind w:left="1440" w:hanging="360"/>
        <w:rPr/>
      </w:pPr>
      <w:r w:rsidDel="00000000" w:rsidR="00000000" w:rsidRPr="00000000">
        <w:rPr>
          <w:rtl w:val="0"/>
        </w:rPr>
        <w:t xml:space="preserve">Click on the Install app from the file in the top right corner.</w:t>
      </w:r>
    </w:p>
    <w:p w:rsidR="00000000" w:rsidDel="00000000" w:rsidP="00000000" w:rsidRDefault="00000000" w:rsidRPr="00000000" w14:paraId="00000085">
      <w:pPr>
        <w:spacing w:before="200" w:line="276" w:lineRule="auto"/>
        <w:ind w:left="1440" w:firstLine="0"/>
        <w:rPr/>
      </w:pPr>
      <w:r w:rsidDel="00000000" w:rsidR="00000000" w:rsidRPr="00000000">
        <w:rPr/>
        <w:drawing>
          <wp:inline distB="114300" distT="114300" distL="114300" distR="114300">
            <wp:extent cx="4576763" cy="2157755"/>
            <wp:effectExtent b="0" l="0" r="0" t="0"/>
            <wp:docPr id="1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576763" cy="215775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1"/>
          <w:numId w:val="10"/>
        </w:numPr>
        <w:spacing w:before="200" w:line="276" w:lineRule="auto"/>
        <w:ind w:left="1440" w:hanging="360"/>
        <w:rPr/>
      </w:pPr>
      <w:r w:rsidDel="00000000" w:rsidR="00000000" w:rsidRPr="00000000">
        <w:rPr>
          <w:rtl w:val="0"/>
        </w:rPr>
        <w:t xml:space="preserve">Select the file you downloaded from splunkbase and click Upload.</w:t>
      </w:r>
    </w:p>
    <w:p w:rsidR="00000000" w:rsidDel="00000000" w:rsidP="00000000" w:rsidRDefault="00000000" w:rsidRPr="00000000" w14:paraId="00000087">
      <w:pPr>
        <w:numPr>
          <w:ilvl w:val="1"/>
          <w:numId w:val="10"/>
        </w:numPr>
        <w:spacing w:after="0" w:before="200" w:line="276" w:lineRule="auto"/>
        <w:ind w:left="1440" w:hanging="360"/>
        <w:rPr/>
      </w:pPr>
      <w:r w:rsidDel="00000000" w:rsidR="00000000" w:rsidRPr="00000000">
        <w:rPr>
          <w:rtl w:val="0"/>
        </w:rPr>
        <w:t xml:space="preserve">Once installed, a “Restart Required” message will appear. Click on Restart Now. </w:t>
      </w:r>
    </w:p>
    <w:p w:rsidR="00000000" w:rsidDel="00000000" w:rsidP="00000000" w:rsidRDefault="00000000" w:rsidRPr="00000000" w14:paraId="00000088">
      <w:pPr>
        <w:numPr>
          <w:ilvl w:val="1"/>
          <w:numId w:val="10"/>
        </w:numPr>
        <w:spacing w:before="200" w:line="276" w:lineRule="auto"/>
        <w:ind w:left="1440" w:hanging="360"/>
        <w:rPr/>
      </w:pPr>
      <w:r w:rsidDel="00000000" w:rsidR="00000000" w:rsidRPr="00000000">
        <w:rPr>
          <w:rtl w:val="0"/>
        </w:rPr>
        <w:t xml:space="preserve">After the restart, open the app and follow the instructions for </w:t>
      </w:r>
      <w:hyperlink w:anchor="_heading=h.1fob9te">
        <w:r w:rsidDel="00000000" w:rsidR="00000000" w:rsidRPr="00000000">
          <w:rPr>
            <w:color w:val="1155cc"/>
            <w:u w:val="single"/>
            <w:rtl w:val="0"/>
          </w:rPr>
          <w:t xml:space="preserve">configuring the app</w:t>
        </w:r>
      </w:hyperlink>
      <w:r w:rsidDel="00000000" w:rsidR="00000000" w:rsidRPr="00000000">
        <w:rPr>
          <w:rtl w:val="0"/>
        </w:rPr>
        <w:t xml:space="preserve">.</w:t>
      </w:r>
    </w:p>
    <w:p w:rsidR="00000000" w:rsidDel="00000000" w:rsidP="00000000" w:rsidRDefault="00000000" w:rsidRPr="00000000" w14:paraId="00000089">
      <w:pPr>
        <w:pStyle w:val="Heading1"/>
        <w:rPr/>
      </w:pPr>
      <w:bookmarkStart w:colFirst="0" w:colLast="0" w:name="_heading=h.1fob9te" w:id="5"/>
      <w:bookmarkEnd w:id="5"/>
      <w:r w:rsidDel="00000000" w:rsidR="00000000" w:rsidRPr="00000000">
        <w:rPr>
          <w:rtl w:val="0"/>
        </w:rPr>
        <w:t xml:space="preserve">Configuring Splunk DB Connect App</w:t>
      </w:r>
    </w:p>
    <w:p w:rsidR="00000000" w:rsidDel="00000000" w:rsidP="00000000" w:rsidRDefault="00000000" w:rsidRPr="00000000" w14:paraId="0000008A">
      <w:pPr>
        <w:shd w:fill="ffffff" w:val="clear"/>
        <w:spacing w:after="160" w:lineRule="auto"/>
        <w:rPr/>
      </w:pPr>
      <w:r w:rsidDel="00000000" w:rsidR="00000000" w:rsidRPr="00000000">
        <w:rPr>
          <w:rtl w:val="0"/>
        </w:rPr>
        <w:t xml:space="preserve">This topic explains how to setup DB Connect before you use it to access databases.</w:t>
      </w:r>
    </w:p>
    <w:p w:rsidR="00000000" w:rsidDel="00000000" w:rsidP="00000000" w:rsidRDefault="00000000" w:rsidRPr="00000000" w14:paraId="0000008B">
      <w:pPr>
        <w:pStyle w:val="Heading2"/>
        <w:spacing w:line="276" w:lineRule="auto"/>
        <w:rPr/>
      </w:pPr>
      <w:bookmarkStart w:colFirst="0" w:colLast="0" w:name="_heading=h.cs312fyxn5k5" w:id="6"/>
      <w:bookmarkEnd w:id="6"/>
      <w:r w:rsidDel="00000000" w:rsidR="00000000" w:rsidRPr="00000000">
        <w:rPr>
          <w:rtl w:val="0"/>
        </w:rPr>
        <w:t xml:space="preserve">General Tab</w:t>
      </w:r>
    </w:p>
    <w:p w:rsidR="00000000" w:rsidDel="00000000" w:rsidP="00000000" w:rsidRDefault="00000000" w:rsidRPr="00000000" w14:paraId="0000008C">
      <w:pPr>
        <w:numPr>
          <w:ilvl w:val="0"/>
          <w:numId w:val="2"/>
        </w:numPr>
        <w:spacing w:before="200" w:line="276" w:lineRule="auto"/>
        <w:ind w:left="720" w:hanging="360"/>
        <w:rPr/>
      </w:pPr>
      <w:r w:rsidDel="00000000" w:rsidR="00000000" w:rsidRPr="00000000">
        <w:rPr>
          <w:rtl w:val="0"/>
        </w:rPr>
        <w:t xml:space="preserve">Navigate to the Splunk DB Connect app and in the Configuration tab, click on Settings.</w:t>
      </w:r>
    </w:p>
    <w:p w:rsidR="00000000" w:rsidDel="00000000" w:rsidP="00000000" w:rsidRDefault="00000000" w:rsidRPr="00000000" w14:paraId="0000008D">
      <w:pPr>
        <w:spacing w:before="200" w:line="276" w:lineRule="auto"/>
        <w:ind w:left="720" w:firstLine="0"/>
        <w:rPr/>
      </w:pPr>
      <w:r w:rsidDel="00000000" w:rsidR="00000000" w:rsidRPr="00000000">
        <w:rPr/>
        <w:drawing>
          <wp:inline distB="114300" distT="114300" distL="114300" distR="114300">
            <wp:extent cx="4957763" cy="3023026"/>
            <wp:effectExtent b="0" l="0" r="0" t="0"/>
            <wp:docPr id="2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57763" cy="302302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2"/>
        </w:numPr>
        <w:spacing w:before="200" w:line="276" w:lineRule="auto"/>
        <w:ind w:left="720" w:hanging="360"/>
        <w:rPr/>
      </w:pPr>
      <w:r w:rsidDel="00000000" w:rsidR="00000000" w:rsidRPr="00000000">
        <w:rPr>
          <w:rtl w:val="0"/>
        </w:rPr>
        <w:t xml:space="preserve">The General Settings tab contains settings related to your Java Runtime Environment (JRE) and Task Server. Change any settings you wish. When the DB Connect app prompts you to input the JRE Installation path, be sure to input the complete JRE file path.</w:t>
      </w:r>
    </w:p>
    <w:p w:rsidR="00000000" w:rsidDel="00000000" w:rsidP="00000000" w:rsidRDefault="00000000" w:rsidRPr="00000000" w14:paraId="0000008F">
      <w:pPr>
        <w:spacing w:before="200" w:line="276" w:lineRule="auto"/>
        <w:ind w:left="720" w:firstLine="0"/>
        <w:rPr/>
      </w:pPr>
      <w:r w:rsidDel="00000000" w:rsidR="00000000" w:rsidRPr="00000000">
        <w:rPr/>
        <w:drawing>
          <wp:inline distB="114300" distT="114300" distL="114300" distR="114300">
            <wp:extent cx="5072063" cy="1463095"/>
            <wp:effectExtent b="0" l="0" r="0" t="0"/>
            <wp:docPr id="2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072063" cy="146309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2"/>
        </w:numPr>
        <w:spacing w:before="200" w:line="276" w:lineRule="auto"/>
        <w:ind w:left="720" w:hanging="360"/>
        <w:rPr/>
      </w:pPr>
      <w:r w:rsidDel="00000000" w:rsidR="00000000" w:rsidRPr="00000000">
        <w:rPr>
          <w:rtl w:val="0"/>
        </w:rPr>
        <w:t xml:space="preserve">Click Save to restart the Task Server's Java process. You do not need to restart Splunk Enterprise for changes on this page to take effect.</w:t>
        <w:br w:type="textWrapping"/>
      </w:r>
    </w:p>
    <w:p w:rsidR="00000000" w:rsidDel="00000000" w:rsidP="00000000" w:rsidRDefault="00000000" w:rsidRPr="00000000" w14:paraId="00000091">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JRE Installation Path (JAVA_HOME)</w:t>
      </w:r>
    </w:p>
    <w:p w:rsidR="00000000" w:rsidDel="00000000" w:rsidP="00000000" w:rsidRDefault="00000000" w:rsidRPr="00000000" w14:paraId="00000093">
      <w:pPr>
        <w:spacing w:line="276" w:lineRule="auto"/>
        <w:ind w:left="0" w:firstLine="0"/>
        <w:rPr>
          <w:sz w:val="24"/>
          <w:szCs w:val="24"/>
        </w:rPr>
      </w:pPr>
      <w:r w:rsidDel="00000000" w:rsidR="00000000" w:rsidRPr="00000000">
        <w:rPr>
          <w:rtl w:val="0"/>
        </w:rPr>
        <w:t xml:space="preserve">DB Connect attempts to detect the JAVA_HOME environment variables as the JRE installation path if possible. You can change it to the Java path you want to use for DB Connect.</w:t>
      </w:r>
      <w:r w:rsidDel="00000000" w:rsidR="00000000" w:rsidRPr="00000000">
        <w:rPr>
          <w:rtl w:val="0"/>
        </w:rPr>
      </w:r>
    </w:p>
    <w:p w:rsidR="00000000" w:rsidDel="00000000" w:rsidP="00000000" w:rsidRDefault="00000000" w:rsidRPr="00000000" w14:paraId="00000094">
      <w:pPr>
        <w:spacing w:line="276" w:lineRule="auto"/>
        <w:rPr>
          <w:b w:val="1"/>
        </w:rPr>
      </w:pPr>
      <w:r w:rsidDel="00000000" w:rsidR="00000000" w:rsidRPr="00000000">
        <w:rPr>
          <w:b w:val="1"/>
          <w:rtl w:val="0"/>
        </w:rPr>
        <w:br w:type="textWrapping"/>
        <w:t xml:space="preserve">Task Server Port</w:t>
      </w:r>
    </w:p>
    <w:p w:rsidR="00000000" w:rsidDel="00000000" w:rsidP="00000000" w:rsidRDefault="00000000" w:rsidRPr="00000000" w14:paraId="00000095">
      <w:pPr>
        <w:shd w:fill="ffffff" w:val="clear"/>
        <w:spacing w:after="160" w:line="276" w:lineRule="auto"/>
        <w:rPr/>
      </w:pPr>
      <w:r w:rsidDel="00000000" w:rsidR="00000000" w:rsidRPr="00000000">
        <w:rPr>
          <w:rtl w:val="0"/>
        </w:rPr>
        <w:t xml:space="preserve">This field contains the port number of the task server. DB Connect uses an RPC server to manage communications with the Java subsystem. The default port is 9998, but you can use any unassigned, unused port on your system.</w:t>
      </w:r>
      <w:r w:rsidDel="00000000" w:rsidR="00000000" w:rsidRPr="00000000">
        <w:rPr>
          <w:rtl w:val="0"/>
        </w:rPr>
        <w:t xml:space="preserve"> </w:t>
      </w:r>
    </w:p>
    <w:p w:rsidR="00000000" w:rsidDel="00000000" w:rsidP="00000000" w:rsidRDefault="00000000" w:rsidRPr="00000000" w14:paraId="00000096">
      <w:pPr>
        <w:pStyle w:val="Heading2"/>
        <w:rPr/>
      </w:pPr>
      <w:bookmarkStart w:colFirst="0" w:colLast="0" w:name="_heading=h.m1cklihrz2eq" w:id="7"/>
      <w:bookmarkEnd w:id="7"/>
      <w:r w:rsidDel="00000000" w:rsidR="00000000" w:rsidRPr="00000000">
        <w:rPr>
          <w:rtl w:val="0"/>
        </w:rPr>
        <w:t xml:space="preserve">Setup Driver</w:t>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Download and install the JDBC Driver. Follow the steps below to setup the driver:</w:t>
      </w:r>
      <w:r w:rsidDel="00000000" w:rsidR="00000000" w:rsidRPr="00000000">
        <w:rPr>
          <w:rtl w:val="0"/>
        </w:rPr>
      </w:r>
    </w:p>
    <w:p w:rsidR="00000000" w:rsidDel="00000000" w:rsidP="00000000" w:rsidRDefault="00000000" w:rsidRPr="00000000" w14:paraId="00000098">
      <w:pPr>
        <w:numPr>
          <w:ilvl w:val="0"/>
          <w:numId w:val="1"/>
        </w:numPr>
        <w:spacing w:after="0" w:before="200" w:line="276" w:lineRule="auto"/>
        <w:ind w:left="720" w:hanging="360"/>
        <w:rPr>
          <w:u w:val="none"/>
        </w:rPr>
      </w:pPr>
      <w:r w:rsidDel="00000000" w:rsidR="00000000" w:rsidRPr="00000000">
        <w:rPr>
          <w:rtl w:val="0"/>
        </w:rPr>
        <w:t xml:space="preserve">Configure Databricks JDBC Drivers:</w:t>
      </w:r>
      <w:r w:rsidDel="00000000" w:rsidR="00000000" w:rsidRPr="00000000">
        <w:rPr>
          <w:rtl w:val="0"/>
        </w:rPr>
      </w:r>
    </w:p>
    <w:p w:rsidR="00000000" w:rsidDel="00000000" w:rsidP="00000000" w:rsidRDefault="00000000" w:rsidRPr="00000000" w14:paraId="00000099">
      <w:pPr>
        <w:numPr>
          <w:ilvl w:val="1"/>
          <w:numId w:val="1"/>
        </w:numPr>
        <w:spacing w:after="200" w:before="200" w:line="276" w:lineRule="auto"/>
        <w:ind w:left="1440" w:hanging="360"/>
        <w:rPr/>
      </w:pPr>
      <w:r w:rsidDel="00000000" w:rsidR="00000000" w:rsidRPr="00000000">
        <w:rPr>
          <w:rtl w:val="0"/>
        </w:rPr>
        <w:t xml:space="preserve">Download the Databricks driver (</w:t>
      </w:r>
      <w:hyperlink r:id="rId20">
        <w:r w:rsidDel="00000000" w:rsidR="00000000" w:rsidRPr="00000000">
          <w:rPr>
            <w:rFonts w:ascii="Roboto" w:cs="Roboto" w:eastAsia="Roboto" w:hAnsi="Roboto"/>
            <w:color w:val="1155cc"/>
            <w:sz w:val="21"/>
            <w:szCs w:val="21"/>
            <w:highlight w:val="white"/>
            <w:u w:val="single"/>
            <w:rtl w:val="0"/>
          </w:rPr>
          <w:t xml:space="preserve">download</w:t>
        </w:r>
      </w:hyperlink>
      <w:r w:rsidDel="00000000" w:rsidR="00000000" w:rsidRPr="00000000">
        <w:rPr>
          <w:rtl w:val="0"/>
        </w:rPr>
        <w:t xml:space="preserve">)</w:t>
      </w:r>
    </w:p>
    <w:p w:rsidR="00000000" w:rsidDel="00000000" w:rsidP="00000000" w:rsidRDefault="00000000" w:rsidRPr="00000000" w14:paraId="0000009A">
      <w:pPr>
        <w:numPr>
          <w:ilvl w:val="1"/>
          <w:numId w:val="1"/>
        </w:numPr>
        <w:spacing w:before="200" w:line="276" w:lineRule="auto"/>
        <w:ind w:left="1440" w:hanging="360"/>
        <w:rPr/>
      </w:pPr>
      <w:r w:rsidDel="00000000" w:rsidR="00000000" w:rsidRPr="00000000">
        <w:rPr>
          <w:rtl w:val="0"/>
        </w:rPr>
        <w:t xml:space="preserve">From the backend, place the downloaded driver file to $SPLUNK_HOME/etc/apps/splunk_app_db_connect/drivers directory.</w:t>
      </w:r>
    </w:p>
    <w:p w:rsidR="00000000" w:rsidDel="00000000" w:rsidP="00000000" w:rsidRDefault="00000000" w:rsidRPr="00000000" w14:paraId="0000009B">
      <w:pPr>
        <w:numPr>
          <w:ilvl w:val="1"/>
          <w:numId w:val="1"/>
        </w:numPr>
        <w:spacing w:before="200" w:line="276" w:lineRule="auto"/>
        <w:ind w:left="1440" w:hanging="360"/>
        <w:rPr>
          <w:u w:val="none"/>
        </w:rPr>
      </w:pPr>
      <w:r w:rsidDel="00000000" w:rsidR="00000000" w:rsidRPr="00000000">
        <w:rPr>
          <w:rtl w:val="0"/>
        </w:rPr>
        <w:t xml:space="preserve">From the backend, navigate to the $SPLUNK_HOME/etc/apps/splunk_app_db_connect/local directory and create a file named ‘db_connection_types.conf’ and add the following content in the file. (Create the local directory if not exists)</w:t>
      </w:r>
      <w:r w:rsidDel="00000000" w:rsidR="00000000" w:rsidRPr="00000000">
        <w:rPr>
          <w:rtl w:val="0"/>
        </w:rPr>
      </w:r>
    </w:p>
    <w:tbl>
      <w:tblPr>
        <w:tblStyle w:val="Table2"/>
        <w:tblW w:w="7920.0" w:type="dxa"/>
        <w:jc w:val="left"/>
        <w:tblInd w:w="1540.0" w:type="dxa"/>
        <w:tblLayout w:type="fixed"/>
        <w:tblLook w:val="0600"/>
      </w:tblPr>
      <w:tblGrid>
        <w:gridCol w:w="7920"/>
        <w:tblGridChange w:id="0">
          <w:tblGrid>
            <w:gridCol w:w="7920"/>
          </w:tblGrid>
        </w:tblGridChange>
      </w:tblGrid>
      <w:tr>
        <w:tc>
          <w:tcPr>
            <w:shd w:fill="f7f3f7" w:val="clear"/>
            <w:tcMar>
              <w:top w:w="100.0" w:type="dxa"/>
              <w:left w:w="100.0" w:type="dxa"/>
              <w:bottom w:w="100.0" w:type="dxa"/>
              <w:right w:w="100.0" w:type="dxa"/>
            </w:tcMar>
            <w:vAlign w:val="top"/>
          </w:tcPr>
          <w:p w:rsidR="00000000" w:rsidDel="00000000" w:rsidP="00000000" w:rsidRDefault="00000000" w:rsidRPr="00000000" w14:paraId="0000009C">
            <w:pPr>
              <w:widowControl w:val="0"/>
              <w:rPr>
                <w:color w:val="666666"/>
              </w:rPr>
            </w:pPr>
            <w:r w:rsidDel="00000000" w:rsidR="00000000" w:rsidRPr="00000000">
              <w:rPr>
                <w:color w:val="666666"/>
                <w:rtl w:val="0"/>
              </w:rPr>
              <w:t xml:space="preserve">[databricks_spark_sql]</w:t>
            </w:r>
          </w:p>
          <w:p w:rsidR="00000000" w:rsidDel="00000000" w:rsidP="00000000" w:rsidRDefault="00000000" w:rsidRPr="00000000" w14:paraId="0000009D">
            <w:pPr>
              <w:widowControl w:val="0"/>
              <w:rPr>
                <w:color w:val="666666"/>
              </w:rPr>
            </w:pPr>
            <w:r w:rsidDel="00000000" w:rsidR="00000000" w:rsidRPr="00000000">
              <w:rPr>
                <w:color w:val="666666"/>
                <w:rtl w:val="0"/>
              </w:rPr>
              <w:t xml:space="preserve">displayName = Databricks Spark SQL</w:t>
            </w:r>
          </w:p>
          <w:p w:rsidR="00000000" w:rsidDel="00000000" w:rsidP="00000000" w:rsidRDefault="00000000" w:rsidRPr="00000000" w14:paraId="0000009E">
            <w:pPr>
              <w:widowControl w:val="0"/>
              <w:rPr>
                <w:color w:val="666666"/>
              </w:rPr>
            </w:pPr>
            <w:r w:rsidDel="00000000" w:rsidR="00000000" w:rsidRPr="00000000">
              <w:rPr>
                <w:color w:val="666666"/>
                <w:rtl w:val="0"/>
              </w:rPr>
              <w:t xml:space="preserve">serviceClass = com.splunk.dbx2.SparkJDBC</w:t>
            </w:r>
          </w:p>
          <w:p w:rsidR="00000000" w:rsidDel="00000000" w:rsidP="00000000" w:rsidRDefault="00000000" w:rsidRPr="00000000" w14:paraId="0000009F">
            <w:pPr>
              <w:widowControl w:val="0"/>
              <w:rPr>
                <w:color w:val="666666"/>
              </w:rPr>
            </w:pPr>
            <w:r w:rsidDel="00000000" w:rsidR="00000000" w:rsidRPr="00000000">
              <w:rPr>
                <w:color w:val="666666"/>
                <w:rtl w:val="0"/>
              </w:rPr>
              <w:t xml:space="preserve">jdbcUrlFormat = jdbc:spark://&lt;host&gt;:&lt;port&gt;/&lt;database&gt;</w:t>
            </w:r>
          </w:p>
          <w:p w:rsidR="00000000" w:rsidDel="00000000" w:rsidP="00000000" w:rsidRDefault="00000000" w:rsidRPr="00000000" w14:paraId="000000A0">
            <w:pPr>
              <w:widowControl w:val="0"/>
              <w:rPr>
                <w:color w:val="666666"/>
              </w:rPr>
            </w:pPr>
            <w:r w:rsidDel="00000000" w:rsidR="00000000" w:rsidRPr="00000000">
              <w:rPr>
                <w:color w:val="666666"/>
                <w:rtl w:val="0"/>
              </w:rPr>
              <w:t xml:space="preserve">jdbcUrlSSLFormat = jdbc:spark://&lt;host&gt;:&lt;port&gt;/&lt;database&gt;?useSSL=true</w:t>
            </w:r>
          </w:p>
          <w:p w:rsidR="00000000" w:rsidDel="00000000" w:rsidP="00000000" w:rsidRDefault="00000000" w:rsidRPr="00000000" w14:paraId="000000A1">
            <w:pPr>
              <w:widowControl w:val="0"/>
              <w:rPr>
                <w:color w:val="666666"/>
              </w:rPr>
            </w:pPr>
            <w:r w:rsidDel="00000000" w:rsidR="00000000" w:rsidRPr="00000000">
              <w:rPr>
                <w:color w:val="666666"/>
                <w:rtl w:val="0"/>
              </w:rPr>
              <w:t xml:space="preserve">jdbcDriverClass = com.simba.spark.jdbc.Driver</w:t>
            </w:r>
          </w:p>
          <w:p w:rsidR="00000000" w:rsidDel="00000000" w:rsidP="00000000" w:rsidRDefault="00000000" w:rsidRPr="00000000" w14:paraId="000000A2">
            <w:pPr>
              <w:widowControl w:val="0"/>
              <w:rPr>
                <w:color w:val="666666"/>
              </w:rPr>
            </w:pPr>
            <w:r w:rsidDel="00000000" w:rsidR="00000000" w:rsidRPr="00000000">
              <w:rPr>
                <w:color w:val="666666"/>
                <w:rtl w:val="0"/>
              </w:rPr>
              <w:t xml:space="preserve">supportedVersions = 1.0</w:t>
            </w:r>
          </w:p>
          <w:p w:rsidR="00000000" w:rsidDel="00000000" w:rsidP="00000000" w:rsidRDefault="00000000" w:rsidRPr="00000000" w14:paraId="000000A3">
            <w:pPr>
              <w:widowControl w:val="0"/>
              <w:rPr>
                <w:color w:val="666666"/>
              </w:rPr>
            </w:pPr>
            <w:r w:rsidDel="00000000" w:rsidR="00000000" w:rsidRPr="00000000">
              <w:rPr>
                <w:color w:val="666666"/>
                <w:rtl w:val="0"/>
              </w:rPr>
              <w:t xml:space="preserve">port = 10000</w:t>
            </w:r>
          </w:p>
          <w:p w:rsidR="00000000" w:rsidDel="00000000" w:rsidP="00000000" w:rsidRDefault="00000000" w:rsidRPr="00000000" w14:paraId="000000A4">
            <w:pPr>
              <w:widowControl w:val="0"/>
              <w:rPr>
                <w:color w:val="666666"/>
              </w:rPr>
            </w:pPr>
            <w:r w:rsidDel="00000000" w:rsidR="00000000" w:rsidRPr="00000000">
              <w:rPr>
                <w:color w:val="666666"/>
                <w:rtl w:val="0"/>
              </w:rPr>
              <w:t xml:space="preserve">ui_default_catalog = $database$</w:t>
            </w:r>
          </w:p>
          <w:p w:rsidR="00000000" w:rsidDel="00000000" w:rsidP="00000000" w:rsidRDefault="00000000" w:rsidRPr="00000000" w14:paraId="000000A5">
            <w:pPr>
              <w:widowControl w:val="0"/>
              <w:rPr>
                <w:color w:val="666666"/>
              </w:rPr>
            </w:pPr>
            <w:r w:rsidDel="00000000" w:rsidR="00000000" w:rsidRPr="00000000">
              <w:rPr>
                <w:color w:val="666666"/>
                <w:rtl w:val="0"/>
              </w:rPr>
              <w:t xml:space="preserve">connection_properties = {"verifyServerCertificate":"false"}</w:t>
            </w:r>
          </w:p>
        </w:tc>
      </w:tr>
    </w:tbl>
    <w:p w:rsidR="00000000" w:rsidDel="00000000" w:rsidP="00000000" w:rsidRDefault="00000000" w:rsidRPr="00000000" w14:paraId="000000A6">
      <w:pPr>
        <w:numPr>
          <w:ilvl w:val="1"/>
          <w:numId w:val="1"/>
        </w:numPr>
        <w:spacing w:before="200" w:line="276" w:lineRule="auto"/>
        <w:ind w:left="1440" w:hanging="360"/>
        <w:rPr/>
      </w:pPr>
      <w:r w:rsidDel="00000000" w:rsidR="00000000" w:rsidRPr="00000000">
        <w:rPr>
          <w:rtl w:val="0"/>
        </w:rPr>
        <w:t xml:space="preserve">From the UI, navigate to Splunk DB Connect App &gt; Configuration &gt; Settings &gt; Drivers and click on Reload button.</w:t>
      </w:r>
    </w:p>
    <w:p w:rsidR="00000000" w:rsidDel="00000000" w:rsidP="00000000" w:rsidRDefault="00000000" w:rsidRPr="00000000" w14:paraId="000000A7">
      <w:pPr>
        <w:numPr>
          <w:ilvl w:val="1"/>
          <w:numId w:val="1"/>
        </w:numPr>
        <w:spacing w:before="200" w:line="276" w:lineRule="auto"/>
        <w:ind w:left="1440" w:hanging="360"/>
        <w:rPr/>
      </w:pPr>
      <w:r w:rsidDel="00000000" w:rsidR="00000000" w:rsidRPr="00000000">
        <w:rPr>
          <w:rtl w:val="0"/>
        </w:rPr>
        <w:t xml:space="preserve">A driver with the name ‘Databricks Spark SQL’ should be available and you should see a green check mark followed by “Yes” in the “Installed” column against that driver.</w:t>
      </w:r>
    </w:p>
    <w:p w:rsidR="00000000" w:rsidDel="00000000" w:rsidP="00000000" w:rsidRDefault="00000000" w:rsidRPr="00000000" w14:paraId="000000A8">
      <w:pPr>
        <w:spacing w:line="276" w:lineRule="auto"/>
        <w:ind w:left="720" w:firstLine="0"/>
        <w:rPr/>
      </w:pPr>
      <w:r w:rsidDel="00000000" w:rsidR="00000000" w:rsidRPr="00000000">
        <w:rPr/>
        <w:drawing>
          <wp:inline distB="114300" distT="114300" distL="114300" distR="114300">
            <wp:extent cx="5034853" cy="1441275"/>
            <wp:effectExtent b="0" l="0" r="0" t="0"/>
            <wp:docPr id="2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034853" cy="14412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rPr/>
      </w:pPr>
      <w:bookmarkStart w:colFirst="0" w:colLast="0" w:name="_heading=h.7u5coz7npt7r" w:id="8"/>
      <w:bookmarkEnd w:id="8"/>
      <w:r w:rsidDel="00000000" w:rsidR="00000000" w:rsidRPr="00000000">
        <w:rPr>
          <w:rtl w:val="0"/>
        </w:rPr>
        <w:t xml:space="preserve">Establish Connection to Databricks</w:t>
      </w:r>
    </w:p>
    <w:p w:rsidR="00000000" w:rsidDel="00000000" w:rsidP="00000000" w:rsidRDefault="00000000" w:rsidRPr="00000000" w14:paraId="000000AA">
      <w:pPr>
        <w:pStyle w:val="Heading3"/>
        <w:spacing w:line="276" w:lineRule="auto"/>
        <w:rPr>
          <w:color w:val="000000"/>
        </w:rPr>
      </w:pPr>
      <w:bookmarkStart w:colFirst="0" w:colLast="0" w:name="_heading=h.71bap6dwnhq9" w:id="9"/>
      <w:bookmarkEnd w:id="9"/>
      <w:r w:rsidDel="00000000" w:rsidR="00000000" w:rsidRPr="00000000">
        <w:rPr>
          <w:color w:val="000000"/>
          <w:rtl w:val="0"/>
        </w:rPr>
        <w:t xml:space="preserve">Create Identity</w:t>
      </w:r>
      <w:r w:rsidDel="00000000" w:rsidR="00000000" w:rsidRPr="00000000">
        <w:rPr>
          <w:rtl w:val="0"/>
        </w:rPr>
      </w:r>
    </w:p>
    <w:p w:rsidR="00000000" w:rsidDel="00000000" w:rsidP="00000000" w:rsidRDefault="00000000" w:rsidRPr="00000000" w14:paraId="000000AB">
      <w:pPr>
        <w:numPr>
          <w:ilvl w:val="0"/>
          <w:numId w:val="4"/>
        </w:numPr>
        <w:spacing w:before="200" w:line="276" w:lineRule="auto"/>
        <w:ind w:left="720" w:hanging="360"/>
        <w:rPr/>
      </w:pPr>
      <w:r w:rsidDel="00000000" w:rsidR="00000000" w:rsidRPr="00000000">
        <w:rPr>
          <w:rtl w:val="0"/>
        </w:rPr>
        <w:t xml:space="preserve">From within Splunk DB Connect, navigate to the Configuration &gt; Databases &gt; Identities tab and click New Identity.</w:t>
      </w:r>
    </w:p>
    <w:p w:rsidR="00000000" w:rsidDel="00000000" w:rsidP="00000000" w:rsidRDefault="00000000" w:rsidRPr="00000000" w14:paraId="000000AC">
      <w:pPr>
        <w:numPr>
          <w:ilvl w:val="0"/>
          <w:numId w:val="4"/>
        </w:numPr>
        <w:spacing w:after="0" w:before="200" w:line="276" w:lineRule="auto"/>
        <w:ind w:left="720" w:hanging="360"/>
        <w:rPr/>
      </w:pPr>
      <w:r w:rsidDel="00000000" w:rsidR="00000000" w:rsidRPr="00000000">
        <w:rPr>
          <w:rtl w:val="0"/>
        </w:rPr>
        <w:t xml:space="preserve">Fill in the appropriate details:</w:t>
      </w:r>
    </w:p>
    <w:p w:rsidR="00000000" w:rsidDel="00000000" w:rsidP="00000000" w:rsidRDefault="00000000" w:rsidRPr="00000000" w14:paraId="000000AD">
      <w:pPr>
        <w:numPr>
          <w:ilvl w:val="1"/>
          <w:numId w:val="4"/>
        </w:numPr>
        <w:spacing w:after="0" w:before="200" w:line="276" w:lineRule="auto"/>
        <w:ind w:left="1440" w:hanging="360"/>
        <w:rPr>
          <w:b w:val="1"/>
        </w:rPr>
      </w:pPr>
      <w:r w:rsidDel="00000000" w:rsidR="00000000" w:rsidRPr="00000000">
        <w:rPr>
          <w:b w:val="1"/>
          <w:rtl w:val="0"/>
        </w:rPr>
        <w:t xml:space="preserve">Identity Name: </w:t>
      </w:r>
      <w:r w:rsidDel="00000000" w:rsidR="00000000" w:rsidRPr="00000000">
        <w:rPr>
          <w:rtl w:val="0"/>
        </w:rPr>
        <w:t xml:space="preserve">Unique name of the identities</w:t>
      </w:r>
      <w:r w:rsidDel="00000000" w:rsidR="00000000" w:rsidRPr="00000000">
        <w:rPr>
          <w:rtl w:val="0"/>
        </w:rPr>
      </w:r>
    </w:p>
    <w:p w:rsidR="00000000" w:rsidDel="00000000" w:rsidP="00000000" w:rsidRDefault="00000000" w:rsidRPr="00000000" w14:paraId="000000AE">
      <w:pPr>
        <w:numPr>
          <w:ilvl w:val="1"/>
          <w:numId w:val="4"/>
        </w:numPr>
        <w:spacing w:after="0" w:before="200" w:line="276" w:lineRule="auto"/>
        <w:ind w:left="1440" w:hanging="360"/>
        <w:rPr/>
      </w:pPr>
      <w:r w:rsidDel="00000000" w:rsidR="00000000" w:rsidRPr="00000000">
        <w:rPr>
          <w:b w:val="1"/>
          <w:rtl w:val="0"/>
        </w:rPr>
        <w:t xml:space="preserve">Username</w:t>
      </w:r>
      <w:r w:rsidDel="00000000" w:rsidR="00000000" w:rsidRPr="00000000">
        <w:rPr>
          <w:rtl w:val="0"/>
        </w:rPr>
        <w:t xml:space="preserve">: Enter your Databricks Email/Username and password that you use for the Databricks instance that you want to connect to.</w:t>
        <w:br w:type="textWrapping"/>
        <w:br w:type="textWrapping"/>
      </w:r>
      <w:r w:rsidDel="00000000" w:rsidR="00000000" w:rsidRPr="00000000">
        <w:rPr>
          <w:b w:val="1"/>
          <w:rtl w:val="0"/>
        </w:rPr>
        <w:t xml:space="preserve">Note</w:t>
      </w:r>
      <w:r w:rsidDel="00000000" w:rsidR="00000000" w:rsidRPr="00000000">
        <w:rPr>
          <w:rtl w:val="0"/>
        </w:rPr>
        <w:t xml:space="preserve">: Ensure that the database user has sufficient access to the data you want to search. For example, you might create a database user account whose access is limited to the data you want Splunk Enterprise to consume.</w:t>
      </w:r>
    </w:p>
    <w:p w:rsidR="00000000" w:rsidDel="00000000" w:rsidP="00000000" w:rsidRDefault="00000000" w:rsidRPr="00000000" w14:paraId="000000AF">
      <w:pPr>
        <w:numPr>
          <w:ilvl w:val="1"/>
          <w:numId w:val="4"/>
        </w:numPr>
        <w:spacing w:after="0" w:before="200" w:line="276" w:lineRule="auto"/>
        <w:ind w:left="1440" w:hanging="360"/>
        <w:rPr/>
      </w:pPr>
      <w:r w:rsidDel="00000000" w:rsidR="00000000" w:rsidRPr="00000000">
        <w:rPr>
          <w:b w:val="1"/>
          <w:rtl w:val="0"/>
        </w:rPr>
        <w:t xml:space="preserve">Password</w:t>
      </w:r>
      <w:r w:rsidDel="00000000" w:rsidR="00000000" w:rsidRPr="00000000">
        <w:rPr>
          <w:rtl w:val="0"/>
        </w:rPr>
        <w:t xml:space="preserve">: Enter the password for the user you entered in the Username field.</w:t>
        <w:br w:type="textWrapping"/>
        <w:br w:type="textWrapping"/>
      </w:r>
      <w:r w:rsidDel="00000000" w:rsidR="00000000" w:rsidRPr="00000000">
        <w:rPr>
          <w:b w:val="1"/>
          <w:rtl w:val="0"/>
        </w:rPr>
        <w:t xml:space="preserve">Note</w:t>
      </w:r>
      <w:r w:rsidDel="00000000" w:rsidR="00000000" w:rsidRPr="00000000">
        <w:rPr>
          <w:rtl w:val="0"/>
        </w:rPr>
        <w:t xml:space="preserve">: Your password is encrypted. DB Connect requires this field to connect to your database.</w:t>
      </w:r>
    </w:p>
    <w:p w:rsidR="00000000" w:rsidDel="00000000" w:rsidP="00000000" w:rsidRDefault="00000000" w:rsidRPr="00000000" w14:paraId="000000B0">
      <w:pPr>
        <w:numPr>
          <w:ilvl w:val="0"/>
          <w:numId w:val="4"/>
        </w:numPr>
        <w:spacing w:before="200" w:line="276" w:lineRule="auto"/>
        <w:ind w:left="720" w:hanging="360"/>
        <w:rPr/>
      </w:pPr>
      <w:r w:rsidDel="00000000" w:rsidR="00000000" w:rsidRPr="00000000">
        <w:rPr>
          <w:rtl w:val="0"/>
        </w:rPr>
        <w:t xml:space="preserve">Click Save.</w:t>
      </w:r>
    </w:p>
    <w:p w:rsidR="00000000" w:rsidDel="00000000" w:rsidP="00000000" w:rsidRDefault="00000000" w:rsidRPr="00000000" w14:paraId="000000B1">
      <w:pPr>
        <w:numPr>
          <w:ilvl w:val="0"/>
          <w:numId w:val="4"/>
        </w:numPr>
        <w:spacing w:before="200" w:line="276" w:lineRule="auto"/>
        <w:ind w:left="720" w:hanging="360"/>
        <w:rPr>
          <w:u w:val="none"/>
        </w:rPr>
      </w:pPr>
      <w:r w:rsidDel="00000000" w:rsidR="00000000" w:rsidRPr="00000000">
        <w:rPr>
          <w:rtl w:val="0"/>
        </w:rPr>
        <w:t xml:space="preserve">Configure security and access control for your identities by referring to the Splunk DB Connect App </w:t>
      </w:r>
      <w:hyperlink r:id="rId22">
        <w:r w:rsidDel="00000000" w:rsidR="00000000" w:rsidRPr="00000000">
          <w:rPr>
            <w:color w:val="1155cc"/>
            <w:u w:val="single"/>
            <w:rtl w:val="0"/>
          </w:rPr>
          <w:t xml:space="preserve">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pStyle w:val="Heading3"/>
        <w:keepNext w:val="0"/>
        <w:keepLines w:val="0"/>
        <w:pBdr>
          <w:top w:color="000000" w:space="0" w:sz="0" w:val="none"/>
          <w:bottom w:color="000000" w:space="0" w:sz="0" w:val="none"/>
          <w:between w:color="000000" w:space="0" w:sz="0" w:val="none"/>
        </w:pBdr>
        <w:shd w:fill="ffffff" w:val="clear"/>
        <w:spacing w:after="160" w:before="300" w:line="264" w:lineRule="auto"/>
        <w:rPr>
          <w:color w:val="000000"/>
        </w:rPr>
      </w:pPr>
      <w:bookmarkStart w:colFirst="0" w:colLast="0" w:name="_heading=h.4e38a84vaxty" w:id="10"/>
      <w:bookmarkEnd w:id="10"/>
      <w:r w:rsidDel="00000000" w:rsidR="00000000" w:rsidRPr="00000000">
        <w:rPr>
          <w:color w:val="000000"/>
          <w:rtl w:val="0"/>
        </w:rPr>
        <w:t xml:space="preserve">Create a Database connection</w:t>
      </w:r>
    </w:p>
    <w:p w:rsidR="00000000" w:rsidDel="00000000" w:rsidP="00000000" w:rsidRDefault="00000000" w:rsidRPr="00000000" w14:paraId="000000B3">
      <w:pPr>
        <w:spacing w:before="200" w:line="276" w:lineRule="auto"/>
        <w:rPr/>
      </w:pPr>
      <w:r w:rsidDel="00000000" w:rsidR="00000000" w:rsidRPr="00000000">
        <w:rPr>
          <w:rtl w:val="0"/>
        </w:rPr>
        <w:t xml:space="preserve">To create a new connection:</w:t>
      </w:r>
    </w:p>
    <w:p w:rsidR="00000000" w:rsidDel="00000000" w:rsidP="00000000" w:rsidRDefault="00000000" w:rsidRPr="00000000" w14:paraId="000000B4">
      <w:pPr>
        <w:numPr>
          <w:ilvl w:val="0"/>
          <w:numId w:val="9"/>
        </w:numPr>
        <w:spacing w:before="200" w:line="276" w:lineRule="auto"/>
        <w:ind w:left="720" w:hanging="360"/>
        <w:rPr/>
      </w:pPr>
      <w:r w:rsidDel="00000000" w:rsidR="00000000" w:rsidRPr="00000000">
        <w:rPr>
          <w:rtl w:val="0"/>
        </w:rPr>
        <w:t xml:space="preserve">From within Splunk DB Connect, navigate to the Configuration &gt; Databases &gt; Connections tab.</w:t>
      </w:r>
    </w:p>
    <w:p w:rsidR="00000000" w:rsidDel="00000000" w:rsidP="00000000" w:rsidRDefault="00000000" w:rsidRPr="00000000" w14:paraId="000000B5">
      <w:pPr>
        <w:numPr>
          <w:ilvl w:val="0"/>
          <w:numId w:val="9"/>
        </w:numPr>
        <w:spacing w:after="0" w:before="200" w:line="276" w:lineRule="auto"/>
        <w:ind w:left="720" w:hanging="360"/>
        <w:rPr/>
      </w:pPr>
      <w:r w:rsidDel="00000000" w:rsidR="00000000" w:rsidRPr="00000000">
        <w:rPr>
          <w:rtl w:val="0"/>
        </w:rPr>
        <w:t xml:space="preserve">Click New Connection.</w:t>
        <w:br w:type="textWrapping"/>
        <w:br w:type="textWrapping"/>
      </w:r>
      <w:r w:rsidDel="00000000" w:rsidR="00000000" w:rsidRPr="00000000">
        <w:rPr>
          <w:b w:val="1"/>
          <w:rtl w:val="0"/>
        </w:rPr>
        <w:t xml:space="preserve">Note</w:t>
      </w:r>
      <w:r w:rsidDel="00000000" w:rsidR="00000000" w:rsidRPr="00000000">
        <w:rPr>
          <w:rtl w:val="0"/>
        </w:rPr>
        <w:t xml:space="preserve">: If you have not yet created an identity, the New Identity window appears. Create a new identity, and then you can create a new connection.</w:t>
      </w:r>
    </w:p>
    <w:p w:rsidR="00000000" w:rsidDel="00000000" w:rsidP="00000000" w:rsidRDefault="00000000" w:rsidRPr="00000000" w14:paraId="000000B6">
      <w:pPr>
        <w:numPr>
          <w:ilvl w:val="0"/>
          <w:numId w:val="9"/>
        </w:numPr>
        <w:spacing w:after="0" w:before="200" w:line="276" w:lineRule="auto"/>
        <w:ind w:left="720" w:hanging="360"/>
        <w:rPr/>
      </w:pPr>
      <w:r w:rsidDel="00000000" w:rsidR="00000000" w:rsidRPr="00000000">
        <w:rPr>
          <w:rtl w:val="0"/>
        </w:rPr>
        <w:t xml:space="preserve">On the New Connection page, and fill in the appropriate details:</w:t>
      </w:r>
    </w:p>
    <w:p w:rsidR="00000000" w:rsidDel="00000000" w:rsidP="00000000" w:rsidRDefault="00000000" w:rsidRPr="00000000" w14:paraId="000000B7">
      <w:pPr>
        <w:numPr>
          <w:ilvl w:val="1"/>
          <w:numId w:val="9"/>
        </w:numPr>
        <w:spacing w:after="0" w:before="200" w:line="276" w:lineRule="auto"/>
        <w:ind w:left="1440" w:hanging="360"/>
        <w:rPr>
          <w:b w:val="1"/>
        </w:rPr>
      </w:pPr>
      <w:r w:rsidDel="00000000" w:rsidR="00000000" w:rsidRPr="00000000">
        <w:rPr>
          <w:b w:val="1"/>
          <w:rtl w:val="0"/>
        </w:rPr>
        <w:t xml:space="preserve">Connection name: </w:t>
      </w:r>
      <w:r w:rsidDel="00000000" w:rsidR="00000000" w:rsidRPr="00000000">
        <w:rPr>
          <w:rtl w:val="0"/>
        </w:rPr>
        <w:t xml:space="preserve">Unique name of the connection.</w:t>
      </w:r>
      <w:r w:rsidDel="00000000" w:rsidR="00000000" w:rsidRPr="00000000">
        <w:rPr>
          <w:rtl w:val="0"/>
        </w:rPr>
      </w:r>
    </w:p>
    <w:p w:rsidR="00000000" w:rsidDel="00000000" w:rsidP="00000000" w:rsidRDefault="00000000" w:rsidRPr="00000000" w14:paraId="000000B8">
      <w:pPr>
        <w:numPr>
          <w:ilvl w:val="1"/>
          <w:numId w:val="9"/>
        </w:numPr>
        <w:spacing w:after="0" w:before="200" w:line="276" w:lineRule="auto"/>
        <w:ind w:left="1440" w:hanging="360"/>
        <w:rPr/>
      </w:pPr>
      <w:r w:rsidDel="00000000" w:rsidR="00000000" w:rsidRPr="00000000">
        <w:rPr>
          <w:b w:val="1"/>
          <w:rtl w:val="0"/>
        </w:rPr>
        <w:t xml:space="preserve">Identity:</w:t>
      </w:r>
      <w:r w:rsidDel="00000000" w:rsidR="00000000" w:rsidRPr="00000000">
        <w:rPr>
          <w:rtl w:val="0"/>
        </w:rPr>
        <w:t xml:space="preserve"> Choose the identity you want to use with this connection.</w:t>
      </w:r>
    </w:p>
    <w:p w:rsidR="00000000" w:rsidDel="00000000" w:rsidP="00000000" w:rsidRDefault="00000000" w:rsidRPr="00000000" w14:paraId="000000B9">
      <w:pPr>
        <w:numPr>
          <w:ilvl w:val="1"/>
          <w:numId w:val="9"/>
        </w:numPr>
        <w:spacing w:after="0" w:before="200" w:line="276" w:lineRule="auto"/>
        <w:ind w:left="1440" w:hanging="360"/>
        <w:rPr/>
      </w:pPr>
      <w:r w:rsidDel="00000000" w:rsidR="00000000" w:rsidRPr="00000000">
        <w:rPr>
          <w:b w:val="1"/>
          <w:rtl w:val="0"/>
        </w:rPr>
        <w:t xml:space="preserve">Connection Type:</w:t>
      </w:r>
      <w:r w:rsidDel="00000000" w:rsidR="00000000" w:rsidRPr="00000000">
        <w:rPr>
          <w:rtl w:val="0"/>
        </w:rPr>
        <w:t xml:space="preserve"> Select the configured spark driver.</w:t>
      </w:r>
    </w:p>
    <w:p w:rsidR="00000000" w:rsidDel="00000000" w:rsidP="00000000" w:rsidRDefault="00000000" w:rsidRPr="00000000" w14:paraId="000000BA">
      <w:pPr>
        <w:numPr>
          <w:ilvl w:val="1"/>
          <w:numId w:val="9"/>
        </w:numPr>
        <w:spacing w:after="0" w:before="200" w:line="276" w:lineRule="auto"/>
        <w:ind w:left="1440" w:hanging="360"/>
        <w:rPr/>
      </w:pPr>
      <w:r w:rsidDel="00000000" w:rsidR="00000000" w:rsidRPr="00000000">
        <w:rPr>
          <w:b w:val="1"/>
          <w:rtl w:val="0"/>
        </w:rPr>
        <w:t xml:space="preserve">Timezone:</w:t>
      </w:r>
      <w:r w:rsidDel="00000000" w:rsidR="00000000" w:rsidRPr="00000000">
        <w:rPr>
          <w:rtl w:val="0"/>
        </w:rPr>
        <w:t xml:space="preserve"> Select your timezone.</w:t>
      </w:r>
    </w:p>
    <w:p w:rsidR="00000000" w:rsidDel="00000000" w:rsidP="00000000" w:rsidRDefault="00000000" w:rsidRPr="00000000" w14:paraId="000000BB">
      <w:pPr>
        <w:numPr>
          <w:ilvl w:val="0"/>
          <w:numId w:val="9"/>
        </w:numPr>
        <w:spacing w:after="0" w:before="200" w:line="276" w:lineRule="auto"/>
        <w:ind w:left="720" w:hanging="360"/>
        <w:rPr/>
      </w:pPr>
      <w:r w:rsidDel="00000000" w:rsidR="00000000" w:rsidRPr="00000000">
        <w:rPr>
          <w:rtl w:val="0"/>
        </w:rPr>
        <w:t xml:space="preserve">JDBC URL Settings: </w:t>
      </w:r>
      <w:r w:rsidDel="00000000" w:rsidR="00000000" w:rsidRPr="00000000">
        <w:rPr>
          <w:rtl w:val="0"/>
        </w:rPr>
      </w:r>
    </w:p>
    <w:p w:rsidR="00000000" w:rsidDel="00000000" w:rsidP="00000000" w:rsidRDefault="00000000" w:rsidRPr="00000000" w14:paraId="000000BC">
      <w:pPr>
        <w:numPr>
          <w:ilvl w:val="1"/>
          <w:numId w:val="9"/>
        </w:numPr>
        <w:spacing w:after="0" w:before="200" w:line="276" w:lineRule="auto"/>
        <w:ind w:left="1440" w:hanging="360"/>
        <w:rPr/>
      </w:pPr>
      <w:r w:rsidDel="00000000" w:rsidR="00000000" w:rsidRPr="00000000">
        <w:rPr>
          <w:rtl w:val="0"/>
        </w:rPr>
        <w:t xml:space="preserve">Check the ‘Edit JDBC URL’, and paste the JDBC URL.</w:t>
      </w:r>
    </w:p>
    <w:p w:rsidR="00000000" w:rsidDel="00000000" w:rsidP="00000000" w:rsidRDefault="00000000" w:rsidRPr="00000000" w14:paraId="000000BD">
      <w:pPr>
        <w:numPr>
          <w:ilvl w:val="1"/>
          <w:numId w:val="9"/>
        </w:numPr>
        <w:spacing w:after="0" w:before="200" w:line="276" w:lineRule="auto"/>
        <w:ind w:left="1440" w:hanging="360"/>
        <w:rPr/>
      </w:pPr>
      <w:r w:rsidDel="00000000" w:rsidR="00000000" w:rsidRPr="00000000">
        <w:rPr>
          <w:rtl w:val="0"/>
        </w:rPr>
        <w:t xml:space="preserve">You can get the JDBC URL from Databricks Instance by following the below-mentioned steps:</w:t>
      </w:r>
    </w:p>
    <w:p w:rsidR="00000000" w:rsidDel="00000000" w:rsidP="00000000" w:rsidRDefault="00000000" w:rsidRPr="00000000" w14:paraId="000000BE">
      <w:pPr>
        <w:numPr>
          <w:ilvl w:val="2"/>
          <w:numId w:val="9"/>
        </w:numPr>
        <w:spacing w:after="0" w:before="200" w:line="276" w:lineRule="auto"/>
        <w:ind w:left="2160" w:hanging="360"/>
        <w:jc w:val="both"/>
        <w:rPr/>
      </w:pPr>
      <w:r w:rsidDel="00000000" w:rsidR="00000000" w:rsidRPr="00000000">
        <w:rPr>
          <w:rtl w:val="0"/>
        </w:rPr>
        <w:t xml:space="preserve">Navigate to your Databricks instance &gt; Cluster &gt; your-cluster-name &gt; Advanced Options &gt; JDBC/ODBC tab.</w:t>
      </w:r>
    </w:p>
    <w:p w:rsidR="00000000" w:rsidDel="00000000" w:rsidP="00000000" w:rsidRDefault="00000000" w:rsidRPr="00000000" w14:paraId="000000BF">
      <w:pPr>
        <w:numPr>
          <w:ilvl w:val="2"/>
          <w:numId w:val="9"/>
        </w:numPr>
        <w:spacing w:after="0" w:before="200" w:line="276" w:lineRule="auto"/>
        <w:ind w:left="2160" w:hanging="360"/>
        <w:jc w:val="both"/>
        <w:rPr>
          <w:u w:val="none"/>
        </w:rPr>
      </w:pPr>
      <w:r w:rsidDel="00000000" w:rsidR="00000000" w:rsidRPr="00000000">
        <w:rPr>
          <w:rtl w:val="0"/>
        </w:rPr>
        <w:t xml:space="preserve">For more, refer to the doc </w:t>
        <w:br w:type="textWrapping"/>
      </w:r>
      <w:hyperlink r:id="rId23">
        <w:r w:rsidDel="00000000" w:rsidR="00000000" w:rsidRPr="00000000">
          <w:rPr>
            <w:rFonts w:ascii="Roboto" w:cs="Roboto" w:eastAsia="Roboto" w:hAnsi="Roboto"/>
            <w:color w:val="1a73e8"/>
            <w:sz w:val="21"/>
            <w:szCs w:val="21"/>
            <w:highlight w:val="white"/>
            <w:u w:val="single"/>
            <w:rtl w:val="0"/>
          </w:rPr>
          <w:t xml:space="preserve">https://docs.databricks.com/integrations/bi/jdbc-odbc-bi.html#step-2-collect-jdbc-or-odbc-connection-information</w:t>
        </w:r>
      </w:hyperlink>
      <w:r w:rsidDel="00000000" w:rsidR="00000000" w:rsidRPr="00000000">
        <w:rPr>
          <w:rtl w:val="0"/>
        </w:rPr>
      </w:r>
    </w:p>
    <w:p w:rsidR="00000000" w:rsidDel="00000000" w:rsidP="00000000" w:rsidRDefault="00000000" w:rsidRPr="00000000" w14:paraId="000000C0">
      <w:pPr>
        <w:numPr>
          <w:ilvl w:val="1"/>
          <w:numId w:val="9"/>
        </w:numPr>
        <w:spacing w:after="0" w:before="200" w:line="276" w:lineRule="auto"/>
        <w:ind w:left="1440" w:hanging="360"/>
        <w:jc w:val="both"/>
        <w:rPr/>
      </w:pPr>
      <w:r w:rsidDel="00000000" w:rsidR="00000000" w:rsidRPr="00000000">
        <w:rPr>
          <w:rtl w:val="0"/>
        </w:rPr>
        <w:t xml:space="preserve">Get the JDBC URL in the below form.</w:t>
      </w:r>
    </w:p>
    <w:p w:rsidR="00000000" w:rsidDel="00000000" w:rsidP="00000000" w:rsidRDefault="00000000" w:rsidRPr="00000000" w14:paraId="000000C1">
      <w:pPr>
        <w:numPr>
          <w:ilvl w:val="2"/>
          <w:numId w:val="9"/>
        </w:numPr>
        <w:spacing w:before="200" w:line="276" w:lineRule="auto"/>
        <w:ind w:left="2160" w:hanging="360"/>
        <w:jc w:val="both"/>
        <w:rPr/>
      </w:pPr>
      <w:r w:rsidDel="00000000" w:rsidR="00000000" w:rsidRPr="00000000">
        <w:rPr>
          <w:rtl w:val="0"/>
        </w:rPr>
        <w:t xml:space="preserve">jdbc:spark://&lt;host-name&gt;:&lt;port&gt;/&lt;database&gt;;transportMode=&lt;transport-mode&gt;;ssl=1;httpPath=&lt;http-path&gt;;UserAgentEntry=Databricks-Splunk-DBConnect-JDBC</w:t>
      </w:r>
    </w:p>
    <w:p w:rsidR="00000000" w:rsidDel="00000000" w:rsidP="00000000" w:rsidRDefault="00000000" w:rsidRPr="00000000" w14:paraId="000000C2">
      <w:pPr>
        <w:spacing w:before="200" w:line="276" w:lineRule="auto"/>
        <w:ind w:left="1440" w:firstLine="0"/>
        <w:jc w:val="both"/>
        <w:rPr/>
      </w:pPr>
      <w:r w:rsidDel="00000000" w:rsidR="00000000" w:rsidRPr="00000000">
        <w:rPr>
          <w:b w:val="1"/>
          <w:rtl w:val="0"/>
        </w:rPr>
        <w:t xml:space="preserve">Note:</w:t>
      </w:r>
      <w:r w:rsidDel="00000000" w:rsidR="00000000" w:rsidRPr="00000000">
        <w:rPr>
          <w:rtl w:val="0"/>
        </w:rPr>
        <w:t xml:space="preserve"> Don’t include the AuthMech, UID, and PWD</w:t>
      </w:r>
      <w:r w:rsidDel="00000000" w:rsidR="00000000" w:rsidRPr="00000000">
        <w:rPr>
          <w:b w:val="1"/>
          <w:rtl w:val="0"/>
        </w:rPr>
        <w:t xml:space="preserve">. </w:t>
      </w:r>
      <w:r w:rsidDel="00000000" w:rsidR="00000000" w:rsidRPr="00000000">
        <w:rPr>
          <w:rtl w:val="0"/>
        </w:rPr>
        <w:t xml:space="preserve">DB Connect supports LDAP connection, you need to specify the LDAP URL in the JDBC URL field. Consult your database vendor's documentation on how to generate LDAP URLs.</w:t>
      </w:r>
    </w:p>
    <w:p w:rsidR="00000000" w:rsidDel="00000000" w:rsidP="00000000" w:rsidRDefault="00000000" w:rsidRPr="00000000" w14:paraId="000000C3">
      <w:pPr>
        <w:spacing w:before="200" w:line="276" w:lineRule="auto"/>
        <w:ind w:left="720" w:firstLine="0"/>
        <w:rPr/>
      </w:pPr>
      <w:r w:rsidDel="00000000" w:rsidR="00000000" w:rsidRPr="00000000">
        <w:rPr/>
        <w:drawing>
          <wp:inline distB="114300" distT="114300" distL="114300" distR="114300">
            <wp:extent cx="5014913" cy="5473005"/>
            <wp:effectExtent b="0" l="0" r="0" t="0"/>
            <wp:docPr id="2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014913" cy="547300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before="200" w:line="276" w:lineRule="auto"/>
        <w:ind w:left="0" w:firstLine="0"/>
        <w:rPr/>
      </w:pPr>
      <w:r w:rsidDel="00000000" w:rsidR="00000000" w:rsidRPr="00000000">
        <w:rPr>
          <w:rtl w:val="0"/>
        </w:rPr>
        <w:br w:type="textWrapping"/>
      </w:r>
    </w:p>
    <w:p w:rsidR="00000000" w:rsidDel="00000000" w:rsidP="00000000" w:rsidRDefault="00000000" w:rsidRPr="00000000" w14:paraId="000000C5">
      <w:pPr>
        <w:numPr>
          <w:ilvl w:val="0"/>
          <w:numId w:val="9"/>
        </w:numPr>
        <w:spacing w:before="200" w:line="276" w:lineRule="auto"/>
        <w:ind w:left="720" w:hanging="360"/>
        <w:rPr/>
      </w:pPr>
      <w:r w:rsidDel="00000000" w:rsidR="00000000" w:rsidRPr="00000000">
        <w:rPr>
          <w:rtl w:val="0"/>
        </w:rPr>
        <w:t xml:space="preserve">Advanced Settings:</w:t>
      </w:r>
    </w:p>
    <w:p w:rsidR="00000000" w:rsidDel="00000000" w:rsidP="00000000" w:rsidRDefault="00000000" w:rsidRPr="00000000" w14:paraId="000000C6">
      <w:pPr>
        <w:numPr>
          <w:ilvl w:val="1"/>
          <w:numId w:val="9"/>
        </w:numPr>
        <w:spacing w:after="0" w:before="200" w:line="276" w:lineRule="auto"/>
        <w:ind w:left="1440" w:hanging="360"/>
        <w:rPr/>
      </w:pPr>
      <w:r w:rsidDel="00000000" w:rsidR="00000000" w:rsidRPr="00000000">
        <w:rPr>
          <w:rtl w:val="0"/>
        </w:rPr>
        <w:t xml:space="preserve">Fetch Size (Optional): Enter the number of rows to return at a time from the database. If you leave this field blank, it defaults to 300.</w:t>
      </w:r>
    </w:p>
    <w:p w:rsidR="00000000" w:rsidDel="00000000" w:rsidP="00000000" w:rsidRDefault="00000000" w:rsidRPr="00000000" w14:paraId="000000C7">
      <w:pPr>
        <w:numPr>
          <w:ilvl w:val="1"/>
          <w:numId w:val="9"/>
        </w:numPr>
        <w:spacing w:after="0" w:before="200" w:line="276" w:lineRule="auto"/>
        <w:ind w:left="1440" w:hanging="360"/>
        <w:rPr/>
      </w:pPr>
      <w:r w:rsidDel="00000000" w:rsidR="00000000" w:rsidRPr="00000000">
        <w:rPr>
          <w:rtl w:val="0"/>
        </w:rPr>
        <w:t xml:space="preserve">Readonly: Select this checkbox to indicate your intention for users to only use SELECT statements with the database. Be aware that this cannot always guarantee read-only access. DB Connect will do its best to ensure that no changes are made, but it is the database driver that ultimately allows or prevents changes. If you intend to use the read-only option, ensure that, on the database itself, the user you're connecting to is limited to read-only access.</w:t>
      </w:r>
    </w:p>
    <w:p w:rsidR="00000000" w:rsidDel="00000000" w:rsidP="00000000" w:rsidRDefault="00000000" w:rsidRPr="00000000" w14:paraId="000000C8">
      <w:pPr>
        <w:numPr>
          <w:ilvl w:val="0"/>
          <w:numId w:val="9"/>
        </w:numPr>
        <w:spacing w:before="200" w:line="276" w:lineRule="auto"/>
        <w:ind w:left="720" w:hanging="360"/>
        <w:rPr/>
      </w:pPr>
      <w:r w:rsidDel="00000000" w:rsidR="00000000" w:rsidRPr="00000000">
        <w:rPr>
          <w:rtl w:val="0"/>
        </w:rPr>
        <w:t xml:space="preserve">Click Save to save the connection.</w:t>
        <w:br w:type="textWrapping"/>
        <w:br w:type="textWrapping"/>
      </w:r>
      <w:r w:rsidDel="00000000" w:rsidR="00000000" w:rsidRPr="00000000">
        <w:rPr>
          <w:b w:val="1"/>
          <w:rtl w:val="0"/>
        </w:rPr>
        <w:t xml:space="preserve">Note</w:t>
      </w:r>
      <w:r w:rsidDel="00000000" w:rsidR="00000000" w:rsidRPr="00000000">
        <w:rPr>
          <w:rtl w:val="0"/>
        </w:rPr>
        <w:t xml:space="preserve">: If the connection you create is valid, you can save the connection successfully. Otherwise, the error message will prompt up, you need to check the configuration of the connection and save it again.</w:t>
      </w:r>
    </w:p>
    <w:p w:rsidR="00000000" w:rsidDel="00000000" w:rsidP="00000000" w:rsidRDefault="00000000" w:rsidRPr="00000000" w14:paraId="000000C9">
      <w:pPr>
        <w:numPr>
          <w:ilvl w:val="0"/>
          <w:numId w:val="9"/>
        </w:numPr>
        <w:spacing w:before="200" w:line="276" w:lineRule="auto"/>
        <w:ind w:left="720" w:hanging="360"/>
        <w:rPr/>
      </w:pPr>
      <w:r w:rsidDel="00000000" w:rsidR="00000000" w:rsidRPr="00000000">
        <w:rPr>
          <w:rtl w:val="0"/>
        </w:rPr>
        <w:t xml:space="preserve">Configure security and access control for your connection by referring to the Splunk DB Connect App </w:t>
      </w:r>
      <w:hyperlink r:id="rId25">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CA">
      <w:pPr>
        <w:spacing w:before="200" w:line="276" w:lineRule="auto"/>
        <w:ind w:left="0" w:firstLine="0"/>
        <w:rPr/>
      </w:pPr>
      <w:r w:rsidDel="00000000" w:rsidR="00000000" w:rsidRPr="00000000">
        <w:rPr>
          <w:rtl w:val="0"/>
        </w:rPr>
      </w:r>
    </w:p>
    <w:p w:rsidR="00000000" w:rsidDel="00000000" w:rsidP="00000000" w:rsidRDefault="00000000" w:rsidRPr="00000000" w14:paraId="000000CB">
      <w:pPr>
        <w:pStyle w:val="Heading2"/>
        <w:spacing w:before="200" w:lineRule="auto"/>
        <w:rPr/>
      </w:pPr>
      <w:bookmarkStart w:colFirst="0" w:colLast="0" w:name="_heading=h.z2gkfidwdruk" w:id="11"/>
      <w:bookmarkEnd w:id="11"/>
      <w:r w:rsidDel="00000000" w:rsidR="00000000" w:rsidRPr="00000000">
        <w:rPr>
          <w:rtl w:val="0"/>
        </w:rPr>
        <w:t xml:space="preserve">Restricting Access To Users</w:t>
      </w:r>
    </w:p>
    <w:p w:rsidR="00000000" w:rsidDel="00000000" w:rsidP="00000000" w:rsidRDefault="00000000" w:rsidRPr="00000000" w14:paraId="000000CC">
      <w:pPr>
        <w:rPr/>
      </w:pPr>
      <w:r w:rsidDel="00000000" w:rsidR="00000000" w:rsidRPr="00000000">
        <w:rPr>
          <w:rtl w:val="0"/>
        </w:rPr>
        <w:t xml:space="preserve">To restrict access of the identities and connections among the  users, the admin needs to create a custom role with certain capabilities, create a user with a newly created role, and create identities and connections with access limited to that particular user.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spacing w:after="200" w:before="200" w:lineRule="auto"/>
        <w:ind w:left="0" w:firstLine="0"/>
        <w:rPr>
          <w:color w:val="000000"/>
        </w:rPr>
      </w:pPr>
      <w:bookmarkStart w:colFirst="0" w:colLast="0" w:name="_heading=h.hbb4w39lbs0f" w:id="12"/>
      <w:bookmarkEnd w:id="12"/>
      <w:r w:rsidDel="00000000" w:rsidR="00000000" w:rsidRPr="00000000">
        <w:rPr>
          <w:color w:val="000000"/>
          <w:rtl w:val="0"/>
        </w:rPr>
        <w:t xml:space="preserve">Create a custom role with limited privileges</w:t>
      </w:r>
    </w:p>
    <w:p w:rsidR="00000000" w:rsidDel="00000000" w:rsidP="00000000" w:rsidRDefault="00000000" w:rsidRPr="00000000" w14:paraId="000000CF">
      <w:pPr>
        <w:numPr>
          <w:ilvl w:val="0"/>
          <w:numId w:val="7"/>
        </w:numPr>
        <w:spacing w:after="200" w:before="200" w:lineRule="auto"/>
        <w:ind w:left="720" w:hanging="360"/>
        <w:rPr>
          <w:u w:val="none"/>
        </w:rPr>
      </w:pPr>
      <w:r w:rsidDel="00000000" w:rsidR="00000000" w:rsidRPr="00000000">
        <w:rPr>
          <w:rtl w:val="0"/>
        </w:rPr>
        <w:t xml:space="preserve">From within the Splunk, navigate to the Settings &gt; Roles.</w:t>
      </w:r>
    </w:p>
    <w:p w:rsidR="00000000" w:rsidDel="00000000" w:rsidP="00000000" w:rsidRDefault="00000000" w:rsidRPr="00000000" w14:paraId="000000D0">
      <w:pPr>
        <w:numPr>
          <w:ilvl w:val="0"/>
          <w:numId w:val="7"/>
        </w:numPr>
        <w:spacing w:after="200" w:before="200" w:lineRule="auto"/>
        <w:ind w:left="720" w:hanging="360"/>
        <w:rPr>
          <w:u w:val="none"/>
        </w:rPr>
      </w:pPr>
      <w:r w:rsidDel="00000000" w:rsidR="00000000" w:rsidRPr="00000000">
        <w:rPr>
          <w:rtl w:val="0"/>
        </w:rPr>
        <w:t xml:space="preserve">On the top right corner, click on the New Role.</w:t>
      </w:r>
    </w:p>
    <w:p w:rsidR="00000000" w:rsidDel="00000000" w:rsidP="00000000" w:rsidRDefault="00000000" w:rsidRPr="00000000" w14:paraId="000000D1">
      <w:pPr>
        <w:numPr>
          <w:ilvl w:val="0"/>
          <w:numId w:val="7"/>
        </w:numPr>
        <w:spacing w:after="200" w:before="200" w:lineRule="auto"/>
        <w:ind w:left="720" w:hanging="360"/>
        <w:rPr>
          <w:u w:val="none"/>
        </w:rPr>
      </w:pPr>
      <w:r w:rsidDel="00000000" w:rsidR="00000000" w:rsidRPr="00000000">
        <w:rPr>
          <w:rtl w:val="0"/>
        </w:rPr>
        <w:t xml:space="preserve">Provide name “Databricks-User” and under the Inheritance tab, check the “db_connect_user”.</w:t>
      </w:r>
    </w:p>
    <w:p w:rsidR="00000000" w:rsidDel="00000000" w:rsidP="00000000" w:rsidRDefault="00000000" w:rsidRPr="00000000" w14:paraId="000000D2">
      <w:pPr>
        <w:spacing w:after="200" w:before="200" w:lineRule="auto"/>
        <w:ind w:left="720" w:firstLine="0"/>
        <w:rPr/>
      </w:pPr>
      <w:r w:rsidDel="00000000" w:rsidR="00000000" w:rsidRPr="00000000">
        <w:rPr/>
        <w:drawing>
          <wp:inline distB="114300" distT="114300" distL="114300" distR="114300">
            <wp:extent cx="5037091" cy="2801882"/>
            <wp:effectExtent b="0" l="0" r="0" t="0"/>
            <wp:docPr id="28"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037091" cy="280188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7"/>
        </w:numPr>
        <w:spacing w:after="200" w:before="200" w:lineRule="auto"/>
        <w:ind w:left="720" w:hanging="360"/>
        <w:rPr>
          <w:u w:val="none"/>
        </w:rPr>
      </w:pPr>
      <w:r w:rsidDel="00000000" w:rsidR="00000000" w:rsidRPr="00000000">
        <w:rPr>
          <w:rtl w:val="0"/>
        </w:rPr>
        <w:t xml:space="preserve">Under the Capabilities tab, select the following capabilities:</w:t>
      </w:r>
    </w:p>
    <w:p w:rsidR="00000000" w:rsidDel="00000000" w:rsidP="00000000" w:rsidRDefault="00000000" w:rsidRPr="00000000" w14:paraId="000000D4">
      <w:pPr>
        <w:numPr>
          <w:ilvl w:val="1"/>
          <w:numId w:val="7"/>
        </w:numPr>
        <w:spacing w:after="200" w:before="200" w:lineRule="auto"/>
        <w:ind w:left="1440" w:hanging="360"/>
        <w:rPr>
          <w:u w:val="none"/>
        </w:rPr>
      </w:pPr>
      <w:r w:rsidDel="00000000" w:rsidR="00000000" w:rsidRPr="00000000">
        <w:rPr>
          <w:rtl w:val="0"/>
        </w:rPr>
        <w:t xml:space="preserve">db_connect_create_identity</w:t>
      </w:r>
    </w:p>
    <w:p w:rsidR="00000000" w:rsidDel="00000000" w:rsidP="00000000" w:rsidRDefault="00000000" w:rsidRPr="00000000" w14:paraId="000000D5">
      <w:pPr>
        <w:numPr>
          <w:ilvl w:val="1"/>
          <w:numId w:val="7"/>
        </w:numPr>
        <w:spacing w:after="200" w:before="200" w:lineRule="auto"/>
        <w:ind w:left="1440" w:hanging="360"/>
        <w:rPr>
          <w:u w:val="none"/>
        </w:rPr>
      </w:pPr>
      <w:r w:rsidDel="00000000" w:rsidR="00000000" w:rsidRPr="00000000">
        <w:rPr>
          <w:rtl w:val="0"/>
        </w:rPr>
        <w:t xml:space="preserve">db_connect_delete_identity</w:t>
      </w:r>
    </w:p>
    <w:p w:rsidR="00000000" w:rsidDel="00000000" w:rsidP="00000000" w:rsidRDefault="00000000" w:rsidRPr="00000000" w14:paraId="000000D6">
      <w:pPr>
        <w:numPr>
          <w:ilvl w:val="1"/>
          <w:numId w:val="7"/>
        </w:numPr>
        <w:spacing w:after="200" w:before="200" w:lineRule="auto"/>
        <w:ind w:left="1440" w:hanging="360"/>
        <w:rPr>
          <w:u w:val="none"/>
        </w:rPr>
      </w:pPr>
      <w:r w:rsidDel="00000000" w:rsidR="00000000" w:rsidRPr="00000000">
        <w:rPr>
          <w:rtl w:val="0"/>
        </w:rPr>
        <w:t xml:space="preserve">db_connect_update_identity</w:t>
      </w:r>
    </w:p>
    <w:p w:rsidR="00000000" w:rsidDel="00000000" w:rsidP="00000000" w:rsidRDefault="00000000" w:rsidRPr="00000000" w14:paraId="000000D7">
      <w:pPr>
        <w:numPr>
          <w:ilvl w:val="1"/>
          <w:numId w:val="7"/>
        </w:numPr>
        <w:spacing w:after="200" w:before="200" w:lineRule="auto"/>
        <w:ind w:left="1440" w:hanging="360"/>
        <w:rPr>
          <w:u w:val="none"/>
        </w:rPr>
      </w:pPr>
      <w:r w:rsidDel="00000000" w:rsidR="00000000" w:rsidRPr="00000000">
        <w:rPr>
          <w:rtl w:val="0"/>
        </w:rPr>
        <w:t xml:space="preserve">db_connect_create_connection</w:t>
      </w:r>
    </w:p>
    <w:p w:rsidR="00000000" w:rsidDel="00000000" w:rsidP="00000000" w:rsidRDefault="00000000" w:rsidRPr="00000000" w14:paraId="000000D8">
      <w:pPr>
        <w:numPr>
          <w:ilvl w:val="1"/>
          <w:numId w:val="7"/>
        </w:numPr>
        <w:spacing w:after="200" w:before="200" w:lineRule="auto"/>
        <w:ind w:left="1440" w:hanging="360"/>
        <w:rPr>
          <w:u w:val="none"/>
        </w:rPr>
      </w:pPr>
      <w:r w:rsidDel="00000000" w:rsidR="00000000" w:rsidRPr="00000000">
        <w:rPr>
          <w:rtl w:val="0"/>
        </w:rPr>
        <w:t xml:space="preserve">db_connect_delete_connection</w:t>
      </w:r>
    </w:p>
    <w:p w:rsidR="00000000" w:rsidDel="00000000" w:rsidP="00000000" w:rsidRDefault="00000000" w:rsidRPr="00000000" w14:paraId="000000D9">
      <w:pPr>
        <w:numPr>
          <w:ilvl w:val="1"/>
          <w:numId w:val="7"/>
        </w:numPr>
        <w:spacing w:after="200" w:before="200" w:lineRule="auto"/>
        <w:ind w:left="1440" w:hanging="360"/>
        <w:rPr>
          <w:u w:val="none"/>
        </w:rPr>
      </w:pPr>
      <w:r w:rsidDel="00000000" w:rsidR="00000000" w:rsidRPr="00000000">
        <w:rPr>
          <w:rtl w:val="0"/>
        </w:rPr>
        <w:t xml:space="preserve">db_connect_edit_connection_ssl</w:t>
      </w:r>
    </w:p>
    <w:p w:rsidR="00000000" w:rsidDel="00000000" w:rsidP="00000000" w:rsidRDefault="00000000" w:rsidRPr="00000000" w14:paraId="000000DA">
      <w:pPr>
        <w:numPr>
          <w:ilvl w:val="1"/>
          <w:numId w:val="7"/>
        </w:numPr>
        <w:spacing w:after="200" w:before="200" w:lineRule="auto"/>
        <w:ind w:left="1440" w:hanging="360"/>
        <w:rPr>
          <w:u w:val="none"/>
        </w:rPr>
      </w:pPr>
      <w:r w:rsidDel="00000000" w:rsidR="00000000" w:rsidRPr="00000000">
        <w:rPr>
          <w:rtl w:val="0"/>
        </w:rPr>
        <w:t xml:space="preserve">db_connect_update_connection</w:t>
      </w:r>
    </w:p>
    <w:p w:rsidR="00000000" w:rsidDel="00000000" w:rsidP="00000000" w:rsidRDefault="00000000" w:rsidRPr="00000000" w14:paraId="000000DB">
      <w:pPr>
        <w:spacing w:after="200" w:before="200" w:lineRule="auto"/>
        <w:ind w:left="720" w:firstLine="0"/>
        <w:rPr/>
      </w:pPr>
      <w:r w:rsidDel="00000000" w:rsidR="00000000" w:rsidRPr="00000000">
        <w:rPr/>
        <w:drawing>
          <wp:inline distB="114300" distT="114300" distL="114300" distR="114300">
            <wp:extent cx="4986338" cy="2586663"/>
            <wp:effectExtent b="0" l="0" r="0" t="0"/>
            <wp:docPr id="16"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986338" cy="2586663"/>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7"/>
        </w:numPr>
        <w:spacing w:after="200" w:before="200" w:lineRule="auto"/>
        <w:ind w:left="720" w:hanging="360"/>
        <w:rPr>
          <w:u w:val="none"/>
        </w:rPr>
      </w:pPr>
      <w:r w:rsidDel="00000000" w:rsidR="00000000" w:rsidRPr="00000000">
        <w:rPr>
          <w:rtl w:val="0"/>
        </w:rPr>
        <w:t xml:space="preserve">Click on Create and check if the newly created role has been added.</w:t>
      </w:r>
    </w:p>
    <w:p w:rsidR="00000000" w:rsidDel="00000000" w:rsidP="00000000" w:rsidRDefault="00000000" w:rsidRPr="00000000" w14:paraId="000000DD">
      <w:pPr>
        <w:spacing w:after="200" w:before="200" w:lineRule="auto"/>
        <w:ind w:left="720" w:firstLine="0"/>
        <w:rPr/>
      </w:pPr>
      <w:r w:rsidDel="00000000" w:rsidR="00000000" w:rsidRPr="00000000">
        <w:rPr/>
        <w:drawing>
          <wp:inline distB="114300" distT="114300" distL="114300" distR="114300">
            <wp:extent cx="5024438" cy="2217489"/>
            <wp:effectExtent b="0" l="0" r="0" t="0"/>
            <wp:docPr id="15"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024438" cy="221748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3"/>
        <w:spacing w:after="200" w:before="200" w:lineRule="auto"/>
        <w:ind w:left="0" w:firstLine="0"/>
        <w:rPr>
          <w:color w:val="000000"/>
        </w:rPr>
      </w:pPr>
      <w:bookmarkStart w:colFirst="0" w:colLast="0" w:name="_heading=h.rm9b8zr7bfv6" w:id="13"/>
      <w:bookmarkEnd w:id="13"/>
      <w:r w:rsidDel="00000000" w:rsidR="00000000" w:rsidRPr="00000000">
        <w:rPr>
          <w:color w:val="000000"/>
          <w:rtl w:val="0"/>
        </w:rPr>
        <w:t xml:space="preserve">Create a user with the Databricks-User role</w:t>
      </w:r>
    </w:p>
    <w:p w:rsidR="00000000" w:rsidDel="00000000" w:rsidP="00000000" w:rsidRDefault="00000000" w:rsidRPr="00000000" w14:paraId="000000DF">
      <w:pPr>
        <w:numPr>
          <w:ilvl w:val="0"/>
          <w:numId w:val="8"/>
        </w:numPr>
        <w:spacing w:after="200" w:before="200" w:lineRule="auto"/>
        <w:ind w:left="720" w:hanging="360"/>
        <w:rPr>
          <w:u w:val="none"/>
        </w:rPr>
      </w:pPr>
      <w:r w:rsidDel="00000000" w:rsidR="00000000" w:rsidRPr="00000000">
        <w:rPr>
          <w:rtl w:val="0"/>
        </w:rPr>
        <w:t xml:space="preserve">From within the Splunk, navigate to the Settings &gt; Users.</w:t>
      </w:r>
    </w:p>
    <w:p w:rsidR="00000000" w:rsidDel="00000000" w:rsidP="00000000" w:rsidRDefault="00000000" w:rsidRPr="00000000" w14:paraId="000000E0">
      <w:pPr>
        <w:numPr>
          <w:ilvl w:val="0"/>
          <w:numId w:val="8"/>
        </w:numPr>
        <w:spacing w:after="200" w:before="200" w:lineRule="auto"/>
        <w:ind w:left="720" w:hanging="360"/>
        <w:rPr>
          <w:u w:val="none"/>
        </w:rPr>
      </w:pPr>
      <w:r w:rsidDel="00000000" w:rsidR="00000000" w:rsidRPr="00000000">
        <w:rPr>
          <w:rtl w:val="0"/>
        </w:rPr>
        <w:t xml:space="preserve">On the top right corner, click on the New User.</w:t>
      </w:r>
    </w:p>
    <w:p w:rsidR="00000000" w:rsidDel="00000000" w:rsidP="00000000" w:rsidRDefault="00000000" w:rsidRPr="00000000" w14:paraId="000000E1">
      <w:pPr>
        <w:numPr>
          <w:ilvl w:val="0"/>
          <w:numId w:val="8"/>
        </w:numPr>
        <w:spacing w:after="200" w:before="200" w:lineRule="auto"/>
        <w:ind w:left="720" w:hanging="360"/>
        <w:rPr>
          <w:u w:val="none"/>
        </w:rPr>
      </w:pPr>
      <w:r w:rsidDel="00000000" w:rsidR="00000000" w:rsidRPr="00000000">
        <w:rPr>
          <w:rtl w:val="0"/>
        </w:rPr>
        <w:t xml:space="preserve">Provide a name and password with the appropriate time zone.</w:t>
      </w:r>
    </w:p>
    <w:p w:rsidR="00000000" w:rsidDel="00000000" w:rsidP="00000000" w:rsidRDefault="00000000" w:rsidRPr="00000000" w14:paraId="000000E2">
      <w:pPr>
        <w:numPr>
          <w:ilvl w:val="0"/>
          <w:numId w:val="8"/>
        </w:numPr>
        <w:spacing w:after="200" w:before="200" w:lineRule="auto"/>
        <w:ind w:left="720" w:hanging="360"/>
        <w:rPr>
          <w:u w:val="none"/>
        </w:rPr>
      </w:pPr>
      <w:r w:rsidDel="00000000" w:rsidR="00000000" w:rsidRPr="00000000">
        <w:rPr>
          <w:rtl w:val="0"/>
        </w:rPr>
        <w:t xml:space="preserve">In the Assign roles section, select Databricks-User.</w:t>
      </w:r>
    </w:p>
    <w:p w:rsidR="00000000" w:rsidDel="00000000" w:rsidP="00000000" w:rsidRDefault="00000000" w:rsidRPr="00000000" w14:paraId="000000E3">
      <w:pPr>
        <w:numPr>
          <w:ilvl w:val="0"/>
          <w:numId w:val="8"/>
        </w:numPr>
        <w:spacing w:after="200" w:before="200" w:lineRule="auto"/>
        <w:ind w:left="720" w:hanging="360"/>
        <w:rPr>
          <w:u w:val="none"/>
        </w:rPr>
      </w:pPr>
      <w:r w:rsidDel="00000000" w:rsidR="00000000" w:rsidRPr="00000000">
        <w:rPr>
          <w:rtl w:val="0"/>
        </w:rPr>
        <w:t xml:space="preserve">Select the “Create a role for this user” box.</w:t>
      </w:r>
    </w:p>
    <w:p w:rsidR="00000000" w:rsidDel="00000000" w:rsidP="00000000" w:rsidRDefault="00000000" w:rsidRPr="00000000" w14:paraId="000000E4">
      <w:pPr>
        <w:numPr>
          <w:ilvl w:val="0"/>
          <w:numId w:val="8"/>
        </w:numPr>
        <w:spacing w:after="200" w:before="200" w:lineRule="auto"/>
        <w:ind w:left="720" w:hanging="360"/>
        <w:rPr>
          <w:u w:val="none"/>
        </w:rPr>
      </w:pPr>
      <w:r w:rsidDel="00000000" w:rsidR="00000000" w:rsidRPr="00000000">
        <w:rPr>
          <w:rtl w:val="0"/>
        </w:rPr>
        <w:t xml:space="preserve">Select the “Require password change on first login” if required. </w:t>
      </w:r>
    </w:p>
    <w:p w:rsidR="00000000" w:rsidDel="00000000" w:rsidP="00000000" w:rsidRDefault="00000000" w:rsidRPr="00000000" w14:paraId="000000E5">
      <w:pPr>
        <w:spacing w:after="200" w:before="200" w:lineRule="auto"/>
        <w:ind w:left="720" w:firstLine="0"/>
        <w:rPr/>
      </w:pPr>
      <w:r w:rsidDel="00000000" w:rsidR="00000000" w:rsidRPr="00000000">
        <w:rPr/>
        <w:drawing>
          <wp:inline distB="114300" distT="114300" distL="114300" distR="114300">
            <wp:extent cx="4538663" cy="4364099"/>
            <wp:effectExtent b="0" l="0" r="0" t="0"/>
            <wp:docPr id="13"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538663" cy="4364099"/>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8"/>
        </w:numPr>
        <w:spacing w:after="200" w:before="200" w:lineRule="auto"/>
        <w:ind w:left="720" w:hanging="360"/>
        <w:rPr>
          <w:u w:val="none"/>
        </w:rPr>
      </w:pPr>
      <w:r w:rsidDel="00000000" w:rsidR="00000000" w:rsidRPr="00000000">
        <w:rPr>
          <w:rtl w:val="0"/>
        </w:rPr>
        <w:t xml:space="preserve">Click on save and validate if the newly created user has been added.</w:t>
      </w:r>
    </w:p>
    <w:p w:rsidR="00000000" w:rsidDel="00000000" w:rsidP="00000000" w:rsidRDefault="00000000" w:rsidRPr="00000000" w14:paraId="000000E7">
      <w:pPr>
        <w:spacing w:after="200" w:before="200" w:lineRule="auto"/>
        <w:ind w:left="720" w:firstLine="0"/>
        <w:rPr/>
      </w:pPr>
      <w:r w:rsidDel="00000000" w:rsidR="00000000" w:rsidRPr="00000000">
        <w:rPr/>
        <w:drawing>
          <wp:inline distB="114300" distT="114300" distL="114300" distR="114300">
            <wp:extent cx="4572000" cy="1957388"/>
            <wp:effectExtent b="0" l="0" r="0" t="0"/>
            <wp:docPr id="14"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572000"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3"/>
        <w:spacing w:after="200" w:before="200" w:lineRule="auto"/>
        <w:ind w:left="0" w:firstLine="0"/>
        <w:rPr>
          <w:color w:val="000000"/>
        </w:rPr>
      </w:pPr>
      <w:bookmarkStart w:colFirst="0" w:colLast="0" w:name="_heading=h.y1gld175ee6v" w:id="14"/>
      <w:bookmarkEnd w:id="14"/>
      <w:r w:rsidDel="00000000" w:rsidR="00000000" w:rsidRPr="00000000">
        <w:rPr>
          <w:color w:val="000000"/>
          <w:rtl w:val="0"/>
        </w:rPr>
        <w:t xml:space="preserve">Limit the access of identities and connection to particular users</w:t>
      </w:r>
    </w:p>
    <w:p w:rsidR="00000000" w:rsidDel="00000000" w:rsidP="00000000" w:rsidRDefault="00000000" w:rsidRPr="00000000" w14:paraId="000000E9">
      <w:pPr>
        <w:numPr>
          <w:ilvl w:val="0"/>
          <w:numId w:val="11"/>
        </w:numPr>
        <w:spacing w:after="200" w:before="200" w:lineRule="auto"/>
        <w:ind w:left="720" w:hanging="360"/>
        <w:rPr>
          <w:u w:val="none"/>
        </w:rPr>
      </w:pPr>
      <w:r w:rsidDel="00000000" w:rsidR="00000000" w:rsidRPr="00000000">
        <w:rPr>
          <w:rtl w:val="0"/>
        </w:rPr>
        <w:t xml:space="preserve">From within the Splunk, navigate to the Splunk DB Connect App.</w:t>
      </w:r>
    </w:p>
    <w:p w:rsidR="00000000" w:rsidDel="00000000" w:rsidP="00000000" w:rsidRDefault="00000000" w:rsidRPr="00000000" w14:paraId="000000EA">
      <w:pPr>
        <w:numPr>
          <w:ilvl w:val="0"/>
          <w:numId w:val="11"/>
        </w:numPr>
        <w:spacing w:after="200" w:before="0" w:lineRule="auto"/>
        <w:ind w:left="720" w:hanging="360"/>
        <w:rPr>
          <w:u w:val="none"/>
        </w:rPr>
      </w:pPr>
      <w:r w:rsidDel="00000000" w:rsidR="00000000" w:rsidRPr="00000000">
        <w:rPr>
          <w:rtl w:val="0"/>
        </w:rPr>
        <w:t xml:space="preserve">Navigate to the Databases &gt; Identities.</w:t>
      </w:r>
    </w:p>
    <w:p w:rsidR="00000000" w:rsidDel="00000000" w:rsidP="00000000" w:rsidRDefault="00000000" w:rsidRPr="00000000" w14:paraId="000000EB">
      <w:pPr>
        <w:numPr>
          <w:ilvl w:val="0"/>
          <w:numId w:val="11"/>
        </w:numPr>
        <w:spacing w:after="200" w:before="0" w:lineRule="auto"/>
        <w:ind w:left="720" w:hanging="360"/>
        <w:rPr>
          <w:u w:val="none"/>
        </w:rPr>
      </w:pPr>
      <w:r w:rsidDel="00000000" w:rsidR="00000000" w:rsidRPr="00000000">
        <w:rPr>
          <w:rtl w:val="0"/>
        </w:rPr>
        <w:t xml:space="preserve">Click on New Identity to create the new identity.</w:t>
      </w:r>
    </w:p>
    <w:p w:rsidR="00000000" w:rsidDel="00000000" w:rsidP="00000000" w:rsidRDefault="00000000" w:rsidRPr="00000000" w14:paraId="000000EC">
      <w:pPr>
        <w:numPr>
          <w:ilvl w:val="0"/>
          <w:numId w:val="11"/>
        </w:numPr>
        <w:spacing w:after="200" w:before="200" w:lineRule="auto"/>
        <w:ind w:left="720" w:hanging="360"/>
        <w:rPr>
          <w:u w:val="none"/>
        </w:rPr>
      </w:pPr>
      <w:r w:rsidDel="00000000" w:rsidR="00000000" w:rsidRPr="00000000">
        <w:rPr>
          <w:rtl w:val="0"/>
        </w:rPr>
        <w:t xml:space="preserve">Under the Settings tab, fill the fields with dummy values as only an admin is able to create a connection or identity. Later, users with the role of "Databricks-User" can update the already created connection or identity with real values.</w:t>
      </w:r>
    </w:p>
    <w:p w:rsidR="00000000" w:rsidDel="00000000" w:rsidP="00000000" w:rsidRDefault="00000000" w:rsidRPr="00000000" w14:paraId="000000ED">
      <w:pPr>
        <w:spacing w:after="200" w:before="200" w:lineRule="auto"/>
        <w:ind w:left="720" w:firstLine="0"/>
        <w:rPr/>
      </w:pPr>
      <w:r w:rsidDel="00000000" w:rsidR="00000000" w:rsidRPr="00000000">
        <w:rPr/>
        <w:drawing>
          <wp:inline distB="114300" distT="114300" distL="114300" distR="114300">
            <wp:extent cx="3452813" cy="3628898"/>
            <wp:effectExtent b="0" l="0" r="0" t="0"/>
            <wp:docPr id="27"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3452813" cy="362889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0"/>
          <w:numId w:val="11"/>
        </w:numPr>
        <w:spacing w:after="200" w:before="200" w:lineRule="auto"/>
        <w:ind w:left="720" w:hanging="360"/>
        <w:rPr>
          <w:u w:val="none"/>
        </w:rPr>
      </w:pPr>
      <w:r w:rsidDel="00000000" w:rsidR="00000000" w:rsidRPr="00000000">
        <w:rPr>
          <w:rtl w:val="0"/>
        </w:rPr>
        <w:t xml:space="preserve">Under the Permission tab, uncheck the read permission from db_connect_user and check the read and write permissions to the newly created user-based role.</w:t>
      </w:r>
    </w:p>
    <w:p w:rsidR="00000000" w:rsidDel="00000000" w:rsidP="00000000" w:rsidRDefault="00000000" w:rsidRPr="00000000" w14:paraId="000000EF">
      <w:pPr>
        <w:spacing w:after="200" w:before="200" w:lineRule="auto"/>
        <w:ind w:left="720" w:firstLine="0"/>
        <w:rPr/>
      </w:pPr>
      <w:r w:rsidDel="00000000" w:rsidR="00000000" w:rsidRPr="00000000">
        <w:rPr/>
        <w:drawing>
          <wp:inline distB="114300" distT="114300" distL="114300" distR="114300">
            <wp:extent cx="4552220" cy="6405563"/>
            <wp:effectExtent b="0" l="0" r="0" t="0"/>
            <wp:docPr id="2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4552220" cy="6405563"/>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11"/>
        </w:numPr>
        <w:spacing w:after="200" w:before="200" w:lineRule="auto"/>
        <w:ind w:left="720" w:hanging="360"/>
        <w:rPr>
          <w:u w:val="none"/>
        </w:rPr>
      </w:pPr>
      <w:r w:rsidDel="00000000" w:rsidR="00000000" w:rsidRPr="00000000">
        <w:rPr>
          <w:rtl w:val="0"/>
        </w:rPr>
        <w:t xml:space="preserve">Click on save.</w:t>
      </w:r>
    </w:p>
    <w:p w:rsidR="00000000" w:rsidDel="00000000" w:rsidP="00000000" w:rsidRDefault="00000000" w:rsidRPr="00000000" w14:paraId="000000F1">
      <w:pPr>
        <w:numPr>
          <w:ilvl w:val="0"/>
          <w:numId w:val="11"/>
        </w:numPr>
        <w:spacing w:after="200" w:before="200" w:lineRule="auto"/>
        <w:ind w:left="720" w:hanging="360"/>
        <w:rPr>
          <w:u w:val="none"/>
        </w:rPr>
      </w:pPr>
      <w:r w:rsidDel="00000000" w:rsidR="00000000" w:rsidRPr="00000000">
        <w:rPr>
          <w:rtl w:val="0"/>
        </w:rPr>
        <w:t xml:space="preserve">Repeat the same steps to create a connection by providing dummy values under the Settings tab and grant the same permission as above in the Permission tab.</w:t>
      </w:r>
    </w:p>
    <w:p w:rsidR="00000000" w:rsidDel="00000000" w:rsidP="00000000" w:rsidRDefault="00000000" w:rsidRPr="00000000" w14:paraId="000000F2">
      <w:pPr>
        <w:spacing w:after="200" w:before="200" w:lineRule="auto"/>
        <w:ind w:left="720" w:firstLine="0"/>
        <w:rPr/>
      </w:pPr>
      <w:r w:rsidDel="00000000" w:rsidR="00000000" w:rsidRPr="00000000">
        <w:rPr/>
        <w:drawing>
          <wp:inline distB="114300" distT="114300" distL="114300" distR="114300">
            <wp:extent cx="4548188" cy="4468011"/>
            <wp:effectExtent b="0" l="0" r="0" t="0"/>
            <wp:docPr id="12"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548188" cy="446801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0"/>
          <w:numId w:val="11"/>
        </w:numPr>
        <w:spacing w:after="200" w:before="200" w:lineRule="auto"/>
        <w:ind w:left="720" w:hanging="360"/>
        <w:rPr>
          <w:u w:val="none"/>
        </w:rPr>
      </w:pPr>
      <w:r w:rsidDel="00000000" w:rsidR="00000000" w:rsidRPr="00000000">
        <w:rPr>
          <w:rtl w:val="0"/>
        </w:rPr>
        <w:t xml:space="preserve">While creating the connection, since the provided details are dummy, it will give the error message saying “Database connection is invalid”. </w:t>
      </w:r>
    </w:p>
    <w:p w:rsidR="00000000" w:rsidDel="00000000" w:rsidP="00000000" w:rsidRDefault="00000000" w:rsidRPr="00000000" w14:paraId="000000F4">
      <w:pPr>
        <w:numPr>
          <w:ilvl w:val="0"/>
          <w:numId w:val="11"/>
        </w:numPr>
        <w:spacing w:after="200" w:before="200" w:lineRule="auto"/>
        <w:ind w:left="720" w:hanging="360"/>
        <w:rPr>
          <w:u w:val="none"/>
        </w:rPr>
      </w:pPr>
      <w:r w:rsidDel="00000000" w:rsidR="00000000" w:rsidRPr="00000000">
        <w:rPr>
          <w:rtl w:val="0"/>
        </w:rPr>
        <w:t xml:space="preserve">Click on “Save Anyways” and the connection with dummy values will be created.</w:t>
      </w:r>
    </w:p>
    <w:p w:rsidR="00000000" w:rsidDel="00000000" w:rsidP="00000000" w:rsidRDefault="00000000" w:rsidRPr="00000000" w14:paraId="000000F5">
      <w:pPr>
        <w:spacing w:after="200" w:before="200" w:lineRule="auto"/>
        <w:ind w:left="720" w:firstLine="0"/>
        <w:rPr/>
      </w:pPr>
      <w:r w:rsidDel="00000000" w:rsidR="00000000" w:rsidRPr="00000000">
        <w:rPr/>
        <w:drawing>
          <wp:inline distB="114300" distT="114300" distL="114300" distR="114300">
            <wp:extent cx="4567238" cy="2049401"/>
            <wp:effectExtent b="0" l="0" r="0" t="0"/>
            <wp:docPr id="25"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4567238" cy="204940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00" w:before="200" w:lineRule="auto"/>
        <w:ind w:left="0" w:firstLine="0"/>
        <w:rPr/>
      </w:pPr>
      <w:r w:rsidDel="00000000" w:rsidR="00000000" w:rsidRPr="00000000">
        <w:rPr>
          <w:rtl w:val="0"/>
        </w:rPr>
        <w:t xml:space="preserve">Repeat </w:t>
      </w:r>
      <w:hyperlink w:anchor="_heading=h.rm9b8zr7bfv6">
        <w:r w:rsidDel="00000000" w:rsidR="00000000" w:rsidRPr="00000000">
          <w:rPr>
            <w:color w:val="1155cc"/>
            <w:u w:val="single"/>
            <w:rtl w:val="0"/>
          </w:rPr>
          <w:t xml:space="preserve">section 2</w:t>
        </w:r>
      </w:hyperlink>
      <w:r w:rsidDel="00000000" w:rsidR="00000000" w:rsidRPr="00000000">
        <w:rPr>
          <w:rtl w:val="0"/>
        </w:rPr>
        <w:t xml:space="preserve"> (create a user) and </w:t>
      </w:r>
      <w:hyperlink w:anchor="_heading=h.p2ma8nebfnqq">
        <w:r w:rsidDel="00000000" w:rsidR="00000000" w:rsidRPr="00000000">
          <w:rPr>
            <w:color w:val="1155cc"/>
            <w:u w:val="single"/>
            <w:rtl w:val="0"/>
          </w:rPr>
          <w:t xml:space="preserve">section 3</w:t>
        </w:r>
      </w:hyperlink>
      <w:r w:rsidDel="00000000" w:rsidR="00000000" w:rsidRPr="00000000">
        <w:rPr>
          <w:rtl w:val="0"/>
        </w:rPr>
        <w:t xml:space="preserve"> (limit the access) for each new user. The new user will be able to sign in to Splunk with the username and password provided in section 2. Once logged in, all they need to do is edit the existing created connection and identity, and they will be able to use the app.</w:t>
      </w:r>
      <w:r w:rsidDel="00000000" w:rsidR="00000000" w:rsidRPr="00000000">
        <w:rPr>
          <w:rtl w:val="0"/>
        </w:rPr>
      </w:r>
    </w:p>
    <w:p w:rsidR="00000000" w:rsidDel="00000000" w:rsidP="00000000" w:rsidRDefault="00000000" w:rsidRPr="00000000" w14:paraId="000000F7">
      <w:pPr>
        <w:pStyle w:val="Heading1"/>
        <w:rPr/>
      </w:pPr>
      <w:bookmarkStart w:colFirst="0" w:colLast="0" w:name="_heading=h.243bcux293uc" w:id="15"/>
      <w:bookmarkEnd w:id="15"/>
      <w:r w:rsidDel="00000000" w:rsidR="00000000" w:rsidRPr="00000000">
        <w:rPr>
          <w:rtl w:val="0"/>
        </w:rPr>
        <w:t xml:space="preserve">Validate the connection</w:t>
      </w:r>
    </w:p>
    <w:p w:rsidR="00000000" w:rsidDel="00000000" w:rsidP="00000000" w:rsidRDefault="00000000" w:rsidRPr="00000000" w14:paraId="000000F8">
      <w:pPr>
        <w:spacing w:line="276" w:lineRule="auto"/>
        <w:rPr/>
      </w:pPr>
      <w:r w:rsidDel="00000000" w:rsidR="00000000" w:rsidRPr="00000000">
        <w:rPr>
          <w:rtl w:val="0"/>
        </w:rPr>
        <w:t xml:space="preserve">Validate your connections with your query data.</w:t>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numPr>
          <w:ilvl w:val="0"/>
          <w:numId w:val="12"/>
        </w:numPr>
        <w:spacing w:line="276" w:lineRule="auto"/>
        <w:ind w:left="720" w:hanging="360"/>
        <w:jc w:val="both"/>
        <w:rPr/>
      </w:pPr>
      <w:r w:rsidDel="00000000" w:rsidR="00000000" w:rsidRPr="00000000">
        <w:rPr>
          <w:rtl w:val="0"/>
        </w:rPr>
        <w:t xml:space="preserve">From within Splunk DB Connect, navigate to the Data Lab &gt; SQL Explorer and Select the connection, and hit your query.</w:t>
      </w:r>
    </w:p>
    <w:p w:rsidR="00000000" w:rsidDel="00000000" w:rsidP="00000000" w:rsidRDefault="00000000" w:rsidRPr="00000000" w14:paraId="000000FB">
      <w:pPr>
        <w:spacing w:line="276" w:lineRule="auto"/>
        <w:ind w:left="720" w:firstLine="0"/>
        <w:jc w:val="both"/>
        <w:rPr/>
      </w:pPr>
      <w:r w:rsidDel="00000000" w:rsidR="00000000" w:rsidRPr="00000000">
        <w:rPr>
          <w:rtl w:val="0"/>
        </w:rPr>
      </w:r>
    </w:p>
    <w:p w:rsidR="00000000" w:rsidDel="00000000" w:rsidP="00000000" w:rsidRDefault="00000000" w:rsidRPr="00000000" w14:paraId="000000FC">
      <w:pPr>
        <w:spacing w:line="276" w:lineRule="auto"/>
        <w:ind w:left="720" w:firstLine="0"/>
        <w:jc w:val="both"/>
        <w:rPr/>
      </w:pPr>
      <w:r w:rsidDel="00000000" w:rsidR="00000000" w:rsidRPr="00000000">
        <w:rPr>
          <w:rtl w:val="0"/>
        </w:rPr>
        <w:t xml:space="preserve">OR</w:t>
        <w:br w:type="textWrapping"/>
      </w:r>
    </w:p>
    <w:p w:rsidR="00000000" w:rsidDel="00000000" w:rsidP="00000000" w:rsidRDefault="00000000" w:rsidRPr="00000000" w14:paraId="000000FD">
      <w:pPr>
        <w:numPr>
          <w:ilvl w:val="0"/>
          <w:numId w:val="12"/>
        </w:numPr>
        <w:spacing w:line="276" w:lineRule="auto"/>
        <w:ind w:left="720" w:hanging="360"/>
        <w:jc w:val="both"/>
        <w:rPr/>
      </w:pPr>
      <w:r w:rsidDel="00000000" w:rsidR="00000000" w:rsidRPr="00000000">
        <w:rPr>
          <w:rtl w:val="0"/>
        </w:rPr>
        <w:t xml:space="preserve">Run the below command in Splunk</w:t>
        <w:br w:type="textWrapping"/>
        <w:br w:type="textWrapping"/>
        <w:t xml:space="preserve">| dbxquery query="&lt;your-query&gt;" connection="&lt;connection-name&gt;"</w:t>
      </w:r>
    </w:p>
    <w:p w:rsidR="00000000" w:rsidDel="00000000" w:rsidP="00000000" w:rsidRDefault="00000000" w:rsidRPr="00000000" w14:paraId="000000FE">
      <w:pPr>
        <w:spacing w:line="276" w:lineRule="auto"/>
        <w:jc w:val="both"/>
        <w:rPr/>
      </w:pPr>
      <w:r w:rsidDel="00000000" w:rsidR="00000000" w:rsidRPr="00000000">
        <w:rPr>
          <w:rtl w:val="0"/>
        </w:rPr>
      </w:r>
    </w:p>
    <w:p w:rsidR="00000000" w:rsidDel="00000000" w:rsidP="00000000" w:rsidRDefault="00000000" w:rsidRPr="00000000" w14:paraId="000000FF">
      <w:pPr>
        <w:pStyle w:val="Heading1"/>
        <w:spacing w:line="276" w:lineRule="auto"/>
        <w:jc w:val="both"/>
        <w:rPr/>
      </w:pPr>
      <w:bookmarkStart w:colFirst="0" w:colLast="0" w:name="_heading=h.4l6wi8gkbm89" w:id="16"/>
      <w:bookmarkEnd w:id="16"/>
      <w:r w:rsidDel="00000000" w:rsidR="00000000" w:rsidRPr="00000000">
        <w:rPr>
          <w:rtl w:val="0"/>
        </w:rPr>
        <w:t xml:space="preserve">Troubleshooting</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"Cannot communicate with task server, please check your settings."</w:t>
      </w:r>
      <w:r w:rsidDel="00000000" w:rsidR="00000000" w:rsidRPr="00000000">
        <w:rPr>
          <w:rtl w:val="0"/>
        </w:rPr>
      </w:r>
    </w:p>
    <w:p w:rsidR="00000000" w:rsidDel="00000000" w:rsidP="00000000" w:rsidRDefault="00000000" w:rsidRPr="00000000" w14:paraId="00000101">
      <w:pPr>
        <w:numPr>
          <w:ilvl w:val="1"/>
          <w:numId w:val="3"/>
        </w:numPr>
        <w:ind w:left="1440" w:hanging="360"/>
        <w:rPr>
          <w:u w:val="none"/>
        </w:rPr>
      </w:pPr>
      <w:r w:rsidDel="00000000" w:rsidR="00000000" w:rsidRPr="00000000">
        <w:rPr>
          <w:rtl w:val="0"/>
        </w:rPr>
        <w:t xml:space="preserve">Validate that the JAVA_HOME path is set correctly and the provided port is not used by any other service. You can change the port and try saving again. You may need to restart your Splunk.</w:t>
      </w:r>
      <w:r w:rsidDel="00000000" w:rsidR="00000000" w:rsidRPr="00000000">
        <w:rPr>
          <w:rtl w:val="0"/>
        </w:rPr>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For any other errors, you can refer to the Splunk DB Connect App </w:t>
      </w:r>
      <w:hyperlink r:id="rId35">
        <w:r w:rsidDel="00000000" w:rsidR="00000000" w:rsidRPr="00000000">
          <w:rPr>
            <w:color w:val="1155cc"/>
            <w:u w:val="single"/>
            <w:rtl w:val="0"/>
          </w:rPr>
          <w:t xml:space="preserve">troubleshooting 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spacing w:line="276" w:lineRule="auto"/>
        <w:jc w:val="both"/>
        <w:rPr/>
      </w:pPr>
      <w:bookmarkStart w:colFirst="0" w:colLast="0" w:name="_heading=h.co5ip4aiwi87" w:id="17"/>
      <w:bookmarkEnd w:id="17"/>
      <w:r w:rsidDel="00000000" w:rsidR="00000000" w:rsidRPr="00000000">
        <w:rPr>
          <w:rtl w:val="0"/>
        </w:rPr>
        <w:t xml:space="preserve">References</w:t>
      </w:r>
    </w:p>
    <w:p w:rsidR="00000000" w:rsidDel="00000000" w:rsidP="00000000" w:rsidRDefault="00000000" w:rsidRPr="00000000" w14:paraId="00000105">
      <w:pPr>
        <w:numPr>
          <w:ilvl w:val="0"/>
          <w:numId w:val="6"/>
        </w:numPr>
        <w:ind w:left="720" w:hanging="360"/>
        <w:rPr>
          <w:u w:val="none"/>
        </w:rPr>
      </w:pPr>
      <w:hyperlink r:id="rId36">
        <w:r w:rsidDel="00000000" w:rsidR="00000000" w:rsidRPr="00000000">
          <w:rPr>
            <w:color w:val="1155cc"/>
            <w:u w:val="single"/>
            <w:rtl w:val="0"/>
          </w:rPr>
          <w:t xml:space="preserve">https://docs.splunk.com/Documentation/DBX/3.4.1/DeployDBX/AboutSplunkDBConnect</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footerReference r:id="rId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222222"/>
        <w:sz w:val="21"/>
        <w:szCs w:val="21"/>
        <w:u w:val="none"/>
      </w:rPr>
    </w:lvl>
    <w:lvl w:ilvl="1">
      <w:start w:val="1"/>
      <w:numFmt w:val="bullet"/>
      <w:lvlText w:val="○"/>
      <w:lvlJc w:val="left"/>
      <w:pPr>
        <w:ind w:left="1440" w:hanging="360"/>
      </w:pPr>
      <w:rPr>
        <w:b w:val="0"/>
        <w:color w:val="00000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color w:val="222222"/>
        <w:sz w:val="21"/>
        <w:szCs w:val="21"/>
        <w:u w:val="none"/>
      </w:rPr>
    </w:lvl>
    <w:lvl w:ilvl="1">
      <w:start w:val="1"/>
      <w:numFmt w:val="bullet"/>
      <w:lvlText w:val="○"/>
      <w:lvlJc w:val="left"/>
      <w:pPr>
        <w:ind w:left="1440" w:hanging="360"/>
      </w:pPr>
      <w:rPr>
        <w:b w:val="0"/>
        <w:color w:val="000000"/>
        <w:sz w:val="21"/>
        <w:szCs w:val="21"/>
        <w:u w:val="none"/>
      </w:rPr>
    </w:lvl>
    <w:lvl w:ilvl="2">
      <w:start w:val="1"/>
      <w:numFmt w:val="bullet"/>
      <w:lvlText w:val="■"/>
      <w:lvlJc w:val="left"/>
      <w:pPr>
        <w:ind w:left="2160" w:hanging="360"/>
      </w:pPr>
      <w:rPr>
        <w:b w:val="0"/>
        <w:color w:val="000000"/>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ges.databricks.com/ODBC-Driver-Download.html" TargetMode="External"/><Relationship Id="rId22" Type="http://schemas.openxmlformats.org/officeDocument/2006/relationships/hyperlink" Target="https://docs.splunk.com/Documentation/DBX/3.4.1/DeployDBX/Configuresecurityandaccesscontrols" TargetMode="External"/><Relationship Id="rId21" Type="http://schemas.openxmlformats.org/officeDocument/2006/relationships/image" Target="media/image14.png"/><Relationship Id="rId24" Type="http://schemas.openxmlformats.org/officeDocument/2006/relationships/image" Target="media/image2.png"/><Relationship Id="rId23" Type="http://schemas.openxmlformats.org/officeDocument/2006/relationships/hyperlink" Target="https://docs.databricks.com/integrations/bi/jdbc-odbc-bi.html#step-2-collect-jdbc-or-odbc-connection-infor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enjdk.java.net/" TargetMode="External"/><Relationship Id="rId26" Type="http://schemas.openxmlformats.org/officeDocument/2006/relationships/image" Target="media/image12.png"/><Relationship Id="rId25" Type="http://schemas.openxmlformats.org/officeDocument/2006/relationships/hyperlink" Target="https://docs.splunk.com/Documentation/DBX/3.4.1/DeployDBX/Configuresecurityandaccesscontrols" TargetMode="External"/><Relationship Id="rId28" Type="http://schemas.openxmlformats.org/officeDocument/2006/relationships/image" Target="media/image7.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hyperlink" Target="http://www.databricks.com/" TargetMode="External"/><Relationship Id="rId8" Type="http://schemas.openxmlformats.org/officeDocument/2006/relationships/hyperlink" Target="http://www.oracle.com/technetwork/java/javase/downloads/index.html" TargetMode="External"/><Relationship Id="rId31" Type="http://schemas.openxmlformats.org/officeDocument/2006/relationships/image" Target="media/image13.png"/><Relationship Id="rId30" Type="http://schemas.openxmlformats.org/officeDocument/2006/relationships/image" Target="media/image15.png"/><Relationship Id="rId11" Type="http://schemas.openxmlformats.org/officeDocument/2006/relationships/hyperlink" Target="http://openjdk.java.net/" TargetMode="External"/><Relationship Id="rId33" Type="http://schemas.openxmlformats.org/officeDocument/2006/relationships/image" Target="media/image5.png"/><Relationship Id="rId10" Type="http://schemas.openxmlformats.org/officeDocument/2006/relationships/hyperlink" Target="http://www.oracle.com/technetwork/java/javase/downloads/index.html" TargetMode="External"/><Relationship Id="rId32" Type="http://schemas.openxmlformats.org/officeDocument/2006/relationships/image" Target="media/image11.png"/><Relationship Id="rId13" Type="http://schemas.openxmlformats.org/officeDocument/2006/relationships/image" Target="media/image16.png"/><Relationship Id="rId35" Type="http://schemas.openxmlformats.org/officeDocument/2006/relationships/hyperlink" Target="https://docs.splunk.com/Documentation/DBX/3.4.1/DeployDBX/Troubleshooting" TargetMode="External"/><Relationship Id="rId12" Type="http://schemas.openxmlformats.org/officeDocument/2006/relationships/hyperlink" Target="http://docs.oracle.com/javase/8/docs/technotes/guides/troubleshoot/envvars001.html" TargetMode="External"/><Relationship Id="rId34" Type="http://schemas.openxmlformats.org/officeDocument/2006/relationships/image" Target="media/image9.png"/><Relationship Id="rId15" Type="http://schemas.openxmlformats.org/officeDocument/2006/relationships/hyperlink" Target="https://splunkbase.splunk.com/app/2686/" TargetMode="External"/><Relationship Id="rId37" Type="http://schemas.openxmlformats.org/officeDocument/2006/relationships/footer" Target="footer1.xml"/><Relationship Id="rId14" Type="http://schemas.openxmlformats.org/officeDocument/2006/relationships/image" Target="media/image1.png"/><Relationship Id="rId36" Type="http://schemas.openxmlformats.org/officeDocument/2006/relationships/hyperlink" Target="https://docs.splunk.com/Documentation/DBX/3.4.1/DeployDBX/AboutSplunkDBConnect" TargetMode="External"/><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10.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wexeVhOK6w+HqzJw0M83uzkt3g==">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