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6350" distB="6350" distL="120650" distR="120650" simplePos="0" locked="0" layoutInCell="0" allowOverlap="1" relativeHeight="6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65pt;height:122.9pt;mso-wrap-style:square;v-text-anchor:middle" wp14:anchorId="6F807424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25/03/2022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ADVANCED DBMS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spacing w:lineRule="auto" w:line="240" w:before="180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study various DDL commands – CREATE, INSERT</w:t>
      </w:r>
    </w:p>
    <w:p>
      <w:pPr>
        <w:pStyle w:val="Normal"/>
        <w:spacing w:lineRule="auto" w:line="240" w:before="180" w:after="24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QUESTION</w:t>
      </w:r>
    </w:p>
    <w:p>
      <w:pPr>
        <w:pStyle w:val="Normal"/>
        <w:spacing w:lineRule="auto" w:line="240" w:before="180"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Create the following Tables and Insert values.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Table 1: DEPOSIT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ACTNO VARCHAR (5) PRIMARY KEY, FIRST LETTER MUST START WITH ‘D’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 (20) FOREIGN KEY REFERENCES CUSTOMER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BNAME VARCHAR (20) FOREGIGN KEY REFERENCES BRANCH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AMOUNT NUMBER (8,2) NOT NULL, CANNOT BE 0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ADATE DATE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Table 2: BRANCH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BNAME VARCHAR2(20) PRIMARY KEY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VARCHAR2(30) NOT NULL , any one of NAGPUR, DELHI, BANGALORE, BOMBAY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Table 3: CUSTOMER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 (15) PRIMARY KEY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VARCHAR (20) NOT NULL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Table 4: BORROW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LOANNO VARCHAR (28) PRIMARY KEY / FIRST LETTER MUST START WITH ‘L’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 (15) FOREIGN KEY REFERENCES CUSTOMER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BNAME VARCHAR2(20) FOREIGN KEY REFERENCES BRANCH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AMOUNT NUMBER(8,2) NOT NULL, CANNOT BE 0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1.CUSTOMER TABLE(CREATE AND INSERT)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CREATE TABLE CUSTOMER (CNAME VARCHAR(15) PRIMARY KEY ,CITY             VARCHAR(20) NOT NULL 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 xml:space="preserve">INSERT INTO CUSTOMER VALUES('ANIL','CALCUTTA'); 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 xml:space="preserve">INSERT INTO CUSTOMER VALUES('SUNIL','DELHI'); 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 xml:space="preserve">INSERT INTO CUSTOMER VALUES('MEHUL','BARODA'); 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VALUES('MANDAR','PATNA');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VALUES('MADHURI','NAGPUR');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VALUES('PRAMOD', 'NAGPUR');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VALUES('SANDIP','SURAT');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VALUES('SHIVANI','BOMBAY');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VALUES('KRANTI','BOMBAY');</w:t>
      </w:r>
    </w:p>
    <w:p>
      <w:pPr>
        <w:pStyle w:val="NormalWeb"/>
        <w:spacing w:beforeAutospacing="0" w:before="180" w:afterAutospacing="0" w:after="0"/>
        <w:ind w:right="1340" w:hanging="0"/>
        <w:rPr>
          <w:color w:val="000000"/>
        </w:rPr>
      </w:pPr>
      <w:r>
        <w:rPr>
          <w:color w:val="000000"/>
        </w:rPr>
        <w:t>INSERT INTO CUSTOMER VALUES('NAREN','BOMBAY');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2.BRANCH TABLE(CREATE AND INSERT)</w:t>
      </w:r>
    </w:p>
    <w:p>
      <w:pPr>
        <w:pStyle w:val="NormalWeb"/>
        <w:spacing w:beforeAutospacing="0" w:before="160" w:afterAutospacing="0" w:after="240"/>
        <w:rPr>
          <w:color w:val="000000"/>
        </w:rPr>
      </w:pPr>
      <w:r>
        <w:rPr>
          <w:color w:val="000000"/>
        </w:rPr>
        <w:t>CREATE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TABLE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BRANCH(BNAME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VARCHAR(20)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PRIMARY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KEY,CITY VARCHAR(30) CHECK (CITY IN ('NAGPUR','DELHI','BANGALORE','BOMBAY')) NOT NULL);</w:t>
      </w:r>
    </w:p>
    <w:p>
      <w:pPr>
        <w:pStyle w:val="NormalWeb"/>
        <w:spacing w:beforeAutospacing="0" w:before="160" w:afterAutospacing="0" w:after="0"/>
        <w:ind w:right="3400" w:hanging="0"/>
        <w:rPr>
          <w:color w:val="000000"/>
        </w:rPr>
      </w:pPr>
      <w:r>
        <w:rPr>
          <w:color w:val="000000"/>
        </w:rPr>
        <w:t xml:space="preserve">INSERT INTO BRANCH VALUES('VRCE','NAGPUR'); </w:t>
      </w:r>
    </w:p>
    <w:p>
      <w:pPr>
        <w:pStyle w:val="NormalWeb"/>
        <w:spacing w:beforeAutospacing="0" w:before="160" w:afterAutospacing="0" w:after="0"/>
        <w:ind w:right="3400" w:hanging="0"/>
        <w:rPr>
          <w:color w:val="000000"/>
        </w:rPr>
      </w:pPr>
      <w:r>
        <w:rPr>
          <w:color w:val="000000"/>
        </w:rPr>
        <w:t>INSERT INTO BRANCH VALUES('AJNI','NAGPUR');</w:t>
      </w:r>
    </w:p>
    <w:p>
      <w:pPr>
        <w:pStyle w:val="NormalWeb"/>
        <w:spacing w:beforeAutospacing="0" w:before="160" w:afterAutospacing="0" w:after="0"/>
        <w:ind w:right="3400" w:hanging="0"/>
        <w:rPr>
          <w:color w:val="000000"/>
        </w:rPr>
      </w:pPr>
      <w:r>
        <w:rPr>
          <w:color w:val="000000"/>
        </w:rPr>
        <w:t xml:space="preserve">INSERT INTO BRANCH VALUES('KAROLBAGH','DELHI'); 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>INSERT INTO BRANCH VALUES('CHANDNI','DELHI');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 xml:space="preserve">INSERT INTO BRANCH VALUES('DHARAMPETH','NAGPUR'); 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 xml:space="preserve">INSERT INTO BRANCH VALUES('MG ROAD','BANGALORE'); 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 xml:space="preserve">INSERT INTO BRANCH VALUES('ANDHERI','BOMBAY'); 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 xml:space="preserve">INSERT INTO BRANCH VALUES('NEHRU PALACE','DELHI'); 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  <w:t>INSERT INTO BRANCH VALUES('POWAI','BOMBAY');</w:t>
      </w:r>
    </w:p>
    <w:p>
      <w:pPr>
        <w:pStyle w:val="NormalWeb"/>
        <w:spacing w:beforeAutospacing="0" w:before="240" w:afterAutospacing="0" w:after="240"/>
        <w:ind w:right="320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3.BORROW TABLE(CREATE AND INSERT)</w:t>
      </w:r>
    </w:p>
    <w:p>
      <w:pPr>
        <w:pStyle w:val="Normal"/>
        <w:spacing w:lineRule="auto" w:line="240" w:before="60" w:after="24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CREATE TABLE BORROW (LOANNO VARCHAR(8) CHECK (LOANNO LIKE 'L%') PRIMARY KEY,CNAME</w:t>
      </w: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VARCHAR(15)</w:t>
        <w:tab/>
        <w:t>REFERENCES CUSTOMER(CNAME),BNAME VARCHAR(20) REFERENCES</w:t>
      </w:r>
      <w:r>
        <w:rPr>
          <w:rFonts w:eastAsia="Times New Roman" w:cs="Times New Roman" w:ascii="Times New Roman" w:hAnsi="Times New Roman"/>
          <w:sz w:val="24"/>
          <w:szCs w:val="24"/>
          <w:lang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BRANCH(BNAME),AMOUNT FLOAT(8) CHECK (AMOUNT&gt;0) NOT NULL);</w:t>
      </w:r>
    </w:p>
    <w:p>
      <w:pPr>
        <w:pStyle w:val="Normal"/>
        <w:spacing w:lineRule="auto" w:line="240" w:before="60"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60" w:after="24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INSERT INTO BORROW VALUES('L201','ANIL','VRCE',1000.00);</w:t>
      </w:r>
    </w:p>
    <w:p>
      <w:pPr>
        <w:pStyle w:val="NormalWeb"/>
        <w:spacing w:beforeAutospacing="0" w:before="0" w:afterAutospacing="0" w:after="240"/>
        <w:rPr/>
      </w:pPr>
      <w:r>
        <w:rPr>
          <w:color w:val="000000"/>
        </w:rPr>
        <w:t>INSERT INTO BORROW VALUES('L206','MEHUL','AJNI',5000.00);</w:t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  <w:t xml:space="preserve">INSERT INTO BORROW VALUES('L311','SUNIL','DHARAMPETH',3000.00); </w:t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  <w:t>INSERT INTO BORROW VALUES('L321','MADHURI','ANDHERI',2000.00);</w:t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  <w:t>INSERT INTO BORROW VALUES('L371','PRAMOD','VIRAR',8000.00);</w:t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  <w:t>INSERT INTO BORROW VALUES('L481','KRANTI','NEHRU PLACE',3000.00);</w:t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4.DEPOSIT TABLE(CREATE AND INSERT)</w:t>
      </w:r>
    </w:p>
    <w:p>
      <w:pPr>
        <w:pStyle w:val="NormalWeb"/>
        <w:spacing w:beforeAutospacing="0" w:before="180" w:afterAutospacing="0" w:after="0"/>
        <w:ind w:right="1100" w:hanging="0"/>
        <w:rPr>
          <w:color w:val="000000"/>
        </w:rPr>
      </w:pPr>
      <w:r>
        <w:rPr>
          <w:color w:val="000000"/>
        </w:rPr>
        <w:t>CREATE TABLE DEPOSIT (ACTNO VARCHAR(5) CHECK (ACTNO LIKE 'D%') PRIMARY KEY ,CNAME</w:t>
      </w:r>
      <w:r>
        <w:rPr/>
        <w:t xml:space="preserve"> </w:t>
      </w:r>
      <w:r>
        <w:rPr>
          <w:color w:val="000000"/>
        </w:rPr>
        <w:t>VARCHAR(15)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REFERENCES</w:t>
      </w:r>
      <w:r>
        <w:rPr>
          <w:rStyle w:val="Appletabspan"/>
          <w:color w:val="000000"/>
        </w:rPr>
        <w:t xml:space="preserve"> </w:t>
      </w:r>
      <w:r>
        <w:rPr>
          <w:color w:val="000000"/>
        </w:rPr>
        <w:t>CUSTOMER(CNAME),BNAME VARCHAR(20) REFERENCES</w:t>
      </w:r>
      <w:r>
        <w:rPr/>
        <w:t xml:space="preserve"> </w:t>
      </w:r>
      <w:r>
        <w:rPr>
          <w:color w:val="000000"/>
        </w:rPr>
        <w:t>BRANCH(BNAME),AMOUNT FLOAT(8) CHECK (AMOUNT&gt;0) NOT NULL, ADATE DATE);</w:t>
      </w:r>
    </w:p>
    <w:p>
      <w:pPr>
        <w:pStyle w:val="Normal"/>
        <w:spacing w:lineRule="auto" w:line="240" w:before="240" w:after="240"/>
        <w:ind w:right="1920" w:hanging="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VALUES('D100','ANIL','VRCE',1000.00,'95-3-1');</w:t>
      </w:r>
    </w:p>
    <w:p>
      <w:pPr>
        <w:pStyle w:val="Normal"/>
        <w:spacing w:lineRule="auto" w:line="240" w:before="240" w:after="240"/>
        <w:ind w:right="1920" w:hanging="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VALUES('D101','SUNIL','ANJNI',500.00,'96-1-4');</w:t>
      </w:r>
    </w:p>
    <w:p>
      <w:pPr>
        <w:pStyle w:val="Normal"/>
        <w:spacing w:lineRule="auto" w:line="240" w:before="60" w:after="0"/>
        <w:ind w:right="820" w:hanging="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VALUES('D102','MEHUL','KAROLBAGH',3500.00,'95-11- 17');</w:t>
      </w:r>
    </w:p>
    <w:p>
      <w:pPr>
        <w:pStyle w:val="Normal"/>
        <w:spacing w:lineRule="auto" w:line="240" w:before="160" w:after="0"/>
        <w:ind w:right="820" w:hanging="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 xml:space="preserve">INSERT INTO DEPOSIT VALUES('D104','MADHURI','CHANDNI',1200.00,'95-D12-17'); </w:t>
      </w:r>
    </w:p>
    <w:p>
      <w:pPr>
        <w:pStyle w:val="Normal"/>
        <w:spacing w:lineRule="auto" w:line="240" w:before="160" w:after="0"/>
        <w:ind w:right="820" w:hanging="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 xml:space="preserve">INSERT INTO DEPOSIT VALUES('D105','PRAMOD','MG ROAD',3000.00,'96-3-27'); </w:t>
      </w:r>
    </w:p>
    <w:p>
      <w:pPr>
        <w:pStyle w:val="Normal"/>
        <w:spacing w:lineRule="auto" w:line="240" w:before="160" w:after="0"/>
        <w:ind w:right="820" w:hanging="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 xml:space="preserve">INSERT INTO DEPOSIT VALUES('D106','SANDIP','ANDHERI',2000.00,'31-MAR-96'); </w:t>
      </w:r>
    </w:p>
    <w:p>
      <w:pPr>
        <w:pStyle w:val="Normal"/>
        <w:spacing w:lineRule="auto" w:line="240" w:before="160" w:after="0"/>
        <w:ind w:right="820" w:hanging="0"/>
        <w:rPr>
          <w:rFonts w:ascii="Times New Roman" w:hAnsi="Times New Roman"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VALUES('D107','SHIVANI','VIRAR',1000.00,9'5-SEP-95');</w:t>
      </w:r>
    </w:p>
    <w:p>
      <w:pPr>
        <w:pStyle w:val="Normal"/>
        <w:spacing w:lineRule="auto" w:line="240" w:before="240" w:after="240"/>
        <w:ind w:right="820" w:hanging="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VALUES('D108','KRANTI','NEHRU PLACE',5000.00,'95-7- 2');</w:t>
      </w:r>
    </w:p>
    <w:p>
      <w:pPr>
        <w:pStyle w:val="Normal"/>
        <w:spacing w:lineRule="auto" w:line="240" w:before="160" w:after="0"/>
        <w:ind w:right="1620" w:hanging="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ar-SA"/>
        </w:rPr>
        <w:t>INSERT INTO DEPOSIT VALUES('D109','MINU','POWAI',7000.00,'95-8-10');</w:t>
      </w:r>
    </w:p>
    <w:p>
      <w:pPr>
        <w:pStyle w:val="NormalWeb"/>
        <w:spacing w:beforeAutospacing="0" w:before="180" w:afterAutospacing="0" w:after="0"/>
        <w:ind w:right="1100" w:hanging="0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Web"/>
        <w:spacing w:beforeAutospacing="0" w:before="180" w:afterAutospacing="0" w:after="0"/>
        <w:ind w:right="1720" w:hanging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180" w:afterAutospacing="0" w:after="0"/>
        <w:ind w:right="1720" w:hanging="0"/>
        <w:rPr/>
      </w:pPr>
      <w:r>
        <w:rPr/>
      </w:r>
    </w:p>
    <w:p>
      <w:pPr>
        <w:pStyle w:val="NormalWeb"/>
        <w:spacing w:beforeAutospacing="0" w:before="240" w:afterAutospacing="0" w:after="240"/>
        <w:ind w:right="3200" w:hanging="0"/>
        <w:rPr/>
      </w:pPr>
      <w:r>
        <w:rPr/>
      </w:r>
    </w:p>
    <w:p>
      <w:pPr>
        <w:pStyle w:val="NormalWeb"/>
        <w:spacing w:beforeAutospacing="0" w:before="160" w:afterAutospacing="0" w:after="24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160" w:afterAutospacing="0" w:after="0"/>
        <w:ind w:right="820" w:hanging="0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Web"/>
        <w:spacing w:beforeAutospacing="0" w:before="180" w:afterAutospacing="0" w:after="0"/>
        <w:ind w:right="1340" w:hanging="0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Web"/>
        <w:spacing w:beforeAutospacing="0" w:before="180" w:afterAutospacing="0" w:after="0"/>
        <w:ind w:right="1340" w:hanging="0"/>
        <w:rPr>
          <w:b/>
          <w:b/>
        </w:rPr>
      </w:pPr>
      <w:r>
        <w:rPr>
          <w:b/>
        </w:rPr>
        <w:t xml:space="preserve">      </w:t>
      </w:r>
    </w:p>
    <w:p>
      <w:pPr>
        <w:pStyle w:val="NormalWeb"/>
        <w:spacing w:beforeAutospacing="0" w:before="180" w:afterAutospacing="0" w:after="0"/>
        <w:ind w:right="1340" w:hanging="0"/>
        <w:rPr/>
      </w:pPr>
      <w:r>
        <w:rPr/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 Screenshot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CUSTOMER TABLE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134360" cy="2314575"/>
            <wp:effectExtent l="0" t="0" r="0" b="0"/>
            <wp:docPr id="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BRANCH TABLE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/>
        <w:drawing>
          <wp:inline distT="0" distB="0" distL="0" distR="0">
            <wp:extent cx="3324860" cy="2077085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BORROW TABLE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/>
        <w:drawing>
          <wp:inline distT="0" distB="0" distL="0" distR="0">
            <wp:extent cx="3420110" cy="1771650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4.DEPOSIT TABLE</w:t>
      </w:r>
    </w:p>
    <w:p>
      <w:pPr>
        <w:pStyle w:val="ListParagraph"/>
        <w:rPr>
          <w:b/>
          <w:b/>
        </w:rPr>
      </w:pPr>
      <w:r>
        <w:rPr/>
        <w:drawing>
          <wp:inline distT="0" distB="0" distL="0" distR="0">
            <wp:extent cx="3877310" cy="186753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contextualSpacing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63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6307"/>
    <w:rPr/>
  </w:style>
  <w:style w:type="character" w:styleId="Appletabspan" w:customStyle="1">
    <w:name w:val="apple-tab-span"/>
    <w:basedOn w:val="DefaultParagraphFont"/>
    <w:qFormat/>
    <w:rsid w:val="00365a7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91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96302-63B5-42E0-A70B-E407BF45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5</Pages>
  <Words>393</Words>
  <Characters>3368</Characters>
  <CharactersWithSpaces>3787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2022-03-27T06:39:00Z</dcterms:created>
  <dc:creator>Anamika K</dc:creator>
  <dc:description/>
  <dc:language>en-IN</dc:language>
  <cp:lastModifiedBy/>
  <dcterms:modified xsi:type="dcterms:W3CDTF">2022-03-29T19:03:31Z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