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aurk3ou4u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Case Study - Bellabeat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a wellness company play it smart?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laet3ackw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Ask (Business Task)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Urška Sršen, co-founder and Chief Creative Officer of Bellabeat, believes that analyzing smart device fitness data could help unlock new growth opportunities for the company.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task:</w:t>
      </w:r>
      <w:r w:rsidDel="00000000" w:rsidR="00000000" w:rsidRPr="00000000">
        <w:rPr>
          <w:rtl w:val="0"/>
        </w:rPr>
        <w:t xml:space="preserve"> Analyze smart device data to gain insight into how consumers are using their smart devices and how beneficial it can be utilized for the company.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  <w:t xml:space="preserve"> Bellabeat’s CCO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questions: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trends in smart device usage?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could these trends apply to Bellabeat customers?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could these trends help influence Bellabeat marketing strategy?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k4da6va0h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Prepare (Data Collection &amp; Cleaning)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Document where the data comes from, its structure, and initial observations.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source:</w:t>
      </w:r>
      <w:r w:rsidDel="00000000" w:rsidR="00000000" w:rsidRPr="00000000">
        <w:rPr>
          <w:rtl w:val="0"/>
        </w:rPr>
        <w:t xml:space="preserve"> FitBit Fitness Tracker Data from Kaggle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format:</w:t>
      </w:r>
      <w:r w:rsidDel="00000000" w:rsidR="00000000" w:rsidRPr="00000000">
        <w:rPr>
          <w:rtl w:val="0"/>
        </w:rPr>
        <w:t xml:space="preserve"> CSV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 / biases:</w:t>
      </w:r>
      <w:r w:rsidDel="00000000" w:rsidR="00000000" w:rsidRPr="00000000">
        <w:rPr>
          <w:rtl w:val="0"/>
        </w:rPr>
        <w:t xml:space="preserve"> 33 users were considered for the data collection. The users do not wear the gadgets all the time.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luoq743re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Process (Data Cleaning &amp; Transformation)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List every step you took so it’s reproducible later.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Changed data types: Date are made sure to be in Date format.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used: 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