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1344"/>
        <w:gridCol w:w="1263"/>
        <w:gridCol w:w="1245"/>
        <w:gridCol w:w="1449"/>
        <w:gridCol w:w="1310"/>
        <w:gridCol w:w="1133"/>
      </w:tblGrid>
      <w:tr w:rsidR="00FE4970" w14:paraId="52AC391F" w14:textId="33CB1333" w:rsidTr="005F5CCE">
        <w:tc>
          <w:tcPr>
            <w:tcW w:w="1314" w:type="dxa"/>
          </w:tcPr>
          <w:p w14:paraId="5B4460F0" w14:textId="4A6648B9" w:rsidR="005F5CCE" w:rsidRDefault="005F5CCE">
            <w:r w:rsidRPr="005F5CCE">
              <w:t>Test Case ID</w:t>
            </w:r>
          </w:p>
        </w:tc>
        <w:tc>
          <w:tcPr>
            <w:tcW w:w="1350" w:type="dxa"/>
          </w:tcPr>
          <w:p w14:paraId="6947C422" w14:textId="66ED6D10" w:rsidR="005F5CCE" w:rsidRDefault="005F5CCE">
            <w:r w:rsidRPr="005F5CCE">
              <w:t>Test Scenari</w:t>
            </w:r>
            <w:r>
              <w:t>o</w:t>
            </w:r>
          </w:p>
        </w:tc>
        <w:tc>
          <w:tcPr>
            <w:tcW w:w="1273" w:type="dxa"/>
          </w:tcPr>
          <w:p w14:paraId="013C2A3E" w14:textId="0AD66D10" w:rsidR="005F5CCE" w:rsidRDefault="005F5CCE">
            <w:r w:rsidRPr="005F5CCE">
              <w:t>Test Steps</w:t>
            </w:r>
          </w:p>
        </w:tc>
        <w:tc>
          <w:tcPr>
            <w:tcW w:w="1255" w:type="dxa"/>
          </w:tcPr>
          <w:p w14:paraId="7C2D307C" w14:textId="3438502C" w:rsidR="005F5CCE" w:rsidRDefault="005F5CCE">
            <w:r w:rsidRPr="005F5CCE">
              <w:t>Test Data</w:t>
            </w:r>
          </w:p>
        </w:tc>
        <w:tc>
          <w:tcPr>
            <w:tcW w:w="1366" w:type="dxa"/>
          </w:tcPr>
          <w:p w14:paraId="6CAA0C71" w14:textId="086A4F80" w:rsidR="005F5CCE" w:rsidRDefault="005F5CCE">
            <w:r w:rsidRPr="005F5CCE">
              <w:t>Expected Results</w:t>
            </w:r>
          </w:p>
        </w:tc>
        <w:tc>
          <w:tcPr>
            <w:tcW w:w="1316" w:type="dxa"/>
          </w:tcPr>
          <w:p w14:paraId="4C3FEFA8" w14:textId="5CBC0A77" w:rsidR="005F5CCE" w:rsidRDefault="005F5CCE">
            <w:r w:rsidRPr="005F5CCE">
              <w:t>Actual Results</w:t>
            </w:r>
          </w:p>
        </w:tc>
        <w:tc>
          <w:tcPr>
            <w:tcW w:w="1142" w:type="dxa"/>
          </w:tcPr>
          <w:p w14:paraId="10AC6824" w14:textId="2CCA312B" w:rsidR="005F5CCE" w:rsidRPr="005F5CCE" w:rsidRDefault="005F5CCE">
            <w:r w:rsidRPr="005F5CCE">
              <w:t>Pass/Fail</w:t>
            </w:r>
          </w:p>
        </w:tc>
      </w:tr>
      <w:tr w:rsidR="00FE4970" w14:paraId="0F5E8EDE" w14:textId="4123F409" w:rsidTr="005F5CCE">
        <w:tc>
          <w:tcPr>
            <w:tcW w:w="1314" w:type="dxa"/>
          </w:tcPr>
          <w:p w14:paraId="34182DA8" w14:textId="61C51539" w:rsidR="005F5CCE" w:rsidRDefault="005F5CCE" w:rsidP="005F5CCE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1E9C663E" w14:textId="2231F5E1" w:rsidR="005F5CCE" w:rsidRDefault="005F5CCE">
            <w:r>
              <w:t>departure</w:t>
            </w:r>
          </w:p>
        </w:tc>
        <w:tc>
          <w:tcPr>
            <w:tcW w:w="1273" w:type="dxa"/>
          </w:tcPr>
          <w:p w14:paraId="710B14B0" w14:textId="7B70F5A0" w:rsidR="005F5CCE" w:rsidRDefault="005F5CCE">
            <w:r>
              <w:t>Correct place</w:t>
            </w:r>
          </w:p>
        </w:tc>
        <w:tc>
          <w:tcPr>
            <w:tcW w:w="1255" w:type="dxa"/>
          </w:tcPr>
          <w:p w14:paraId="51259EAB" w14:textId="0AAD9C33" w:rsidR="005F5CCE" w:rsidRDefault="005F5CCE">
            <w:r>
              <w:t>chennai</w:t>
            </w:r>
          </w:p>
        </w:tc>
        <w:tc>
          <w:tcPr>
            <w:tcW w:w="1366" w:type="dxa"/>
          </w:tcPr>
          <w:p w14:paraId="2B44F458" w14:textId="53A46044" w:rsidR="005F5CCE" w:rsidRDefault="0081740B">
            <w:r>
              <w:t xml:space="preserve">To </w:t>
            </w:r>
            <w:r w:rsidR="005F5CCE">
              <w:t>Proceed forward</w:t>
            </w:r>
          </w:p>
        </w:tc>
        <w:tc>
          <w:tcPr>
            <w:tcW w:w="1316" w:type="dxa"/>
          </w:tcPr>
          <w:p w14:paraId="7E37C0D0" w14:textId="76FB49AE" w:rsidR="005F5CCE" w:rsidRDefault="0081740B">
            <w:r>
              <w:t>Proceeding forward</w:t>
            </w:r>
          </w:p>
        </w:tc>
        <w:tc>
          <w:tcPr>
            <w:tcW w:w="1142" w:type="dxa"/>
          </w:tcPr>
          <w:p w14:paraId="1B55D7A3" w14:textId="5DB21FEC" w:rsidR="005F5CCE" w:rsidRDefault="005F5CCE" w:rsidP="005F5CCE">
            <w:pPr>
              <w:jc w:val="center"/>
            </w:pPr>
            <w:r>
              <w:t>P</w:t>
            </w:r>
          </w:p>
        </w:tc>
      </w:tr>
      <w:tr w:rsidR="00FE4970" w14:paraId="495B31AB" w14:textId="473E3DF0" w:rsidTr="005F5CCE">
        <w:tc>
          <w:tcPr>
            <w:tcW w:w="1314" w:type="dxa"/>
          </w:tcPr>
          <w:p w14:paraId="399B8549" w14:textId="77777777" w:rsidR="005F5CCE" w:rsidRDefault="005F5CCE" w:rsidP="005F5CCE">
            <w:pPr>
              <w:jc w:val="center"/>
            </w:pPr>
          </w:p>
        </w:tc>
        <w:tc>
          <w:tcPr>
            <w:tcW w:w="1350" w:type="dxa"/>
          </w:tcPr>
          <w:p w14:paraId="1E55028F" w14:textId="77777777" w:rsidR="005F5CCE" w:rsidRDefault="005F5CCE"/>
        </w:tc>
        <w:tc>
          <w:tcPr>
            <w:tcW w:w="1273" w:type="dxa"/>
          </w:tcPr>
          <w:p w14:paraId="3E4FF4E7" w14:textId="679CF7C9" w:rsidR="005F5CCE" w:rsidRDefault="005F5CCE">
            <w:r>
              <w:t>Wrong place</w:t>
            </w:r>
          </w:p>
        </w:tc>
        <w:tc>
          <w:tcPr>
            <w:tcW w:w="1255" w:type="dxa"/>
          </w:tcPr>
          <w:p w14:paraId="1C730A4D" w14:textId="5C97682C" w:rsidR="005F5CCE" w:rsidRDefault="005F5CCE">
            <w:r>
              <w:t>Neyveli</w:t>
            </w:r>
          </w:p>
        </w:tc>
        <w:tc>
          <w:tcPr>
            <w:tcW w:w="1366" w:type="dxa"/>
          </w:tcPr>
          <w:p w14:paraId="045EF149" w14:textId="7E70F7CA" w:rsidR="005F5CCE" w:rsidRDefault="0081740B">
            <w:r>
              <w:t>To suggest related areas</w:t>
            </w:r>
          </w:p>
        </w:tc>
        <w:tc>
          <w:tcPr>
            <w:tcW w:w="1316" w:type="dxa"/>
          </w:tcPr>
          <w:p w14:paraId="08910D3C" w14:textId="31DAEECB" w:rsidR="005F5CCE" w:rsidRDefault="0081740B">
            <w:r>
              <w:t>Suggesting related areas</w:t>
            </w:r>
          </w:p>
        </w:tc>
        <w:tc>
          <w:tcPr>
            <w:tcW w:w="1142" w:type="dxa"/>
          </w:tcPr>
          <w:p w14:paraId="39DB0318" w14:textId="22E0F135" w:rsidR="005F5CCE" w:rsidRDefault="005F5CCE" w:rsidP="005F5CCE">
            <w:pPr>
              <w:jc w:val="center"/>
            </w:pPr>
            <w:r>
              <w:t>P</w:t>
            </w:r>
          </w:p>
        </w:tc>
      </w:tr>
      <w:tr w:rsidR="00FE4970" w14:paraId="69BFC29C" w14:textId="22128092" w:rsidTr="005F5CCE">
        <w:tc>
          <w:tcPr>
            <w:tcW w:w="1314" w:type="dxa"/>
          </w:tcPr>
          <w:p w14:paraId="4A8D5725" w14:textId="2A924B82" w:rsidR="005F5CCE" w:rsidRDefault="005F5CCE" w:rsidP="005F5CCE">
            <w:pPr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2B55011B" w14:textId="71FFC3FE" w:rsidR="005F5CCE" w:rsidRDefault="0081740B" w:rsidP="005F5CCE">
            <w:r>
              <w:t>Destination</w:t>
            </w:r>
          </w:p>
        </w:tc>
        <w:tc>
          <w:tcPr>
            <w:tcW w:w="1273" w:type="dxa"/>
          </w:tcPr>
          <w:p w14:paraId="77183A67" w14:textId="38B91BC9" w:rsidR="005F5CCE" w:rsidRDefault="005F5CCE">
            <w:r>
              <w:t>Correct place</w:t>
            </w:r>
          </w:p>
        </w:tc>
        <w:tc>
          <w:tcPr>
            <w:tcW w:w="1255" w:type="dxa"/>
          </w:tcPr>
          <w:p w14:paraId="77857A33" w14:textId="78E599C2" w:rsidR="005F5CCE" w:rsidRDefault="005F5CCE">
            <w:r>
              <w:t>pon</w:t>
            </w:r>
            <w:r w:rsidR="0081740B">
              <w:t>dy</w:t>
            </w:r>
          </w:p>
        </w:tc>
        <w:tc>
          <w:tcPr>
            <w:tcW w:w="1366" w:type="dxa"/>
          </w:tcPr>
          <w:p w14:paraId="56ADEF3C" w14:textId="1ADE18DA" w:rsidR="005F5CCE" w:rsidRDefault="0081740B">
            <w:r>
              <w:t xml:space="preserve">To </w:t>
            </w:r>
            <w:r>
              <w:t>Proceed forward</w:t>
            </w:r>
          </w:p>
        </w:tc>
        <w:tc>
          <w:tcPr>
            <w:tcW w:w="1316" w:type="dxa"/>
          </w:tcPr>
          <w:p w14:paraId="2FDFD867" w14:textId="3773C462" w:rsidR="005F5CCE" w:rsidRDefault="0081740B">
            <w:r>
              <w:t>Proceeding forward</w:t>
            </w:r>
          </w:p>
        </w:tc>
        <w:tc>
          <w:tcPr>
            <w:tcW w:w="1142" w:type="dxa"/>
          </w:tcPr>
          <w:p w14:paraId="3ADB1424" w14:textId="21468B14" w:rsidR="005F5CCE" w:rsidRDefault="0081740B" w:rsidP="005F5CCE">
            <w:pPr>
              <w:jc w:val="center"/>
            </w:pPr>
            <w:r>
              <w:t>P</w:t>
            </w:r>
          </w:p>
        </w:tc>
      </w:tr>
      <w:tr w:rsidR="00FE4970" w14:paraId="7732F170" w14:textId="77777777" w:rsidTr="005F5CCE">
        <w:tc>
          <w:tcPr>
            <w:tcW w:w="1314" w:type="dxa"/>
          </w:tcPr>
          <w:p w14:paraId="41BDAC40" w14:textId="77777777" w:rsidR="005F5CCE" w:rsidRDefault="005F5CCE" w:rsidP="005F5CCE">
            <w:pPr>
              <w:jc w:val="center"/>
            </w:pPr>
          </w:p>
        </w:tc>
        <w:tc>
          <w:tcPr>
            <w:tcW w:w="1350" w:type="dxa"/>
          </w:tcPr>
          <w:p w14:paraId="2485E17A" w14:textId="77777777" w:rsidR="005F5CCE" w:rsidRDefault="005F5CCE"/>
        </w:tc>
        <w:tc>
          <w:tcPr>
            <w:tcW w:w="1273" w:type="dxa"/>
          </w:tcPr>
          <w:p w14:paraId="3F27D113" w14:textId="4094120D" w:rsidR="005F5CCE" w:rsidRDefault="0081740B">
            <w:r>
              <w:t>Same place</w:t>
            </w:r>
          </w:p>
        </w:tc>
        <w:tc>
          <w:tcPr>
            <w:tcW w:w="1255" w:type="dxa"/>
          </w:tcPr>
          <w:p w14:paraId="758C91E0" w14:textId="347F9DAC" w:rsidR="005F5CCE" w:rsidRDefault="0081740B">
            <w:r>
              <w:t>Chennai</w:t>
            </w:r>
          </w:p>
        </w:tc>
        <w:tc>
          <w:tcPr>
            <w:tcW w:w="1366" w:type="dxa"/>
          </w:tcPr>
          <w:p w14:paraId="2CC5459F" w14:textId="7A6FDEB1" w:rsidR="005F5CCE" w:rsidRDefault="0081740B">
            <w:r>
              <w:t>Validation</w:t>
            </w:r>
          </w:p>
        </w:tc>
        <w:tc>
          <w:tcPr>
            <w:tcW w:w="1316" w:type="dxa"/>
          </w:tcPr>
          <w:p w14:paraId="270CB95C" w14:textId="0E0F6C74" w:rsidR="005F5CCE" w:rsidRPr="0081740B" w:rsidRDefault="0081740B">
            <w:r w:rsidRPr="0081740B">
              <w:rPr>
                <w:rFonts w:ascii="Roboto" w:hAnsi="Roboto"/>
                <w:sz w:val="18"/>
                <w:szCs w:val="18"/>
                <w:shd w:val="clear" w:color="auto" w:fill="F6E7E7"/>
              </w:rPr>
              <w:t>Source and destination cannot be the sam</w:t>
            </w:r>
            <w:r>
              <w:rPr>
                <w:rFonts w:ascii="Roboto" w:hAnsi="Roboto"/>
                <w:sz w:val="18"/>
                <w:szCs w:val="18"/>
                <w:shd w:val="clear" w:color="auto" w:fill="F6E7E7"/>
              </w:rPr>
              <w:t>e</w:t>
            </w:r>
          </w:p>
        </w:tc>
        <w:tc>
          <w:tcPr>
            <w:tcW w:w="1142" w:type="dxa"/>
          </w:tcPr>
          <w:p w14:paraId="2E2FB4AC" w14:textId="00C04D46" w:rsidR="005F5CCE" w:rsidRDefault="0081740B" w:rsidP="005F5CCE">
            <w:pPr>
              <w:jc w:val="center"/>
            </w:pPr>
            <w:r>
              <w:t>P</w:t>
            </w:r>
          </w:p>
        </w:tc>
      </w:tr>
      <w:tr w:rsidR="00FE4970" w14:paraId="41BF12C9" w14:textId="77777777" w:rsidTr="005F5CCE">
        <w:tc>
          <w:tcPr>
            <w:tcW w:w="1314" w:type="dxa"/>
          </w:tcPr>
          <w:p w14:paraId="78655669" w14:textId="77777777" w:rsidR="005F5CCE" w:rsidRDefault="005F5CCE" w:rsidP="005F5CCE">
            <w:pPr>
              <w:jc w:val="center"/>
            </w:pPr>
          </w:p>
        </w:tc>
        <w:tc>
          <w:tcPr>
            <w:tcW w:w="1350" w:type="dxa"/>
          </w:tcPr>
          <w:p w14:paraId="62B0FCBE" w14:textId="77777777" w:rsidR="005F5CCE" w:rsidRDefault="005F5CCE"/>
        </w:tc>
        <w:tc>
          <w:tcPr>
            <w:tcW w:w="1273" w:type="dxa"/>
          </w:tcPr>
          <w:p w14:paraId="3ADCF5F1" w14:textId="07A2238B" w:rsidR="005F5CCE" w:rsidRDefault="0081740B">
            <w:r>
              <w:t>Wrong place</w:t>
            </w:r>
          </w:p>
        </w:tc>
        <w:tc>
          <w:tcPr>
            <w:tcW w:w="1255" w:type="dxa"/>
          </w:tcPr>
          <w:p w14:paraId="49D3EE20" w14:textId="6C826738" w:rsidR="005F5CCE" w:rsidRDefault="0081740B">
            <w:r>
              <w:t>Neyveli</w:t>
            </w:r>
          </w:p>
        </w:tc>
        <w:tc>
          <w:tcPr>
            <w:tcW w:w="1366" w:type="dxa"/>
          </w:tcPr>
          <w:p w14:paraId="626317B7" w14:textId="0BDC1324" w:rsidR="005F5CCE" w:rsidRDefault="0081740B">
            <w:r>
              <w:t>To suggest related areas</w:t>
            </w:r>
          </w:p>
        </w:tc>
        <w:tc>
          <w:tcPr>
            <w:tcW w:w="1316" w:type="dxa"/>
          </w:tcPr>
          <w:p w14:paraId="0E91BC5F" w14:textId="46F1E42C" w:rsidR="005F5CCE" w:rsidRDefault="0081740B">
            <w:r>
              <w:t>Suggesting related areas</w:t>
            </w:r>
          </w:p>
        </w:tc>
        <w:tc>
          <w:tcPr>
            <w:tcW w:w="1142" w:type="dxa"/>
          </w:tcPr>
          <w:p w14:paraId="07F449C7" w14:textId="48CB467F" w:rsidR="005F5CCE" w:rsidRDefault="0081740B" w:rsidP="005F5CCE">
            <w:pPr>
              <w:jc w:val="center"/>
            </w:pPr>
            <w:r>
              <w:t>P</w:t>
            </w:r>
          </w:p>
        </w:tc>
      </w:tr>
      <w:tr w:rsidR="00FE4970" w14:paraId="4738A60E" w14:textId="77777777" w:rsidTr="005F5CCE">
        <w:tc>
          <w:tcPr>
            <w:tcW w:w="1314" w:type="dxa"/>
          </w:tcPr>
          <w:p w14:paraId="5A408B66" w14:textId="395C6029" w:rsidR="005F5CCE" w:rsidRDefault="0081740B" w:rsidP="005F5CCE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14:paraId="7930B4D9" w14:textId="3FFAF283" w:rsidR="005F5CCE" w:rsidRDefault="00FE4970">
            <w:r>
              <w:t>Date</w:t>
            </w:r>
          </w:p>
        </w:tc>
        <w:tc>
          <w:tcPr>
            <w:tcW w:w="1273" w:type="dxa"/>
          </w:tcPr>
          <w:p w14:paraId="5C96DF24" w14:textId="3FFB9B14" w:rsidR="005F5CCE" w:rsidRDefault="00FE4970">
            <w:r>
              <w:t>Same date for both departure and return</w:t>
            </w:r>
          </w:p>
        </w:tc>
        <w:tc>
          <w:tcPr>
            <w:tcW w:w="1255" w:type="dxa"/>
          </w:tcPr>
          <w:p w14:paraId="22FB6117" w14:textId="4569F738" w:rsidR="005F5CCE" w:rsidRDefault="00FE4970">
            <w:r>
              <w:t>Today’s date</w:t>
            </w:r>
          </w:p>
        </w:tc>
        <w:tc>
          <w:tcPr>
            <w:tcW w:w="1366" w:type="dxa"/>
          </w:tcPr>
          <w:p w14:paraId="20C8703F" w14:textId="5C5D47E3" w:rsidR="005F5CCE" w:rsidRPr="0081740B" w:rsidRDefault="00FE49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hd w:val="clear" w:color="auto" w:fill="FFFFFF"/>
              </w:rPr>
              <w:t>Validation (</w:t>
            </w:r>
            <w:r w:rsidRPr="0081740B">
              <w:rPr>
                <w:rFonts w:asciiTheme="majorHAnsi" w:hAnsiTheme="majorHAnsi" w:cstheme="majorHAnsi"/>
                <w:shd w:val="clear" w:color="auto" w:fill="FFFFFF"/>
              </w:rPr>
              <w:t>Return journey departure time must be atleast 2 hours after onward journey arrival at destination. Please select a different combination.</w:t>
            </w:r>
            <w:r>
              <w:rPr>
                <w:rFonts w:asciiTheme="majorHAnsi" w:hAnsiTheme="majorHAnsi" w:cstheme="majorHAnsi"/>
                <w:shd w:val="clear" w:color="auto" w:fill="FFFFFF"/>
              </w:rPr>
              <w:t>)</w:t>
            </w:r>
            <w:r>
              <w:rPr>
                <w:rFonts w:asciiTheme="majorHAnsi" w:hAnsiTheme="majorHAnsi" w:cstheme="majorHAnsi"/>
                <w:shd w:val="clear" w:color="auto" w:fill="FFFFFF"/>
              </w:rPr>
              <w:t xml:space="preserve"> </w:t>
            </w:r>
            <w:r w:rsidR="0081740B">
              <w:rPr>
                <w:rFonts w:asciiTheme="majorHAnsi" w:hAnsiTheme="majorHAnsi" w:cstheme="majorHAnsi"/>
                <w:shd w:val="clear" w:color="auto" w:fill="FFFFFF"/>
              </w:rPr>
              <w:t xml:space="preserve"> </w:t>
            </w:r>
          </w:p>
        </w:tc>
        <w:tc>
          <w:tcPr>
            <w:tcW w:w="1316" w:type="dxa"/>
          </w:tcPr>
          <w:p w14:paraId="4486DFE7" w14:textId="2247C8AF" w:rsidR="005F5CCE" w:rsidRDefault="00FE4970">
            <w:r>
              <w:t>Proceeding forward</w:t>
            </w:r>
          </w:p>
        </w:tc>
        <w:tc>
          <w:tcPr>
            <w:tcW w:w="1142" w:type="dxa"/>
          </w:tcPr>
          <w:p w14:paraId="0548718B" w14:textId="3B19DA61" w:rsidR="005F5CCE" w:rsidRDefault="00FE4970" w:rsidP="005F5CCE">
            <w:pPr>
              <w:jc w:val="center"/>
            </w:pPr>
            <w:r>
              <w:t>F</w:t>
            </w:r>
          </w:p>
        </w:tc>
      </w:tr>
      <w:tr w:rsidR="00FE4970" w14:paraId="1AA036EE" w14:textId="77777777" w:rsidTr="005F5CCE">
        <w:tc>
          <w:tcPr>
            <w:tcW w:w="1314" w:type="dxa"/>
          </w:tcPr>
          <w:p w14:paraId="634748A4" w14:textId="28B06255" w:rsidR="005F5CCE" w:rsidRDefault="00FE4970" w:rsidP="005F5CCE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40BAA873" w14:textId="2463EE0E" w:rsidR="005F5CCE" w:rsidRDefault="00FE4970">
            <w:r>
              <w:t>Departure date</w:t>
            </w:r>
          </w:p>
        </w:tc>
        <w:tc>
          <w:tcPr>
            <w:tcW w:w="1273" w:type="dxa"/>
          </w:tcPr>
          <w:p w14:paraId="53DD1AB1" w14:textId="338FF6DE" w:rsidR="005F5CCE" w:rsidRDefault="00FE4970">
            <w:r>
              <w:t>Ticket for after 3 months</w:t>
            </w:r>
          </w:p>
        </w:tc>
        <w:tc>
          <w:tcPr>
            <w:tcW w:w="1255" w:type="dxa"/>
          </w:tcPr>
          <w:p w14:paraId="6455ED1D" w14:textId="1C009052" w:rsidR="005F5CCE" w:rsidRDefault="00FE4970">
            <w:r>
              <w:t>Searching</w:t>
            </w:r>
          </w:p>
        </w:tc>
        <w:tc>
          <w:tcPr>
            <w:tcW w:w="1366" w:type="dxa"/>
          </w:tcPr>
          <w:p w14:paraId="4F765231" w14:textId="3761DE3F" w:rsidR="005F5CCE" w:rsidRDefault="00FE4970">
            <w:r>
              <w:t>To show only 2 months calendar from today</w:t>
            </w:r>
          </w:p>
        </w:tc>
        <w:tc>
          <w:tcPr>
            <w:tcW w:w="1316" w:type="dxa"/>
          </w:tcPr>
          <w:p w14:paraId="093C07C8" w14:textId="643541CF" w:rsidR="005F5CCE" w:rsidRDefault="00FE4970">
            <w:r>
              <w:t xml:space="preserve">Showing only two months calendar </w:t>
            </w:r>
          </w:p>
        </w:tc>
        <w:tc>
          <w:tcPr>
            <w:tcW w:w="1142" w:type="dxa"/>
          </w:tcPr>
          <w:p w14:paraId="5F033F4C" w14:textId="7E17D6D2" w:rsidR="005F5CCE" w:rsidRDefault="00FE4970" w:rsidP="005F5CCE">
            <w:pPr>
              <w:jc w:val="center"/>
            </w:pPr>
            <w:r>
              <w:t>P</w:t>
            </w:r>
          </w:p>
        </w:tc>
      </w:tr>
      <w:tr w:rsidR="00FE4970" w14:paraId="4EF631DF" w14:textId="77777777" w:rsidTr="005F5CCE">
        <w:tc>
          <w:tcPr>
            <w:tcW w:w="1314" w:type="dxa"/>
          </w:tcPr>
          <w:p w14:paraId="2E8B1255" w14:textId="77777777" w:rsidR="00FE4970" w:rsidRDefault="00FE4970" w:rsidP="005F5CCE">
            <w:pPr>
              <w:jc w:val="center"/>
            </w:pPr>
          </w:p>
        </w:tc>
        <w:tc>
          <w:tcPr>
            <w:tcW w:w="1350" w:type="dxa"/>
          </w:tcPr>
          <w:p w14:paraId="284B1CAC" w14:textId="213B0A54" w:rsidR="00FE4970" w:rsidRDefault="00FE4970">
            <w:r>
              <w:t>Return date</w:t>
            </w:r>
          </w:p>
        </w:tc>
        <w:tc>
          <w:tcPr>
            <w:tcW w:w="1273" w:type="dxa"/>
          </w:tcPr>
          <w:p w14:paraId="6497CB7F" w14:textId="56C23F69" w:rsidR="00FE4970" w:rsidRDefault="00FE4970">
            <w:r>
              <w:t xml:space="preserve">Return </w:t>
            </w:r>
            <w:r>
              <w:t>Ticket for after 3 months</w:t>
            </w:r>
          </w:p>
        </w:tc>
        <w:tc>
          <w:tcPr>
            <w:tcW w:w="1255" w:type="dxa"/>
          </w:tcPr>
          <w:p w14:paraId="2E66BF40" w14:textId="379D9A44" w:rsidR="00FE4970" w:rsidRDefault="00FE4970">
            <w:r>
              <w:t>Searching</w:t>
            </w:r>
          </w:p>
        </w:tc>
        <w:tc>
          <w:tcPr>
            <w:tcW w:w="1366" w:type="dxa"/>
          </w:tcPr>
          <w:p w14:paraId="36C3B43F" w14:textId="09D51911" w:rsidR="00FE4970" w:rsidRDefault="00FE4970">
            <w:r>
              <w:t>To show only 2 months calendar from today</w:t>
            </w:r>
          </w:p>
        </w:tc>
        <w:tc>
          <w:tcPr>
            <w:tcW w:w="1316" w:type="dxa"/>
          </w:tcPr>
          <w:p w14:paraId="0CE69EFF" w14:textId="097D342D" w:rsidR="00FE4970" w:rsidRDefault="00FE4970">
            <w:r>
              <w:t xml:space="preserve">Showing only </w:t>
            </w:r>
            <w:r w:rsidR="0075245C">
              <w:t xml:space="preserve">2 </w:t>
            </w:r>
            <w:r>
              <w:t>months calend</w:t>
            </w:r>
            <w:r w:rsidR="0075245C">
              <w:t>a</w:t>
            </w:r>
            <w:r>
              <w:t>r</w:t>
            </w:r>
          </w:p>
        </w:tc>
        <w:tc>
          <w:tcPr>
            <w:tcW w:w="1142" w:type="dxa"/>
          </w:tcPr>
          <w:p w14:paraId="066E4268" w14:textId="23474FD5" w:rsidR="00FE4970" w:rsidRDefault="0075245C" w:rsidP="005F5CCE">
            <w:pPr>
              <w:jc w:val="center"/>
            </w:pPr>
            <w:r>
              <w:t>P</w:t>
            </w:r>
          </w:p>
        </w:tc>
      </w:tr>
      <w:tr w:rsidR="00AD7AB5" w14:paraId="3B00C0A0" w14:textId="77777777" w:rsidTr="005F5CCE">
        <w:tc>
          <w:tcPr>
            <w:tcW w:w="1314" w:type="dxa"/>
          </w:tcPr>
          <w:p w14:paraId="02FB839F" w14:textId="71215F4D" w:rsidR="00AD7AB5" w:rsidRDefault="00AD7AB5" w:rsidP="005F5CCE">
            <w:pPr>
              <w:jc w:val="center"/>
            </w:pPr>
            <w:r>
              <w:t>5</w:t>
            </w:r>
          </w:p>
        </w:tc>
        <w:tc>
          <w:tcPr>
            <w:tcW w:w="1350" w:type="dxa"/>
          </w:tcPr>
          <w:p w14:paraId="05F51DCB" w14:textId="68922267" w:rsidR="00AD7AB5" w:rsidRDefault="00AD7AB5">
            <w:r>
              <w:t>Traveller</w:t>
            </w:r>
          </w:p>
        </w:tc>
        <w:tc>
          <w:tcPr>
            <w:tcW w:w="1273" w:type="dxa"/>
          </w:tcPr>
          <w:p w14:paraId="27849C9D" w14:textId="4CB3EF00" w:rsidR="00AD7AB5" w:rsidRDefault="00AD7AB5">
            <w:r>
              <w:t>Fetching 1 ticket for adult</w:t>
            </w:r>
          </w:p>
        </w:tc>
        <w:tc>
          <w:tcPr>
            <w:tcW w:w="1255" w:type="dxa"/>
          </w:tcPr>
          <w:p w14:paraId="2578EF6C" w14:textId="0CA06280" w:rsidR="00AD7AB5" w:rsidRDefault="00AD7AB5">
            <w:r>
              <w:t>giving 1 in the Adult section</w:t>
            </w:r>
          </w:p>
        </w:tc>
        <w:tc>
          <w:tcPr>
            <w:tcW w:w="1366" w:type="dxa"/>
          </w:tcPr>
          <w:p w14:paraId="2B85B5E6" w14:textId="459BE17E" w:rsidR="00AD7AB5" w:rsidRDefault="00AD7AB5">
            <w:r>
              <w:t>To proceed froward</w:t>
            </w:r>
          </w:p>
        </w:tc>
        <w:tc>
          <w:tcPr>
            <w:tcW w:w="1316" w:type="dxa"/>
          </w:tcPr>
          <w:p w14:paraId="43A00877" w14:textId="33BE4872" w:rsidR="00AD7AB5" w:rsidRDefault="00AD7AB5">
            <w:r>
              <w:t>Proceeding froward</w:t>
            </w:r>
          </w:p>
        </w:tc>
        <w:tc>
          <w:tcPr>
            <w:tcW w:w="1142" w:type="dxa"/>
          </w:tcPr>
          <w:p w14:paraId="6D719F7F" w14:textId="25EE19BA" w:rsidR="00AD7AB5" w:rsidRDefault="00AD7AB5" w:rsidP="005F5CCE">
            <w:pPr>
              <w:jc w:val="center"/>
            </w:pPr>
            <w:r>
              <w:t>P</w:t>
            </w:r>
          </w:p>
        </w:tc>
      </w:tr>
      <w:tr w:rsidR="00AD7AB5" w14:paraId="6412B22D" w14:textId="77777777" w:rsidTr="005F5CCE">
        <w:tc>
          <w:tcPr>
            <w:tcW w:w="1314" w:type="dxa"/>
          </w:tcPr>
          <w:p w14:paraId="44FE9B5F" w14:textId="77777777" w:rsidR="00AD7AB5" w:rsidRDefault="00AD7AB5" w:rsidP="005F5CCE">
            <w:pPr>
              <w:jc w:val="center"/>
            </w:pPr>
          </w:p>
        </w:tc>
        <w:tc>
          <w:tcPr>
            <w:tcW w:w="1350" w:type="dxa"/>
          </w:tcPr>
          <w:p w14:paraId="769B76E2" w14:textId="77777777" w:rsidR="00AD7AB5" w:rsidRDefault="00AD7AB5"/>
        </w:tc>
        <w:tc>
          <w:tcPr>
            <w:tcW w:w="1273" w:type="dxa"/>
          </w:tcPr>
          <w:p w14:paraId="452CA11B" w14:textId="79321B39" w:rsidR="00AD7AB5" w:rsidRDefault="00AD7AB5">
            <w:r>
              <w:t xml:space="preserve">Fetching </w:t>
            </w:r>
            <w:r w:rsidR="00D56116">
              <w:t>3</w:t>
            </w:r>
            <w:r>
              <w:t xml:space="preserve"> ticket</w:t>
            </w:r>
          </w:p>
        </w:tc>
        <w:tc>
          <w:tcPr>
            <w:tcW w:w="1255" w:type="dxa"/>
          </w:tcPr>
          <w:p w14:paraId="5C2D5CF4" w14:textId="46D42C0C" w:rsidR="00AD7AB5" w:rsidRDefault="00D56116">
            <w:r>
              <w:t>1- adult 1- children 1- infant</w:t>
            </w:r>
          </w:p>
        </w:tc>
        <w:tc>
          <w:tcPr>
            <w:tcW w:w="1366" w:type="dxa"/>
          </w:tcPr>
          <w:p w14:paraId="5353D5CE" w14:textId="37207886" w:rsidR="00AD7AB5" w:rsidRDefault="00D56116">
            <w:r>
              <w:t>To proceed forward</w:t>
            </w:r>
          </w:p>
        </w:tc>
        <w:tc>
          <w:tcPr>
            <w:tcW w:w="1316" w:type="dxa"/>
          </w:tcPr>
          <w:p w14:paraId="523E1F85" w14:textId="498B1BB6" w:rsidR="00AD7AB5" w:rsidRDefault="00D56116">
            <w:r>
              <w:t>Proceeding forward</w:t>
            </w:r>
          </w:p>
        </w:tc>
        <w:tc>
          <w:tcPr>
            <w:tcW w:w="1142" w:type="dxa"/>
          </w:tcPr>
          <w:p w14:paraId="344C096F" w14:textId="78B2F6BF" w:rsidR="00AD7AB5" w:rsidRDefault="00D56116" w:rsidP="005F5CCE">
            <w:pPr>
              <w:jc w:val="center"/>
            </w:pPr>
            <w:r>
              <w:t>P</w:t>
            </w:r>
          </w:p>
        </w:tc>
      </w:tr>
      <w:tr w:rsidR="00D56116" w14:paraId="577136C3" w14:textId="77777777" w:rsidTr="005F5CCE">
        <w:tc>
          <w:tcPr>
            <w:tcW w:w="1314" w:type="dxa"/>
          </w:tcPr>
          <w:p w14:paraId="6A459FCA" w14:textId="77777777" w:rsidR="00D56116" w:rsidRDefault="00D56116" w:rsidP="005F5CCE">
            <w:pPr>
              <w:jc w:val="center"/>
            </w:pPr>
          </w:p>
        </w:tc>
        <w:tc>
          <w:tcPr>
            <w:tcW w:w="1350" w:type="dxa"/>
          </w:tcPr>
          <w:p w14:paraId="0C0FE599" w14:textId="77777777" w:rsidR="00D56116" w:rsidRDefault="00D56116"/>
        </w:tc>
        <w:tc>
          <w:tcPr>
            <w:tcW w:w="1273" w:type="dxa"/>
          </w:tcPr>
          <w:p w14:paraId="58E7D08F" w14:textId="78F5EEDA" w:rsidR="00D56116" w:rsidRDefault="00D56116">
            <w:r>
              <w:t>Ticket for only a children</w:t>
            </w:r>
          </w:p>
        </w:tc>
        <w:tc>
          <w:tcPr>
            <w:tcW w:w="1255" w:type="dxa"/>
          </w:tcPr>
          <w:p w14:paraId="5038DDB5" w14:textId="457C4867" w:rsidR="00D56116" w:rsidRDefault="00AF13E9">
            <w:r>
              <w:t xml:space="preserve">Trying to give 1 in children </w:t>
            </w:r>
          </w:p>
        </w:tc>
        <w:tc>
          <w:tcPr>
            <w:tcW w:w="1366" w:type="dxa"/>
          </w:tcPr>
          <w:p w14:paraId="309E47D7" w14:textId="6F249BAE" w:rsidR="00D56116" w:rsidRDefault="00AF13E9">
            <w:r>
              <w:t>Always to provide default 1 adult ticket</w:t>
            </w:r>
          </w:p>
        </w:tc>
        <w:tc>
          <w:tcPr>
            <w:tcW w:w="1316" w:type="dxa"/>
          </w:tcPr>
          <w:p w14:paraId="4336C9D7" w14:textId="40FDFA5F" w:rsidR="00D56116" w:rsidRDefault="00AF13E9">
            <w:r>
              <w:t>Showing default 1 adult ticket</w:t>
            </w:r>
          </w:p>
        </w:tc>
        <w:tc>
          <w:tcPr>
            <w:tcW w:w="1142" w:type="dxa"/>
          </w:tcPr>
          <w:p w14:paraId="27EA0291" w14:textId="6A7AEB92" w:rsidR="00D56116" w:rsidRDefault="00AF13E9" w:rsidP="005F5CCE">
            <w:pPr>
              <w:jc w:val="center"/>
            </w:pPr>
            <w:r>
              <w:t>P</w:t>
            </w:r>
          </w:p>
        </w:tc>
      </w:tr>
      <w:tr w:rsidR="00AF13E9" w14:paraId="32E1CF2D" w14:textId="77777777" w:rsidTr="005F5CCE">
        <w:tc>
          <w:tcPr>
            <w:tcW w:w="1314" w:type="dxa"/>
          </w:tcPr>
          <w:p w14:paraId="5E476E55" w14:textId="77777777" w:rsidR="00AF13E9" w:rsidRDefault="00AF13E9" w:rsidP="005F5CCE">
            <w:pPr>
              <w:jc w:val="center"/>
            </w:pPr>
          </w:p>
        </w:tc>
        <w:tc>
          <w:tcPr>
            <w:tcW w:w="1350" w:type="dxa"/>
          </w:tcPr>
          <w:p w14:paraId="75609110" w14:textId="77777777" w:rsidR="00AF13E9" w:rsidRDefault="00AF13E9"/>
        </w:tc>
        <w:tc>
          <w:tcPr>
            <w:tcW w:w="1273" w:type="dxa"/>
          </w:tcPr>
          <w:p w14:paraId="14A9F905" w14:textId="13CB1FA1" w:rsidR="00AF13E9" w:rsidRDefault="00AF13E9">
            <w:r>
              <w:t>Ticket for only a</w:t>
            </w:r>
            <w:r>
              <w:t>n infant</w:t>
            </w:r>
          </w:p>
        </w:tc>
        <w:tc>
          <w:tcPr>
            <w:tcW w:w="1255" w:type="dxa"/>
          </w:tcPr>
          <w:p w14:paraId="1AFC980B" w14:textId="77777777" w:rsidR="00AF13E9" w:rsidRDefault="00AF13E9">
            <w:r>
              <w:t>Trying to give 1 in</w:t>
            </w:r>
          </w:p>
          <w:p w14:paraId="57C2DF00" w14:textId="67619DD5" w:rsidR="00AF13E9" w:rsidRDefault="00AF13E9">
            <w:r>
              <w:t>infant</w:t>
            </w:r>
          </w:p>
        </w:tc>
        <w:tc>
          <w:tcPr>
            <w:tcW w:w="1366" w:type="dxa"/>
          </w:tcPr>
          <w:p w14:paraId="69F1E6F4" w14:textId="43FCAFC4" w:rsidR="00AF13E9" w:rsidRDefault="00AF13E9">
            <w:r>
              <w:t>Always to provide default 1 adult ticket</w:t>
            </w:r>
          </w:p>
        </w:tc>
        <w:tc>
          <w:tcPr>
            <w:tcW w:w="1316" w:type="dxa"/>
          </w:tcPr>
          <w:p w14:paraId="00360453" w14:textId="6F6FE7CA" w:rsidR="00AF13E9" w:rsidRDefault="00AF13E9">
            <w:r>
              <w:t>Showing default 1 adult ticket</w:t>
            </w:r>
          </w:p>
        </w:tc>
        <w:tc>
          <w:tcPr>
            <w:tcW w:w="1142" w:type="dxa"/>
          </w:tcPr>
          <w:p w14:paraId="335083EC" w14:textId="4FEFBF4E" w:rsidR="00AF13E9" w:rsidRDefault="00AF13E9" w:rsidP="005F5CCE">
            <w:pPr>
              <w:jc w:val="center"/>
            </w:pPr>
            <w:r>
              <w:t>P</w:t>
            </w:r>
          </w:p>
        </w:tc>
      </w:tr>
    </w:tbl>
    <w:p w14:paraId="19C7F353" w14:textId="77777777" w:rsidR="000735C5" w:rsidRDefault="000735C5"/>
    <w:sectPr w:rsidR="00073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CE"/>
    <w:rsid w:val="000735C5"/>
    <w:rsid w:val="005F5CCE"/>
    <w:rsid w:val="0075245C"/>
    <w:rsid w:val="0081740B"/>
    <w:rsid w:val="00AD7AB5"/>
    <w:rsid w:val="00AF13E9"/>
    <w:rsid w:val="00D56116"/>
    <w:rsid w:val="00FE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0A76"/>
  <w15:chartTrackingRefBased/>
  <w15:docId w15:val="{450310B7-DF38-426D-A703-0899BCB5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V</dc:creator>
  <cp:keywords/>
  <dc:description/>
  <cp:lastModifiedBy>KEERTHANA V</cp:lastModifiedBy>
  <cp:revision>2</cp:revision>
  <dcterms:created xsi:type="dcterms:W3CDTF">2021-06-28T11:50:00Z</dcterms:created>
  <dcterms:modified xsi:type="dcterms:W3CDTF">2021-06-28T12:48:00Z</dcterms:modified>
</cp:coreProperties>
</file>