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rPr>
          <w:rFonts w:ascii="Calibri" w:cs="Calibri" w:eastAsia="Calibri" w:hAnsi="Calibri"/>
          <w:b w:val="1"/>
          <w:sz w:val="24"/>
          <w:szCs w:val="24"/>
        </w:rPr>
      </w:pPr>
      <w:r w:rsidDel="00000000" w:rsidR="00000000" w:rsidRPr="00000000">
        <w:rPr>
          <w:rtl w:val="0"/>
        </w:rPr>
        <w:t xml:space="preserve">                                                        </w:t>
      </w:r>
      <w:r w:rsidDel="00000000" w:rsidR="00000000" w:rsidRPr="00000000">
        <w:rPr>
          <w:rFonts w:ascii="Calibri" w:cs="Calibri" w:eastAsia="Calibri" w:hAnsi="Calibri"/>
          <w:b w:val="1"/>
          <w:sz w:val="24"/>
          <w:szCs w:val="24"/>
          <w:rtl w:val="0"/>
        </w:rPr>
        <w:t xml:space="preserve">Project Design Phase</w:t>
      </w:r>
    </w:p>
    <w:p w:rsidR="00000000" w:rsidDel="00000000" w:rsidP="00000000" w:rsidRDefault="00000000" w:rsidRPr="00000000" w14:paraId="00000002">
      <w:pPr>
        <w:spacing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Solution Architecture</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9 march 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line="288" w:lineRule="auto"/>
              <w:rPr>
                <w:rFonts w:ascii="Calibri" w:cs="Calibri" w:eastAsia="Calibri" w:hAnsi="Calibri"/>
              </w:rPr>
            </w:pPr>
            <w:r w:rsidDel="00000000" w:rsidR="00000000" w:rsidRPr="00000000">
              <w:rPr>
                <w:rFonts w:ascii="Calibri" w:cs="Calibri" w:eastAsia="Calibri" w:hAnsi="Calibri"/>
                <w:rtl w:val="0"/>
              </w:rPr>
              <w:t xml:space="preserve">SWT1D1741164806148446</w:t>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line="288" w:lineRule="auto"/>
              <w:rPr>
                <w:rFonts w:ascii="Calibri" w:cs="Calibri" w:eastAsia="Calibri" w:hAnsi="Calibri"/>
              </w:rPr>
            </w:pPr>
            <w:r w:rsidDel="00000000" w:rsidR="00000000" w:rsidRPr="00000000">
              <w:rPr>
                <w:rFonts w:ascii="Calibri" w:cs="Calibri" w:eastAsia="Calibri" w:hAnsi="Calibri"/>
                <w:rtl w:val="0"/>
              </w:rPr>
              <w:t xml:space="preserve">InsightStream</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Marks</w:t>
            </w:r>
          </w:p>
        </w:tc>
      </w:tr>
    </w:tbl>
    <w:p w:rsidR="00000000" w:rsidDel="00000000" w:rsidP="00000000" w:rsidRDefault="00000000" w:rsidRPr="00000000" w14:paraId="0000000C">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pStyle w:val="Heading4"/>
        <w:keepNext w:val="0"/>
        <w:keepLines w:val="0"/>
        <w:shd w:fill="ffffff" w:val="clear"/>
        <w:spacing w:after="40" w:before="240" w:line="240" w:lineRule="auto"/>
        <w:ind w:left="720" w:hanging="360"/>
        <w:rPr>
          <w:b w:val="1"/>
          <w:color w:val="000000"/>
          <w:sz w:val="22"/>
          <w:szCs w:val="22"/>
        </w:rPr>
      </w:pPr>
      <w:bookmarkStart w:colFirst="0" w:colLast="0" w:name="_heading=h.ge9t1o1kddl4" w:id="0"/>
      <w:bookmarkEnd w:id="0"/>
      <w:r w:rsidDel="00000000" w:rsidR="00000000" w:rsidRPr="00000000">
        <w:rPr>
          <w:b w:val="1"/>
          <w:color w:val="000000"/>
          <w:sz w:val="22"/>
          <w:szCs w:val="22"/>
          <w:rtl w:val="0"/>
        </w:rPr>
        <w:t xml:space="preserve">Solution Architecture</w:t>
      </w:r>
    </w:p>
    <w:p w:rsidR="00000000" w:rsidDel="00000000" w:rsidP="00000000" w:rsidRDefault="00000000" w:rsidRPr="00000000" w14:paraId="0000000E">
      <w:pPr>
        <w:numPr>
          <w:ilvl w:val="0"/>
          <w:numId w:val="4"/>
        </w:numPr>
        <w:shd w:fill="ffffff" w:val="clear"/>
        <w:spacing w:after="150" w:line="240" w:lineRule="auto"/>
        <w:ind w:left="720" w:hanging="360"/>
        <w:rPr>
          <w:sz w:val="24"/>
          <w:szCs w:val="24"/>
        </w:rPr>
      </w:pPr>
      <w:r w:rsidDel="00000000" w:rsidR="00000000" w:rsidRPr="00000000">
        <w:rPr>
          <w:b w:val="1"/>
          <w:rtl w:val="0"/>
        </w:rPr>
        <w:t xml:space="preserve">Overview:</w:t>
        <w:br w:type="textWrapping"/>
      </w:r>
      <w:r w:rsidDel="00000000" w:rsidR="00000000" w:rsidRPr="00000000">
        <w:rPr>
          <w:rtl w:val="0"/>
        </w:rPr>
      </w:r>
    </w:p>
    <w:p w:rsidR="00000000" w:rsidDel="00000000" w:rsidP="00000000" w:rsidRDefault="00000000" w:rsidRPr="00000000" w14:paraId="0000000F">
      <w:pPr>
        <w:shd w:fill="ffffff" w:val="clear"/>
        <w:spacing w:after="240" w:before="240" w:line="240" w:lineRule="auto"/>
        <w:rPr>
          <w:sz w:val="24"/>
          <w:szCs w:val="24"/>
        </w:rPr>
      </w:pPr>
      <w:r w:rsidDel="00000000" w:rsidR="00000000" w:rsidRPr="00000000">
        <w:rPr>
          <w:sz w:val="24"/>
          <w:szCs w:val="24"/>
          <w:rtl w:val="0"/>
        </w:rPr>
        <w:t xml:space="preserve">The solution architecture for </w:t>
      </w:r>
      <w:r w:rsidDel="00000000" w:rsidR="00000000" w:rsidRPr="00000000">
        <w:rPr>
          <w:b w:val="1"/>
          <w:sz w:val="24"/>
          <w:szCs w:val="24"/>
          <w:rtl w:val="0"/>
        </w:rPr>
        <w:t xml:space="preserve">InsightStream</w:t>
      </w:r>
      <w:r w:rsidDel="00000000" w:rsidR="00000000" w:rsidRPr="00000000">
        <w:rPr>
          <w:sz w:val="24"/>
          <w:szCs w:val="24"/>
          <w:rtl w:val="0"/>
        </w:rPr>
        <w:t xml:space="preserve">, a web-based news application, ensures a scalable, high-performance, and engaging platform for delivering real-time news from credible sources. The architecture prioritizes seamless data retrieval, intuitive navigation, and a cozy, responsive user experience to enhance engagement. It addresses existing problems in news consumption—fragmentation, lack of personalization, and poor accessibility—by leveraging modern web technologies. This design outlines the structure, behavior, and characteristics of the software, defining its features, development phases, and requirements for stakeholders, while providing specifications for its implementation, management, and delivery.</w:t>
      </w:r>
    </w:p>
    <w:p w:rsidR="00000000" w:rsidDel="00000000" w:rsidP="00000000" w:rsidRDefault="00000000" w:rsidRPr="00000000" w14:paraId="00000010">
      <w:pPr>
        <w:shd w:fill="ffffff" w:val="clear"/>
        <w:spacing w:after="240" w:before="240" w:line="240" w:lineRule="auto"/>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11">
      <w:pPr>
        <w:numPr>
          <w:ilvl w:val="0"/>
          <w:numId w:val="2"/>
        </w:numPr>
        <w:shd w:fill="ffffff" w:val="clear"/>
        <w:spacing w:after="0" w:afterAutospacing="0" w:before="240" w:line="240" w:lineRule="auto"/>
        <w:ind w:left="720" w:hanging="360"/>
        <w:rPr>
          <w:sz w:val="24"/>
          <w:szCs w:val="24"/>
        </w:rPr>
      </w:pPr>
      <w:r w:rsidDel="00000000" w:rsidR="00000000" w:rsidRPr="00000000">
        <w:rPr>
          <w:sz w:val="24"/>
          <w:szCs w:val="24"/>
          <w:rtl w:val="0"/>
        </w:rPr>
        <w:t xml:space="preserve">Deliver a robust technical solution to consolidate news from multiple categories into a single platform.</w:t>
      </w:r>
    </w:p>
    <w:p w:rsidR="00000000" w:rsidDel="00000000" w:rsidP="00000000" w:rsidRDefault="00000000" w:rsidRPr="00000000" w14:paraId="00000012">
      <w:pPr>
        <w:numPr>
          <w:ilvl w:val="0"/>
          <w:numId w:val="2"/>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Describe the system’s components, interactions, and behavior to project stakeholders.</w:t>
      </w:r>
    </w:p>
    <w:p w:rsidR="00000000" w:rsidDel="00000000" w:rsidP="00000000" w:rsidRDefault="00000000" w:rsidRPr="00000000" w14:paraId="00000013">
      <w:pPr>
        <w:numPr>
          <w:ilvl w:val="0"/>
          <w:numId w:val="2"/>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Define key features (trending news, category browsing, search), development phases (sprints), and solution requirements (functional and non-functional).</w:t>
      </w:r>
    </w:p>
    <w:p w:rsidR="00000000" w:rsidDel="00000000" w:rsidP="00000000" w:rsidRDefault="00000000" w:rsidRPr="00000000" w14:paraId="00000014">
      <w:pPr>
        <w:numPr>
          <w:ilvl w:val="0"/>
          <w:numId w:val="2"/>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Ensure the app is scalable, maintainable, and user-centric.</w:t>
      </w:r>
    </w:p>
    <w:p w:rsidR="00000000" w:rsidDel="00000000" w:rsidP="00000000" w:rsidRDefault="00000000" w:rsidRPr="00000000" w14:paraId="00000015">
      <w:pPr>
        <w:numPr>
          <w:ilvl w:val="0"/>
          <w:numId w:val="4"/>
        </w:numPr>
        <w:shd w:fill="ffffff" w:val="clear"/>
        <w:spacing w:after="150" w:line="240" w:lineRule="auto"/>
        <w:ind w:left="720" w:hanging="360"/>
        <w:rPr>
          <w:sz w:val="24"/>
          <w:szCs w:val="24"/>
        </w:rPr>
      </w:pPr>
      <w:r w:rsidDel="00000000" w:rsidR="00000000" w:rsidRPr="00000000">
        <w:rPr>
          <w:b w:val="1"/>
          <w:sz w:val="24"/>
          <w:szCs w:val="24"/>
          <w:rtl w:val="0"/>
        </w:rPr>
        <w:t xml:space="preserve">Architecture Description:</w:t>
        <w:br w:type="textWrapping"/>
      </w:r>
      <w:r w:rsidDel="00000000" w:rsidR="00000000" w:rsidRPr="00000000">
        <w:rPr>
          <w:rtl w:val="0"/>
        </w:rPr>
      </w:r>
    </w:p>
    <w:p w:rsidR="00000000" w:rsidDel="00000000" w:rsidP="00000000" w:rsidRDefault="00000000" w:rsidRPr="00000000" w14:paraId="00000016">
      <w:pPr>
        <w:shd w:fill="ffffff" w:val="clear"/>
        <w:spacing w:after="240" w:before="240" w:line="240" w:lineRule="auto"/>
        <w:rPr>
          <w:sz w:val="24"/>
          <w:szCs w:val="24"/>
        </w:rPr>
      </w:pPr>
      <w:r w:rsidDel="00000000" w:rsidR="00000000" w:rsidRPr="00000000">
        <w:rPr>
          <w:sz w:val="24"/>
          <w:szCs w:val="24"/>
          <w:rtl w:val="0"/>
        </w:rPr>
        <w:t xml:space="preserve">InsightStream is a client-side, single-page application (SPA) built with React.js, utilizing a component-based architecture. It integrates with the </w:t>
      </w:r>
      <w:r w:rsidDel="00000000" w:rsidR="00000000" w:rsidRPr="00000000">
        <w:rPr>
          <w:b w:val="1"/>
          <w:sz w:val="24"/>
          <w:szCs w:val="24"/>
          <w:rtl w:val="0"/>
        </w:rPr>
        <w:t xml:space="preserve">NewsAPI</w:t>
      </w:r>
      <w:r w:rsidDel="00000000" w:rsidR="00000000" w:rsidRPr="00000000">
        <w:rPr>
          <w:sz w:val="24"/>
          <w:szCs w:val="24"/>
          <w:rtl w:val="0"/>
        </w:rPr>
        <w:t xml:space="preserve"> as the external data source, fetching real-time news via RESTful API calls. The app’s structure is divided into three main layers:</w:t>
      </w:r>
    </w:p>
    <w:p w:rsidR="00000000" w:rsidDel="00000000" w:rsidP="00000000" w:rsidRDefault="00000000" w:rsidRPr="00000000" w14:paraId="00000017">
      <w:pPr>
        <w:numPr>
          <w:ilvl w:val="0"/>
          <w:numId w:val="7"/>
        </w:numPr>
        <w:shd w:fill="ffffff" w:val="clear"/>
        <w:spacing w:after="0" w:afterAutospacing="0" w:before="240" w:line="240" w:lineRule="auto"/>
        <w:ind w:left="720" w:hanging="360"/>
        <w:rPr>
          <w:sz w:val="24"/>
          <w:szCs w:val="24"/>
        </w:rPr>
      </w:pPr>
      <w:r w:rsidDel="00000000" w:rsidR="00000000" w:rsidRPr="00000000">
        <w:rPr>
          <w:b w:val="1"/>
          <w:sz w:val="24"/>
          <w:szCs w:val="24"/>
          <w:rtl w:val="0"/>
        </w:rPr>
        <w:t xml:space="preserve">Presentation Layer:</w:t>
      </w:r>
      <w:r w:rsidDel="00000000" w:rsidR="00000000" w:rsidRPr="00000000">
        <w:rPr>
          <w:sz w:val="24"/>
          <w:szCs w:val="24"/>
          <w:rtl w:val="0"/>
        </w:rPr>
        <w:t xml:space="preserve"> Handles the user interface, rendering news articles and navigation elements with a warm, cozy design.</w:t>
      </w:r>
    </w:p>
    <w:p w:rsidR="00000000" w:rsidDel="00000000" w:rsidP="00000000" w:rsidRDefault="00000000" w:rsidRPr="00000000" w14:paraId="00000018">
      <w:pPr>
        <w:numPr>
          <w:ilvl w:val="0"/>
          <w:numId w:val="7"/>
        </w:numPr>
        <w:shd w:fill="ffffff" w:val="clea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Application Logic Layer:</w:t>
      </w:r>
      <w:r w:rsidDel="00000000" w:rsidR="00000000" w:rsidRPr="00000000">
        <w:rPr>
          <w:sz w:val="24"/>
          <w:szCs w:val="24"/>
          <w:rtl w:val="0"/>
        </w:rPr>
        <w:t xml:space="preserve"> Manages data fetching, state management, and routing to deliver dynamic content.</w:t>
      </w:r>
    </w:p>
    <w:p w:rsidR="00000000" w:rsidDel="00000000" w:rsidP="00000000" w:rsidRDefault="00000000" w:rsidRPr="00000000" w14:paraId="00000019">
      <w:pPr>
        <w:numPr>
          <w:ilvl w:val="0"/>
          <w:numId w:val="7"/>
        </w:numPr>
        <w:shd w:fill="ffffff" w:val="clear"/>
        <w:spacing w:after="240" w:before="0" w:beforeAutospacing="0" w:line="240" w:lineRule="auto"/>
        <w:ind w:left="720" w:hanging="360"/>
        <w:rPr>
          <w:sz w:val="24"/>
          <w:szCs w:val="24"/>
        </w:rPr>
      </w:pPr>
      <w:r w:rsidDel="00000000" w:rsidR="00000000" w:rsidRPr="00000000">
        <w:rPr>
          <w:b w:val="1"/>
          <w:sz w:val="24"/>
          <w:szCs w:val="24"/>
          <w:rtl w:val="0"/>
        </w:rPr>
        <w:t xml:space="preserve">Data Layer:</w:t>
      </w:r>
      <w:r w:rsidDel="00000000" w:rsidR="00000000" w:rsidRPr="00000000">
        <w:rPr>
          <w:sz w:val="24"/>
          <w:szCs w:val="24"/>
          <w:rtl w:val="0"/>
        </w:rPr>
        <w:t xml:space="preserve"> Interfaces with the NewsAPI to retrieve and process news data, stored temporarily in application state.</w:t>
      </w:r>
    </w:p>
    <w:p w:rsidR="00000000" w:rsidDel="00000000" w:rsidP="00000000" w:rsidRDefault="00000000" w:rsidRPr="00000000" w14:paraId="0000001A">
      <w:pPr>
        <w:shd w:fill="ffffff" w:val="clear"/>
        <w:spacing w:after="240" w:before="240" w:line="240" w:lineRule="auto"/>
        <w:rPr>
          <w:b w:val="1"/>
          <w:sz w:val="24"/>
          <w:szCs w:val="24"/>
        </w:rPr>
      </w:pPr>
      <w:r w:rsidDel="00000000" w:rsidR="00000000" w:rsidRPr="00000000">
        <w:rPr>
          <w:b w:val="1"/>
          <w:sz w:val="24"/>
          <w:szCs w:val="24"/>
          <w:rtl w:val="0"/>
        </w:rPr>
        <w:t xml:space="preserve">Key Characteristics:</w:t>
      </w:r>
    </w:p>
    <w:p w:rsidR="00000000" w:rsidDel="00000000" w:rsidP="00000000" w:rsidRDefault="00000000" w:rsidRPr="00000000" w14:paraId="0000001B">
      <w:pPr>
        <w:numPr>
          <w:ilvl w:val="0"/>
          <w:numId w:val="5"/>
        </w:numPr>
        <w:shd w:fill="ffffff" w:val="clear"/>
        <w:spacing w:after="0" w:afterAutospacing="0" w:before="240" w:line="240" w:lineRule="auto"/>
        <w:ind w:left="720" w:hanging="360"/>
        <w:rPr>
          <w:sz w:val="24"/>
          <w:szCs w:val="24"/>
        </w:rPr>
      </w:pPr>
      <w:r w:rsidDel="00000000" w:rsidR="00000000" w:rsidRPr="00000000">
        <w:rPr>
          <w:b w:val="1"/>
          <w:sz w:val="24"/>
          <w:szCs w:val="24"/>
          <w:rtl w:val="0"/>
        </w:rPr>
        <w:t xml:space="preserve">Scalability:</w:t>
      </w:r>
      <w:r w:rsidDel="00000000" w:rsidR="00000000" w:rsidRPr="00000000">
        <w:rPr>
          <w:sz w:val="24"/>
          <w:szCs w:val="24"/>
          <w:rtl w:val="0"/>
        </w:rPr>
        <w:t xml:space="preserve"> Modular components and stateless design allow for future features (e.g., pagination, user accounts).</w:t>
      </w:r>
    </w:p>
    <w:p w:rsidR="00000000" w:rsidDel="00000000" w:rsidP="00000000" w:rsidRDefault="00000000" w:rsidRPr="00000000" w14:paraId="0000001C">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Performance:</w:t>
      </w:r>
      <w:r w:rsidDel="00000000" w:rsidR="00000000" w:rsidRPr="00000000">
        <w:rPr>
          <w:sz w:val="24"/>
          <w:szCs w:val="24"/>
          <w:rtl w:val="0"/>
        </w:rPr>
        <w:t xml:space="preserve"> Optimized API calls and flicker-free UI transitions ensure quick load times (target &lt;2 seconds).</w:t>
      </w:r>
    </w:p>
    <w:p w:rsidR="00000000" w:rsidDel="00000000" w:rsidP="00000000" w:rsidRDefault="00000000" w:rsidRPr="00000000" w14:paraId="0000001D">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Behavior:</w:t>
      </w:r>
      <w:r w:rsidDel="00000000" w:rsidR="00000000" w:rsidRPr="00000000">
        <w:rPr>
          <w:sz w:val="24"/>
          <w:szCs w:val="24"/>
          <w:rtl w:val="0"/>
        </w:rPr>
        <w:t xml:space="preserve"> Real-time data updates on page load, with user-driven interactions (category clicks, searches) triggering new fetches.</w:t>
      </w:r>
    </w:p>
    <w:p w:rsidR="00000000" w:rsidDel="00000000" w:rsidP="00000000" w:rsidRDefault="00000000" w:rsidRPr="00000000" w14:paraId="0000001E">
      <w:pPr>
        <w:numPr>
          <w:ilvl w:val="0"/>
          <w:numId w:val="5"/>
        </w:numPr>
        <w:shd w:fill="ffffff" w:val="clear"/>
        <w:spacing w:after="240" w:before="0" w:beforeAutospacing="0" w:line="240" w:lineRule="auto"/>
        <w:ind w:left="720" w:hanging="360"/>
        <w:rPr>
          <w:sz w:val="24"/>
          <w:szCs w:val="24"/>
        </w:rPr>
      </w:pPr>
      <w:r w:rsidDel="00000000" w:rsidR="00000000" w:rsidRPr="00000000">
        <w:rPr>
          <w:b w:val="1"/>
          <w:sz w:val="24"/>
          <w:szCs w:val="24"/>
          <w:rtl w:val="0"/>
        </w:rPr>
        <w:t xml:space="preserve">Responsiveness:</w:t>
      </w:r>
      <w:r w:rsidDel="00000000" w:rsidR="00000000" w:rsidRPr="00000000">
        <w:rPr>
          <w:sz w:val="24"/>
          <w:szCs w:val="24"/>
          <w:rtl w:val="0"/>
        </w:rPr>
        <w:t xml:space="preserve"> Bootstrap ensures cross-device compatibility (desktop, mobile).</w:t>
      </w:r>
    </w:p>
    <w:p w:rsidR="00000000" w:rsidDel="00000000" w:rsidP="00000000" w:rsidRDefault="00000000" w:rsidRPr="00000000" w14:paraId="0000001F">
      <w:pPr>
        <w:shd w:fill="ffffff" w:val="clear"/>
        <w:spacing w:after="240" w:before="240" w:line="240" w:lineRule="auto"/>
        <w:rPr>
          <w:b w:val="1"/>
          <w:sz w:val="24"/>
          <w:szCs w:val="24"/>
        </w:rPr>
      </w:pPr>
      <w:r w:rsidDel="00000000" w:rsidR="00000000" w:rsidRPr="00000000">
        <w:rPr>
          <w:b w:val="1"/>
          <w:sz w:val="24"/>
          <w:szCs w:val="24"/>
          <w:rtl w:val="0"/>
        </w:rPr>
        <w:t xml:space="preserve">Development Phases:</w:t>
      </w:r>
    </w:p>
    <w:p w:rsidR="00000000" w:rsidDel="00000000" w:rsidP="00000000" w:rsidRDefault="00000000" w:rsidRPr="00000000" w14:paraId="00000020">
      <w:pPr>
        <w:numPr>
          <w:ilvl w:val="0"/>
          <w:numId w:val="3"/>
        </w:numPr>
        <w:shd w:fill="ffffff" w:val="clear"/>
        <w:spacing w:after="0" w:afterAutospacing="0" w:before="240" w:line="240" w:lineRule="auto"/>
        <w:ind w:left="720" w:hanging="360"/>
        <w:rPr>
          <w:sz w:val="24"/>
          <w:szCs w:val="24"/>
        </w:rPr>
      </w:pPr>
      <w:r w:rsidDel="00000000" w:rsidR="00000000" w:rsidRPr="00000000">
        <w:rPr>
          <w:b w:val="1"/>
          <w:sz w:val="24"/>
          <w:szCs w:val="24"/>
          <w:rtl w:val="0"/>
        </w:rPr>
        <w:t xml:space="preserve">Phase 1 (Sprint-1):</w:t>
      </w:r>
      <w:r w:rsidDel="00000000" w:rsidR="00000000" w:rsidRPr="00000000">
        <w:rPr>
          <w:sz w:val="24"/>
          <w:szCs w:val="24"/>
          <w:rtl w:val="0"/>
        </w:rPr>
        <w:t xml:space="preserve"> Core features—category browsing and search functionality.</w:t>
      </w:r>
    </w:p>
    <w:p w:rsidR="00000000" w:rsidDel="00000000" w:rsidP="00000000" w:rsidRDefault="00000000" w:rsidRPr="00000000" w14:paraId="00000021">
      <w:pPr>
        <w:numPr>
          <w:ilvl w:val="0"/>
          <w:numId w:val="3"/>
        </w:numPr>
        <w:shd w:fill="ffffff" w:val="clea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Phase 2 (Sprint-2):</w:t>
      </w:r>
      <w:r w:rsidDel="00000000" w:rsidR="00000000" w:rsidRPr="00000000">
        <w:rPr>
          <w:sz w:val="24"/>
          <w:szCs w:val="24"/>
          <w:rtl w:val="0"/>
        </w:rPr>
        <w:t xml:space="preserve"> Homepage with trending news.</w:t>
      </w:r>
    </w:p>
    <w:p w:rsidR="00000000" w:rsidDel="00000000" w:rsidP="00000000" w:rsidRDefault="00000000" w:rsidRPr="00000000" w14:paraId="00000022">
      <w:pPr>
        <w:numPr>
          <w:ilvl w:val="0"/>
          <w:numId w:val="3"/>
        </w:numPr>
        <w:shd w:fill="ffffff" w:val="clea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Phase 3 (Sprint-3):</w:t>
      </w:r>
      <w:r w:rsidDel="00000000" w:rsidR="00000000" w:rsidRPr="00000000">
        <w:rPr>
          <w:sz w:val="24"/>
          <w:szCs w:val="24"/>
          <w:rtl w:val="0"/>
        </w:rPr>
        <w:t xml:space="preserve"> Full article linking and UI polish.</w:t>
      </w:r>
    </w:p>
    <w:p w:rsidR="00000000" w:rsidDel="00000000" w:rsidP="00000000" w:rsidRDefault="00000000" w:rsidRPr="00000000" w14:paraId="00000023">
      <w:pPr>
        <w:numPr>
          <w:ilvl w:val="0"/>
          <w:numId w:val="3"/>
        </w:numPr>
        <w:shd w:fill="ffffff" w:val="clear"/>
        <w:spacing w:after="240" w:before="0" w:beforeAutospacing="0" w:line="240" w:lineRule="auto"/>
        <w:ind w:left="720" w:hanging="360"/>
        <w:rPr>
          <w:sz w:val="24"/>
          <w:szCs w:val="24"/>
        </w:rPr>
      </w:pPr>
      <w:r w:rsidDel="00000000" w:rsidR="00000000" w:rsidRPr="00000000">
        <w:rPr>
          <w:b w:val="1"/>
          <w:sz w:val="24"/>
          <w:szCs w:val="24"/>
          <w:rtl w:val="0"/>
        </w:rPr>
        <w:t xml:space="preserve">Phase 4 (Sprint-4):</w:t>
      </w:r>
      <w:r w:rsidDel="00000000" w:rsidR="00000000" w:rsidRPr="00000000">
        <w:rPr>
          <w:sz w:val="24"/>
          <w:szCs w:val="24"/>
          <w:rtl w:val="0"/>
        </w:rPr>
        <w:t xml:space="preserve"> Newsletter subscription and scalability enhancements.</w:t>
      </w:r>
    </w:p>
    <w:p w:rsidR="00000000" w:rsidDel="00000000" w:rsidP="00000000" w:rsidRDefault="00000000" w:rsidRPr="00000000" w14:paraId="00000024">
      <w:pPr>
        <w:shd w:fill="ffffff" w:val="clear"/>
        <w:spacing w:after="240" w:before="240" w:line="240" w:lineRule="auto"/>
        <w:rPr>
          <w:b w:val="1"/>
          <w:sz w:val="24"/>
          <w:szCs w:val="24"/>
        </w:rPr>
      </w:pPr>
      <w:r w:rsidDel="00000000" w:rsidR="00000000" w:rsidRPr="00000000">
        <w:rPr>
          <w:b w:val="1"/>
          <w:sz w:val="24"/>
          <w:szCs w:val="24"/>
          <w:rtl w:val="0"/>
        </w:rPr>
        <w:t xml:space="preserve">Solution Requirements Addressed:</w:t>
      </w:r>
    </w:p>
    <w:p w:rsidR="00000000" w:rsidDel="00000000" w:rsidP="00000000" w:rsidRDefault="00000000" w:rsidRPr="00000000" w14:paraId="00000025">
      <w:pPr>
        <w:numPr>
          <w:ilvl w:val="0"/>
          <w:numId w:val="6"/>
        </w:numPr>
        <w:shd w:fill="ffffff" w:val="clear"/>
        <w:spacing w:after="0" w:afterAutospacing="0" w:before="240" w:line="240" w:lineRule="auto"/>
        <w:ind w:left="720" w:hanging="360"/>
        <w:rPr>
          <w:sz w:val="24"/>
          <w:szCs w:val="24"/>
        </w:rPr>
      </w:pPr>
      <w:r w:rsidDel="00000000" w:rsidR="00000000" w:rsidRPr="00000000">
        <w:rPr>
          <w:b w:val="1"/>
          <w:sz w:val="24"/>
          <w:szCs w:val="24"/>
          <w:rtl w:val="0"/>
        </w:rPr>
        <w:t xml:space="preserve">Functional:</w:t>
      </w:r>
      <w:r w:rsidDel="00000000" w:rsidR="00000000" w:rsidRPr="00000000">
        <w:rPr>
          <w:sz w:val="24"/>
          <w:szCs w:val="24"/>
          <w:rtl w:val="0"/>
        </w:rPr>
        <w:t xml:space="preserve"> Trending news (FR-1), category browsing (FR-2), search (FR-4), newsletter (FR-3).</w:t>
      </w:r>
    </w:p>
    <w:p w:rsidR="00000000" w:rsidDel="00000000" w:rsidP="00000000" w:rsidRDefault="00000000" w:rsidRPr="00000000" w14:paraId="00000026">
      <w:pPr>
        <w:numPr>
          <w:ilvl w:val="0"/>
          <w:numId w:val="6"/>
        </w:numPr>
        <w:shd w:fill="ffffff" w:val="clear"/>
        <w:spacing w:after="240" w:before="0" w:beforeAutospacing="0" w:line="240" w:lineRule="auto"/>
        <w:ind w:left="720" w:hanging="360"/>
        <w:rPr>
          <w:sz w:val="24"/>
          <w:szCs w:val="24"/>
        </w:rPr>
      </w:pPr>
      <w:r w:rsidDel="00000000" w:rsidR="00000000" w:rsidRPr="00000000">
        <w:rPr>
          <w:b w:val="1"/>
          <w:sz w:val="24"/>
          <w:szCs w:val="24"/>
          <w:rtl w:val="0"/>
        </w:rPr>
        <w:t xml:space="preserve">Non-functional:</w:t>
      </w:r>
      <w:r w:rsidDel="00000000" w:rsidR="00000000" w:rsidRPr="00000000">
        <w:rPr>
          <w:sz w:val="24"/>
          <w:szCs w:val="24"/>
          <w:rtl w:val="0"/>
        </w:rPr>
        <w:t xml:space="preserve"> Usability (NFR-1), performance (NFR-4), reliability (NFR-3), scalability (NFR-6).</w:t>
      </w:r>
    </w:p>
    <w:p w:rsidR="00000000" w:rsidDel="00000000" w:rsidP="00000000" w:rsidRDefault="00000000" w:rsidRPr="00000000" w14:paraId="00000027">
      <w:pPr>
        <w:pStyle w:val="Heading4"/>
        <w:keepNext w:val="0"/>
        <w:keepLines w:val="0"/>
        <w:shd w:fill="ffffff" w:val="clear"/>
        <w:spacing w:after="40" w:before="240" w:line="240" w:lineRule="auto"/>
        <w:ind w:left="720" w:hanging="360"/>
        <w:rPr>
          <w:b w:val="1"/>
          <w:color w:val="000000"/>
          <w:sz w:val="22"/>
          <w:szCs w:val="22"/>
        </w:rPr>
      </w:pPr>
      <w:bookmarkStart w:colFirst="0" w:colLast="0" w:name="_heading=h.7pkk68a2ato" w:id="1"/>
      <w:bookmarkEnd w:id="1"/>
      <w:r w:rsidDel="00000000" w:rsidR="00000000" w:rsidRPr="00000000">
        <w:rPr>
          <w:b w:val="1"/>
          <w:color w:val="000000"/>
          <w:sz w:val="22"/>
          <w:szCs w:val="22"/>
          <w:rtl w:val="0"/>
        </w:rPr>
        <w:t xml:space="preserve">Example - Solution Architecture Diagram (Textual Representation)</w:t>
      </w:r>
    </w:p>
    <w:p w:rsidR="00000000" w:rsidDel="00000000" w:rsidP="00000000" w:rsidRDefault="00000000" w:rsidRPr="00000000" w14:paraId="00000028">
      <w:pPr>
        <w:shd w:fill="ffffff" w:val="clear"/>
        <w:spacing w:after="240" w:before="240" w:line="240" w:lineRule="auto"/>
        <w:rPr>
          <w:sz w:val="24"/>
          <w:szCs w:val="24"/>
        </w:rPr>
      </w:pPr>
      <w:r w:rsidDel="00000000" w:rsidR="00000000" w:rsidRPr="00000000">
        <w:rPr>
          <w:sz w:val="24"/>
          <w:szCs w:val="24"/>
          <w:rtl w:val="0"/>
        </w:rPr>
        <w:t xml:space="preserve">Below is a conceptual description of InsightStream’s architecture diagram, as a visual isn’t directly possible here. You can sketch this for submission:</w:t>
      </w:r>
    </w:p>
    <w:p w:rsidR="00000000" w:rsidDel="00000000" w:rsidP="00000000" w:rsidRDefault="00000000" w:rsidRPr="00000000" w14:paraId="00000029">
      <w:pPr>
        <w:numPr>
          <w:ilvl w:val="0"/>
          <w:numId w:val="1"/>
        </w:numPr>
        <w:shd w:fill="ffffff" w:val="clear"/>
        <w:spacing w:after="0" w:afterAutospacing="0" w:before="240" w:line="240" w:lineRule="auto"/>
        <w:ind w:left="720" w:hanging="360"/>
        <w:rPr>
          <w:sz w:val="24"/>
          <w:szCs w:val="24"/>
        </w:rPr>
      </w:pPr>
      <w:r w:rsidDel="00000000" w:rsidR="00000000" w:rsidRPr="00000000">
        <w:rPr>
          <w:b w:val="1"/>
          <w:sz w:val="24"/>
          <w:szCs w:val="24"/>
          <w:rtl w:val="0"/>
        </w:rPr>
        <w:t xml:space="preserve">External Entity:</w:t>
      </w:r>
    </w:p>
    <w:p w:rsidR="00000000" w:rsidDel="00000000" w:rsidP="00000000" w:rsidRDefault="00000000" w:rsidRPr="00000000" w14:paraId="0000002A">
      <w:pPr>
        <w:numPr>
          <w:ilvl w:val="1"/>
          <w:numId w:val="1"/>
        </w:numPr>
        <w:shd w:fill="ffffff" w:val="clea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NewsAPI:</w:t>
      </w:r>
      <w:r w:rsidDel="00000000" w:rsidR="00000000" w:rsidRPr="00000000">
        <w:rPr>
          <w:sz w:val="24"/>
          <w:szCs w:val="24"/>
          <w:rtl w:val="0"/>
        </w:rPr>
        <w:t xml:space="preserve"> Box labeled "NewsAPI" with an arrow pointing right (data output).</w:t>
      </w:r>
    </w:p>
    <w:p w:rsidR="00000000" w:rsidDel="00000000" w:rsidP="00000000" w:rsidRDefault="00000000" w:rsidRPr="00000000" w14:paraId="0000002B">
      <w:pPr>
        <w:numPr>
          <w:ilvl w:val="1"/>
          <w:numId w:val="1"/>
        </w:numPr>
        <w:shd w:fill="ffffff" w:val="clear"/>
        <w:spacing w:after="0" w:afterAutospacing="0" w:before="0" w:beforeAutospacing="0" w:line="240" w:lineRule="auto"/>
        <w:ind w:left="1440" w:hanging="360"/>
        <w:rPr>
          <w:sz w:val="24"/>
          <w:szCs w:val="24"/>
        </w:rPr>
      </w:pPr>
      <w:r w:rsidDel="00000000" w:rsidR="00000000" w:rsidRPr="00000000">
        <w:rPr>
          <w:sz w:val="24"/>
          <w:szCs w:val="24"/>
          <w:rtl w:val="0"/>
        </w:rPr>
        <w:t xml:space="preserve">Description: Provides RESTful endpoints (e.g., /top-headlines, /everything).</w:t>
      </w:r>
    </w:p>
    <w:p w:rsidR="00000000" w:rsidDel="00000000" w:rsidP="00000000" w:rsidRDefault="00000000" w:rsidRPr="00000000" w14:paraId="0000002C">
      <w:pPr>
        <w:numPr>
          <w:ilvl w:val="0"/>
          <w:numId w:val="1"/>
        </w:numPr>
        <w:shd w:fill="ffffff" w:val="clea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Client Application (InsightStream):</w:t>
      </w:r>
    </w:p>
    <w:p w:rsidR="00000000" w:rsidDel="00000000" w:rsidP="00000000" w:rsidRDefault="00000000" w:rsidRPr="00000000" w14:paraId="0000002D">
      <w:pPr>
        <w:numPr>
          <w:ilvl w:val="1"/>
          <w:numId w:val="1"/>
        </w:numPr>
        <w:shd w:fill="ffffff" w:val="clea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Box: Presentation Layer</w:t>
      </w:r>
    </w:p>
    <w:p w:rsidR="00000000" w:rsidDel="00000000" w:rsidP="00000000" w:rsidRDefault="00000000" w:rsidRPr="00000000" w14:paraId="0000002E">
      <w:pPr>
        <w:numPr>
          <w:ilvl w:val="2"/>
          <w:numId w:val="1"/>
        </w:numPr>
        <w:shd w:fill="ffffff" w:val="clear"/>
        <w:spacing w:after="0" w:afterAutospacing="0" w:before="0" w:beforeAutospacing="0" w:line="240" w:lineRule="auto"/>
        <w:ind w:left="2160" w:hanging="360"/>
        <w:rPr>
          <w:sz w:val="24"/>
          <w:szCs w:val="24"/>
        </w:rPr>
      </w:pPr>
      <w:r w:rsidDel="00000000" w:rsidR="00000000" w:rsidRPr="00000000">
        <w:rPr>
          <w:sz w:val="24"/>
          <w:szCs w:val="24"/>
          <w:rtl w:val="0"/>
        </w:rPr>
        <w:t xml:space="preserve">Components: Navbar, Hero, NewsCard, Footer.</w:t>
      </w:r>
    </w:p>
    <w:p w:rsidR="00000000" w:rsidDel="00000000" w:rsidP="00000000" w:rsidRDefault="00000000" w:rsidRPr="00000000" w14:paraId="0000002F">
      <w:pPr>
        <w:numPr>
          <w:ilvl w:val="2"/>
          <w:numId w:val="1"/>
        </w:numPr>
        <w:shd w:fill="ffffff" w:val="clear"/>
        <w:spacing w:after="0" w:afterAutospacing="0" w:before="0" w:beforeAutospacing="0" w:line="240" w:lineRule="auto"/>
        <w:ind w:left="2160" w:hanging="360"/>
        <w:rPr>
          <w:sz w:val="24"/>
          <w:szCs w:val="24"/>
        </w:rPr>
      </w:pPr>
      <w:r w:rsidDel="00000000" w:rsidR="00000000" w:rsidRPr="00000000">
        <w:rPr>
          <w:sz w:val="24"/>
          <w:szCs w:val="24"/>
          <w:rtl w:val="0"/>
        </w:rPr>
        <w:t xml:space="preserve">Tech: HTML, CSS (App.css), React.js, Bootstrap.</w:t>
      </w:r>
    </w:p>
    <w:p w:rsidR="00000000" w:rsidDel="00000000" w:rsidP="00000000" w:rsidRDefault="00000000" w:rsidRPr="00000000" w14:paraId="00000030">
      <w:pPr>
        <w:numPr>
          <w:ilvl w:val="2"/>
          <w:numId w:val="1"/>
        </w:numPr>
        <w:shd w:fill="ffffff" w:val="clear"/>
        <w:spacing w:after="0" w:afterAutospacing="0" w:before="0" w:beforeAutospacing="0" w:line="240" w:lineRule="auto"/>
        <w:ind w:left="2160" w:hanging="360"/>
        <w:rPr>
          <w:sz w:val="24"/>
          <w:szCs w:val="24"/>
        </w:rPr>
      </w:pPr>
      <w:r w:rsidDel="00000000" w:rsidR="00000000" w:rsidRPr="00000000">
        <w:rPr>
          <w:sz w:val="24"/>
          <w:szCs w:val="24"/>
          <w:rtl w:val="0"/>
        </w:rPr>
        <w:t xml:space="preserve">Arrow: Output to "User" (rendered UI).</w:t>
      </w:r>
    </w:p>
    <w:p w:rsidR="00000000" w:rsidDel="00000000" w:rsidP="00000000" w:rsidRDefault="00000000" w:rsidRPr="00000000" w14:paraId="00000031">
      <w:pPr>
        <w:numPr>
          <w:ilvl w:val="1"/>
          <w:numId w:val="1"/>
        </w:numPr>
        <w:shd w:fill="ffffff" w:val="clea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Box: Application Logic Layer</w:t>
      </w:r>
    </w:p>
    <w:p w:rsidR="00000000" w:rsidDel="00000000" w:rsidP="00000000" w:rsidRDefault="00000000" w:rsidRPr="00000000" w14:paraId="00000032">
      <w:pPr>
        <w:numPr>
          <w:ilvl w:val="2"/>
          <w:numId w:val="1"/>
        </w:numPr>
        <w:shd w:fill="ffffff" w:val="clear"/>
        <w:spacing w:after="0" w:afterAutospacing="0" w:before="0" w:beforeAutospacing="0" w:line="240" w:lineRule="auto"/>
        <w:ind w:left="2160" w:hanging="360"/>
        <w:rPr>
          <w:sz w:val="24"/>
          <w:szCs w:val="24"/>
        </w:rPr>
      </w:pPr>
      <w:r w:rsidDel="00000000" w:rsidR="00000000" w:rsidRPr="00000000">
        <w:rPr>
          <w:sz w:val="24"/>
          <w:szCs w:val="24"/>
          <w:rtl w:val="0"/>
        </w:rPr>
        <w:t xml:space="preserve">Components: App.js (routing), Home.js, Category.js, SearchResults.js.</w:t>
      </w:r>
    </w:p>
    <w:p w:rsidR="00000000" w:rsidDel="00000000" w:rsidP="00000000" w:rsidRDefault="00000000" w:rsidRPr="00000000" w14:paraId="00000033">
      <w:pPr>
        <w:numPr>
          <w:ilvl w:val="2"/>
          <w:numId w:val="1"/>
        </w:numPr>
        <w:shd w:fill="ffffff" w:val="clear"/>
        <w:spacing w:after="0" w:afterAutospacing="0" w:before="0" w:beforeAutospacing="0" w:line="240" w:lineRule="auto"/>
        <w:ind w:left="2160" w:hanging="360"/>
        <w:rPr>
          <w:sz w:val="24"/>
          <w:szCs w:val="24"/>
        </w:rPr>
      </w:pPr>
      <w:r w:rsidDel="00000000" w:rsidR="00000000" w:rsidRPr="00000000">
        <w:rPr>
          <w:sz w:val="24"/>
          <w:szCs w:val="24"/>
          <w:rtl w:val="0"/>
        </w:rPr>
        <w:t xml:space="preserve">Tech: React.js, React Router DOM.</w:t>
      </w:r>
    </w:p>
    <w:p w:rsidR="00000000" w:rsidDel="00000000" w:rsidP="00000000" w:rsidRDefault="00000000" w:rsidRPr="00000000" w14:paraId="00000034">
      <w:pPr>
        <w:numPr>
          <w:ilvl w:val="2"/>
          <w:numId w:val="1"/>
        </w:numPr>
        <w:shd w:fill="ffffff" w:val="clear"/>
        <w:spacing w:after="0" w:afterAutospacing="0" w:before="0" w:beforeAutospacing="0" w:line="240" w:lineRule="auto"/>
        <w:ind w:left="2160" w:hanging="360"/>
        <w:rPr>
          <w:sz w:val="24"/>
          <w:szCs w:val="24"/>
        </w:rPr>
      </w:pPr>
      <w:r w:rsidDel="00000000" w:rsidR="00000000" w:rsidRPr="00000000">
        <w:rPr>
          <w:sz w:val="24"/>
          <w:szCs w:val="24"/>
          <w:rtl w:val="0"/>
        </w:rPr>
        <w:t xml:space="preserve">Arrow: Bidirectional with "State Management" (data flow).</w:t>
      </w:r>
    </w:p>
    <w:p w:rsidR="00000000" w:rsidDel="00000000" w:rsidP="00000000" w:rsidRDefault="00000000" w:rsidRPr="00000000" w14:paraId="00000035">
      <w:pPr>
        <w:numPr>
          <w:ilvl w:val="1"/>
          <w:numId w:val="1"/>
        </w:numPr>
        <w:shd w:fill="ffffff" w:val="clea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Box: Data Layer (State Management)</w:t>
      </w:r>
    </w:p>
    <w:p w:rsidR="00000000" w:rsidDel="00000000" w:rsidP="00000000" w:rsidRDefault="00000000" w:rsidRPr="00000000" w14:paraId="00000036">
      <w:pPr>
        <w:numPr>
          <w:ilvl w:val="2"/>
          <w:numId w:val="1"/>
        </w:numPr>
        <w:shd w:fill="ffffff" w:val="clear"/>
        <w:spacing w:after="0" w:afterAutospacing="0" w:before="0" w:beforeAutospacing="0" w:line="240" w:lineRule="auto"/>
        <w:ind w:left="2160" w:hanging="360"/>
        <w:rPr>
          <w:sz w:val="24"/>
          <w:szCs w:val="24"/>
        </w:rPr>
      </w:pPr>
      <w:r w:rsidDel="00000000" w:rsidR="00000000" w:rsidRPr="00000000">
        <w:rPr>
          <w:sz w:val="24"/>
          <w:szCs w:val="24"/>
          <w:rtl w:val="0"/>
        </w:rPr>
        <w:t xml:space="preserve">Component: NewsContext.js.</w:t>
      </w:r>
    </w:p>
    <w:p w:rsidR="00000000" w:rsidDel="00000000" w:rsidP="00000000" w:rsidRDefault="00000000" w:rsidRPr="00000000" w14:paraId="00000037">
      <w:pPr>
        <w:numPr>
          <w:ilvl w:val="2"/>
          <w:numId w:val="1"/>
        </w:numPr>
        <w:shd w:fill="ffffff" w:val="clear"/>
        <w:spacing w:after="0" w:afterAutospacing="0" w:before="0" w:beforeAutospacing="0" w:line="240" w:lineRule="auto"/>
        <w:ind w:left="2160" w:hanging="360"/>
        <w:rPr>
          <w:sz w:val="24"/>
          <w:szCs w:val="24"/>
        </w:rPr>
      </w:pPr>
      <w:r w:rsidDel="00000000" w:rsidR="00000000" w:rsidRPr="00000000">
        <w:rPr>
          <w:sz w:val="24"/>
          <w:szCs w:val="24"/>
          <w:rtl w:val="0"/>
        </w:rPr>
        <w:t xml:space="preserve">Tech: React Context API, Axios.</w:t>
      </w:r>
    </w:p>
    <w:p w:rsidR="00000000" w:rsidDel="00000000" w:rsidP="00000000" w:rsidRDefault="00000000" w:rsidRPr="00000000" w14:paraId="00000038">
      <w:pPr>
        <w:numPr>
          <w:ilvl w:val="2"/>
          <w:numId w:val="1"/>
        </w:numPr>
        <w:shd w:fill="ffffff" w:val="clear"/>
        <w:spacing w:after="0" w:afterAutospacing="0" w:before="0" w:beforeAutospacing="0" w:line="240" w:lineRule="auto"/>
        <w:ind w:left="2160" w:hanging="360"/>
        <w:rPr>
          <w:sz w:val="24"/>
          <w:szCs w:val="24"/>
        </w:rPr>
      </w:pPr>
      <w:r w:rsidDel="00000000" w:rsidR="00000000" w:rsidRPr="00000000">
        <w:rPr>
          <w:sz w:val="24"/>
          <w:szCs w:val="24"/>
          <w:rtl w:val="0"/>
        </w:rPr>
        <w:t xml:space="preserve">Arrow: Input from "NewsAPI" (fetched data), output to "Application Logic" (processed data).</w:t>
      </w:r>
    </w:p>
    <w:p w:rsidR="00000000" w:rsidDel="00000000" w:rsidP="00000000" w:rsidRDefault="00000000" w:rsidRPr="00000000" w14:paraId="00000039">
      <w:pPr>
        <w:numPr>
          <w:ilvl w:val="0"/>
          <w:numId w:val="1"/>
        </w:numPr>
        <w:shd w:fill="ffffff" w:val="clea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User:</w:t>
      </w:r>
    </w:p>
    <w:p w:rsidR="00000000" w:rsidDel="00000000" w:rsidP="00000000" w:rsidRDefault="00000000" w:rsidRPr="00000000" w14:paraId="0000003A">
      <w:pPr>
        <w:numPr>
          <w:ilvl w:val="1"/>
          <w:numId w:val="1"/>
        </w:numPr>
        <w:shd w:fill="ffffff" w:val="clear"/>
        <w:spacing w:after="0" w:afterAutospacing="0" w:before="0" w:beforeAutospacing="0" w:line="240" w:lineRule="auto"/>
        <w:ind w:left="1440" w:hanging="360"/>
        <w:rPr>
          <w:sz w:val="24"/>
          <w:szCs w:val="24"/>
        </w:rPr>
      </w:pPr>
      <w:r w:rsidDel="00000000" w:rsidR="00000000" w:rsidRPr="00000000">
        <w:rPr>
          <w:sz w:val="24"/>
          <w:szCs w:val="24"/>
          <w:rtl w:val="0"/>
        </w:rPr>
        <w:t xml:space="preserve">Box labeled "User" with an arrow from "Presentation Layer" (receives UI) and an arrow to "Presentation Layer" (inputs like clicks, searches).</w:t>
      </w:r>
    </w:p>
    <w:p w:rsidR="00000000" w:rsidDel="00000000" w:rsidP="00000000" w:rsidRDefault="00000000" w:rsidRPr="00000000" w14:paraId="0000003B">
      <w:pPr>
        <w:numPr>
          <w:ilvl w:val="0"/>
          <w:numId w:val="4"/>
        </w:numPr>
        <w:shd w:fill="ffffff" w:val="clear"/>
        <w:spacing w:after="150" w:line="240" w:lineRule="auto"/>
        <w:ind w:left="720" w:hanging="360"/>
        <w:rPr>
          <w:b w:val="1"/>
          <w:sz w:val="24"/>
          <w:szCs w:val="24"/>
          <w:u w:val="none"/>
        </w:rPr>
      </w:pPr>
      <w:r w:rsidDel="00000000" w:rsidR="00000000" w:rsidRPr="00000000">
        <w:rPr>
          <w:rtl w:val="0"/>
        </w:rPr>
      </w:r>
    </w:p>
    <w:p w:rsidR="00000000" w:rsidDel="00000000" w:rsidP="00000000" w:rsidRDefault="00000000" w:rsidRPr="00000000" w14:paraId="0000003C">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spacing w:after="160" w:line="259" w:lineRule="auto"/>
        <w:rPr>
          <w:rFonts w:ascii="Calibri" w:cs="Calibri" w:eastAsia="Calibri" w:hAnsi="Calibri"/>
          <w:b w:val="1"/>
        </w:rPr>
      </w:pPr>
      <w:r w:rsidDel="00000000" w:rsidR="00000000" w:rsidRPr="00000000">
        <w:rPr>
          <w:b w:val="1"/>
          <w:sz w:val="24"/>
          <w:szCs w:val="24"/>
          <w:rtl w:val="0"/>
        </w:rPr>
        <w:t xml:space="preserve">Solution Architecture Diagram</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E">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spacing w:after="200" w:line="276" w:lineRule="auto"/>
        <w:jc w:val="both"/>
        <w:rPr>
          <w:rFonts w:ascii="Calibri" w:cs="Calibri" w:eastAsia="Calibri" w:hAnsi="Calibri"/>
          <w:b w:val="1"/>
        </w:rPr>
      </w:pPr>
      <w:r w:rsidDel="00000000" w:rsidR="00000000" w:rsidRPr="00000000">
        <w:rPr>
          <w:rFonts w:ascii="Calibri" w:cs="Calibri" w:eastAsia="Calibri" w:hAnsi="Calibri"/>
          <w:sz w:val="26"/>
          <w:szCs w:val="26"/>
        </w:rPr>
        <w:drawing>
          <wp:inline distB="114300" distT="114300" distL="114300" distR="114300">
            <wp:extent cx="5731200" cy="2628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RrQVWx4yFyS1Gl/XBellCc1FMw==">CgMxLjAyDmguZ2U5dDFvMWtkZGw0Mg1oLjdwa2s2OGEyYXRvOAByITE3OEVfbk8ybFMzcEtQb3ZqNnVFT2Vqc3YydVYzUWdqRg==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