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B9C8" w14:textId="214F8759" w:rsidR="00A205E0" w:rsidRPr="00E03BC0" w:rsidRDefault="00E37E22" w:rsidP="005B6FB4">
      <w:pPr>
        <w:spacing w:after="0"/>
        <w:ind w:left="-5"/>
        <w:rPr>
          <w:b/>
          <w:color w:val="000000"/>
          <w:sz w:val="30"/>
          <w:szCs w:val="30"/>
        </w:rPr>
      </w:pPr>
      <w:r w:rsidRPr="00E03BC0">
        <w:rPr>
          <w:b/>
          <w:color w:val="000000"/>
          <w:sz w:val="30"/>
          <w:szCs w:val="30"/>
        </w:rPr>
        <w:t>SOLO TRAVEL PRODUCT PROTOTYPING &amp; DEMAND VALIDATION</w:t>
      </w:r>
      <w:r w:rsidR="008B716F" w:rsidRPr="00E03BC0">
        <w:rPr>
          <w:b/>
          <w:color w:val="000000"/>
          <w:sz w:val="30"/>
          <w:szCs w:val="30"/>
        </w:rPr>
        <w:t xml:space="preserve"> </w:t>
      </w:r>
    </w:p>
    <w:p w14:paraId="6C3AAB05" w14:textId="20F13A28" w:rsidR="005B6FB4" w:rsidRPr="005B6FB4" w:rsidRDefault="005B6FB4" w:rsidP="005B6FB4">
      <w:pPr>
        <w:spacing w:after="0"/>
        <w:ind w:left="-5"/>
        <w:rPr>
          <w:sz w:val="24"/>
        </w:rPr>
      </w:pPr>
      <w:r w:rsidRPr="005B6FB4">
        <w:rPr>
          <w:b/>
          <w:color w:val="000000"/>
          <w:sz w:val="24"/>
        </w:rPr>
        <w:t>Business Consulting Project</w:t>
      </w:r>
    </w:p>
    <w:p w14:paraId="66E7ABE2" w14:textId="77777777" w:rsidR="005213F6" w:rsidRDefault="005213F6">
      <w:pPr>
        <w:spacing w:after="0"/>
        <w:ind w:left="-5"/>
      </w:pPr>
    </w:p>
    <w:p w14:paraId="409D1A2A" w14:textId="11BB4009" w:rsidR="00A205E0" w:rsidRDefault="00E37E22">
      <w:pPr>
        <w:pStyle w:val="Heading1"/>
        <w:ind w:left="-5"/>
      </w:pPr>
      <w:r>
        <w:t>Project Overview</w:t>
      </w:r>
    </w:p>
    <w:p w14:paraId="66019EBD" w14:textId="77777777" w:rsidR="00A205E0" w:rsidRDefault="00E37E22">
      <w:pPr>
        <w:spacing w:after="303"/>
      </w:pPr>
      <w:r>
        <w:t>This business consulting project explores how a mid-sized travel company can enter the growing solo travel market through product prototyping and demand validation. The project focuses on reducing launch risk by combining customer research, persona development, prototype package design, and low-cost digital testing methods.</w:t>
      </w:r>
    </w:p>
    <w:p w14:paraId="67339E90" w14:textId="77777777" w:rsidR="00A205E0" w:rsidRDefault="00E37E22">
      <w:pPr>
        <w:pStyle w:val="Heading1"/>
        <w:ind w:left="-5"/>
      </w:pPr>
      <w:r>
        <w:t>Problem Statement</w:t>
      </w:r>
    </w:p>
    <w:p w14:paraId="4256D55A" w14:textId="414F1C64" w:rsidR="00A205E0" w:rsidRDefault="00E37E22">
      <w:pPr>
        <w:spacing w:after="303"/>
      </w:pPr>
      <w:r>
        <w:t xml:space="preserve">The business had established success in group and family </w:t>
      </w:r>
      <w:r w:rsidR="005213F6">
        <w:t>travel but</w:t>
      </w:r>
      <w:r>
        <w:t xml:space="preserve"> had not yet built clear solo travel offerings despite visible customer interest. The main challenge was the lack of a structured product development process, audience segmentation, and a practical way to test new solo travel ideas before launch.</w:t>
      </w:r>
    </w:p>
    <w:p w14:paraId="1843ABC6" w14:textId="77777777" w:rsidR="00A205E0" w:rsidRDefault="00E37E22">
      <w:pPr>
        <w:pStyle w:val="Heading1"/>
        <w:spacing w:after="145"/>
        <w:ind w:left="-5"/>
      </w:pPr>
      <w:r>
        <w:t>Key Findings</w:t>
      </w:r>
    </w:p>
    <w:p w14:paraId="772188BE" w14:textId="77777777" w:rsidR="00A205E0" w:rsidRDefault="00E37E22">
      <w:pPr>
        <w:numPr>
          <w:ilvl w:val="0"/>
          <w:numId w:val="1"/>
        </w:numPr>
        <w:ind w:hanging="280"/>
      </w:pPr>
      <w:r>
        <w:t>Solo travel is a fast-growing segment, especially among professionals aged 35-55 who value independence, flexibility, safety, and meaningful experiences.</w:t>
      </w:r>
    </w:p>
    <w:p w14:paraId="5C87DB9B" w14:textId="77777777" w:rsidR="00A205E0" w:rsidRDefault="00E37E22">
      <w:pPr>
        <w:numPr>
          <w:ilvl w:val="0"/>
          <w:numId w:val="1"/>
        </w:numPr>
        <w:ind w:hanging="280"/>
      </w:pPr>
      <w:r>
        <w:t>Customer research highlighted emotional and practical needs including self-development, cultural depth, wellness, connection, and affordability.</w:t>
      </w:r>
    </w:p>
    <w:p w14:paraId="6300A971" w14:textId="77777777" w:rsidR="00A205E0" w:rsidRDefault="00E37E22">
      <w:pPr>
        <w:numPr>
          <w:ilvl w:val="0"/>
          <w:numId w:val="1"/>
        </w:numPr>
        <w:ind w:hanging="280"/>
      </w:pPr>
      <w:r>
        <w:t>Five customer personas were developed to represent different motivations and concerns, helping align product ideas with real user needs.</w:t>
      </w:r>
    </w:p>
    <w:p w14:paraId="2B712F9D" w14:textId="77777777" w:rsidR="00A205E0" w:rsidRDefault="00E37E22">
      <w:pPr>
        <w:numPr>
          <w:ilvl w:val="0"/>
          <w:numId w:val="1"/>
        </w:numPr>
        <w:ind w:hanging="280"/>
      </w:pPr>
      <w:r>
        <w:t>Five prototype travel packages were created as low-risk test concepts rather than full launches, allowing demand to be measured before operational rollout.</w:t>
      </w:r>
    </w:p>
    <w:p w14:paraId="303C7287" w14:textId="77777777" w:rsidR="00A205E0" w:rsidRDefault="00E37E22">
      <w:pPr>
        <w:numPr>
          <w:ilvl w:val="0"/>
          <w:numId w:val="1"/>
        </w:numPr>
        <w:spacing w:after="222"/>
        <w:ind w:hanging="280"/>
      </w:pPr>
      <w:r>
        <w:t>A digital validation approach using landing pages, email segmentation, surveys, analytics, and A/B testing was identified as the most practical way to test interest.</w:t>
      </w:r>
    </w:p>
    <w:p w14:paraId="1A026C61" w14:textId="77777777" w:rsidR="00A205E0" w:rsidRDefault="00E37E22">
      <w:pPr>
        <w:pStyle w:val="Heading1"/>
        <w:spacing w:after="145"/>
        <w:ind w:left="-5"/>
      </w:pPr>
      <w:r>
        <w:t>Recommendations</w:t>
      </w:r>
    </w:p>
    <w:p w14:paraId="6A0475B7" w14:textId="77777777" w:rsidR="00A205E0" w:rsidRDefault="00E37E22">
      <w:pPr>
        <w:numPr>
          <w:ilvl w:val="0"/>
          <w:numId w:val="2"/>
        </w:numPr>
        <w:ind w:hanging="280"/>
      </w:pPr>
      <w:r>
        <w:t>Launch a small pilot using selected taster packages rather than a full product rollout.</w:t>
      </w:r>
    </w:p>
    <w:p w14:paraId="4824DB53" w14:textId="77777777" w:rsidR="00A205E0" w:rsidRDefault="00E37E22">
      <w:pPr>
        <w:numPr>
          <w:ilvl w:val="0"/>
          <w:numId w:val="2"/>
        </w:numPr>
        <w:ind w:hanging="280"/>
      </w:pPr>
      <w:r>
        <w:t>Use targeted email campaigns and persona-based messaging to test interest more effectively.</w:t>
      </w:r>
    </w:p>
    <w:p w14:paraId="48FEE3EE" w14:textId="77777777" w:rsidR="00A205E0" w:rsidRDefault="00E37E22">
      <w:pPr>
        <w:numPr>
          <w:ilvl w:val="0"/>
          <w:numId w:val="2"/>
        </w:numPr>
        <w:ind w:hanging="280"/>
      </w:pPr>
      <w:r>
        <w:t>Prioritise packages with stronger engagement signals such as clicks, sign-ups, and lower bounce rates.</w:t>
      </w:r>
    </w:p>
    <w:p w14:paraId="757B0710" w14:textId="77777777" w:rsidR="00A205E0" w:rsidRDefault="00E37E22">
      <w:pPr>
        <w:numPr>
          <w:ilvl w:val="0"/>
          <w:numId w:val="2"/>
        </w:numPr>
        <w:ind w:hanging="280"/>
      </w:pPr>
      <w:r>
        <w:t>Position solo travel as an empowering and flexible experience, while also addressing concerns around safety and connection.</w:t>
      </w:r>
    </w:p>
    <w:p w14:paraId="0BCAD658" w14:textId="77777777" w:rsidR="00A205E0" w:rsidRDefault="00E37E22">
      <w:pPr>
        <w:numPr>
          <w:ilvl w:val="0"/>
          <w:numId w:val="2"/>
        </w:numPr>
        <w:spacing w:after="227"/>
        <w:ind w:hanging="280"/>
      </w:pPr>
      <w:r>
        <w:t>Build an ongoing feedback and testing process so future travel products can be developed with lower risk.</w:t>
      </w:r>
    </w:p>
    <w:p w14:paraId="7F8DA63D" w14:textId="77777777" w:rsidR="00A205E0" w:rsidRDefault="00E37E22">
      <w:pPr>
        <w:pStyle w:val="Heading1"/>
        <w:spacing w:after="145"/>
        <w:ind w:left="-5"/>
      </w:pPr>
      <w:r>
        <w:lastRenderedPageBreak/>
        <w:t>Skills Demonstrated</w:t>
      </w:r>
    </w:p>
    <w:p w14:paraId="782F5BCE" w14:textId="77777777" w:rsidR="00A205E0" w:rsidRDefault="00E37E22">
      <w:pPr>
        <w:numPr>
          <w:ilvl w:val="0"/>
          <w:numId w:val="3"/>
        </w:numPr>
        <w:ind w:hanging="280"/>
      </w:pPr>
      <w:r>
        <w:t>Business consulting</w:t>
      </w:r>
    </w:p>
    <w:p w14:paraId="4BE1F289" w14:textId="77777777" w:rsidR="00A205E0" w:rsidRDefault="00E37E22">
      <w:pPr>
        <w:numPr>
          <w:ilvl w:val="0"/>
          <w:numId w:val="3"/>
        </w:numPr>
        <w:ind w:hanging="280"/>
      </w:pPr>
      <w:r>
        <w:t>Market research</w:t>
      </w:r>
    </w:p>
    <w:p w14:paraId="36223F9F" w14:textId="77777777" w:rsidR="00A205E0" w:rsidRDefault="00E37E22">
      <w:pPr>
        <w:numPr>
          <w:ilvl w:val="0"/>
          <w:numId w:val="3"/>
        </w:numPr>
        <w:ind w:hanging="280"/>
      </w:pPr>
      <w:r>
        <w:t>Customer insight analysis</w:t>
      </w:r>
    </w:p>
    <w:p w14:paraId="5AEF8609" w14:textId="77777777" w:rsidR="00A205E0" w:rsidRDefault="00E37E22">
      <w:pPr>
        <w:numPr>
          <w:ilvl w:val="0"/>
          <w:numId w:val="3"/>
        </w:numPr>
        <w:ind w:hanging="280"/>
      </w:pPr>
      <w:r>
        <w:t>Persona development</w:t>
      </w:r>
    </w:p>
    <w:p w14:paraId="31F5E7DA" w14:textId="77777777" w:rsidR="00A205E0" w:rsidRDefault="00E37E22">
      <w:pPr>
        <w:numPr>
          <w:ilvl w:val="0"/>
          <w:numId w:val="3"/>
        </w:numPr>
        <w:ind w:hanging="280"/>
      </w:pPr>
      <w:r>
        <w:t>Product prototyping</w:t>
      </w:r>
    </w:p>
    <w:p w14:paraId="41CC7534" w14:textId="77777777" w:rsidR="00A205E0" w:rsidRDefault="00E37E22">
      <w:pPr>
        <w:numPr>
          <w:ilvl w:val="0"/>
          <w:numId w:val="3"/>
        </w:numPr>
        <w:ind w:hanging="280"/>
      </w:pPr>
      <w:r>
        <w:t>Demand validation</w:t>
      </w:r>
    </w:p>
    <w:p w14:paraId="5BB93204" w14:textId="77777777" w:rsidR="00A205E0" w:rsidRDefault="00E37E22">
      <w:pPr>
        <w:numPr>
          <w:ilvl w:val="0"/>
          <w:numId w:val="3"/>
        </w:numPr>
        <w:ind w:hanging="280"/>
      </w:pPr>
      <w:r>
        <w:t>Strategic recommendations</w:t>
      </w:r>
    </w:p>
    <w:p w14:paraId="6AC0B365" w14:textId="77777777" w:rsidR="00A205E0" w:rsidRDefault="00E37E22">
      <w:pPr>
        <w:numPr>
          <w:ilvl w:val="0"/>
          <w:numId w:val="3"/>
        </w:numPr>
        <w:spacing w:after="215"/>
        <w:ind w:hanging="280"/>
      </w:pPr>
      <w:r>
        <w:t>Professional report writing</w:t>
      </w:r>
    </w:p>
    <w:p w14:paraId="40497182" w14:textId="16A3A9D2" w:rsidR="00A205E0" w:rsidRDefault="00A205E0"/>
    <w:sectPr w:rsidR="00A205E0">
      <w:pgSz w:w="12240" w:h="15840"/>
      <w:pgMar w:top="873" w:right="1158" w:bottom="155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0459A"/>
    <w:multiLevelType w:val="hybridMultilevel"/>
    <w:tmpl w:val="E5F6B04C"/>
    <w:lvl w:ilvl="0" w:tplc="DFBA77DC">
      <w:start w:val="1"/>
      <w:numFmt w:val="bullet"/>
      <w:lvlText w:val="-"/>
      <w:lvlJc w:val="left"/>
      <w:pPr>
        <w:ind w:left="425"/>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1" w:tplc="90628834">
      <w:start w:val="1"/>
      <w:numFmt w:val="bullet"/>
      <w:lvlText w:val="o"/>
      <w:lvlJc w:val="left"/>
      <w:pPr>
        <w:ind w:left="12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2" w:tplc="C478E5C2">
      <w:start w:val="1"/>
      <w:numFmt w:val="bullet"/>
      <w:lvlText w:val="▪"/>
      <w:lvlJc w:val="left"/>
      <w:pPr>
        <w:ind w:left="19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3" w:tplc="03E246EC">
      <w:start w:val="1"/>
      <w:numFmt w:val="bullet"/>
      <w:lvlText w:val="•"/>
      <w:lvlJc w:val="left"/>
      <w:pPr>
        <w:ind w:left="26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4" w:tplc="5D7831F0">
      <w:start w:val="1"/>
      <w:numFmt w:val="bullet"/>
      <w:lvlText w:val="o"/>
      <w:lvlJc w:val="left"/>
      <w:pPr>
        <w:ind w:left="340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5" w:tplc="3E409BEE">
      <w:start w:val="1"/>
      <w:numFmt w:val="bullet"/>
      <w:lvlText w:val="▪"/>
      <w:lvlJc w:val="left"/>
      <w:pPr>
        <w:ind w:left="412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6" w:tplc="7FDE0BD2">
      <w:start w:val="1"/>
      <w:numFmt w:val="bullet"/>
      <w:lvlText w:val="•"/>
      <w:lvlJc w:val="left"/>
      <w:pPr>
        <w:ind w:left="48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7" w:tplc="F0F6B062">
      <w:start w:val="1"/>
      <w:numFmt w:val="bullet"/>
      <w:lvlText w:val="o"/>
      <w:lvlJc w:val="left"/>
      <w:pPr>
        <w:ind w:left="55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8" w:tplc="24AADF94">
      <w:start w:val="1"/>
      <w:numFmt w:val="bullet"/>
      <w:lvlText w:val="▪"/>
      <w:lvlJc w:val="left"/>
      <w:pPr>
        <w:ind w:left="62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abstractNum>
  <w:abstractNum w:abstractNumId="1" w15:restartNumberingAfterBreak="0">
    <w:nsid w:val="45FA57B3"/>
    <w:multiLevelType w:val="hybridMultilevel"/>
    <w:tmpl w:val="2E9690CE"/>
    <w:lvl w:ilvl="0" w:tplc="9AAA1CB8">
      <w:start w:val="1"/>
      <w:numFmt w:val="bullet"/>
      <w:lvlText w:val="-"/>
      <w:lvlJc w:val="left"/>
      <w:pPr>
        <w:ind w:left="425"/>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1" w:tplc="1F788080">
      <w:start w:val="1"/>
      <w:numFmt w:val="bullet"/>
      <w:lvlText w:val="o"/>
      <w:lvlJc w:val="left"/>
      <w:pPr>
        <w:ind w:left="12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2" w:tplc="281872DE">
      <w:start w:val="1"/>
      <w:numFmt w:val="bullet"/>
      <w:lvlText w:val="▪"/>
      <w:lvlJc w:val="left"/>
      <w:pPr>
        <w:ind w:left="19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3" w:tplc="30300500">
      <w:start w:val="1"/>
      <w:numFmt w:val="bullet"/>
      <w:lvlText w:val="•"/>
      <w:lvlJc w:val="left"/>
      <w:pPr>
        <w:ind w:left="26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4" w:tplc="5426BD70">
      <w:start w:val="1"/>
      <w:numFmt w:val="bullet"/>
      <w:lvlText w:val="o"/>
      <w:lvlJc w:val="left"/>
      <w:pPr>
        <w:ind w:left="340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5" w:tplc="12440962">
      <w:start w:val="1"/>
      <w:numFmt w:val="bullet"/>
      <w:lvlText w:val="▪"/>
      <w:lvlJc w:val="left"/>
      <w:pPr>
        <w:ind w:left="412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6" w:tplc="3B906988">
      <w:start w:val="1"/>
      <w:numFmt w:val="bullet"/>
      <w:lvlText w:val="•"/>
      <w:lvlJc w:val="left"/>
      <w:pPr>
        <w:ind w:left="48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7" w:tplc="22BABEEE">
      <w:start w:val="1"/>
      <w:numFmt w:val="bullet"/>
      <w:lvlText w:val="o"/>
      <w:lvlJc w:val="left"/>
      <w:pPr>
        <w:ind w:left="55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8" w:tplc="3F5610EE">
      <w:start w:val="1"/>
      <w:numFmt w:val="bullet"/>
      <w:lvlText w:val="▪"/>
      <w:lvlJc w:val="left"/>
      <w:pPr>
        <w:ind w:left="62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abstractNum>
  <w:abstractNum w:abstractNumId="2" w15:restartNumberingAfterBreak="0">
    <w:nsid w:val="468B7D2C"/>
    <w:multiLevelType w:val="hybridMultilevel"/>
    <w:tmpl w:val="A712F9E0"/>
    <w:lvl w:ilvl="0" w:tplc="A5B6D660">
      <w:start w:val="1"/>
      <w:numFmt w:val="bullet"/>
      <w:lvlText w:val="-"/>
      <w:lvlJc w:val="left"/>
      <w:pPr>
        <w:ind w:left="425"/>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1" w:tplc="B440AD72">
      <w:start w:val="1"/>
      <w:numFmt w:val="bullet"/>
      <w:lvlText w:val="o"/>
      <w:lvlJc w:val="left"/>
      <w:pPr>
        <w:ind w:left="12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2" w:tplc="6106A938">
      <w:start w:val="1"/>
      <w:numFmt w:val="bullet"/>
      <w:lvlText w:val="▪"/>
      <w:lvlJc w:val="left"/>
      <w:pPr>
        <w:ind w:left="19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3" w:tplc="5448B002">
      <w:start w:val="1"/>
      <w:numFmt w:val="bullet"/>
      <w:lvlText w:val="•"/>
      <w:lvlJc w:val="left"/>
      <w:pPr>
        <w:ind w:left="26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4" w:tplc="B970A312">
      <w:start w:val="1"/>
      <w:numFmt w:val="bullet"/>
      <w:lvlText w:val="o"/>
      <w:lvlJc w:val="left"/>
      <w:pPr>
        <w:ind w:left="340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5" w:tplc="7AD6F882">
      <w:start w:val="1"/>
      <w:numFmt w:val="bullet"/>
      <w:lvlText w:val="▪"/>
      <w:lvlJc w:val="left"/>
      <w:pPr>
        <w:ind w:left="412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6" w:tplc="2E340084">
      <w:start w:val="1"/>
      <w:numFmt w:val="bullet"/>
      <w:lvlText w:val="•"/>
      <w:lvlJc w:val="left"/>
      <w:pPr>
        <w:ind w:left="484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7" w:tplc="0096C100">
      <w:start w:val="1"/>
      <w:numFmt w:val="bullet"/>
      <w:lvlText w:val="o"/>
      <w:lvlJc w:val="left"/>
      <w:pPr>
        <w:ind w:left="556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lvl w:ilvl="8" w:tplc="D1646B36">
      <w:start w:val="1"/>
      <w:numFmt w:val="bullet"/>
      <w:lvlText w:val="▪"/>
      <w:lvlJc w:val="left"/>
      <w:pPr>
        <w:ind w:left="6280"/>
      </w:pPr>
      <w:rPr>
        <w:rFonts w:ascii="Arial" w:eastAsia="Arial" w:hAnsi="Arial" w:cs="Arial"/>
        <w:b/>
        <w:bCs/>
        <w:i w:val="0"/>
        <w:strike w:val="0"/>
        <w:dstrike w:val="0"/>
        <w:color w:val="191919"/>
        <w:sz w:val="24"/>
        <w:szCs w:val="24"/>
        <w:u w:val="none" w:color="000000"/>
        <w:bdr w:val="none" w:sz="0" w:space="0" w:color="auto"/>
        <w:shd w:val="clear" w:color="auto" w:fill="auto"/>
        <w:vertAlign w:val="baseline"/>
      </w:rPr>
    </w:lvl>
  </w:abstractNum>
  <w:num w:numId="1" w16cid:durableId="1518890905">
    <w:abstractNumId w:val="1"/>
  </w:num>
  <w:num w:numId="2" w16cid:durableId="1511525473">
    <w:abstractNumId w:val="0"/>
  </w:num>
  <w:num w:numId="3" w16cid:durableId="116910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5E0"/>
    <w:rsid w:val="004A16CD"/>
    <w:rsid w:val="005213F6"/>
    <w:rsid w:val="00526236"/>
    <w:rsid w:val="005B6FB4"/>
    <w:rsid w:val="008B716F"/>
    <w:rsid w:val="00A205E0"/>
    <w:rsid w:val="00E03BC0"/>
    <w:rsid w:val="00E37E22"/>
    <w:rsid w:val="00F22C5B"/>
    <w:rsid w:val="00FC00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C222"/>
  <w15:docId w15:val="{2BF362B2-1023-4379-9659-58B28D6E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59" w:lineRule="auto"/>
      <w:ind w:left="10" w:hanging="10"/>
    </w:pPr>
    <w:rPr>
      <w:rFonts w:ascii="Arial" w:eastAsia="Arial" w:hAnsi="Arial" w:cs="Arial"/>
      <w:color w:val="191919"/>
      <w:sz w:val="22"/>
    </w:rPr>
  </w:style>
  <w:style w:type="paragraph" w:styleId="Heading1">
    <w:name w:val="heading 1"/>
    <w:next w:val="Normal"/>
    <w:link w:val="Heading1Char"/>
    <w:uiPriority w:val="9"/>
    <w:qFormat/>
    <w:pPr>
      <w:keepNext/>
      <w:keepLines/>
      <w:spacing w:after="107" w:line="259" w:lineRule="auto"/>
      <w:ind w:left="10" w:hanging="10"/>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Bolgam Keerthi</dc:creator>
  <cp:keywords/>
  <cp:lastModifiedBy>Bolgam Keerthi</cp:lastModifiedBy>
  <cp:revision>9</cp:revision>
  <dcterms:created xsi:type="dcterms:W3CDTF">2026-06-28T07:04:00Z</dcterms:created>
  <dcterms:modified xsi:type="dcterms:W3CDTF">2026-06-28T07:13:00Z</dcterms:modified>
</cp:coreProperties>
</file>