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ab/>
        <w:tab/>
        <w:tab/>
        <w:tab/>
        <w:t xml:space="preserve"> </w:t>
        <w:tab/>
        <w:tab/>
        <w:tab/>
      </w:r>
    </w:p>
    <w:p w:rsidR="00000000" w:rsidDel="00000000" w:rsidP="00000000" w:rsidRDefault="00000000" w:rsidRPr="00000000" w14:paraId="00000002">
      <w:pPr>
        <w:pStyle w:val="Title"/>
        <w:jc w:val="center"/>
        <w:rPr/>
      </w:pPr>
      <w:bookmarkStart w:colFirst="0" w:colLast="0" w:name="_vup95vb8cqdz" w:id="0"/>
      <w:bookmarkEnd w:id="0"/>
      <w:r w:rsidDel="00000000" w:rsidR="00000000" w:rsidRPr="00000000">
        <w:rPr>
          <w:rtl w:val="0"/>
        </w:rPr>
        <w:t xml:space="preserve">CMPE Lab 2 - Report</w:t>
      </w:r>
    </w:p>
    <w:p w:rsidR="00000000" w:rsidDel="00000000" w:rsidP="00000000" w:rsidRDefault="00000000" w:rsidRPr="00000000" w14:paraId="00000003">
      <w:pPr>
        <w:pStyle w:val="Subtitle"/>
        <w:jc w:val="right"/>
        <w:rPr/>
      </w:pPr>
      <w:bookmarkStart w:colFirst="0" w:colLast="0" w:name="_efkq8hgpqviv" w:id="1"/>
      <w:bookmarkEnd w:id="1"/>
      <w:r w:rsidDel="00000000" w:rsidR="00000000" w:rsidRPr="00000000">
        <w:rPr>
          <w:rtl w:val="0"/>
        </w:rPr>
        <w:t xml:space="preserve">  Submitted by Keerthi Akella(013858819)</w:t>
      </w:r>
    </w:p>
    <w:p w:rsidR="00000000" w:rsidDel="00000000" w:rsidP="00000000" w:rsidRDefault="00000000" w:rsidRPr="00000000" w14:paraId="00000004">
      <w:pPr>
        <w:pStyle w:val="Subtitle"/>
        <w:rPr/>
      </w:pPr>
      <w:bookmarkStart w:colFirst="0" w:colLast="0" w:name="_mtgv9otlm2sj" w:id="2"/>
      <w:bookmarkEnd w:id="2"/>
      <w:r w:rsidDel="00000000" w:rsidR="00000000" w:rsidRPr="00000000">
        <w:rPr>
          <w:rtl w:val="0"/>
        </w:rPr>
      </w:r>
    </w:p>
    <w:p w:rsidR="00000000" w:rsidDel="00000000" w:rsidP="00000000" w:rsidRDefault="00000000" w:rsidRPr="00000000" w14:paraId="00000005">
      <w:pPr>
        <w:pStyle w:val="Heading1"/>
        <w:rPr/>
      </w:pPr>
      <w:bookmarkStart w:colFirst="0" w:colLast="0" w:name="_hn1hzp56rzvu" w:id="3"/>
      <w:bookmarkEnd w:id="3"/>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Grubhub is a food ordering and food delivering online application which connects users to nearby restaurants. Through this app buyers can order their favorite food from the nearby restaurants, can check order status and upcoming orders. The restaurant owners can display their menu items and take orders from buyers and can update the order status. The technologies used to build this web application are react, node js, MongoDB and kafka.</w:t>
      </w:r>
    </w:p>
    <w:p w:rsidR="00000000" w:rsidDel="00000000" w:rsidP="00000000" w:rsidRDefault="00000000" w:rsidRPr="00000000" w14:paraId="00000007">
      <w:pPr>
        <w:rPr/>
      </w:pPr>
      <w:r w:rsidDel="00000000" w:rsidR="00000000" w:rsidRPr="00000000">
        <w:rPr>
          <w:rtl w:val="0"/>
        </w:rPr>
        <w:t xml:space="preserve">The main technical goals of this project are Implementing RESTful webservices, reusing react components and testing the application using various tools like J meter and Mocha. </w:t>
      </w:r>
    </w:p>
    <w:p w:rsidR="00000000" w:rsidDel="00000000" w:rsidP="00000000" w:rsidRDefault="00000000" w:rsidRPr="00000000" w14:paraId="00000008">
      <w:pPr>
        <w:pStyle w:val="Heading1"/>
        <w:rPr/>
      </w:pPr>
      <w:bookmarkStart w:colFirst="0" w:colLast="0" w:name="_xybzpnv7a74c" w:id="4"/>
      <w:bookmarkEnd w:id="4"/>
      <w:r w:rsidDel="00000000" w:rsidR="00000000" w:rsidRPr="00000000">
        <w:rPr>
          <w:rtl w:val="0"/>
        </w:rPr>
        <w:t xml:space="preserve">System Design: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mc:AlternateContent>
          <mc:Choice Requires="wpg">
            <w:drawing>
              <wp:inline distB="114300" distT="114300" distL="114300" distR="114300">
                <wp:extent cx="6143625" cy="1023938"/>
                <wp:effectExtent b="0" l="0" r="0" t="0"/>
                <wp:docPr id="1" name=""/>
                <a:graphic>
                  <a:graphicData uri="http://schemas.microsoft.com/office/word/2010/wordprocessingGroup">
                    <wpg:wgp>
                      <wpg:cNvGrpSpPr/>
                      <wpg:grpSpPr>
                        <a:xfrm>
                          <a:off x="0" y="561350"/>
                          <a:ext cx="6143625" cy="1023938"/>
                          <a:chOff x="0" y="561350"/>
                          <a:chExt cx="7097300" cy="1160800"/>
                        </a:xfrm>
                      </wpg:grpSpPr>
                      <wps:wsp>
                        <wps:cNvSpPr/>
                        <wps:cNvPr id="2" name="Shape 2"/>
                        <wps:spPr>
                          <a:xfrm>
                            <a:off x="0" y="813975"/>
                            <a:ext cx="911628" cy="278262"/>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Front end services</w:t>
                              </w:r>
                            </w:p>
                          </w:txbxContent>
                        </wps:txbx>
                        <wps:bodyPr anchorCtr="0" anchor="ctr" bIns="91425" lIns="91425" spcFirstLastPara="1" rIns="91425" wrap="square" tIns="91425">
                          <a:noAutofit/>
                        </wps:bodyPr>
                      </wps:wsp>
                      <wps:wsp>
                        <wps:cNvSpPr/>
                        <wps:cNvPr id="3" name="Shape 3"/>
                        <wps:spPr>
                          <a:xfrm>
                            <a:off x="1805300" y="561350"/>
                            <a:ext cx="2508000" cy="1938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Partition 1: Topic - loginSignupTopic</w:t>
                              </w:r>
                            </w:p>
                          </w:txbxContent>
                        </wps:txbx>
                        <wps:bodyPr anchorCtr="0" anchor="ctr" bIns="91425" lIns="91425" spcFirstLastPara="1" rIns="91425" wrap="square" tIns="91425">
                          <a:noAutofit/>
                        </wps:bodyPr>
                      </wps:wsp>
                      <wps:wsp>
                        <wps:cNvSpPr/>
                        <wps:cNvPr id="4" name="Shape 4"/>
                        <wps:spPr>
                          <a:xfrm>
                            <a:off x="1805300" y="856188"/>
                            <a:ext cx="2508000" cy="1938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Partition 1: Topic - </w:t>
                              </w:r>
                              <w:r w:rsidDel="00000000" w:rsidR="00000000" w:rsidRPr="00000000">
                                <w:rPr>
                                  <w:rFonts w:ascii="Arial" w:cs="Arial" w:eastAsia="Arial" w:hAnsi="Arial"/>
                                  <w:b w:val="0"/>
                                  <w:i w:val="0"/>
                                  <w:smallCaps w:val="0"/>
                                  <w:strike w:val="0"/>
                                  <w:color w:val="000000"/>
                                  <w:sz w:val="20"/>
                                  <w:vertAlign w:val="baseline"/>
                                </w:rPr>
                                <w:t xml:space="preserve">RestaurantMenuTopic</w:t>
                              </w:r>
                            </w:p>
                          </w:txbxContent>
                        </wps:txbx>
                        <wps:bodyPr anchorCtr="0" anchor="ctr" bIns="91425" lIns="91425" spcFirstLastPara="1" rIns="91425" wrap="square" tIns="91425">
                          <a:noAutofit/>
                        </wps:bodyPr>
                      </wps:wsp>
                      <wps:wsp>
                        <wps:cNvSpPr/>
                        <wps:cNvPr id="5" name="Shape 5"/>
                        <wps:spPr>
                          <a:xfrm>
                            <a:off x="1805300" y="1134450"/>
                            <a:ext cx="2508000" cy="1938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Partition 1: Topic - </w:t>
                              </w:r>
                              <w:r w:rsidDel="00000000" w:rsidR="00000000" w:rsidRPr="00000000">
                                <w:rPr>
                                  <w:rFonts w:ascii="Arial" w:cs="Arial" w:eastAsia="Arial" w:hAnsi="Arial"/>
                                  <w:b w:val="0"/>
                                  <w:i w:val="0"/>
                                  <w:smallCaps w:val="0"/>
                                  <w:strike w:val="0"/>
                                  <w:color w:val="000000"/>
                                  <w:sz w:val="20"/>
                                  <w:vertAlign w:val="baseline"/>
                                </w:rPr>
                                <w:t xml:space="preserve">ordersTopic</w:t>
                              </w:r>
                            </w:p>
                          </w:txbxContent>
                        </wps:txbx>
                        <wps:bodyPr anchorCtr="0" anchor="ctr" bIns="91425" lIns="91425" spcFirstLastPara="1" rIns="91425" wrap="square" tIns="91425">
                          <a:noAutofit/>
                        </wps:bodyPr>
                      </wps:wsp>
                      <wps:wsp>
                        <wps:cNvSpPr/>
                        <wps:cNvPr id="6" name="Shape 6"/>
                        <wps:spPr>
                          <a:xfrm>
                            <a:off x="4921100" y="793350"/>
                            <a:ext cx="911700" cy="2781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Backend Service</w:t>
                              </w:r>
                            </w:p>
                          </w:txbxContent>
                        </wps:txbx>
                        <wps:bodyPr anchorCtr="0" anchor="ctr" bIns="91425" lIns="91425" spcFirstLastPara="1" rIns="91425" wrap="square" tIns="91425">
                          <a:noAutofit/>
                        </wps:bodyPr>
                      </wps:wsp>
                      <wps:wsp>
                        <wps:cNvSpPr/>
                        <wps:cNvPr id="7" name="Shape 7"/>
                        <wps:spPr>
                          <a:xfrm>
                            <a:off x="6607100" y="604050"/>
                            <a:ext cx="490200" cy="6567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Mongo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DB</w:t>
                              </w:r>
                            </w:p>
                          </w:txbxContent>
                        </wps:txbx>
                        <wps:bodyPr anchorCtr="0" anchor="ctr" bIns="91425" lIns="91425" spcFirstLastPara="1" rIns="91425" wrap="square" tIns="91425">
                          <a:noAutofit/>
                        </wps:bodyPr>
                      </wps:wsp>
                      <wps:wsp>
                        <wps:cNvSpPr txBox="1"/>
                        <wps:cNvPr id="8" name="Shape 8"/>
                        <wps:spPr>
                          <a:xfrm>
                            <a:off x="0" y="1421400"/>
                            <a:ext cx="999900" cy="27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Producer</w:t>
                              </w:r>
                            </w:p>
                          </w:txbxContent>
                        </wps:txbx>
                        <wps:bodyPr anchorCtr="0" anchor="t" bIns="91425" lIns="91425" spcFirstLastPara="1" rIns="91425" wrap="square" tIns="91425">
                          <a:noAutofit/>
                        </wps:bodyPr>
                      </wps:wsp>
                      <wps:wsp>
                        <wps:cNvSpPr txBox="1"/>
                        <wps:cNvPr id="9" name="Shape 9"/>
                        <wps:spPr>
                          <a:xfrm>
                            <a:off x="4970000" y="1398750"/>
                            <a:ext cx="9804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Consumer</w:t>
                              </w:r>
                            </w:p>
                          </w:txbxContent>
                        </wps:txbx>
                        <wps:bodyPr anchorCtr="0" anchor="t" bIns="91425" lIns="91425" spcFirstLastPara="1" rIns="91425" wrap="square" tIns="91425">
                          <a:noAutofit/>
                        </wps:bodyPr>
                      </wps:wsp>
                      <wps:wsp>
                        <wps:cNvCnPr/>
                        <wps:spPr>
                          <a:xfrm flipH="1" rot="10800000">
                            <a:off x="911628" y="658206"/>
                            <a:ext cx="893700" cy="29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11628" y="953106"/>
                            <a:ext cx="893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11628" y="953106"/>
                            <a:ext cx="893700" cy="27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313300" y="658250"/>
                            <a:ext cx="607800" cy="25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313300" y="911688"/>
                            <a:ext cx="597900" cy="4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313300" y="911550"/>
                            <a:ext cx="617400" cy="31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832800" y="932400"/>
                            <a:ext cx="774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43625" cy="102393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143625" cy="10239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pStyle w:val="Subtitle"/>
        <w:jc w:val="right"/>
        <w:rPr/>
      </w:pPr>
      <w:bookmarkStart w:colFirst="0" w:colLast="0" w:name="_un668ieaj3gu" w:id="5"/>
      <w:bookmarkEnd w:id="5"/>
      <w:r w:rsidDel="00000000" w:rsidR="00000000" w:rsidRPr="00000000">
        <w:rPr>
          <w:rtl w:val="0"/>
        </w:rPr>
      </w:r>
    </w:p>
    <w:p w:rsidR="00000000" w:rsidDel="00000000" w:rsidP="00000000" w:rsidRDefault="00000000" w:rsidRPr="00000000" w14:paraId="0000000D">
      <w:pPr>
        <w:pStyle w:val="Heading1"/>
        <w:rPr/>
      </w:pPr>
      <w:bookmarkStart w:colFirst="0" w:colLast="0" w:name="_u3d4dnglt3l9" w:id="6"/>
      <w:bookmarkEnd w:id="6"/>
      <w:r w:rsidDel="00000000" w:rsidR="00000000" w:rsidRPr="00000000">
        <w:rPr>
          <w:rtl w:val="0"/>
        </w:rPr>
        <w:t xml:space="preserve">Performance</w:t>
      </w:r>
    </w:p>
    <w:p w:rsidR="00000000" w:rsidDel="00000000" w:rsidP="00000000" w:rsidRDefault="00000000" w:rsidRPr="00000000" w14:paraId="0000000E">
      <w:pPr>
        <w:pStyle w:val="Heading2"/>
        <w:rPr/>
      </w:pPr>
      <w:bookmarkStart w:colFirst="0" w:colLast="0" w:name="_ar7tb51it54n" w:id="7"/>
      <w:bookmarkEnd w:id="7"/>
      <w:r w:rsidDel="00000000" w:rsidR="00000000" w:rsidRPr="00000000">
        <w:rPr>
          <w:rtl w:val="0"/>
        </w:rPr>
        <w:t xml:space="preserve">J meter:</w:t>
      </w:r>
    </w:p>
    <w:p w:rsidR="00000000" w:rsidDel="00000000" w:rsidP="00000000" w:rsidRDefault="00000000" w:rsidRPr="00000000" w14:paraId="0000000F">
      <w:pPr>
        <w:pStyle w:val="Heading2"/>
        <w:rPr/>
      </w:pPr>
      <w:bookmarkStart w:colFirst="0" w:colLast="0" w:name="_kkeoz13se1wd" w:id="8"/>
      <w:bookmarkEnd w:id="8"/>
      <w:r w:rsidDel="00000000" w:rsidR="00000000" w:rsidRPr="00000000">
        <w:rPr>
          <w:rtl w:val="0"/>
        </w:rPr>
        <w:t xml:space="preserve">With pooling</w:t>
      </w:r>
    </w:p>
    <w:p w:rsidR="00000000" w:rsidDel="00000000" w:rsidP="00000000" w:rsidRDefault="00000000" w:rsidRPr="00000000" w14:paraId="00000010">
      <w:pPr>
        <w:pStyle w:val="Heading3"/>
        <w:rPr/>
      </w:pPr>
      <w:bookmarkStart w:colFirst="0" w:colLast="0" w:name="_knld3s69l83h" w:id="9"/>
      <w:bookmarkEnd w:id="9"/>
      <w:r w:rsidDel="00000000" w:rsidR="00000000" w:rsidRPr="00000000">
        <w:rPr>
          <w:rtl w:val="0"/>
        </w:rPr>
        <w:t xml:space="preserve">100 Users</w:t>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5943600" cy="1384300"/>
            <wp:effectExtent b="0" l="0" r="0" t="0"/>
            <wp:docPr id="10"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3"/>
        <w:rPr/>
      </w:pPr>
      <w:bookmarkStart w:colFirst="0" w:colLast="0" w:name="_cdjmvzq4oay9" w:id="10"/>
      <w:bookmarkEnd w:id="10"/>
      <w:r w:rsidDel="00000000" w:rsidR="00000000" w:rsidRPr="00000000">
        <w:rPr>
          <w:rtl w:val="0"/>
        </w:rPr>
        <w:t xml:space="preserve">200 Users</w:t>
      </w:r>
    </w:p>
    <w:p w:rsidR="00000000" w:rsidDel="00000000" w:rsidP="00000000" w:rsidRDefault="00000000" w:rsidRPr="00000000" w14:paraId="00000014">
      <w:pPr>
        <w:rPr/>
      </w:pPr>
      <w:r w:rsidDel="00000000" w:rsidR="00000000" w:rsidRPr="00000000">
        <w:rPr/>
        <w:drawing>
          <wp:inline distB="114300" distT="114300" distL="114300" distR="114300">
            <wp:extent cx="5943600" cy="1358900"/>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mm44uzw4nsda" w:id="11"/>
      <w:bookmarkEnd w:id="11"/>
      <w:r w:rsidDel="00000000" w:rsidR="00000000" w:rsidRPr="00000000">
        <w:rPr>
          <w:rtl w:val="0"/>
        </w:rPr>
        <w:t xml:space="preserve">300 Users</w:t>
      </w:r>
    </w:p>
    <w:p w:rsidR="00000000" w:rsidDel="00000000" w:rsidP="00000000" w:rsidRDefault="00000000" w:rsidRPr="00000000" w14:paraId="00000017">
      <w:pPr>
        <w:rPr/>
      </w:pPr>
      <w:r w:rsidDel="00000000" w:rsidR="00000000" w:rsidRPr="00000000">
        <w:rPr/>
        <w:drawing>
          <wp:inline distB="114300" distT="114300" distL="114300" distR="114300">
            <wp:extent cx="5943600" cy="12573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ipylb8b9a880" w:id="12"/>
      <w:bookmarkEnd w:id="12"/>
      <w:r w:rsidDel="00000000" w:rsidR="00000000" w:rsidRPr="00000000">
        <w:rPr>
          <w:rtl w:val="0"/>
        </w:rPr>
        <w:t xml:space="preserve">400 Users</w:t>
      </w:r>
    </w:p>
    <w:p w:rsidR="00000000" w:rsidDel="00000000" w:rsidP="00000000" w:rsidRDefault="00000000" w:rsidRPr="00000000" w14:paraId="0000001B">
      <w:pPr>
        <w:rPr/>
      </w:pPr>
      <w:r w:rsidDel="00000000" w:rsidR="00000000" w:rsidRPr="00000000">
        <w:rPr/>
        <w:drawing>
          <wp:inline distB="114300" distT="114300" distL="114300" distR="114300">
            <wp:extent cx="5943600" cy="1384300"/>
            <wp:effectExtent b="0" l="0" r="0" t="0"/>
            <wp:docPr id="1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oxy7vib6el6i" w:id="13"/>
      <w:bookmarkEnd w:id="13"/>
      <w:r w:rsidDel="00000000" w:rsidR="00000000" w:rsidRPr="00000000">
        <w:rPr>
          <w:rtl w:val="0"/>
        </w:rPr>
        <w:t xml:space="preserve">500 Users</w:t>
      </w:r>
    </w:p>
    <w:p w:rsidR="00000000" w:rsidDel="00000000" w:rsidP="00000000" w:rsidRDefault="00000000" w:rsidRPr="00000000" w14:paraId="0000001F">
      <w:pPr>
        <w:rPr/>
      </w:pPr>
      <w:r w:rsidDel="00000000" w:rsidR="00000000" w:rsidRPr="00000000">
        <w:rPr/>
        <w:drawing>
          <wp:inline distB="114300" distT="114300" distL="114300" distR="114300">
            <wp:extent cx="5943600" cy="13589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td4fnr41lqn3" w:id="14"/>
      <w:bookmarkEnd w:id="14"/>
      <w:r w:rsidDel="00000000" w:rsidR="00000000" w:rsidRPr="00000000">
        <w:rPr>
          <w:rtl w:val="0"/>
        </w:rPr>
        <w:t xml:space="preserve">Without Pooling</w:t>
      </w:r>
    </w:p>
    <w:p w:rsidR="00000000" w:rsidDel="00000000" w:rsidP="00000000" w:rsidRDefault="00000000" w:rsidRPr="00000000" w14:paraId="00000022">
      <w:pPr>
        <w:pStyle w:val="Heading3"/>
        <w:rPr/>
      </w:pPr>
      <w:bookmarkStart w:colFirst="0" w:colLast="0" w:name="_v49kbhk8kc9" w:id="15"/>
      <w:bookmarkEnd w:id="15"/>
      <w:r w:rsidDel="00000000" w:rsidR="00000000" w:rsidRPr="00000000">
        <w:rPr>
          <w:rtl w:val="0"/>
        </w:rPr>
        <w:t xml:space="preserve">100 Users</w:t>
      </w:r>
    </w:p>
    <w:p w:rsidR="00000000" w:rsidDel="00000000" w:rsidP="00000000" w:rsidRDefault="00000000" w:rsidRPr="00000000" w14:paraId="00000023">
      <w:pPr>
        <w:rPr/>
      </w:pPr>
      <w:r w:rsidDel="00000000" w:rsidR="00000000" w:rsidRPr="00000000">
        <w:rPr/>
        <w:drawing>
          <wp:inline distB="114300" distT="114300" distL="114300" distR="114300">
            <wp:extent cx="5943600" cy="13208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rPr/>
      </w:pPr>
      <w:bookmarkStart w:colFirst="0" w:colLast="0" w:name="_wv1fgpvz1kye" w:id="16"/>
      <w:bookmarkEnd w:id="16"/>
      <w:r w:rsidDel="00000000" w:rsidR="00000000" w:rsidRPr="00000000">
        <w:rPr>
          <w:rtl w:val="0"/>
        </w:rPr>
        <w:t xml:space="preserve"> 200 Users</w:t>
      </w:r>
    </w:p>
    <w:p w:rsidR="00000000" w:rsidDel="00000000" w:rsidP="00000000" w:rsidRDefault="00000000" w:rsidRPr="00000000" w14:paraId="00000025">
      <w:pPr>
        <w:rPr/>
      </w:pPr>
      <w:r w:rsidDel="00000000" w:rsidR="00000000" w:rsidRPr="00000000">
        <w:rPr/>
        <w:drawing>
          <wp:inline distB="114300" distT="114300" distL="114300" distR="114300">
            <wp:extent cx="5943600" cy="12446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rPr/>
      </w:pPr>
      <w:bookmarkStart w:colFirst="0" w:colLast="0" w:name="_wf6q0eyup68f" w:id="17"/>
      <w:bookmarkEnd w:id="17"/>
      <w:r w:rsidDel="00000000" w:rsidR="00000000" w:rsidRPr="00000000">
        <w:rPr>
          <w:rtl w:val="0"/>
        </w:rPr>
        <w:t xml:space="preserve"> 300 Users</w:t>
      </w:r>
    </w:p>
    <w:p w:rsidR="00000000" w:rsidDel="00000000" w:rsidP="00000000" w:rsidRDefault="00000000" w:rsidRPr="00000000" w14:paraId="00000027">
      <w:pPr>
        <w:rPr/>
      </w:pPr>
      <w:r w:rsidDel="00000000" w:rsidR="00000000" w:rsidRPr="00000000">
        <w:rPr/>
        <w:drawing>
          <wp:inline distB="114300" distT="114300" distL="114300" distR="114300">
            <wp:extent cx="5943600" cy="153670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3"/>
        <w:rPr/>
      </w:pPr>
      <w:bookmarkStart w:colFirst="0" w:colLast="0" w:name="_77uoaehvlvwx" w:id="18"/>
      <w:bookmarkEnd w:id="18"/>
      <w:r w:rsidDel="00000000" w:rsidR="00000000" w:rsidRPr="00000000">
        <w:rPr>
          <w:rtl w:val="0"/>
        </w:rPr>
        <w:t xml:space="preserve"> 400 Users</w:t>
      </w:r>
    </w:p>
    <w:p w:rsidR="00000000" w:rsidDel="00000000" w:rsidP="00000000" w:rsidRDefault="00000000" w:rsidRPr="00000000" w14:paraId="00000029">
      <w:pPr>
        <w:rPr/>
      </w:pPr>
      <w:r w:rsidDel="00000000" w:rsidR="00000000" w:rsidRPr="00000000">
        <w:rPr/>
        <w:drawing>
          <wp:inline distB="114300" distT="114300" distL="114300" distR="114300">
            <wp:extent cx="5943600" cy="124460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3"/>
        <w:rPr/>
      </w:pPr>
      <w:bookmarkStart w:colFirst="0" w:colLast="0" w:name="_5elhi761zfiw" w:id="19"/>
      <w:bookmarkEnd w:id="19"/>
      <w:r w:rsidDel="00000000" w:rsidR="00000000" w:rsidRPr="00000000">
        <w:rPr>
          <w:rtl w:val="0"/>
        </w:rPr>
        <w:t xml:space="preserve"> 500 Users</w:t>
      </w:r>
    </w:p>
    <w:p w:rsidR="00000000" w:rsidDel="00000000" w:rsidP="00000000" w:rsidRDefault="00000000" w:rsidRPr="00000000" w14:paraId="0000002B">
      <w:pPr>
        <w:rPr/>
      </w:pPr>
      <w:r w:rsidDel="00000000" w:rsidR="00000000" w:rsidRPr="00000000">
        <w:rPr/>
        <w:drawing>
          <wp:inline distB="114300" distT="114300" distL="114300" distR="114300">
            <wp:extent cx="5943600" cy="11684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36dam0u06j2t" w:id="20"/>
      <w:bookmarkEnd w:id="20"/>
      <w:r w:rsidDel="00000000" w:rsidR="00000000" w:rsidRPr="00000000">
        <w:rPr>
          <w:rtl w:val="0"/>
        </w:rPr>
        <w:t xml:space="preserve">Analysis Graph:</w:t>
      </w:r>
    </w:p>
    <w:p w:rsidR="00000000" w:rsidDel="00000000" w:rsidP="00000000" w:rsidRDefault="00000000" w:rsidRPr="00000000" w14:paraId="0000002E">
      <w:pPr>
        <w:rPr/>
      </w:pPr>
      <w:r w:rsidDel="00000000" w:rsidR="00000000" w:rsidRPr="00000000">
        <w:rPr/>
        <w:drawing>
          <wp:inline distB="114300" distT="114300" distL="114300" distR="114300">
            <wp:extent cx="5943600" cy="3670300"/>
            <wp:effectExtent b="0" l="0" r="0" t="0"/>
            <wp:docPr descr="Points scored" id="7" name="image2.png"/>
            <a:graphic>
              <a:graphicData uri="http://schemas.openxmlformats.org/drawingml/2006/picture">
                <pic:pic>
                  <pic:nvPicPr>
                    <pic:cNvPr descr="Points scored" id="0" name="image2.png"/>
                    <pic:cNvPicPr preferRelativeResize="0"/>
                  </pic:nvPicPr>
                  <pic:blipFill>
                    <a:blip r:embed="rId1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From the above graphical representation we can see a drastic difference in average times between using a connection pool and with not using connection pool. </w:t>
      </w:r>
    </w:p>
    <w:p w:rsidR="00000000" w:rsidDel="00000000" w:rsidP="00000000" w:rsidRDefault="00000000" w:rsidRPr="00000000" w14:paraId="00000031">
      <w:pPr>
        <w:ind w:left="720" w:firstLine="0"/>
        <w:rPr/>
      </w:pPr>
      <w:r w:rsidDel="00000000" w:rsidR="00000000" w:rsidRPr="00000000">
        <w:rPr>
          <w:rtl w:val="0"/>
        </w:rPr>
        <w:t xml:space="preserve">Case1 (without connection pool): Here, there is a lot of load on backend. The average time taken is very high compared to the case ‘with connection pool’ </w:t>
      </w:r>
    </w:p>
    <w:p w:rsidR="00000000" w:rsidDel="00000000" w:rsidP="00000000" w:rsidRDefault="00000000" w:rsidRPr="00000000" w14:paraId="00000032">
      <w:pPr>
        <w:ind w:left="720" w:firstLine="0"/>
        <w:rPr/>
      </w:pPr>
      <w:r w:rsidDel="00000000" w:rsidR="00000000" w:rsidRPr="00000000">
        <w:rPr>
          <w:rtl w:val="0"/>
        </w:rPr>
        <w:t xml:space="preserve">Case2 (with connection pool): When we use a connection pool and create one upfront we have a reduced connection creation time, controlled resource usage and simplified programming model.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4hytuptcofmb" w:id="21"/>
      <w:bookmarkEnd w:id="21"/>
      <w:r w:rsidDel="00000000" w:rsidR="00000000" w:rsidRPr="00000000">
        <w:rPr>
          <w:rtl w:val="0"/>
        </w:rPr>
        <w:t xml:space="preserve">Mocha: </w:t>
      </w:r>
    </w:p>
    <w:p w:rsidR="00000000" w:rsidDel="00000000" w:rsidP="00000000" w:rsidRDefault="00000000" w:rsidRPr="00000000" w14:paraId="00000035">
      <w:pPr>
        <w:rPr/>
      </w:pPr>
      <w:r w:rsidDel="00000000" w:rsidR="00000000" w:rsidRPr="00000000">
        <w:rPr/>
        <w:drawing>
          <wp:inline distB="114300" distT="114300" distL="114300" distR="114300">
            <wp:extent cx="5943600" cy="1244600"/>
            <wp:effectExtent b="0" l="0" r="0" t="0"/>
            <wp:docPr id="5" name="image11.png"/>
            <a:graphic>
              <a:graphicData uri="http://schemas.openxmlformats.org/drawingml/2006/picture">
                <pic:pic>
                  <pic:nvPicPr>
                    <pic:cNvPr id="0" name="image11.png"/>
                    <pic:cNvPicPr preferRelativeResize="0"/>
                  </pic:nvPicPr>
                  <pic:blipFill>
                    <a:blip r:embed="rId18"/>
                    <a:srcRect b="-22900" l="0" r="0" t="2290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1"/>
        <w:rPr/>
      </w:pPr>
      <w:bookmarkStart w:colFirst="0" w:colLast="0" w:name="_f59lvmb1yhkr" w:id="22"/>
      <w:bookmarkEnd w:id="22"/>
      <w:r w:rsidDel="00000000" w:rsidR="00000000" w:rsidRPr="00000000">
        <w:rPr>
          <w:rtl w:val="0"/>
        </w:rPr>
        <w:t xml:space="preserve">Questions</w:t>
      </w:r>
    </w:p>
    <w:p w:rsidR="00000000" w:rsidDel="00000000" w:rsidP="00000000" w:rsidRDefault="00000000" w:rsidRPr="00000000" w14:paraId="00000037">
      <w:pPr>
        <w:pStyle w:val="Heading3"/>
        <w:numPr>
          <w:ilvl w:val="0"/>
          <w:numId w:val="1"/>
        </w:numPr>
        <w:ind w:left="720" w:hanging="360"/>
        <w:rPr/>
      </w:pPr>
      <w:bookmarkStart w:colFirst="0" w:colLast="0" w:name="_dmriofeympcg" w:id="23"/>
      <w:bookmarkEnd w:id="23"/>
      <w:r w:rsidDel="00000000" w:rsidR="00000000" w:rsidRPr="00000000">
        <w:rPr>
          <w:rtl w:val="0"/>
        </w:rPr>
        <w:t xml:space="preserve">   </w:t>
      </w:r>
    </w:p>
    <w:p w:rsidR="00000000" w:rsidDel="00000000" w:rsidP="00000000" w:rsidRDefault="00000000" w:rsidRPr="00000000" w14:paraId="00000038">
      <w:pPr>
        <w:ind w:left="0" w:firstLine="0"/>
        <w:rPr/>
      </w:pPr>
      <w:r w:rsidDel="00000000" w:rsidR="00000000" w:rsidRPr="00000000">
        <w:rPr>
          <w:rtl w:val="0"/>
        </w:rPr>
        <w:tab/>
        <w:t xml:space="preserve">In the lab1, I used hashing process to maintain password security. I validated user by checking his details using cookies  and returned a parameter ‘validUser’ with true/false.</w:t>
      </w:r>
    </w:p>
    <w:p w:rsidR="00000000" w:rsidDel="00000000" w:rsidP="00000000" w:rsidRDefault="00000000" w:rsidRPr="00000000" w14:paraId="00000039">
      <w:pPr>
        <w:ind w:left="0" w:firstLine="0"/>
        <w:rPr/>
      </w:pPr>
      <w:r w:rsidDel="00000000" w:rsidR="00000000" w:rsidRPr="00000000">
        <w:rPr>
          <w:rtl w:val="0"/>
        </w:rPr>
        <w:t xml:space="preserve">In lab2, I am using passport authentication from which i can able to store user’s  information in payload and tokens are signed. By this it gives access to only authenticated users</w:t>
      </w:r>
    </w:p>
    <w:p w:rsidR="00000000" w:rsidDel="00000000" w:rsidP="00000000" w:rsidRDefault="00000000" w:rsidRPr="00000000" w14:paraId="0000003A">
      <w:pPr>
        <w:pStyle w:val="Heading3"/>
        <w:numPr>
          <w:ilvl w:val="0"/>
          <w:numId w:val="1"/>
        </w:numPr>
        <w:ind w:left="720" w:hanging="360"/>
        <w:rPr/>
      </w:pPr>
      <w:bookmarkStart w:colFirst="0" w:colLast="0" w:name="_dsuwj2d1afvc" w:id="24"/>
      <w:bookmarkEnd w:id="24"/>
      <w:r w:rsidDel="00000000" w:rsidR="00000000" w:rsidRPr="00000000">
        <w:rPr>
          <w:rtl w:val="0"/>
        </w:rPr>
        <w:t xml:space="preserve"> </w:t>
      </w:r>
    </w:p>
    <w:p w:rsidR="00000000" w:rsidDel="00000000" w:rsidP="00000000" w:rsidRDefault="00000000" w:rsidRPr="00000000" w14:paraId="0000003B">
      <w:pPr>
        <w:ind w:firstLine="720"/>
        <w:rPr/>
      </w:pPr>
      <w:r w:rsidDel="00000000" w:rsidR="00000000" w:rsidRPr="00000000">
        <w:rPr>
          <w:rtl w:val="0"/>
        </w:rPr>
        <w:t xml:space="preserve">We all know kafka can handle 3,20,000 messages per second. But compared to the Jmeter tests from lab1 and lab2. The average time is higher using kafka than without using kafka.   </w:t>
      </w:r>
    </w:p>
    <w:p w:rsidR="00000000" w:rsidDel="00000000" w:rsidP="00000000" w:rsidRDefault="00000000" w:rsidRPr="00000000" w14:paraId="0000003C">
      <w:pPr>
        <w:ind w:firstLine="720"/>
        <w:rPr/>
      </w:pPr>
      <w:r w:rsidDel="00000000" w:rsidR="00000000" w:rsidRPr="00000000">
        <w:rPr>
          <w:rtl w:val="0"/>
        </w:rPr>
        <w:t xml:space="preserve">The reasons could be, Network latency: In lab1 the architecture is simpler there is frontend, backend and database. But in lab2, there is frontend, backend and kafka backend and to communicate to the database it is through kafka.</w:t>
      </w:r>
    </w:p>
    <w:p w:rsidR="00000000" w:rsidDel="00000000" w:rsidP="00000000" w:rsidRDefault="00000000" w:rsidRPr="00000000" w14:paraId="0000003D">
      <w:pPr>
        <w:ind w:firstLine="720"/>
        <w:rPr/>
      </w:pPr>
      <w:r w:rsidDel="00000000" w:rsidR="00000000" w:rsidRPr="00000000">
        <w:rPr>
          <w:rtl w:val="0"/>
        </w:rPr>
        <w:t xml:space="preserve">As we said above to communicate database it is only through kafka, so there must be time interval between request and response</w:t>
      </w:r>
    </w:p>
    <w:p w:rsidR="00000000" w:rsidDel="00000000" w:rsidP="00000000" w:rsidRDefault="00000000" w:rsidRPr="00000000" w14:paraId="0000003E">
      <w:pPr>
        <w:pStyle w:val="Heading3"/>
        <w:numPr>
          <w:ilvl w:val="0"/>
          <w:numId w:val="1"/>
        </w:numPr>
        <w:ind w:left="720" w:hanging="360"/>
      </w:pPr>
      <w:bookmarkStart w:colFirst="0" w:colLast="0" w:name="_szxgg2jvcm4h" w:id="25"/>
      <w:bookmarkEnd w:id="25"/>
      <w:r w:rsidDel="00000000" w:rsidR="00000000" w:rsidRPr="00000000">
        <w:rPr>
          <w:rtl w:val="0"/>
        </w:rPr>
        <w:t xml:space="preserve">  </w:t>
      </w:r>
    </w:p>
    <w:p w:rsidR="00000000" w:rsidDel="00000000" w:rsidP="00000000" w:rsidRDefault="00000000" w:rsidRPr="00000000" w14:paraId="0000003F">
      <w:pPr>
        <w:ind w:firstLine="720"/>
        <w:rPr/>
      </w:pPr>
      <w:r w:rsidDel="00000000" w:rsidR="00000000" w:rsidRPr="00000000">
        <w:rPr>
          <w:rtl w:val="0"/>
        </w:rPr>
        <w:t xml:space="preserve">MongoDB is schema less and structure of database is clear. It uses internal memory for storing the working set that enables the faster access of data. So, to implement MongoBD for rich queries and large data that results in good performance. We can access the data with single command.</w:t>
      </w:r>
    </w:p>
    <w:p w:rsidR="00000000" w:rsidDel="00000000" w:rsidP="00000000" w:rsidRDefault="00000000" w:rsidRPr="00000000" w14:paraId="00000040">
      <w:pPr>
        <w:ind w:firstLine="720"/>
        <w:rPr/>
      </w:pPr>
      <w:r w:rsidDel="00000000" w:rsidR="00000000" w:rsidRPr="00000000">
        <w:rPr>
          <w:rtl w:val="0"/>
        </w:rPr>
        <w:t xml:space="preserve">MySQL is  a relational database, it has joints in case if the data is distributed in multiple tables and it has a clear and organised schema. To store data that has to access from multiple tables and to have a clear picture of database we can use MySQL. </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pStyle w:val="Subtitle"/>
        <w:jc w:val="right"/>
        <w:rPr/>
      </w:pPr>
      <w:bookmarkStart w:colFirst="0" w:colLast="0" w:name="_ehoch2mb4jld" w:id="26"/>
      <w:bookmarkEnd w:id="26"/>
      <w:r w:rsidDel="00000000" w:rsidR="00000000" w:rsidRPr="00000000">
        <w:rPr>
          <w:rtl w:val="0"/>
        </w:rPr>
      </w:r>
    </w:p>
    <w:p w:rsidR="00000000" w:rsidDel="00000000" w:rsidP="00000000" w:rsidRDefault="00000000" w:rsidRPr="00000000" w14:paraId="00000043">
      <w:pPr>
        <w:pStyle w:val="Subtitle"/>
        <w:rPr/>
      </w:pPr>
      <w:bookmarkStart w:colFirst="0" w:colLast="0" w:name="_t6tqohzfv7nc" w:id="27"/>
      <w:bookmarkEnd w:id="27"/>
      <w:r w:rsidDel="00000000" w:rsidR="00000000" w:rsidRPr="00000000">
        <w:rPr>
          <w:rtl w:val="0"/>
        </w:rPr>
        <w:t xml:space="preserve">  </w:t>
        <w:tab/>
        <w:tab/>
      </w:r>
    </w:p>
    <w:p w:rsidR="00000000" w:rsidDel="00000000" w:rsidP="00000000" w:rsidRDefault="00000000" w:rsidRPr="00000000" w14:paraId="00000044">
      <w:pPr>
        <w:rPr/>
      </w:pPr>
      <w:r w:rsidDel="00000000" w:rsidR="00000000" w:rsidRPr="00000000">
        <w:rPr>
          <w:rtl w:val="0"/>
        </w:rPr>
        <w:tab/>
        <w:tab/>
      </w:r>
    </w:p>
    <w:p w:rsidR="00000000" w:rsidDel="00000000" w:rsidP="00000000" w:rsidRDefault="00000000" w:rsidRPr="00000000" w14:paraId="0000004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