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D312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2"/>
        <w:tblW w:w="957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56AD5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742B6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Experiment-</w:t>
            </w: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11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: SQS Activity</w:t>
            </w:r>
          </w:p>
        </w:tc>
      </w:tr>
    </w:tbl>
    <w:p w14:paraId="255F6748">
      <w:pPr>
        <w:rPr>
          <w:b/>
          <w:bCs/>
        </w:rPr>
      </w:pPr>
    </w:p>
    <w:p w14:paraId="580A045B">
      <w:pPr>
        <w:tabs>
          <w:tab w:val="left" w:pos="1920"/>
        </w:tabs>
        <w:rPr>
          <w:b/>
          <w:bCs/>
        </w:rPr>
      </w:pPr>
      <w:r>
        <w:rPr>
          <w:b/>
          <w:bCs/>
        </w:rPr>
        <w:t>Create an SQS Queue</w:t>
      </w:r>
    </w:p>
    <w:p w14:paraId="1355F0AD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 xml:space="preserve">Go to </w:t>
      </w:r>
      <w:r>
        <w:fldChar w:fldCharType="begin"/>
      </w:r>
      <w:r>
        <w:instrText xml:space="preserve"> HYPERLINK "https://console.aws.amazon.com/sqs/home" \t "_new" </w:instrText>
      </w:r>
      <w:r>
        <w:fldChar w:fldCharType="separate"/>
      </w:r>
      <w:r>
        <w:rPr>
          <w:rStyle w:val="15"/>
        </w:rPr>
        <w:t>Amazon SQS Console</w:t>
      </w:r>
      <w:r>
        <w:rPr>
          <w:rStyle w:val="15"/>
        </w:rPr>
        <w:fldChar w:fldCharType="end"/>
      </w:r>
      <w:r>
        <w:t>.</w:t>
      </w:r>
    </w:p>
    <w:p w14:paraId="62FED99D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 xml:space="preserve">Click </w:t>
      </w:r>
      <w:r>
        <w:rPr>
          <w:b/>
          <w:bCs/>
        </w:rPr>
        <w:t>Create queue</w:t>
      </w:r>
      <w:r>
        <w:t>.</w:t>
      </w:r>
    </w:p>
    <w:p w14:paraId="65EF41C9">
      <w:pPr>
        <w:tabs>
          <w:tab w:val="left" w:pos="1920"/>
        </w:tabs>
        <w:ind w:left="720"/>
      </w:pPr>
      <w:r>
        <w:drawing>
          <wp:inline distT="0" distB="0" distL="0" distR="0">
            <wp:extent cx="5225415" cy="1524000"/>
            <wp:effectExtent l="0" t="0" r="0" b="0"/>
            <wp:docPr id="12428452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45261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986" cy="15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AF7C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>Enter queue name (e.g.,SQSQueueExample).</w:t>
      </w:r>
    </w:p>
    <w:p w14:paraId="0947FE5E">
      <w:pPr>
        <w:tabs>
          <w:tab w:val="left" w:pos="1920"/>
        </w:tabs>
        <w:ind w:left="720"/>
      </w:pPr>
      <w:r>
        <w:drawing>
          <wp:inline distT="0" distB="0" distL="0" distR="0">
            <wp:extent cx="5161915" cy="1447800"/>
            <wp:effectExtent l="0" t="0" r="635" b="0"/>
            <wp:docPr id="16299676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67675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624" cy="146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1937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>Choose queue type (Standard or FIFO).</w:t>
      </w:r>
    </w:p>
    <w:p w14:paraId="50D30EA1">
      <w:pPr>
        <w:tabs>
          <w:tab w:val="left" w:pos="1920"/>
        </w:tabs>
        <w:ind w:left="720"/>
      </w:pPr>
    </w:p>
    <w:p w14:paraId="5D24E381">
      <w:pPr>
        <w:tabs>
          <w:tab w:val="left" w:pos="1920"/>
        </w:tabs>
        <w:ind w:left="720"/>
      </w:pPr>
      <w:r>
        <w:drawing>
          <wp:inline distT="0" distB="0" distL="0" distR="0">
            <wp:extent cx="5208270" cy="1543050"/>
            <wp:effectExtent l="0" t="0" r="0" b="0"/>
            <wp:docPr id="77669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29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t="8094" r="-73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A3AD">
      <w:pPr>
        <w:tabs>
          <w:tab w:val="left" w:pos="1920"/>
        </w:tabs>
        <w:ind w:left="720"/>
      </w:pPr>
      <w:r>
        <w:drawing>
          <wp:inline distT="0" distB="0" distL="0" distR="0">
            <wp:extent cx="5071110" cy="1396365"/>
            <wp:effectExtent l="0" t="0" r="0" b="0"/>
            <wp:docPr id="19754499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9994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093" cy="13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FFC5">
      <w:pPr>
        <w:tabs>
          <w:tab w:val="left" w:pos="1920"/>
        </w:tabs>
        <w:ind w:left="720"/>
      </w:pPr>
      <w:r>
        <w:drawing>
          <wp:inline distT="0" distB="0" distL="0" distR="0">
            <wp:extent cx="5071110" cy="1104265"/>
            <wp:effectExtent l="0" t="0" r="0" b="635"/>
            <wp:docPr id="5157414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41436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367" cy="11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32AA">
      <w:pPr>
        <w:tabs>
          <w:tab w:val="left" w:pos="1920"/>
        </w:tabs>
        <w:ind w:left="720"/>
      </w:pPr>
    </w:p>
    <w:p w14:paraId="3C2E4E3E">
      <w:pPr>
        <w:tabs>
          <w:tab w:val="left" w:pos="1920"/>
        </w:tabs>
        <w:ind w:left="720"/>
      </w:pPr>
      <w:r>
        <w:drawing>
          <wp:inline distT="0" distB="0" distL="0" distR="0">
            <wp:extent cx="5071110" cy="2063115"/>
            <wp:effectExtent l="0" t="0" r="0" b="0"/>
            <wp:docPr id="19971124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2449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041" cy="20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79FD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>Configure settings as needed.</w:t>
      </w:r>
    </w:p>
    <w:p w14:paraId="5D60B41A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>Create the queue.</w:t>
      </w:r>
    </w:p>
    <w:p w14:paraId="61EA3770">
      <w:pPr>
        <w:tabs>
          <w:tab w:val="left" w:pos="1920"/>
        </w:tabs>
        <w:ind w:left="720"/>
      </w:pPr>
      <w:r>
        <w:drawing>
          <wp:inline distT="0" distB="0" distL="0" distR="0">
            <wp:extent cx="5135245" cy="2172970"/>
            <wp:effectExtent l="0" t="0" r="8255" b="0"/>
            <wp:docPr id="14431606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061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527" cy="218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3AB9">
      <w:pPr>
        <w:numPr>
          <w:ilvl w:val="0"/>
          <w:numId w:val="1"/>
        </w:numPr>
        <w:tabs>
          <w:tab w:val="left" w:pos="1920"/>
        </w:tabs>
        <w:spacing w:after="160" w:line="259" w:lineRule="auto"/>
      </w:pPr>
      <w:r>
        <w:t xml:space="preserve">Note the </w:t>
      </w:r>
      <w:r>
        <w:rPr>
          <w:b/>
          <w:bCs/>
        </w:rPr>
        <w:t>Queue URL</w:t>
      </w:r>
      <w:r>
        <w:t xml:space="preserve"> (e.g. </w:t>
      </w:r>
      <w:r>
        <w:fldChar w:fldCharType="begin"/>
      </w:r>
      <w:r>
        <w:instrText xml:space="preserve"> HYPERLINK "https://sqs.eu-north-1.amazonaws.com/558762402600/SQS-QueueExample" </w:instrText>
      </w:r>
      <w:r>
        <w:fldChar w:fldCharType="separate"/>
      </w:r>
      <w:r>
        <w:rPr>
          <w:rStyle w:val="15"/>
        </w:rPr>
        <w:t>https://sqs.eu-north-1.amazonaws.com/558762402600/SQS-QueueExample</w:t>
      </w:r>
      <w:r>
        <w:rPr>
          <w:rStyle w:val="15"/>
        </w:rPr>
        <w:fldChar w:fldCharType="end"/>
      </w:r>
      <w:r>
        <w:t>).</w:t>
      </w:r>
    </w:p>
    <w:p w14:paraId="3790B862">
      <w:pPr>
        <w:rPr>
          <w:rFonts w:asciiTheme="minorHAnsi" w:hAnsiTheme="minorHAnsi" w:eastAsiaTheme="minorHAnsi" w:cstheme="minorBidi"/>
          <w:b/>
          <w:bCs/>
        </w:rPr>
      </w:pPr>
      <w:r>
        <w:rPr>
          <w:rFonts w:asciiTheme="minorHAnsi" w:hAnsiTheme="minorHAnsi" w:eastAsiaTheme="minorHAnsi" w:cstheme="minorBidi"/>
          <w:b/>
          <w:bCs/>
        </w:rPr>
        <w:t>Create IAM Role for Lambda</w:t>
      </w:r>
      <w:r>
        <w:rPr>
          <w:b/>
          <w:bCs/>
        </w:rPr>
        <w:t>:</w:t>
      </w:r>
    </w:p>
    <w:p w14:paraId="45FE627D">
      <w:p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Step 1: Open IAM Console</w:t>
      </w:r>
    </w:p>
    <w:p w14:paraId="4B153BE9">
      <w:pPr>
        <w:numPr>
          <w:ilvl w:val="0"/>
          <w:numId w:val="2"/>
        </w:numPr>
        <w:tabs>
          <w:tab w:val="left" w:pos="1920"/>
        </w:tabs>
        <w:spacing w:after="0" w:line="240" w:lineRule="auto"/>
      </w:pPr>
      <w:r>
        <w:t xml:space="preserve">Go to: </w:t>
      </w:r>
      <w:r>
        <w:fldChar w:fldCharType="begin"/>
      </w:r>
      <w:r>
        <w:instrText xml:space="preserve"> HYPERLINK "https://console.aws.amazon.com/iam" \t "_new" </w:instrText>
      </w:r>
      <w:r>
        <w:fldChar w:fldCharType="separate"/>
      </w:r>
      <w:r>
        <w:rPr>
          <w:rStyle w:val="15"/>
        </w:rPr>
        <w:t>https://console.aws.amazon.com/iam</w:t>
      </w:r>
      <w:r>
        <w:rPr>
          <w:rStyle w:val="15"/>
        </w:rPr>
        <w:fldChar w:fldCharType="end"/>
      </w:r>
    </w:p>
    <w:p w14:paraId="08A84612">
      <w:pPr>
        <w:numPr>
          <w:ilvl w:val="0"/>
          <w:numId w:val="2"/>
        </w:numPr>
        <w:tabs>
          <w:tab w:val="left" w:pos="1920"/>
        </w:tabs>
        <w:spacing w:after="0" w:line="240" w:lineRule="auto"/>
      </w:pPr>
      <w:r>
        <w:t xml:space="preserve">In the left sidebar, click </w:t>
      </w:r>
      <w:r>
        <w:rPr>
          <w:b/>
          <w:bCs/>
        </w:rPr>
        <w:t>“Roles”</w:t>
      </w:r>
    </w:p>
    <w:p w14:paraId="3A94CDA6">
      <w:pPr>
        <w:numPr>
          <w:ilvl w:val="0"/>
          <w:numId w:val="2"/>
        </w:numPr>
        <w:tabs>
          <w:tab w:val="left" w:pos="1920"/>
        </w:tabs>
        <w:spacing w:after="0" w:line="240" w:lineRule="auto"/>
      </w:pPr>
      <w:r>
        <w:t xml:space="preserve">Click the </w:t>
      </w:r>
      <w:r>
        <w:rPr>
          <w:b/>
          <w:bCs/>
        </w:rPr>
        <w:t>“Create role”</w:t>
      </w:r>
      <w:r>
        <w:t xml:space="preserve"> button</w:t>
      </w:r>
    </w:p>
    <w:p w14:paraId="79A21A1D">
      <w:pPr>
        <w:tabs>
          <w:tab w:val="left" w:pos="1920"/>
        </w:tabs>
        <w:spacing w:after="0" w:line="240" w:lineRule="auto"/>
      </w:pPr>
    </w:p>
    <w:p w14:paraId="5AD0CF4F">
      <w:p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Step 2: Choose Trusted Entity</w:t>
      </w:r>
    </w:p>
    <w:p w14:paraId="17ADDE72">
      <w:pPr>
        <w:numPr>
          <w:ilvl w:val="0"/>
          <w:numId w:val="3"/>
        </w:numPr>
        <w:tabs>
          <w:tab w:val="left" w:pos="1920"/>
        </w:tabs>
        <w:spacing w:after="0" w:line="240" w:lineRule="auto"/>
      </w:pPr>
      <w:r>
        <w:rPr>
          <w:b/>
          <w:bCs/>
        </w:rPr>
        <w:t>Select type of trusted entity</w:t>
      </w:r>
      <w:r>
        <w:t>: AWS service</w:t>
      </w:r>
    </w:p>
    <w:p w14:paraId="043B7F9A">
      <w:pPr>
        <w:numPr>
          <w:ilvl w:val="0"/>
          <w:numId w:val="3"/>
        </w:numPr>
        <w:tabs>
          <w:tab w:val="left" w:pos="1920"/>
        </w:tabs>
        <w:spacing w:after="0" w:line="240" w:lineRule="auto"/>
      </w:pPr>
      <w:r>
        <w:rPr>
          <w:b/>
          <w:bCs/>
        </w:rPr>
        <w:t>Use case</w:t>
      </w:r>
      <w:r>
        <w:t xml:space="preserve">: Select </w:t>
      </w:r>
      <w:r>
        <w:rPr>
          <w:b/>
          <w:bCs/>
        </w:rPr>
        <w:t>Lambda</w:t>
      </w:r>
    </w:p>
    <w:p w14:paraId="799AF5A8">
      <w:pPr>
        <w:numPr>
          <w:ilvl w:val="0"/>
          <w:numId w:val="3"/>
        </w:numPr>
        <w:tabs>
          <w:tab w:val="left" w:pos="1920"/>
        </w:tabs>
        <w:spacing w:after="0" w:line="240" w:lineRule="auto"/>
      </w:pPr>
      <w:r>
        <w:t xml:space="preserve">Click </w:t>
      </w:r>
      <w:r>
        <w:rPr>
          <w:b/>
          <w:bCs/>
        </w:rPr>
        <w:t>Next</w:t>
      </w:r>
    </w:p>
    <w:p w14:paraId="48CF2F82">
      <w:p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Step 3: Attach Permissions</w:t>
      </w:r>
    </w:p>
    <w:p w14:paraId="4F5E6345">
      <w:pPr>
        <w:tabs>
          <w:tab w:val="left" w:pos="1920"/>
        </w:tabs>
        <w:spacing w:after="0" w:line="240" w:lineRule="auto"/>
      </w:pPr>
      <w:r>
        <w:t xml:space="preserve">        You can either attach a predefined AWS policy or create a custom one.</w:t>
      </w:r>
    </w:p>
    <w:p w14:paraId="73132E1F">
      <w:p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    Option A: Attach AWS Managed Policy</w:t>
      </w:r>
    </w:p>
    <w:p w14:paraId="41DD5638">
      <w:pPr>
        <w:tabs>
          <w:tab w:val="left" w:pos="1920"/>
        </w:tabs>
        <w:spacing w:after="0" w:line="240" w:lineRule="auto"/>
      </w:pPr>
      <w:r>
        <w:t xml:space="preserve">        For SQS access, search and select:</w:t>
      </w:r>
    </w:p>
    <w:p w14:paraId="63417F07">
      <w:pPr>
        <w:numPr>
          <w:ilvl w:val="0"/>
          <w:numId w:val="4"/>
        </w:numPr>
        <w:tabs>
          <w:tab w:val="left" w:pos="1920"/>
        </w:tabs>
        <w:spacing w:after="0" w:line="240" w:lineRule="auto"/>
      </w:pPr>
      <w:r>
        <w:t xml:space="preserve">   AmazonSQSFullAccess </w:t>
      </w:r>
      <w:r>
        <w:rPr>
          <w:i/>
          <w:iCs/>
        </w:rPr>
        <w:t>(for testing only — overly permissive)</w:t>
      </w:r>
    </w:p>
    <w:p w14:paraId="62B323D4">
      <w:pPr>
        <w:numPr>
          <w:ilvl w:val="0"/>
          <w:numId w:val="4"/>
        </w:numPr>
        <w:tabs>
          <w:tab w:val="left" w:pos="1920"/>
        </w:tabs>
        <w:spacing w:after="0" w:line="240" w:lineRule="auto"/>
      </w:pPr>
      <w:r>
        <w:t>or create a custom policy with least privileges.</w:t>
      </w:r>
    </w:p>
    <w:p w14:paraId="0D7278A0">
      <w:p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  Step 4: Name and Create Role</w:t>
      </w:r>
    </w:p>
    <w:p w14:paraId="7B8A4838">
      <w:pPr>
        <w:numPr>
          <w:ilvl w:val="0"/>
          <w:numId w:val="5"/>
        </w:numPr>
        <w:tabs>
          <w:tab w:val="left" w:pos="1920"/>
        </w:tabs>
        <w:spacing w:after="0" w:line="240" w:lineRule="auto"/>
      </w:pPr>
      <w:r>
        <w:t>Give your role a name, like LambdaSQSRole</w:t>
      </w:r>
    </w:p>
    <w:p w14:paraId="03019218">
      <w:pPr>
        <w:numPr>
          <w:ilvl w:val="0"/>
          <w:numId w:val="5"/>
        </w:numPr>
        <w:tabs>
          <w:tab w:val="left" w:pos="1920"/>
        </w:tabs>
        <w:spacing w:after="0" w:line="240" w:lineRule="auto"/>
      </w:pPr>
      <w:r>
        <w:t xml:space="preserve">Click </w:t>
      </w:r>
      <w:r>
        <w:rPr>
          <w:b/>
          <w:bCs/>
        </w:rPr>
        <w:t>Create role</w:t>
      </w:r>
    </w:p>
    <w:p w14:paraId="6E4E5F09">
      <w:p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  Create or Choose a Lambda Function</w:t>
      </w:r>
    </w:p>
    <w:p w14:paraId="4FA0BE94">
      <w:pPr>
        <w:pStyle w:val="34"/>
        <w:numPr>
          <w:ilvl w:val="0"/>
          <w:numId w:val="6"/>
        </w:numPr>
        <w:tabs>
          <w:tab w:val="left" w:pos="1920"/>
        </w:tabs>
        <w:spacing w:after="0" w:line="240" w:lineRule="auto"/>
        <w:rPr>
          <w:b/>
          <w:bCs/>
        </w:rPr>
      </w:pPr>
      <w:r>
        <w:rPr>
          <w:b/>
          <w:bCs/>
        </w:rPr>
        <w:t>Go to Lambda service and click on create function.</w:t>
      </w:r>
    </w:p>
    <w:p w14:paraId="64BC0A4E">
      <w:pPr>
        <w:numPr>
          <w:ilvl w:val="0"/>
          <w:numId w:val="7"/>
        </w:numPr>
        <w:tabs>
          <w:tab w:val="left" w:pos="1920"/>
        </w:tabs>
        <w:spacing w:after="0" w:line="240" w:lineRule="auto"/>
      </w:pPr>
      <w:r>
        <w:t>Go to the Lambda function → change role-&gt;Role we created previously.</w:t>
      </w:r>
    </w:p>
    <w:p w14:paraId="1CE44AAC">
      <w:pPr>
        <w:tabs>
          <w:tab w:val="left" w:pos="1920"/>
        </w:tabs>
        <w:ind w:left="360"/>
      </w:pPr>
      <w:r>
        <w:t>Paste this code in code body section of lambda function:</w:t>
      </w:r>
    </w:p>
    <w:p w14:paraId="7D117761">
      <w:pPr>
        <w:tabs>
          <w:tab w:val="left" w:pos="1920"/>
        </w:tabs>
        <w:ind w:left="360"/>
      </w:pPr>
    </w:p>
    <w:p w14:paraId="221DCEB5">
      <w:pPr>
        <w:tabs>
          <w:tab w:val="left" w:pos="1920"/>
        </w:tabs>
        <w:spacing w:after="0" w:line="240" w:lineRule="auto"/>
        <w:ind w:left="360"/>
      </w:pPr>
      <w:r>
        <w:t>import { SQSClient, SendMessageCommand, ReceiveMessageCommand } from "@aws-sdk/client-sqs";</w:t>
      </w:r>
    </w:p>
    <w:p w14:paraId="6C8FC301">
      <w:pPr>
        <w:tabs>
          <w:tab w:val="left" w:pos="1920"/>
        </w:tabs>
        <w:spacing w:after="0" w:line="240" w:lineRule="auto"/>
        <w:ind w:left="360"/>
      </w:pPr>
    </w:p>
    <w:p w14:paraId="6238E19E">
      <w:pPr>
        <w:tabs>
          <w:tab w:val="left" w:pos="1920"/>
        </w:tabs>
        <w:spacing w:after="0" w:line="240" w:lineRule="auto"/>
        <w:ind w:left="360"/>
      </w:pPr>
      <w:r>
        <w:t>const region = "eu-north-1"; // Change to your queue region</w:t>
      </w:r>
    </w:p>
    <w:p w14:paraId="3B3445BD">
      <w:pPr>
        <w:tabs>
          <w:tab w:val="left" w:pos="1920"/>
        </w:tabs>
        <w:spacing w:after="0" w:line="240" w:lineRule="auto"/>
        <w:ind w:left="360"/>
      </w:pPr>
      <w:r>
        <w:t>const queueUrl = "https://sqs.eu-north-1.amazonaws.com/123456789012/MyQueue"; // Replace with your actual SQS URL</w:t>
      </w:r>
    </w:p>
    <w:p w14:paraId="5F64273E">
      <w:pPr>
        <w:tabs>
          <w:tab w:val="left" w:pos="1920"/>
        </w:tabs>
        <w:spacing w:after="0" w:line="240" w:lineRule="auto"/>
        <w:ind w:left="360"/>
      </w:pPr>
    </w:p>
    <w:p w14:paraId="20426F95">
      <w:pPr>
        <w:tabs>
          <w:tab w:val="left" w:pos="1920"/>
        </w:tabs>
        <w:spacing w:after="0" w:line="240" w:lineRule="auto"/>
        <w:ind w:left="360"/>
      </w:pPr>
      <w:r>
        <w:t>const sqs = new SQSClient({ region });</w:t>
      </w:r>
    </w:p>
    <w:p w14:paraId="2FBF7CD9">
      <w:pPr>
        <w:tabs>
          <w:tab w:val="left" w:pos="1920"/>
        </w:tabs>
        <w:spacing w:after="0" w:line="240" w:lineRule="auto"/>
        <w:ind w:left="360"/>
      </w:pPr>
    </w:p>
    <w:p w14:paraId="602562E0">
      <w:pPr>
        <w:tabs>
          <w:tab w:val="left" w:pos="1920"/>
        </w:tabs>
        <w:spacing w:after="0" w:line="240" w:lineRule="auto"/>
        <w:ind w:left="360"/>
      </w:pPr>
      <w:r>
        <w:t>export const handler = async (event) =&gt; {</w:t>
      </w:r>
    </w:p>
    <w:p w14:paraId="154F279C">
      <w:pPr>
        <w:tabs>
          <w:tab w:val="left" w:pos="1920"/>
        </w:tabs>
        <w:spacing w:after="0" w:line="240" w:lineRule="auto"/>
        <w:ind w:left="360"/>
      </w:pPr>
      <w:r>
        <w:t xml:space="preserve">    // Send a message</w:t>
      </w:r>
    </w:p>
    <w:p w14:paraId="18AF454B">
      <w:pPr>
        <w:tabs>
          <w:tab w:val="left" w:pos="1920"/>
        </w:tabs>
        <w:spacing w:after="0" w:line="240" w:lineRule="auto"/>
        <w:ind w:left="360"/>
      </w:pPr>
      <w:r>
        <w:t xml:space="preserve">    const sendCommand = new SendMessageCommand({</w:t>
      </w:r>
    </w:p>
    <w:p w14:paraId="17021BE0">
      <w:pPr>
        <w:tabs>
          <w:tab w:val="left" w:pos="1920"/>
        </w:tabs>
        <w:spacing w:after="0" w:line="240" w:lineRule="auto"/>
        <w:ind w:left="360"/>
      </w:pPr>
      <w:r>
        <w:t xml:space="preserve">        QueueUrl: queueUrl,</w:t>
      </w:r>
    </w:p>
    <w:p w14:paraId="46F41ABE">
      <w:pPr>
        <w:tabs>
          <w:tab w:val="left" w:pos="1920"/>
        </w:tabs>
        <w:spacing w:after="0" w:line="240" w:lineRule="auto"/>
        <w:ind w:left="360"/>
      </w:pPr>
      <w:r>
        <w:t xml:space="preserve">        MessageBody: "Hello from Lambda!"</w:t>
      </w:r>
    </w:p>
    <w:p w14:paraId="1DB2D7F9">
      <w:pPr>
        <w:tabs>
          <w:tab w:val="left" w:pos="1920"/>
        </w:tabs>
        <w:spacing w:after="0" w:line="240" w:lineRule="auto"/>
        <w:ind w:left="360"/>
      </w:pPr>
      <w:r>
        <w:t xml:space="preserve">    });</w:t>
      </w:r>
    </w:p>
    <w:p w14:paraId="711422FA">
      <w:pPr>
        <w:tabs>
          <w:tab w:val="left" w:pos="1920"/>
        </w:tabs>
        <w:spacing w:after="0" w:line="240" w:lineRule="auto"/>
        <w:ind w:left="360"/>
      </w:pPr>
      <w:r>
        <w:t xml:space="preserve">    await sqs.send(sendCommand);</w:t>
      </w:r>
    </w:p>
    <w:p w14:paraId="2C8EC184">
      <w:pPr>
        <w:tabs>
          <w:tab w:val="left" w:pos="1920"/>
        </w:tabs>
        <w:spacing w:after="0" w:line="240" w:lineRule="auto"/>
        <w:ind w:left="360"/>
      </w:pPr>
    </w:p>
    <w:p w14:paraId="7BA29F9E">
      <w:pPr>
        <w:tabs>
          <w:tab w:val="left" w:pos="1920"/>
        </w:tabs>
        <w:spacing w:after="0" w:line="240" w:lineRule="auto"/>
        <w:ind w:left="360"/>
      </w:pPr>
      <w:r>
        <w:t xml:space="preserve">    // Receive a message</w:t>
      </w:r>
    </w:p>
    <w:p w14:paraId="28D27938">
      <w:pPr>
        <w:tabs>
          <w:tab w:val="left" w:pos="1920"/>
        </w:tabs>
        <w:spacing w:after="0" w:line="240" w:lineRule="auto"/>
        <w:ind w:left="360"/>
      </w:pPr>
      <w:r>
        <w:t xml:space="preserve">    const receiveCommand = new ReceiveMessageCommand({</w:t>
      </w:r>
    </w:p>
    <w:p w14:paraId="2D8126E5">
      <w:pPr>
        <w:tabs>
          <w:tab w:val="left" w:pos="1920"/>
        </w:tabs>
        <w:spacing w:after="0" w:line="240" w:lineRule="auto"/>
        <w:ind w:left="360"/>
      </w:pPr>
      <w:r>
        <w:t xml:space="preserve">        QueueUrl: queueUrl,</w:t>
      </w:r>
    </w:p>
    <w:p w14:paraId="4EBDF8F4">
      <w:pPr>
        <w:tabs>
          <w:tab w:val="left" w:pos="1920"/>
        </w:tabs>
        <w:spacing w:after="0" w:line="240" w:lineRule="auto"/>
        <w:ind w:left="360"/>
      </w:pPr>
      <w:r>
        <w:t xml:space="preserve">        MaxNumberOfMessages: 1,</w:t>
      </w:r>
    </w:p>
    <w:p w14:paraId="690499B5">
      <w:pPr>
        <w:tabs>
          <w:tab w:val="left" w:pos="1920"/>
        </w:tabs>
        <w:spacing w:after="0" w:line="240" w:lineRule="auto"/>
        <w:ind w:left="360"/>
      </w:pPr>
      <w:r>
        <w:t xml:space="preserve">        WaitTimeSeconds: 5</w:t>
      </w:r>
    </w:p>
    <w:p w14:paraId="70899243">
      <w:pPr>
        <w:tabs>
          <w:tab w:val="left" w:pos="1920"/>
        </w:tabs>
        <w:spacing w:after="0" w:line="240" w:lineRule="auto"/>
        <w:ind w:left="360"/>
      </w:pPr>
      <w:r>
        <w:t xml:space="preserve">    });</w:t>
      </w:r>
    </w:p>
    <w:p w14:paraId="68BD088D">
      <w:pPr>
        <w:tabs>
          <w:tab w:val="left" w:pos="1920"/>
        </w:tabs>
        <w:spacing w:after="0" w:line="240" w:lineRule="auto"/>
        <w:ind w:left="360"/>
      </w:pPr>
      <w:r>
        <w:t xml:space="preserve">    const response = await sqs.send(receiveCommand);</w:t>
      </w:r>
    </w:p>
    <w:p w14:paraId="36FDFEF0">
      <w:pPr>
        <w:tabs>
          <w:tab w:val="left" w:pos="1920"/>
        </w:tabs>
        <w:spacing w:after="0" w:line="240" w:lineRule="auto"/>
        <w:ind w:left="360"/>
      </w:pPr>
    </w:p>
    <w:p w14:paraId="4929FE60">
      <w:pPr>
        <w:tabs>
          <w:tab w:val="left" w:pos="1920"/>
        </w:tabs>
        <w:spacing w:after="0" w:line="240" w:lineRule="auto"/>
        <w:ind w:left="360"/>
      </w:pPr>
      <w:r>
        <w:t xml:space="preserve">    return {</w:t>
      </w:r>
    </w:p>
    <w:p w14:paraId="76EC1F8D">
      <w:pPr>
        <w:tabs>
          <w:tab w:val="left" w:pos="1920"/>
        </w:tabs>
        <w:spacing w:after="0" w:line="240" w:lineRule="auto"/>
        <w:ind w:left="360"/>
      </w:pPr>
      <w:r>
        <w:t xml:space="preserve">        statusCode: 200,</w:t>
      </w:r>
    </w:p>
    <w:p w14:paraId="718C681C">
      <w:pPr>
        <w:tabs>
          <w:tab w:val="left" w:pos="1920"/>
        </w:tabs>
        <w:spacing w:after="0" w:line="240" w:lineRule="auto"/>
        <w:ind w:left="360"/>
      </w:pPr>
      <w:r>
        <w:t xml:space="preserve">        body: JSON.stringify({</w:t>
      </w:r>
    </w:p>
    <w:p w14:paraId="3282F8F4">
      <w:pPr>
        <w:tabs>
          <w:tab w:val="left" w:pos="1920"/>
        </w:tabs>
        <w:spacing w:after="0" w:line="240" w:lineRule="auto"/>
        <w:ind w:left="360"/>
      </w:pPr>
      <w:r>
        <w:t xml:space="preserve">            sent: "Message sent to SQS.",</w:t>
      </w:r>
    </w:p>
    <w:p w14:paraId="65957763">
      <w:pPr>
        <w:tabs>
          <w:tab w:val="left" w:pos="1920"/>
        </w:tabs>
        <w:spacing w:after="0" w:line="240" w:lineRule="auto"/>
        <w:ind w:left="360"/>
      </w:pPr>
      <w:r>
        <w:t xml:space="preserve">            received: response.Messages || []</w:t>
      </w:r>
    </w:p>
    <w:p w14:paraId="32120D7F">
      <w:pPr>
        <w:tabs>
          <w:tab w:val="left" w:pos="1920"/>
        </w:tabs>
        <w:spacing w:after="0" w:line="240" w:lineRule="auto"/>
        <w:ind w:left="360"/>
      </w:pPr>
      <w:r>
        <w:t xml:space="preserve">        })</w:t>
      </w:r>
    </w:p>
    <w:p w14:paraId="799C96A0">
      <w:pPr>
        <w:tabs>
          <w:tab w:val="left" w:pos="1920"/>
        </w:tabs>
        <w:spacing w:after="0" w:line="240" w:lineRule="auto"/>
        <w:ind w:left="360"/>
      </w:pPr>
      <w:r>
        <w:t xml:space="preserve">    };</w:t>
      </w:r>
    </w:p>
    <w:p w14:paraId="074B81FF">
      <w:pPr>
        <w:tabs>
          <w:tab w:val="left" w:pos="1920"/>
        </w:tabs>
        <w:ind w:left="360"/>
      </w:pPr>
      <w:r>
        <w:t>};</w:t>
      </w:r>
    </w:p>
    <w:p w14:paraId="55669690">
      <w:pPr>
        <w:tabs>
          <w:tab w:val="left" w:pos="1920"/>
        </w:tabs>
        <w:ind w:left="360"/>
      </w:pPr>
      <w:r>
        <w:t>After testing the function:</w:t>
      </w:r>
    </w:p>
    <w:p w14:paraId="47FB9CC9">
      <w:pPr>
        <w:tabs>
          <w:tab w:val="left" w:pos="1920"/>
        </w:tabs>
        <w:ind w:left="360"/>
      </w:pPr>
      <w:r>
        <w:drawing>
          <wp:inline distT="0" distB="0" distL="0" distR="0">
            <wp:extent cx="4683125" cy="1695450"/>
            <wp:effectExtent l="0" t="0" r="3175" b="0"/>
            <wp:docPr id="2481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993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6625" cy="17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6D8">
      <w:pPr>
        <w:rPr>
          <w:b/>
          <w:bCs/>
        </w:rPr>
      </w:pPr>
      <w:r>
        <w:rPr>
          <w:b/>
          <w:bCs/>
        </w:rPr>
        <w:t>8. Verify Message in AWS Console</w:t>
      </w:r>
    </w:p>
    <w:p w14:paraId="08053E8F">
      <w:pPr>
        <w:numPr>
          <w:ilvl w:val="0"/>
          <w:numId w:val="8"/>
        </w:numPr>
        <w:spacing w:after="160" w:line="259" w:lineRule="auto"/>
      </w:pPr>
      <w:r>
        <w:t xml:space="preserve">Open </w:t>
      </w:r>
      <w:r>
        <w:fldChar w:fldCharType="begin"/>
      </w:r>
      <w:r>
        <w:instrText xml:space="preserve"> HYPERLINK "https://console.aws.amazon.com/sqs/home" \t "_new" </w:instrText>
      </w:r>
      <w:r>
        <w:fldChar w:fldCharType="separate"/>
      </w:r>
      <w:r>
        <w:rPr>
          <w:rStyle w:val="15"/>
        </w:rPr>
        <w:t>Amazon SQS Console</w:t>
      </w:r>
      <w:r>
        <w:rPr>
          <w:rStyle w:val="15"/>
        </w:rPr>
        <w:fldChar w:fldCharType="end"/>
      </w:r>
      <w:r>
        <w:t>.</w:t>
      </w:r>
    </w:p>
    <w:p w14:paraId="4C3DAF5E">
      <w:pPr>
        <w:numPr>
          <w:ilvl w:val="0"/>
          <w:numId w:val="8"/>
        </w:numPr>
        <w:spacing w:after="160" w:line="259" w:lineRule="auto"/>
      </w:pPr>
      <w:r>
        <w:t>Select your queue (MyQueue).</w:t>
      </w:r>
    </w:p>
    <w:p w14:paraId="53CF4E1F">
      <w:r>
        <w:t xml:space="preserve">        </w:t>
      </w:r>
    </w:p>
    <w:p w14:paraId="38A0881A">
      <w:r>
        <w:drawing>
          <wp:inline distT="0" distB="0" distL="0" distR="0">
            <wp:extent cx="4839970" cy="1495425"/>
            <wp:effectExtent l="0" t="0" r="0" b="0"/>
            <wp:docPr id="60160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4296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7" r="-263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171B">
      <w:pPr>
        <w:numPr>
          <w:ilvl w:val="0"/>
          <w:numId w:val="8"/>
        </w:numPr>
        <w:spacing w:after="160" w:line="259" w:lineRule="auto"/>
      </w:pPr>
      <w:r>
        <w:t xml:space="preserve">Click </w:t>
      </w:r>
      <w:r>
        <w:rPr>
          <w:b/>
          <w:bCs/>
        </w:rPr>
        <w:t>Send and receive messages</w:t>
      </w:r>
      <w:r>
        <w:t>.</w:t>
      </w:r>
    </w:p>
    <w:p w14:paraId="5C8D0920">
      <w:pPr>
        <w:numPr>
          <w:ilvl w:val="0"/>
          <w:numId w:val="8"/>
        </w:numPr>
        <w:spacing w:after="160" w:line="259" w:lineRule="auto"/>
      </w:pPr>
      <w:r>
        <w:t xml:space="preserve">Click </w:t>
      </w:r>
      <w:r>
        <w:rPr>
          <w:b/>
          <w:bCs/>
        </w:rPr>
        <w:t>Poll for messages</w:t>
      </w:r>
      <w:r>
        <w:t>.</w:t>
      </w:r>
    </w:p>
    <w:p w14:paraId="29A3F1CF">
      <w:r>
        <w:t xml:space="preserve">              </w:t>
      </w:r>
      <w:r>
        <w:drawing>
          <wp:inline distT="0" distB="0" distL="0" distR="0">
            <wp:extent cx="4434205" cy="1138555"/>
            <wp:effectExtent l="0" t="0" r="4445" b="4445"/>
            <wp:docPr id="1096921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21461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4563" cy="114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67B2">
      <w:pPr>
        <w:numPr>
          <w:ilvl w:val="0"/>
          <w:numId w:val="8"/>
        </w:numPr>
        <w:spacing w:after="160" w:line="259" w:lineRule="auto"/>
      </w:pPr>
      <w:r>
        <w:t>You will see the message(s) you sent.</w:t>
      </w:r>
    </w:p>
    <w:p w14:paraId="0616D4CF">
      <w:pPr>
        <w:ind w:left="720"/>
      </w:pPr>
      <w:r>
        <w:drawing>
          <wp:inline distT="0" distB="0" distL="0" distR="0">
            <wp:extent cx="4625340" cy="1529080"/>
            <wp:effectExtent l="0" t="0" r="3810" b="0"/>
            <wp:docPr id="523931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31825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329" cy="15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E93B">
      <w:pPr>
        <w:spacing w:after="160" w:line="259" w:lineRule="auto"/>
        <w:ind w:left="720"/>
      </w:pPr>
    </w:p>
    <w:p w14:paraId="002A4B03">
      <w:pPr>
        <w:tabs>
          <w:tab w:val="left" w:pos="1920"/>
        </w:tabs>
        <w:spacing w:after="0" w:line="240" w:lineRule="auto"/>
        <w:ind w:left="36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630" w:right="1440" w:bottom="900" w:left="1170" w:header="142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5696427"/>
      <w:docPartObj>
        <w:docPartGallery w:val="autotext"/>
      </w:docPartObj>
    </w:sdtPr>
    <w:sdtContent>
      <w:p w14:paraId="4D8C2038"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538D5">
    <w:pPr>
      <w:pStyle w:val="13"/>
      <w:ind w:firstLine="720"/>
    </w:pPr>
    <w:r>
      <w:t>CSE-D CC_LAB</w:t>
    </w:r>
  </w:p>
  <w:p w14:paraId="7738A8F6">
    <w:pPr>
      <w:pStyle w:val="13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BF848A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ED49E5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3E954">
    <w:pPr>
      <w:pStyle w:val="14"/>
      <w:jc w:val="right"/>
      <w:rPr>
        <w:rFonts w:hint="default"/>
        <w:lang w:val="en-IN"/>
      </w:rPr>
    </w:pPr>
    <w:r>
      <w:t>Roll Number: 22BD1A057</w:t>
    </w:r>
    <w:r>
      <w:rPr>
        <w:rFonts w:hint="default"/>
        <w:lang w:val="en-IN"/>
      </w:rPr>
      <w:t>4</w:t>
    </w:r>
  </w:p>
  <w:p w14:paraId="6A2B3CB1">
    <w:pPr>
      <w:pStyle w:val="14"/>
      <w:tabs>
        <w:tab w:val="left" w:pos="5291"/>
        <w:tab w:val="right" w:pos="9630"/>
      </w:tabs>
      <w:rPr>
        <w:color w:val="000000" w:themeColor="text1"/>
        <w14:textFill>
          <w14:solidFill>
            <w14:schemeClr w14:val="tx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  <w:r>
      <w:rPr>
        <w:color w:val="000000" w:themeColor="text1"/>
        <w14:textFill>
          <w14:solidFill>
            <w14:schemeClr w14:val="tx1"/>
          </w14:solidFill>
        </w14:textFill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5CC0F5"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BE8EE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D25AD"/>
    <w:multiLevelType w:val="multilevel"/>
    <w:tmpl w:val="018D25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60112F"/>
    <w:multiLevelType w:val="multilevel"/>
    <w:tmpl w:val="216011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60A89"/>
    <w:multiLevelType w:val="multilevel"/>
    <w:tmpl w:val="34960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7129E4"/>
    <w:multiLevelType w:val="multilevel"/>
    <w:tmpl w:val="55712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2BA4558"/>
    <w:multiLevelType w:val="multilevel"/>
    <w:tmpl w:val="62BA45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E480CF7"/>
    <w:multiLevelType w:val="multilevel"/>
    <w:tmpl w:val="6E480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52D1AFC"/>
    <w:multiLevelType w:val="multilevel"/>
    <w:tmpl w:val="752D1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8C91581"/>
    <w:multiLevelType w:val="multilevel"/>
    <w:tmpl w:val="78C91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72"/>
    <w:rsid w:val="000056D7"/>
    <w:rsid w:val="00020E74"/>
    <w:rsid w:val="000A3B5E"/>
    <w:rsid w:val="000A4677"/>
    <w:rsid w:val="000B5574"/>
    <w:rsid w:val="000C4BC3"/>
    <w:rsid w:val="000E63CB"/>
    <w:rsid w:val="0016686F"/>
    <w:rsid w:val="001D4FFA"/>
    <w:rsid w:val="00215815"/>
    <w:rsid w:val="00280B42"/>
    <w:rsid w:val="003C2EE9"/>
    <w:rsid w:val="003C4DD9"/>
    <w:rsid w:val="0045082A"/>
    <w:rsid w:val="0045158A"/>
    <w:rsid w:val="004615ED"/>
    <w:rsid w:val="004D5959"/>
    <w:rsid w:val="00540A56"/>
    <w:rsid w:val="005C4AA5"/>
    <w:rsid w:val="00646531"/>
    <w:rsid w:val="00653C67"/>
    <w:rsid w:val="0065594E"/>
    <w:rsid w:val="00660AB4"/>
    <w:rsid w:val="00672093"/>
    <w:rsid w:val="00683C8D"/>
    <w:rsid w:val="00687959"/>
    <w:rsid w:val="006A4DB3"/>
    <w:rsid w:val="006B10CC"/>
    <w:rsid w:val="006D0C22"/>
    <w:rsid w:val="00752AD5"/>
    <w:rsid w:val="0075799C"/>
    <w:rsid w:val="00765B93"/>
    <w:rsid w:val="00894871"/>
    <w:rsid w:val="008B3672"/>
    <w:rsid w:val="008C7AAC"/>
    <w:rsid w:val="00985201"/>
    <w:rsid w:val="00987C03"/>
    <w:rsid w:val="009D5C66"/>
    <w:rsid w:val="009E24E8"/>
    <w:rsid w:val="00AB1476"/>
    <w:rsid w:val="00AF202F"/>
    <w:rsid w:val="00B16E85"/>
    <w:rsid w:val="00B36F42"/>
    <w:rsid w:val="00B462C5"/>
    <w:rsid w:val="00B5690B"/>
    <w:rsid w:val="00BB3087"/>
    <w:rsid w:val="00BF66C3"/>
    <w:rsid w:val="00C3591D"/>
    <w:rsid w:val="00C6399B"/>
    <w:rsid w:val="00C847C0"/>
    <w:rsid w:val="00D17056"/>
    <w:rsid w:val="00D80412"/>
    <w:rsid w:val="00DB09A1"/>
    <w:rsid w:val="00DB5BEE"/>
    <w:rsid w:val="00DC76FC"/>
    <w:rsid w:val="00E0186B"/>
    <w:rsid w:val="00E8670D"/>
    <w:rsid w:val="00EA40D7"/>
    <w:rsid w:val="00ED7CDD"/>
    <w:rsid w:val="00F85412"/>
    <w:rsid w:val="3B4A4F10"/>
    <w:rsid w:val="5771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Header Char"/>
    <w:basedOn w:val="11"/>
    <w:link w:val="14"/>
    <w:qFormat/>
    <w:uiPriority w:val="99"/>
    <w:rPr>
      <w:rFonts w:ascii="Calibri" w:hAnsi="Calibri" w:eastAsia="Calibri" w:cs="Calibri"/>
      <w:kern w:val="0"/>
      <w:lang w:val="en-US" w:eastAsia="en-IN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Calibri" w:hAnsi="Calibri" w:eastAsia="Calibri" w:cs="Calibri"/>
      <w:kern w:val="0"/>
      <w:lang w:val="en-US" w:eastAsia="en-IN"/>
      <w14:ligatures w14:val="none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52CB-0FDB-4751-B27F-6592C9D753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399</Words>
  <Characters>2275</Characters>
  <Lines>18</Lines>
  <Paragraphs>5</Paragraphs>
  <TotalTime>10</TotalTime>
  <ScaleCrop>false</ScaleCrop>
  <LinksUpToDate>false</LinksUpToDate>
  <CharactersWithSpaces>2669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2025-02-24T17:37:00Z</dcterms:created>
  <dc:creator>John Nicholas</dc:creator>
  <cp:lastModifiedBy>91812</cp:lastModifiedBy>
  <dcterms:modified xsi:type="dcterms:W3CDTF">2025-06-26T12:43:20Z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0974303371124BF49F2072A49A4A3AEF_12</vt:lpwstr>
  </property>
</Properties>
</file>