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A205C" w14:textId="2E7CF893" w:rsidR="000E11EA" w:rsidRDefault="000136C6" w:rsidP="00B600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Title of the project:</w:t>
      </w:r>
      <w:r w:rsidR="000E11EA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0E11EA" w:rsidRPr="000E11EA">
        <w:rPr>
          <w:rFonts w:ascii="Times New Roman" w:hAnsi="Times New Roman" w:cs="Times New Roman"/>
          <w:sz w:val="28"/>
          <w:szCs w:val="28"/>
        </w:rPr>
        <w:t xml:space="preserve">Machine learning based phishing </w:t>
      </w:r>
      <w:r w:rsidR="000E11EA">
        <w:rPr>
          <w:rFonts w:ascii="Times New Roman" w:hAnsi="Times New Roman" w:cs="Times New Roman"/>
          <w:sz w:val="28"/>
          <w:szCs w:val="28"/>
        </w:rPr>
        <w:t xml:space="preserve">URL </w:t>
      </w:r>
      <w:r w:rsidR="000E11EA" w:rsidRPr="000E11EA">
        <w:rPr>
          <w:rFonts w:ascii="Times New Roman" w:hAnsi="Times New Roman" w:cs="Times New Roman"/>
          <w:sz w:val="28"/>
          <w:szCs w:val="28"/>
        </w:rPr>
        <w:t xml:space="preserve">cybercrime </w:t>
      </w:r>
    </w:p>
    <w:p w14:paraId="6BD3791C" w14:textId="7B27C055" w:rsidR="000E11EA" w:rsidRDefault="000E11EA" w:rsidP="00B600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detection  </w:t>
      </w:r>
    </w:p>
    <w:p w14:paraId="16B50939" w14:textId="7110C543" w:rsidR="000E11EA" w:rsidRPr="000E11EA" w:rsidRDefault="000E11EA" w:rsidP="00B600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of the Students: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0E11EA">
        <w:rPr>
          <w:rFonts w:ascii="Times New Roman" w:hAnsi="Times New Roman" w:cs="Times New Roman"/>
          <w:sz w:val="28"/>
          <w:szCs w:val="28"/>
        </w:rPr>
        <w:t>ommaraju</w:t>
      </w:r>
      <w:proofErr w:type="spellEnd"/>
      <w:r w:rsidRPr="000E1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Pr="000E11EA">
        <w:rPr>
          <w:rFonts w:ascii="Times New Roman" w:hAnsi="Times New Roman" w:cs="Times New Roman"/>
          <w:sz w:val="28"/>
          <w:szCs w:val="28"/>
        </w:rPr>
        <w:t>oojitha</w:t>
      </w:r>
      <w:proofErr w:type="spellEnd"/>
    </w:p>
    <w:p w14:paraId="2D1E267C" w14:textId="77777777" w:rsidR="000E11EA" w:rsidRDefault="000E11EA" w:rsidP="00B600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0E11EA">
        <w:rPr>
          <w:rFonts w:ascii="Times New Roman" w:hAnsi="Times New Roman" w:cs="Times New Roman"/>
          <w:sz w:val="28"/>
          <w:szCs w:val="28"/>
        </w:rPr>
        <w:t>eerthika.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</w:p>
    <w:p w14:paraId="0B0316BD" w14:textId="77777777" w:rsidR="000E11EA" w:rsidRDefault="000E11EA" w:rsidP="00B600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Pr="000E11EA">
        <w:rPr>
          <w:rFonts w:ascii="Times New Roman" w:hAnsi="Times New Roman" w:cs="Times New Roman"/>
          <w:sz w:val="28"/>
          <w:szCs w:val="28"/>
        </w:rPr>
        <w:t>onna</w:t>
      </w:r>
      <w:proofErr w:type="spellEnd"/>
      <w:r w:rsidRPr="000E11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E11EA">
        <w:rPr>
          <w:rFonts w:ascii="Times New Roman" w:hAnsi="Times New Roman" w:cs="Times New Roman"/>
          <w:sz w:val="28"/>
          <w:szCs w:val="28"/>
        </w:rPr>
        <w:t xml:space="preserve">owmya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0E11EA">
        <w:rPr>
          <w:rFonts w:ascii="Times New Roman" w:hAnsi="Times New Roman" w:cs="Times New Roman"/>
          <w:sz w:val="28"/>
          <w:szCs w:val="28"/>
        </w:rPr>
        <w:t xml:space="preserve">eddy  </w:t>
      </w:r>
    </w:p>
    <w:p w14:paraId="52DF6BBD" w14:textId="262D850A" w:rsidR="000136C6" w:rsidRDefault="000E11EA" w:rsidP="00B600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Register Number(s):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11EA">
        <w:rPr>
          <w:rFonts w:ascii="Times New Roman" w:hAnsi="Times New Roman" w:cs="Times New Roman"/>
          <w:sz w:val="28"/>
          <w:szCs w:val="28"/>
        </w:rPr>
        <w:t>211419104074,</w:t>
      </w:r>
      <w:r w:rsidRPr="000E11EA">
        <w:t xml:space="preserve"> </w:t>
      </w:r>
      <w:r w:rsidRPr="000E11EA">
        <w:rPr>
          <w:rFonts w:ascii="Times New Roman" w:hAnsi="Times New Roman" w:cs="Times New Roman"/>
          <w:sz w:val="28"/>
          <w:szCs w:val="28"/>
        </w:rPr>
        <w:t>211419104136,</w:t>
      </w:r>
      <w:r w:rsidRPr="000E11EA">
        <w:t xml:space="preserve"> </w:t>
      </w:r>
      <w:r w:rsidRPr="000E11EA">
        <w:rPr>
          <w:rFonts w:ascii="Times New Roman" w:hAnsi="Times New Roman" w:cs="Times New Roman"/>
          <w:sz w:val="28"/>
          <w:szCs w:val="28"/>
        </w:rPr>
        <w:t>211419104190</w:t>
      </w:r>
    </w:p>
    <w:p w14:paraId="3B558F0C" w14:textId="051A7DC7" w:rsidR="000E11EA" w:rsidRDefault="000E11EA" w:rsidP="00B600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of the Guide:      </w:t>
      </w:r>
      <w:r w:rsidRPr="000E11EA">
        <w:rPr>
          <w:rFonts w:ascii="Times New Roman" w:hAnsi="Times New Roman" w:cs="Times New Roman"/>
          <w:sz w:val="28"/>
          <w:szCs w:val="28"/>
        </w:rPr>
        <w:t>Dr.</w:t>
      </w:r>
      <w:proofErr w:type="gramStart"/>
      <w:r w:rsidRPr="000E11EA">
        <w:rPr>
          <w:rFonts w:ascii="Times New Roman" w:hAnsi="Times New Roman" w:cs="Times New Roman"/>
          <w:sz w:val="28"/>
          <w:szCs w:val="28"/>
        </w:rPr>
        <w:t>K.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E11EA">
        <w:rPr>
          <w:rFonts w:ascii="Times New Roman" w:hAnsi="Times New Roman" w:cs="Times New Roman"/>
          <w:sz w:val="28"/>
          <w:szCs w:val="28"/>
        </w:rPr>
        <w:t>angeetha</w:t>
      </w:r>
      <w:proofErr w:type="gramEnd"/>
      <w:r w:rsidRPr="000E11EA">
        <w:rPr>
          <w:rFonts w:ascii="Times New Roman" w:hAnsi="Times New Roman" w:cs="Times New Roman"/>
          <w:sz w:val="28"/>
          <w:szCs w:val="28"/>
        </w:rPr>
        <w:t>,M.E.,</w:t>
      </w:r>
      <w:proofErr w:type="spellStart"/>
      <w:r w:rsidRPr="000E11EA">
        <w:rPr>
          <w:rFonts w:ascii="Times New Roman" w:hAnsi="Times New Roman" w:cs="Times New Roman"/>
          <w:sz w:val="28"/>
          <w:szCs w:val="28"/>
        </w:rPr>
        <w:t>Ph.D</w:t>
      </w:r>
      <w:proofErr w:type="spellEnd"/>
      <w:r w:rsidRPr="000E11EA">
        <w:rPr>
          <w:rFonts w:ascii="Times New Roman" w:hAnsi="Times New Roman" w:cs="Times New Roman"/>
          <w:sz w:val="28"/>
          <w:szCs w:val="28"/>
        </w:rPr>
        <w:t>.,</w:t>
      </w:r>
    </w:p>
    <w:p w14:paraId="6457EF25" w14:textId="1C7E3AF7" w:rsidR="00B6004F" w:rsidRDefault="00B6004F" w:rsidP="000E11EA">
      <w:pPr>
        <w:rPr>
          <w:rFonts w:ascii="Times New Roman" w:hAnsi="Times New Roman" w:cs="Times New Roman"/>
          <w:sz w:val="28"/>
          <w:szCs w:val="28"/>
        </w:rPr>
      </w:pPr>
    </w:p>
    <w:p w14:paraId="32505B99" w14:textId="0FC45971" w:rsidR="00B6004F" w:rsidRDefault="00B6004F" w:rsidP="000E11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7AA7FC52" w14:textId="1987BF71" w:rsidR="00B6004F" w:rsidRDefault="00B6004F" w:rsidP="000E11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C80A07" w14:textId="7BB444FB" w:rsidR="00B6004F" w:rsidRPr="00B6004F" w:rsidRDefault="00B6004F" w:rsidP="00B6004F">
      <w:pPr>
        <w:jc w:val="both"/>
        <w:rPr>
          <w:rFonts w:ascii="Times New Roman" w:hAnsi="Times New Roman" w:cs="Times New Roman"/>
          <w:sz w:val="28"/>
          <w:szCs w:val="28"/>
        </w:rPr>
      </w:pPr>
      <w:r w:rsidRPr="00B6004F">
        <w:rPr>
          <w:rFonts w:ascii="Times New Roman" w:hAnsi="Times New Roman" w:cs="Times New Roman"/>
          <w:sz w:val="28"/>
          <w:szCs w:val="28"/>
        </w:rPr>
        <w:t>Phishing is a social engineering cyberattack where criminals deceive users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04F">
        <w:rPr>
          <w:rFonts w:ascii="Times New Roman" w:hAnsi="Times New Roman" w:cs="Times New Roman"/>
          <w:sz w:val="28"/>
          <w:szCs w:val="28"/>
        </w:rPr>
        <w:t>obtain their credentials through a login form that submits the data to a malicious server.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04F">
        <w:rPr>
          <w:rFonts w:ascii="Times New Roman" w:hAnsi="Times New Roman" w:cs="Times New Roman"/>
          <w:sz w:val="28"/>
          <w:szCs w:val="28"/>
        </w:rPr>
        <w:t>In this paper, we compare machine learning and deep learning techniques to present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04F">
        <w:rPr>
          <w:rFonts w:ascii="Times New Roman" w:hAnsi="Times New Roman" w:cs="Times New Roman"/>
          <w:sz w:val="28"/>
          <w:szCs w:val="28"/>
        </w:rPr>
        <w:t>method capable of detecting phishing websites through URL analysis. In most current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04F">
        <w:rPr>
          <w:rFonts w:ascii="Times New Roman" w:hAnsi="Times New Roman" w:cs="Times New Roman"/>
          <w:sz w:val="28"/>
          <w:szCs w:val="28"/>
        </w:rPr>
        <w:t>state-of-the-art solutions dealing with phishing detection, the legitimate class is made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04F">
        <w:rPr>
          <w:rFonts w:ascii="Times New Roman" w:hAnsi="Times New Roman" w:cs="Times New Roman"/>
          <w:sz w:val="28"/>
          <w:szCs w:val="28"/>
        </w:rPr>
        <w:t>up of homepages without including login forms. On the contrary, we use URLs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04F">
        <w:rPr>
          <w:rFonts w:ascii="Times New Roman" w:hAnsi="Times New Roman" w:cs="Times New Roman"/>
          <w:sz w:val="28"/>
          <w:szCs w:val="28"/>
        </w:rPr>
        <w:t>the login page in both classes because we consider it is much more representative of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04F">
        <w:rPr>
          <w:rFonts w:ascii="Times New Roman" w:hAnsi="Times New Roman" w:cs="Times New Roman"/>
          <w:sz w:val="28"/>
          <w:szCs w:val="28"/>
        </w:rPr>
        <w:t>real case scenario and we demonstrate that existing techniques obtain a high false-positive rate when tested with URLs from legitimate login pages. Additionally, we 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04F">
        <w:rPr>
          <w:rFonts w:ascii="Times New Roman" w:hAnsi="Times New Roman" w:cs="Times New Roman"/>
          <w:sz w:val="28"/>
          <w:szCs w:val="28"/>
        </w:rPr>
        <w:t>datasets from different years to show how models decrease their accuracy over time by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04F">
        <w:rPr>
          <w:rFonts w:ascii="Times New Roman" w:hAnsi="Times New Roman" w:cs="Times New Roman"/>
          <w:sz w:val="28"/>
          <w:szCs w:val="28"/>
        </w:rPr>
        <w:t>training a base model with old datasets and testing it with recent URLs. Also,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04F">
        <w:rPr>
          <w:rFonts w:ascii="Times New Roman" w:hAnsi="Times New Roman" w:cs="Times New Roman"/>
          <w:sz w:val="28"/>
          <w:szCs w:val="28"/>
        </w:rPr>
        <w:t>perform a frequency analysis over current phishing domains to identify different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04F">
        <w:rPr>
          <w:rFonts w:ascii="Times New Roman" w:hAnsi="Times New Roman" w:cs="Times New Roman"/>
          <w:sz w:val="28"/>
          <w:szCs w:val="28"/>
        </w:rPr>
        <w:t>techniques carried out by phishers in their campaigns. To prove these statements,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04F">
        <w:rPr>
          <w:rFonts w:ascii="Times New Roman" w:hAnsi="Times New Roman" w:cs="Times New Roman"/>
          <w:sz w:val="28"/>
          <w:szCs w:val="28"/>
        </w:rPr>
        <w:t>have created a new dataset named Phishing Index Login URL (PILU-90K), which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04F">
        <w:rPr>
          <w:rFonts w:ascii="Times New Roman" w:hAnsi="Times New Roman" w:cs="Times New Roman"/>
          <w:sz w:val="28"/>
          <w:szCs w:val="28"/>
        </w:rPr>
        <w:t>composed of 60K legitimate URLs, including index and login websites, and 30K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04F">
        <w:rPr>
          <w:rFonts w:ascii="Times New Roman" w:hAnsi="Times New Roman" w:cs="Times New Roman"/>
          <w:sz w:val="28"/>
          <w:szCs w:val="28"/>
        </w:rPr>
        <w:t>phishing URLs. Finally, we present a Logistic Regression model which, combined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04F">
        <w:rPr>
          <w:rFonts w:ascii="Times New Roman" w:hAnsi="Times New Roman" w:cs="Times New Roman"/>
          <w:sz w:val="28"/>
          <w:szCs w:val="28"/>
        </w:rPr>
        <w:t>Term Frequency - Inverse Document Frequency (TF-IDF) feature extraction, obtains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004F">
        <w:rPr>
          <w:rFonts w:ascii="Times New Roman" w:hAnsi="Times New Roman" w:cs="Times New Roman"/>
          <w:sz w:val="28"/>
          <w:szCs w:val="28"/>
        </w:rPr>
        <w:t>96:50% accuracy on the introduced login URL dataset.</w:t>
      </w:r>
    </w:p>
    <w:sectPr w:rsidR="00B6004F" w:rsidRPr="00B60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C6"/>
    <w:rsid w:val="000136C6"/>
    <w:rsid w:val="000E11EA"/>
    <w:rsid w:val="00814EDE"/>
    <w:rsid w:val="00B6004F"/>
    <w:rsid w:val="00DC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C8AE"/>
  <w15:chartTrackingRefBased/>
  <w15:docId w15:val="{0284F4B0-B398-48D8-BA37-30238FE9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Reddy</dc:creator>
  <cp:keywords/>
  <dc:description/>
  <cp:lastModifiedBy>Sowmya Reddy</cp:lastModifiedBy>
  <cp:revision>2</cp:revision>
  <dcterms:created xsi:type="dcterms:W3CDTF">2023-04-06T03:41:00Z</dcterms:created>
  <dcterms:modified xsi:type="dcterms:W3CDTF">2023-04-06T03:41:00Z</dcterms:modified>
</cp:coreProperties>
</file>