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ACFD" w14:textId="77777777" w:rsidR="00685015" w:rsidRDefault="00685015" w:rsidP="00685015">
      <w:r>
        <w:pict w14:anchorId="7E7C8A9D">
          <v:rect id="_x0000_i1025" style="width:0;height:1.5pt" o:hralign="center" o:hrstd="t" o:hr="t" fillcolor="#a0a0a0" stroked="f"/>
        </w:pict>
      </w:r>
    </w:p>
    <w:p w14:paraId="1B9F1471" w14:textId="77777777" w:rsidR="00685015" w:rsidRDefault="00685015" w:rsidP="00685015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Awesome Chocolates Power BI Dashboard</w:t>
      </w:r>
    </w:p>
    <w:p w14:paraId="40E0052C" w14:textId="77777777" w:rsidR="00685015" w:rsidRDefault="00685015" w:rsidP="00685015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Project Overview</w:t>
      </w:r>
    </w:p>
    <w:p w14:paraId="6D3345D1" w14:textId="77777777" w:rsidR="00685015" w:rsidRDefault="00685015" w:rsidP="00685015">
      <w:pPr>
        <w:pStyle w:val="NormalWeb"/>
      </w:pPr>
      <w:r>
        <w:t xml:space="preserve">This project presents a comprehensive Power BI dashboard developed for </w:t>
      </w:r>
      <w:r>
        <w:rPr>
          <w:rStyle w:val="Strong"/>
        </w:rPr>
        <w:t>Awesome Chocolates</w:t>
      </w:r>
      <w:r>
        <w:t>, visualizing key business performance metrics including sales, costs, profit, and shipments across various regions and product categories.</w:t>
      </w:r>
    </w:p>
    <w:p w14:paraId="630A6526" w14:textId="77777777" w:rsidR="00685015" w:rsidRDefault="00685015" w:rsidP="00685015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Objective</w:t>
      </w:r>
    </w:p>
    <w:p w14:paraId="20D75752" w14:textId="77777777" w:rsidR="00685015" w:rsidRDefault="00685015" w:rsidP="00685015">
      <w:pPr>
        <w:pStyle w:val="NormalWeb"/>
      </w:pPr>
      <w:r>
        <w:t>To track and analyze monthly business performance and enable decision-makers to:</w:t>
      </w:r>
    </w:p>
    <w:p w14:paraId="003DA994" w14:textId="77777777" w:rsidR="00685015" w:rsidRDefault="00685015" w:rsidP="00685015">
      <w:pPr>
        <w:pStyle w:val="NormalWeb"/>
        <w:numPr>
          <w:ilvl w:val="0"/>
          <w:numId w:val="1"/>
        </w:numPr>
      </w:pPr>
      <w:r>
        <w:t>Monitor KPIs like Total Sales, Profit %, and MoM/YoY changes</w:t>
      </w:r>
    </w:p>
    <w:p w14:paraId="589F3C80" w14:textId="77777777" w:rsidR="00685015" w:rsidRDefault="00685015" w:rsidP="00685015">
      <w:pPr>
        <w:pStyle w:val="NormalWeb"/>
        <w:numPr>
          <w:ilvl w:val="0"/>
          <w:numId w:val="1"/>
        </w:numPr>
      </w:pPr>
      <w:r>
        <w:t>Evaluate salesperson-level contributions and profit margins</w:t>
      </w:r>
    </w:p>
    <w:p w14:paraId="6FE0DB02" w14:textId="77777777" w:rsidR="00685015" w:rsidRDefault="00685015" w:rsidP="00685015">
      <w:pPr>
        <w:pStyle w:val="NormalWeb"/>
        <w:numPr>
          <w:ilvl w:val="0"/>
          <w:numId w:val="1"/>
        </w:numPr>
      </w:pPr>
      <w:r>
        <w:t>Analyze shipment trends and box volumes</w:t>
      </w:r>
    </w:p>
    <w:p w14:paraId="203EC228" w14:textId="77777777" w:rsidR="00685015" w:rsidRDefault="00685015" w:rsidP="00685015">
      <w:pPr>
        <w:pStyle w:val="NormalWeb"/>
        <w:numPr>
          <w:ilvl w:val="0"/>
          <w:numId w:val="1"/>
        </w:numPr>
      </w:pPr>
      <w:r>
        <w:t>Slice insights by Product Type and Country</w:t>
      </w:r>
    </w:p>
    <w:p w14:paraId="22AB37B3" w14:textId="77777777" w:rsidR="00685015" w:rsidRDefault="00685015" w:rsidP="00685015">
      <w:pPr>
        <w:pStyle w:val="Heading4"/>
      </w:pPr>
      <w:r>
        <w:rPr>
          <w:rFonts w:ascii="Segoe UI Emoji" w:hAnsi="Segoe UI Emoji" w:cs="Segoe UI Emoji"/>
        </w:rPr>
        <w:t>📈</w:t>
      </w:r>
      <w:r>
        <w:t xml:space="preserve"> Key Features</w:t>
      </w:r>
    </w:p>
    <w:p w14:paraId="1D84863A" w14:textId="77777777" w:rsidR="00685015" w:rsidRDefault="00685015" w:rsidP="00685015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</w:rPr>
        <w:t>KPI Cards</w:t>
      </w:r>
      <w:r>
        <w:t>: Showcasing Total Sales ($34.04M), Profit ($20.52M), Shipments (6.1K), and Costs ($13.52M) with MoM comparisons.</w:t>
      </w:r>
    </w:p>
    <w:p w14:paraId="001E1B64" w14:textId="77777777" w:rsidR="00685015" w:rsidRDefault="00685015" w:rsidP="00685015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🌎</w:t>
      </w:r>
      <w:r>
        <w:t xml:space="preserve"> </w:t>
      </w:r>
      <w:r>
        <w:rPr>
          <w:rStyle w:val="Strong"/>
        </w:rPr>
        <w:t>Region and Product Filters</w:t>
      </w:r>
      <w:r>
        <w:t>: Buttons allow quick filtering by country and product type.</w:t>
      </w:r>
    </w:p>
    <w:p w14:paraId="1E0D8746" w14:textId="77777777" w:rsidR="00685015" w:rsidRDefault="00685015" w:rsidP="00685015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Style w:val="Strong"/>
        </w:rPr>
        <w:t>Time Series Line Chart</w:t>
      </w:r>
      <w:r>
        <w:t>: Monthly trend of sales.</w:t>
      </w:r>
    </w:p>
    <w:p w14:paraId="080B47E6" w14:textId="77777777" w:rsidR="00685015" w:rsidRDefault="00685015" w:rsidP="00685015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🚢</w:t>
      </w:r>
      <w:r>
        <w:t xml:space="preserve"> </w:t>
      </w:r>
      <w:r>
        <w:rPr>
          <w:rStyle w:val="Strong"/>
        </w:rPr>
        <w:t>Shipment Distribution Histogram</w:t>
      </w:r>
      <w:r>
        <w:t>: Visualizing shipment volume by size.</w:t>
      </w:r>
    </w:p>
    <w:p w14:paraId="33D1FEA6" w14:textId="77777777" w:rsidR="00685015" w:rsidRDefault="00685015" w:rsidP="00685015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</w:rPr>
        <w:t>Salesperson Table</w:t>
      </w:r>
      <w:r>
        <w:t>:</w:t>
      </w:r>
    </w:p>
    <w:p w14:paraId="1A22F3B5" w14:textId="77777777" w:rsidR="00685015" w:rsidRDefault="00685015" w:rsidP="00685015">
      <w:pPr>
        <w:pStyle w:val="NormalWeb"/>
        <w:numPr>
          <w:ilvl w:val="1"/>
          <w:numId w:val="2"/>
        </w:numPr>
      </w:pPr>
      <w:r>
        <w:t>Sales, Profit, Profit %, LBS % with data bars and icons</w:t>
      </w:r>
    </w:p>
    <w:p w14:paraId="49EC3295" w14:textId="77777777" w:rsidR="00685015" w:rsidRDefault="00685015" w:rsidP="00685015">
      <w:pPr>
        <w:pStyle w:val="NormalWeb"/>
        <w:numPr>
          <w:ilvl w:val="1"/>
          <w:numId w:val="2"/>
        </w:numPr>
      </w:pPr>
      <w:r>
        <w:t>Conditional formatting highlights high and low performers</w:t>
      </w:r>
    </w:p>
    <w:p w14:paraId="055D5114" w14:textId="77777777" w:rsidR="00685015" w:rsidRDefault="00685015" w:rsidP="00685015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Calendar Table</w:t>
      </w:r>
      <w:r>
        <w:t>: Supports time intelligence (MoM, YoY, YTD)</w:t>
      </w:r>
    </w:p>
    <w:p w14:paraId="67FC22A9" w14:textId="77777777" w:rsidR="00685015" w:rsidRDefault="00685015" w:rsidP="00685015">
      <w:pPr>
        <w:pStyle w:val="Heading4"/>
      </w:pPr>
      <w:r>
        <w:rPr>
          <w:rFonts w:ascii="Segoe UI Emoji" w:hAnsi="Segoe UI Emoji" w:cs="Segoe UI Emoji"/>
        </w:rPr>
        <w:t>💡</w:t>
      </w:r>
      <w:r>
        <w:t xml:space="preserve"> DAX Highlights</w:t>
      </w:r>
    </w:p>
    <w:p w14:paraId="4ECAA8A7" w14:textId="77777777" w:rsidR="00685015" w:rsidRDefault="00685015" w:rsidP="00685015">
      <w:pPr>
        <w:pStyle w:val="NormalWeb"/>
        <w:numPr>
          <w:ilvl w:val="0"/>
          <w:numId w:val="3"/>
        </w:numPr>
      </w:pPr>
      <w:r>
        <w:t>Used DAX to compute:</w:t>
      </w:r>
    </w:p>
    <w:p w14:paraId="4FB4E0CA" w14:textId="77777777" w:rsidR="00685015" w:rsidRDefault="00685015" w:rsidP="00685015">
      <w:pPr>
        <w:pStyle w:val="NormalWeb"/>
        <w:numPr>
          <w:ilvl w:val="1"/>
          <w:numId w:val="3"/>
        </w:numPr>
      </w:pPr>
      <w:r>
        <w:rPr>
          <w:rStyle w:val="HTMLCode"/>
        </w:rPr>
        <w:t>MoM Sales Change %</w:t>
      </w:r>
    </w:p>
    <w:p w14:paraId="69208237" w14:textId="77777777" w:rsidR="00685015" w:rsidRDefault="00685015" w:rsidP="00685015">
      <w:pPr>
        <w:pStyle w:val="NormalWeb"/>
        <w:numPr>
          <w:ilvl w:val="1"/>
          <w:numId w:val="3"/>
        </w:numPr>
      </w:pPr>
      <w:r>
        <w:rPr>
          <w:rStyle w:val="HTMLCode"/>
        </w:rPr>
        <w:t>YoY Sales Change %</w:t>
      </w:r>
    </w:p>
    <w:p w14:paraId="1F307A35" w14:textId="77777777" w:rsidR="00685015" w:rsidRDefault="00685015" w:rsidP="00685015">
      <w:pPr>
        <w:pStyle w:val="NormalWeb"/>
        <w:numPr>
          <w:ilvl w:val="1"/>
          <w:numId w:val="3"/>
        </w:numPr>
      </w:pPr>
      <w:r>
        <w:rPr>
          <w:rStyle w:val="HTMLCode"/>
        </w:rPr>
        <w:t>Profit %</w:t>
      </w:r>
    </w:p>
    <w:p w14:paraId="21CD1142" w14:textId="77777777" w:rsidR="00685015" w:rsidRDefault="00685015" w:rsidP="00685015">
      <w:pPr>
        <w:pStyle w:val="NormalWeb"/>
        <w:numPr>
          <w:ilvl w:val="1"/>
          <w:numId w:val="3"/>
        </w:numPr>
      </w:pPr>
      <w:r>
        <w:rPr>
          <w:rStyle w:val="HTMLCode"/>
        </w:rPr>
        <w:t>Total Sales Previous Year</w:t>
      </w:r>
      <w:r>
        <w:t xml:space="preserve">, </w:t>
      </w:r>
      <w:r>
        <w:rPr>
          <w:rStyle w:val="HTMLCode"/>
        </w:rPr>
        <w:t>Current Year</w:t>
      </w:r>
      <w:r>
        <w:t xml:space="preserve"> (YTD)</w:t>
      </w:r>
    </w:p>
    <w:p w14:paraId="531BC7D3" w14:textId="77777777" w:rsidR="00685015" w:rsidRDefault="00685015" w:rsidP="00685015">
      <w:pPr>
        <w:pStyle w:val="NormalWeb"/>
        <w:numPr>
          <w:ilvl w:val="0"/>
          <w:numId w:val="3"/>
        </w:numPr>
      </w:pPr>
      <w:r>
        <w:t xml:space="preserve">Used </w:t>
      </w:r>
      <w:r>
        <w:rPr>
          <w:rStyle w:val="HTMLCode"/>
        </w:rPr>
        <w:t>VAR</w:t>
      </w:r>
      <w:r>
        <w:t xml:space="preserve">, </w:t>
      </w:r>
      <w:r>
        <w:rPr>
          <w:rStyle w:val="HTMLCode"/>
        </w:rPr>
        <w:t>CALCULATE</w:t>
      </w:r>
      <w:r>
        <w:t xml:space="preserve">, </w:t>
      </w:r>
      <w:r>
        <w:rPr>
          <w:rStyle w:val="HTMLCode"/>
        </w:rPr>
        <w:t>DATESYTD</w:t>
      </w:r>
      <w:r>
        <w:t xml:space="preserve">, </w:t>
      </w:r>
      <w:r>
        <w:rPr>
          <w:rStyle w:val="HTMLCode"/>
        </w:rPr>
        <w:t>SAMEPERIODLASTYEAR</w:t>
      </w:r>
      <w:r>
        <w:t xml:space="preserve">, and </w:t>
      </w:r>
      <w:r>
        <w:rPr>
          <w:rStyle w:val="HTMLCode"/>
        </w:rPr>
        <w:t>DIVIDE</w:t>
      </w:r>
      <w:r>
        <w:t xml:space="preserve"> functions for efficiency and clarity.</w:t>
      </w:r>
    </w:p>
    <w:p w14:paraId="6BCDC1FE" w14:textId="77777777" w:rsidR="00685015" w:rsidRDefault="00685015" w:rsidP="00685015">
      <w:pPr>
        <w:pStyle w:val="Heading4"/>
      </w:pPr>
      <w:r>
        <w:rPr>
          <w:rFonts w:ascii="Segoe UI Emoji" w:hAnsi="Segoe UI Emoji" w:cs="Segoe UI Emoji"/>
        </w:rPr>
        <w:t>🛠</w:t>
      </w:r>
      <w:r>
        <w:t xml:space="preserve"> Tools &amp; Skills</w:t>
      </w:r>
    </w:p>
    <w:p w14:paraId="4F980D08" w14:textId="77777777" w:rsidR="00685015" w:rsidRDefault="00685015" w:rsidP="00685015">
      <w:pPr>
        <w:pStyle w:val="NormalWeb"/>
        <w:numPr>
          <w:ilvl w:val="0"/>
          <w:numId w:val="4"/>
        </w:numPr>
      </w:pPr>
      <w:r>
        <w:rPr>
          <w:rStyle w:val="Strong"/>
        </w:rPr>
        <w:t>Power BI Desktop</w:t>
      </w:r>
    </w:p>
    <w:p w14:paraId="1738CB25" w14:textId="77777777" w:rsidR="00685015" w:rsidRDefault="00685015" w:rsidP="00685015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DAX (Data Analysis Expressions)</w:t>
      </w:r>
    </w:p>
    <w:p w14:paraId="78D5F8BE" w14:textId="77777777" w:rsidR="00685015" w:rsidRDefault="00685015" w:rsidP="00685015">
      <w:pPr>
        <w:pStyle w:val="NormalWeb"/>
        <w:numPr>
          <w:ilvl w:val="0"/>
          <w:numId w:val="4"/>
        </w:numPr>
      </w:pPr>
      <w:r>
        <w:rPr>
          <w:rStyle w:val="Strong"/>
        </w:rPr>
        <w:t>Data Modeling</w:t>
      </w:r>
      <w:r>
        <w:t xml:space="preserve"> with star schema</w:t>
      </w:r>
    </w:p>
    <w:p w14:paraId="43B49AF7" w14:textId="77777777" w:rsidR="00685015" w:rsidRDefault="00685015" w:rsidP="00685015">
      <w:pPr>
        <w:pStyle w:val="NormalWeb"/>
        <w:numPr>
          <w:ilvl w:val="0"/>
          <w:numId w:val="4"/>
        </w:numPr>
      </w:pPr>
      <w:r>
        <w:rPr>
          <w:rStyle w:val="Strong"/>
        </w:rPr>
        <w:t>Power Query</w:t>
      </w:r>
      <w:r>
        <w:t xml:space="preserve"> for data cleaning and calendar table creation</w:t>
      </w:r>
    </w:p>
    <w:p w14:paraId="02A9DF02" w14:textId="77777777" w:rsidR="00685015" w:rsidRDefault="00685015" w:rsidP="00685015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What I Learned</w:t>
      </w:r>
    </w:p>
    <w:p w14:paraId="49DD0B12" w14:textId="77777777" w:rsidR="00685015" w:rsidRDefault="00685015" w:rsidP="00685015">
      <w:pPr>
        <w:pStyle w:val="NormalWeb"/>
        <w:numPr>
          <w:ilvl w:val="0"/>
          <w:numId w:val="5"/>
        </w:numPr>
      </w:pPr>
      <w:r>
        <w:t>Creating dynamic KPIs using time intelligence</w:t>
      </w:r>
    </w:p>
    <w:p w14:paraId="3FFE85FC" w14:textId="77777777" w:rsidR="00685015" w:rsidRDefault="00685015" w:rsidP="00685015">
      <w:pPr>
        <w:pStyle w:val="NormalWeb"/>
        <w:numPr>
          <w:ilvl w:val="0"/>
          <w:numId w:val="5"/>
        </w:numPr>
      </w:pPr>
      <w:r>
        <w:t>Building user-friendly dashboards with slicers and icons</w:t>
      </w:r>
    </w:p>
    <w:p w14:paraId="2266FA3A" w14:textId="77777777" w:rsidR="00685015" w:rsidRDefault="00685015" w:rsidP="00685015">
      <w:pPr>
        <w:pStyle w:val="NormalWeb"/>
        <w:numPr>
          <w:ilvl w:val="0"/>
          <w:numId w:val="5"/>
        </w:numPr>
      </w:pPr>
      <w:r>
        <w:t xml:space="preserve">Optimizing DAX measures with </w:t>
      </w:r>
      <w:r>
        <w:rPr>
          <w:rStyle w:val="HTMLCode"/>
        </w:rPr>
        <w:t>VAR</w:t>
      </w:r>
      <w:r>
        <w:t xml:space="preserve"> and performance-friendly patterns</w:t>
      </w:r>
    </w:p>
    <w:p w14:paraId="639A4934" w14:textId="77777777" w:rsidR="00685015" w:rsidRDefault="00685015" w:rsidP="00685015">
      <w:pPr>
        <w:pStyle w:val="Heading4"/>
      </w:pPr>
      <w:r>
        <w:rPr>
          <w:rFonts w:ascii="Segoe UI Emoji" w:hAnsi="Segoe UI Emoji" w:cs="Segoe UI Emoji"/>
        </w:rPr>
        <w:t>📁</w:t>
      </w:r>
      <w:r>
        <w:t xml:space="preserve"> Data Source</w:t>
      </w:r>
    </w:p>
    <w:p w14:paraId="30F72A55" w14:textId="77777777" w:rsidR="00685015" w:rsidRDefault="00685015" w:rsidP="00685015">
      <w:pPr>
        <w:pStyle w:val="NormalWeb"/>
      </w:pPr>
      <w:r>
        <w:t>Synthetic chocolate sales and shipment data modeled in a star schema (Fact: Shipments, Dimensions: Products, People, Calendar, Locations)</w:t>
      </w:r>
    </w:p>
    <w:p w14:paraId="151FBB93" w14:textId="77777777" w:rsidR="00685015" w:rsidRDefault="00685015" w:rsidP="00685015"/>
    <w:p w14:paraId="072FA7D2" w14:textId="77777777" w:rsidR="00457565" w:rsidRDefault="00457565"/>
    <w:sectPr w:rsidR="0045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C0"/>
    <w:multiLevelType w:val="multilevel"/>
    <w:tmpl w:val="F98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B3F53"/>
    <w:multiLevelType w:val="multilevel"/>
    <w:tmpl w:val="136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128C"/>
    <w:multiLevelType w:val="multilevel"/>
    <w:tmpl w:val="736E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21A6A"/>
    <w:multiLevelType w:val="multilevel"/>
    <w:tmpl w:val="0A64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951DD"/>
    <w:multiLevelType w:val="multilevel"/>
    <w:tmpl w:val="832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65"/>
    <w:rsid w:val="00457565"/>
    <w:rsid w:val="0068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4F05-AC71-46D5-8CC3-355F888A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15"/>
  </w:style>
  <w:style w:type="paragraph" w:styleId="Heading3">
    <w:name w:val="heading 3"/>
    <w:basedOn w:val="Normal"/>
    <w:link w:val="Heading3Char"/>
    <w:uiPriority w:val="9"/>
    <w:qFormat/>
    <w:rsid w:val="00685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0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0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8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0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5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</dc:creator>
  <cp:keywords/>
  <dc:description/>
  <cp:lastModifiedBy>Keerthi K</cp:lastModifiedBy>
  <cp:revision>2</cp:revision>
  <dcterms:created xsi:type="dcterms:W3CDTF">2025-07-04T02:12:00Z</dcterms:created>
  <dcterms:modified xsi:type="dcterms:W3CDTF">2025-07-04T02:12:00Z</dcterms:modified>
</cp:coreProperties>
</file>