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A1D0" w14:textId="49CB7889" w:rsidR="00372977" w:rsidRPr="002C3960" w:rsidRDefault="00372977" w:rsidP="002C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96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A2010DA" w14:textId="24FEBED1" w:rsidR="1F647EE8" w:rsidRDefault="1F647EE8" w:rsidP="1F647EE8">
      <w:pPr>
        <w:rPr>
          <w:sz w:val="48"/>
          <w:szCs w:val="48"/>
        </w:rPr>
      </w:pPr>
    </w:p>
    <w:p w14:paraId="18F277BF" w14:textId="6134B385" w:rsidR="001F5291" w:rsidRPr="002C3960" w:rsidRDefault="001F5291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 xml:space="preserve">For organizations and individuals seeking a helping hand, the value of volunteers is immeasurable. Recognizing the unique perspectives, GOVolunteer emerges as a transformative platform to simplify and enhance the volunteer selection process. </w:t>
      </w:r>
    </w:p>
    <w:p w14:paraId="2C15B60B" w14:textId="22EC6ADF" w:rsidR="00372977" w:rsidRPr="002C3960" w:rsidRDefault="001F5291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>GOVolunteer serves as a bridge, connecting individuals eager to contribute with diverse part-time opportunities that range from supporting elections to everyday acts of kindness like babysitting or helping the elderly. This user-friendly app employs a smart matching system to pair volunteers with opportunities aligned with their skills and interests, creating a seamless and meaningful connection.</w:t>
      </w:r>
      <w:r w:rsidR="00DF2506" w:rsidRPr="002C3960">
        <w:rPr>
          <w:sz w:val="24"/>
          <w:szCs w:val="24"/>
        </w:rPr>
        <w:t xml:space="preserve"> </w:t>
      </w:r>
      <w:r w:rsidR="00DF2506" w:rsidRPr="002C3960">
        <w:rPr>
          <w:rFonts w:ascii="Times New Roman" w:hAnsi="Times New Roman" w:cs="Times New Roman"/>
          <w:sz w:val="24"/>
          <w:szCs w:val="24"/>
        </w:rPr>
        <w:t>With features such as secure verification, efficient coordination tools, and real-time updates, the app ensures a reliable and trustworthy pool of volunteers.</w:t>
      </w:r>
      <w:r w:rsidR="00036E01" w:rsidRPr="00036E01">
        <w:rPr>
          <w:rFonts w:ascii="Times New Roman" w:hAnsi="Times New Roman" w:cs="Times New Roman"/>
          <w:sz w:val="24"/>
          <w:szCs w:val="24"/>
        </w:rPr>
        <w:t xml:space="preserve"> </w:t>
      </w:r>
      <w:r w:rsidR="00036E01" w:rsidRPr="002C3960">
        <w:rPr>
          <w:rFonts w:ascii="Times New Roman" w:hAnsi="Times New Roman" w:cs="Times New Roman"/>
          <w:sz w:val="24"/>
          <w:szCs w:val="24"/>
        </w:rPr>
        <w:t>This web app is built on the robust React framework for the frontend, Node.js on the backend, and supported by MySQL2 as the database.</w:t>
      </w:r>
    </w:p>
    <w:p w14:paraId="038C5EC7" w14:textId="61FC897B" w:rsidR="00036E01" w:rsidRDefault="001A347A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 xml:space="preserve">The app not only facilitates the process of finding volunteers but also cultivates a sense of collaboration and shared purpose. With </w:t>
      </w:r>
      <w:r w:rsidR="009115AA" w:rsidRPr="002C3960">
        <w:rPr>
          <w:rFonts w:ascii="Times New Roman" w:hAnsi="Times New Roman" w:cs="Times New Roman"/>
          <w:sz w:val="24"/>
          <w:szCs w:val="24"/>
        </w:rPr>
        <w:t>GO</w:t>
      </w:r>
      <w:r w:rsidRPr="002C3960">
        <w:rPr>
          <w:rFonts w:ascii="Times New Roman" w:hAnsi="Times New Roman" w:cs="Times New Roman"/>
          <w:sz w:val="24"/>
          <w:szCs w:val="24"/>
        </w:rPr>
        <w:t>Volunteer, organizations and individuals alike can witness the transformative power of a connected and engaged community.</w:t>
      </w:r>
      <w:r w:rsidR="004623ED" w:rsidRPr="002C39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E638F" w14:textId="41AB5279" w:rsidR="00036E01" w:rsidRPr="00FF1149" w:rsidRDefault="00FF1149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 w:rsidR="00C214E7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>: html,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javascript,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react,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node.js,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mysql2</w:t>
      </w:r>
    </w:p>
    <w:p w14:paraId="29CDE1F9" w14:textId="77777777" w:rsidR="009764AB" w:rsidRPr="002C3960" w:rsidRDefault="009764AB" w:rsidP="002C3960">
      <w:pPr>
        <w:rPr>
          <w:rFonts w:ascii="Times New Roman" w:hAnsi="Times New Roman" w:cs="Times New Roman"/>
          <w:sz w:val="24"/>
          <w:szCs w:val="24"/>
        </w:rPr>
      </w:pPr>
    </w:p>
    <w:p w14:paraId="7085675E" w14:textId="77777777" w:rsidR="00C43395" w:rsidRPr="00920AB8" w:rsidRDefault="00C43395" w:rsidP="002C3960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sectPr w:rsidR="00C43395" w:rsidRPr="00920AB8" w:rsidSect="003729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7yU2cPNZ3xVpn" int2:id="Q9poQSS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77"/>
    <w:rsid w:val="00036E01"/>
    <w:rsid w:val="00051596"/>
    <w:rsid w:val="00084EE7"/>
    <w:rsid w:val="000B758E"/>
    <w:rsid w:val="000C0A05"/>
    <w:rsid w:val="00143CC3"/>
    <w:rsid w:val="001A347A"/>
    <w:rsid w:val="001F5291"/>
    <w:rsid w:val="002C3960"/>
    <w:rsid w:val="0030653B"/>
    <w:rsid w:val="00372977"/>
    <w:rsid w:val="003E2683"/>
    <w:rsid w:val="004623ED"/>
    <w:rsid w:val="007B470C"/>
    <w:rsid w:val="00861ED0"/>
    <w:rsid w:val="009115AA"/>
    <w:rsid w:val="009124C7"/>
    <w:rsid w:val="00920AB8"/>
    <w:rsid w:val="009764AB"/>
    <w:rsid w:val="00A668EB"/>
    <w:rsid w:val="00B01F9A"/>
    <w:rsid w:val="00B75152"/>
    <w:rsid w:val="00B913E0"/>
    <w:rsid w:val="00BB4645"/>
    <w:rsid w:val="00C148A7"/>
    <w:rsid w:val="00C214E7"/>
    <w:rsid w:val="00C266FC"/>
    <w:rsid w:val="00C43395"/>
    <w:rsid w:val="00C94319"/>
    <w:rsid w:val="00D33EF2"/>
    <w:rsid w:val="00D660EF"/>
    <w:rsid w:val="00DA2049"/>
    <w:rsid w:val="00DF2506"/>
    <w:rsid w:val="00E45370"/>
    <w:rsid w:val="00ED3884"/>
    <w:rsid w:val="00FF1149"/>
    <w:rsid w:val="1F6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F4E5"/>
  <w15:chartTrackingRefBased/>
  <w15:docId w15:val="{9B3D0F27-BF87-48E0-83BB-DAECE71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30</cp:revision>
  <dcterms:created xsi:type="dcterms:W3CDTF">2024-01-28T13:27:00Z</dcterms:created>
  <dcterms:modified xsi:type="dcterms:W3CDTF">2024-01-29T08:01:00Z</dcterms:modified>
</cp:coreProperties>
</file>