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DD1A2" w14:textId="77777777" w:rsidR="000344E9" w:rsidRDefault="00000000">
      <w:pPr>
        <w:pStyle w:val="Title"/>
      </w:pPr>
      <w:r>
        <w:t>Authentication Service with JWT in Spring Boot</w:t>
      </w:r>
    </w:p>
    <w:p w14:paraId="60A02152" w14:textId="77777777" w:rsidR="000344E9" w:rsidRDefault="00000000">
      <w:pPr>
        <w:pStyle w:val="Heading1"/>
      </w:pPr>
      <w:r>
        <w:t>Step 1: Add Dependencies in pom.xml</w:t>
      </w:r>
    </w:p>
    <w:p w14:paraId="7A2B2F16" w14:textId="77777777" w:rsidR="000344E9" w:rsidRDefault="00000000">
      <w:pPr>
        <w:spacing w:after="240"/>
      </w:pPr>
      <w:r>
        <w:rPr>
          <w:rFonts w:ascii="Courier New" w:hAnsi="Courier New"/>
          <w:sz w:val="20"/>
        </w:rPr>
        <w:t>&lt;dependency&gt;</w:t>
      </w:r>
      <w:r>
        <w:rPr>
          <w:rFonts w:ascii="Courier New" w:hAnsi="Courier New"/>
          <w:sz w:val="20"/>
        </w:rPr>
        <w:br/>
        <w:t xml:space="preserve">    &lt;groupId&gt;io.jsonwebtoken&lt;/groupId&gt;</w:t>
      </w:r>
      <w:r>
        <w:rPr>
          <w:rFonts w:ascii="Courier New" w:hAnsi="Courier New"/>
          <w:sz w:val="20"/>
        </w:rPr>
        <w:br/>
        <w:t xml:space="preserve">    &lt;artifactId&gt;jjwt&lt;/artifactId&gt;</w:t>
      </w:r>
      <w:r>
        <w:rPr>
          <w:rFonts w:ascii="Courier New" w:hAnsi="Courier New"/>
          <w:sz w:val="20"/>
        </w:rPr>
        <w:br/>
        <w:t xml:space="preserve">    &lt;version&gt;0.9.1&lt;/version&gt;</w:t>
      </w:r>
      <w:r>
        <w:rPr>
          <w:rFonts w:ascii="Courier New" w:hAnsi="Courier New"/>
          <w:sz w:val="20"/>
        </w:rPr>
        <w:br/>
        <w:t>&lt;/dependency&gt;</w:t>
      </w:r>
      <w:r>
        <w:rPr>
          <w:rFonts w:ascii="Courier New" w:hAnsi="Courier New"/>
          <w:sz w:val="20"/>
        </w:rPr>
        <w:br/>
        <w:t>&lt;dependency&gt;</w:t>
      </w:r>
      <w:r>
        <w:rPr>
          <w:rFonts w:ascii="Courier New" w:hAnsi="Courier New"/>
          <w:sz w:val="20"/>
        </w:rPr>
        <w:br/>
        <w:t xml:space="preserve">    &lt;groupId&gt;org.springframework.boot&lt;/groupId&gt;</w:t>
      </w:r>
      <w:r>
        <w:rPr>
          <w:rFonts w:ascii="Courier New" w:hAnsi="Courier New"/>
          <w:sz w:val="20"/>
        </w:rPr>
        <w:br/>
        <w:t xml:space="preserve">    &lt;artifactId&gt;spring-boot-starter-security&lt;/artifactId&gt;</w:t>
      </w:r>
      <w:r>
        <w:rPr>
          <w:rFonts w:ascii="Courier New" w:hAnsi="Courier New"/>
          <w:sz w:val="20"/>
        </w:rPr>
        <w:br/>
        <w:t>&lt;/dependency&gt;</w:t>
      </w:r>
    </w:p>
    <w:p w14:paraId="38FCDD42" w14:textId="77777777" w:rsidR="000344E9" w:rsidRDefault="00000000">
      <w:pPr>
        <w:pStyle w:val="Heading1"/>
      </w:pPr>
      <w:r>
        <w:t>Step 2: Create JwtUtil.java for Token Generation</w:t>
      </w:r>
    </w:p>
    <w:p w14:paraId="57C0FDC0" w14:textId="77777777" w:rsidR="000344E9" w:rsidRDefault="00000000">
      <w:pPr>
        <w:spacing w:after="240"/>
      </w:pPr>
      <w:r>
        <w:rPr>
          <w:rFonts w:ascii="Courier New" w:hAnsi="Courier New"/>
          <w:sz w:val="20"/>
        </w:rPr>
        <w:t>@Component</w:t>
      </w:r>
      <w:r>
        <w:rPr>
          <w:rFonts w:ascii="Courier New" w:hAnsi="Courier New"/>
          <w:sz w:val="20"/>
        </w:rPr>
        <w:br/>
        <w:t>public class JwtUtil {</w:t>
      </w:r>
      <w:r>
        <w:rPr>
          <w:rFonts w:ascii="Courier New" w:hAnsi="Courier New"/>
          <w:sz w:val="20"/>
        </w:rPr>
        <w:br/>
        <w:t xml:space="preserve">    private String secret = "mysecretkey";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generateToken(String username) {</w:t>
      </w:r>
      <w:r>
        <w:rPr>
          <w:rFonts w:ascii="Courier New" w:hAnsi="Courier New"/>
          <w:sz w:val="20"/>
        </w:rPr>
        <w:br/>
        <w:t xml:space="preserve">        return Jwts.builder()</w:t>
      </w:r>
      <w:r>
        <w:rPr>
          <w:rFonts w:ascii="Courier New" w:hAnsi="Courier New"/>
          <w:sz w:val="20"/>
        </w:rPr>
        <w:br/>
        <w:t xml:space="preserve">                .setSubject(username)</w:t>
      </w:r>
      <w:r>
        <w:rPr>
          <w:rFonts w:ascii="Courier New" w:hAnsi="Courier New"/>
          <w:sz w:val="20"/>
        </w:rPr>
        <w:br/>
        <w:t xml:space="preserve">                .setIssuedAt(new Date(System.currentTimeMillis()))</w:t>
      </w:r>
      <w:r>
        <w:rPr>
          <w:rFonts w:ascii="Courier New" w:hAnsi="Courier New"/>
          <w:sz w:val="20"/>
        </w:rPr>
        <w:br/>
        <w:t xml:space="preserve">                .setExpiration(new Date(System.currentTimeMillis() + 1000 * 60 * 10)) // 10 minutes</w:t>
      </w:r>
      <w:r>
        <w:rPr>
          <w:rFonts w:ascii="Courier New" w:hAnsi="Courier New"/>
          <w:sz w:val="20"/>
        </w:rPr>
        <w:br/>
        <w:t xml:space="preserve">                .signWith(SignatureAlgorithm.HS256, secret)</w:t>
      </w:r>
      <w:r>
        <w:rPr>
          <w:rFonts w:ascii="Courier New" w:hAnsi="Courier New"/>
          <w:sz w:val="20"/>
        </w:rPr>
        <w:br/>
        <w:t xml:space="preserve">                .compact();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4A122733" w14:textId="77777777" w:rsidR="000344E9" w:rsidRDefault="00000000">
      <w:pPr>
        <w:pStyle w:val="Heading1"/>
      </w:pPr>
      <w:r>
        <w:t>Step 3: Create AuthenticationController.java</w:t>
      </w:r>
    </w:p>
    <w:p w14:paraId="3576BD26" w14:textId="77777777" w:rsidR="000344E9" w:rsidRDefault="00000000">
      <w:pPr>
        <w:spacing w:after="240"/>
      </w:pPr>
      <w:r>
        <w:rPr>
          <w:rFonts w:ascii="Courier New" w:hAnsi="Courier New"/>
          <w:sz w:val="20"/>
        </w:rPr>
        <w:t>@RestController</w:t>
      </w:r>
      <w:r>
        <w:rPr>
          <w:rFonts w:ascii="Courier New" w:hAnsi="Courier New"/>
          <w:sz w:val="20"/>
        </w:rPr>
        <w:br/>
        <w:t>public class AuthenticationController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@Autowired</w:t>
      </w:r>
      <w:r>
        <w:rPr>
          <w:rFonts w:ascii="Courier New" w:hAnsi="Courier New"/>
          <w:sz w:val="20"/>
        </w:rPr>
        <w:br/>
        <w:t xml:space="preserve">    private JwtUtil jwtUtil;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@RequestMapping(value = "/authenticate", method = RequestMethod.GET)</w:t>
      </w:r>
      <w:r>
        <w:rPr>
          <w:rFonts w:ascii="Courier New" w:hAnsi="Courier New"/>
          <w:sz w:val="20"/>
        </w:rPr>
        <w:br/>
        <w:t xml:space="preserve">    public ResponseEntity&lt;?&gt; generateToken(HttpServletRequest request) {</w:t>
      </w:r>
      <w:r>
        <w:rPr>
          <w:rFonts w:ascii="Courier New" w:hAnsi="Courier New"/>
          <w:sz w:val="20"/>
        </w:rPr>
        <w:br/>
        <w:t xml:space="preserve">        String authHeader = request.getHeader("Authorization");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if (authHeader != null &amp;&amp; authHeader.startsWith("Basic ")) {</w:t>
      </w:r>
      <w:r>
        <w:rPr>
          <w:rFonts w:ascii="Courier New" w:hAnsi="Courier New"/>
          <w:sz w:val="20"/>
        </w:rPr>
        <w:br/>
        <w:t xml:space="preserve">            String base64Credentials = authHeader.substring("Basic ".length()).trim();</w:t>
      </w:r>
      <w:r>
        <w:rPr>
          <w:rFonts w:ascii="Courier New" w:hAnsi="Courier New"/>
          <w:sz w:val="20"/>
        </w:rPr>
        <w:br/>
        <w:t xml:space="preserve">            byte[] credDecoded = Base64.getDecoder().decode(base64Credentials);</w:t>
      </w:r>
      <w:r>
        <w:rPr>
          <w:rFonts w:ascii="Courier New" w:hAnsi="Courier New"/>
          <w:sz w:val="20"/>
        </w:rPr>
        <w:br/>
        <w:t xml:space="preserve">            String credentials = new String(credDecoded, StandardCharsets.UTF_8);</w:t>
      </w:r>
      <w:r>
        <w:rPr>
          <w:rFonts w:ascii="Courier New" w:hAnsi="Courier New"/>
          <w:sz w:val="20"/>
        </w:rPr>
        <w:br/>
        <w:t xml:space="preserve">            String[] values = credentials.split(":", 2);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if (values.length == 2 &amp;&amp; "user".equals(values[0]) &amp;&amp; "pwd".equals(values[1])) {</w:t>
      </w:r>
      <w:r>
        <w:rPr>
          <w:rFonts w:ascii="Courier New" w:hAnsi="Courier New"/>
          <w:sz w:val="20"/>
        </w:rPr>
        <w:br/>
        <w:t xml:space="preserve">                String token = jwtUtil.generateToken(values[0]);</w:t>
      </w:r>
      <w:r>
        <w:rPr>
          <w:rFonts w:ascii="Courier New" w:hAnsi="Courier New"/>
          <w:sz w:val="20"/>
        </w:rPr>
        <w:br/>
        <w:t xml:space="preserve">                return ResponseEntity.ok(Collections.singletonMap("token", token));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}</w:t>
      </w:r>
      <w:r>
        <w:rPr>
          <w:rFonts w:ascii="Courier New" w:hAnsi="Courier New"/>
          <w:sz w:val="20"/>
        </w:rPr>
        <w:br/>
        <w:t xml:space="preserve">        return ResponseEntity.status(HttpStatus.UNAUTHORIZED).body("Invalid Credentials");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56C920D0" w14:textId="77777777" w:rsidR="000344E9" w:rsidRDefault="00000000">
      <w:pPr>
        <w:pStyle w:val="Heading1"/>
      </w:pPr>
      <w:r>
        <w:t>Step 4: Configure SecurityConfig.java</w:t>
      </w:r>
    </w:p>
    <w:p w14:paraId="7CFCAFF7" w14:textId="77777777" w:rsidR="000344E9" w:rsidRDefault="00000000">
      <w:pPr>
        <w:spacing w:after="240"/>
      </w:pPr>
      <w:r>
        <w:rPr>
          <w:rFonts w:ascii="Courier New" w:hAnsi="Courier New"/>
          <w:sz w:val="20"/>
        </w:rPr>
        <w:t>@Configuration</w:t>
      </w:r>
      <w:r>
        <w:rPr>
          <w:rFonts w:ascii="Courier New" w:hAnsi="Courier New"/>
          <w:sz w:val="20"/>
        </w:rPr>
        <w:br/>
        <w:t>@EnableWebSecurity</w:t>
      </w:r>
      <w:r>
        <w:rPr>
          <w:rFonts w:ascii="Courier New" w:hAnsi="Courier New"/>
          <w:sz w:val="20"/>
        </w:rPr>
        <w:br/>
        <w:t>public class SecurityConfig extends WebSecurityConfigurerAdapter {</w:t>
      </w:r>
      <w:r>
        <w:rPr>
          <w:rFonts w:ascii="Courier New" w:hAnsi="Courier New"/>
          <w:sz w:val="20"/>
        </w:rPr>
        <w:br/>
        <w:t xml:space="preserve">    @Override</w:t>
      </w:r>
      <w:r>
        <w:rPr>
          <w:rFonts w:ascii="Courier New" w:hAnsi="Courier New"/>
          <w:sz w:val="20"/>
        </w:rPr>
        <w:br/>
        <w:t xml:space="preserve">    protected void configure(HttpSecurity http) throws Exception {</w:t>
      </w:r>
      <w:r>
        <w:rPr>
          <w:rFonts w:ascii="Courier New" w:hAnsi="Courier New"/>
          <w:sz w:val="20"/>
        </w:rPr>
        <w:br/>
        <w:t xml:space="preserve">        http.csrf().disable()</w:t>
      </w:r>
      <w:r>
        <w:rPr>
          <w:rFonts w:ascii="Courier New" w:hAnsi="Courier New"/>
          <w:sz w:val="20"/>
        </w:rPr>
        <w:br/>
        <w:t xml:space="preserve">            .authorizeRequests().anyRequest().permitAll();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25F0C868" w14:textId="77777777" w:rsidR="000344E9" w:rsidRDefault="00000000">
      <w:pPr>
        <w:pStyle w:val="Heading1"/>
      </w:pPr>
      <w:r>
        <w:t>Step 5: Test the Endpoint using Curl</w:t>
      </w:r>
    </w:p>
    <w:p w14:paraId="2144FB13" w14:textId="77777777" w:rsidR="000344E9" w:rsidRDefault="00000000">
      <w:pPr>
        <w:spacing w:after="240"/>
      </w:pPr>
      <w:r>
        <w:rPr>
          <w:rFonts w:ascii="Courier New" w:hAnsi="Courier New"/>
          <w:sz w:val="20"/>
        </w:rPr>
        <w:t>curl -s -u user:pwd http://localhost:8090/authenticate</w:t>
      </w:r>
    </w:p>
    <w:p w14:paraId="6E60D1B4" w14:textId="77777777" w:rsidR="000344E9" w:rsidRDefault="00000000">
      <w:pPr>
        <w:spacing w:after="240"/>
      </w:pPr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"token": "eyJhbGciOiJIUzI1NiJ9..."</w:t>
      </w:r>
      <w:r>
        <w:rPr>
          <w:rFonts w:ascii="Courier New" w:hAnsi="Courier New"/>
          <w:sz w:val="20"/>
        </w:rPr>
        <w:br/>
        <w:t>}</w:t>
      </w:r>
    </w:p>
    <w:p w14:paraId="7A748C73" w14:textId="77777777" w:rsidR="000344E9" w:rsidRDefault="00000000">
      <w:pPr>
        <w:pStyle w:val="Heading1"/>
      </w:pPr>
      <w:r>
        <w:t>Final Folder Structure (Optional)</w:t>
      </w:r>
    </w:p>
    <w:p w14:paraId="643D08EB" w14:textId="77777777" w:rsidR="000344E9" w:rsidRDefault="00000000">
      <w:pPr>
        <w:spacing w:after="240"/>
      </w:pPr>
      <w:r>
        <w:rPr>
          <w:rFonts w:ascii="Courier New" w:hAnsi="Courier New"/>
          <w:sz w:val="20"/>
        </w:rPr>
        <w:t>src/</w:t>
      </w:r>
      <w:r>
        <w:rPr>
          <w:rFonts w:ascii="Courier New" w:hAnsi="Courier New"/>
          <w:sz w:val="20"/>
        </w:rPr>
        <w:br/>
        <w:t xml:space="preserve"> ├── controller/</w:t>
      </w:r>
      <w:r>
        <w:rPr>
          <w:rFonts w:ascii="Courier New" w:hAnsi="Courier New"/>
          <w:sz w:val="20"/>
        </w:rPr>
        <w:br/>
        <w:t xml:space="preserve"> │    └── AuthenticationController.java</w:t>
      </w:r>
      <w:r>
        <w:rPr>
          <w:rFonts w:ascii="Courier New" w:hAnsi="Courier New"/>
          <w:sz w:val="20"/>
        </w:rPr>
        <w:br/>
        <w:t xml:space="preserve"> ├── config/</w:t>
      </w:r>
      <w:r>
        <w:rPr>
          <w:rFonts w:ascii="Courier New" w:hAnsi="Courier New"/>
          <w:sz w:val="20"/>
        </w:rPr>
        <w:br/>
        <w:t xml:space="preserve"> │    └── SecurityConfig.java</w:t>
      </w:r>
      <w:r>
        <w:rPr>
          <w:rFonts w:ascii="Courier New" w:hAnsi="Courier New"/>
          <w:sz w:val="20"/>
        </w:rPr>
        <w:br/>
        <w:t xml:space="preserve"> ├── util/</w:t>
      </w:r>
      <w:r>
        <w:rPr>
          <w:rFonts w:ascii="Courier New" w:hAnsi="Courier New"/>
          <w:sz w:val="20"/>
        </w:rPr>
        <w:br/>
        <w:t xml:space="preserve"> │    └── JwtUtil.java</w:t>
      </w:r>
    </w:p>
    <w:p w14:paraId="148C0401" w14:textId="1E76BE56" w:rsidR="000344E9" w:rsidRDefault="000344E9"/>
    <w:sectPr w:rsidR="000344E9">
      <w:pgSz w:w="12240" w:h="15840"/>
      <w:pgMar w:top="567" w:right="567" w:bottom="567" w:left="567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C6F1C" w14:textId="77777777" w:rsidR="002A0BEF" w:rsidRDefault="002A0BEF">
      <w:pPr>
        <w:spacing w:line="240" w:lineRule="auto"/>
      </w:pPr>
      <w:r>
        <w:separator/>
      </w:r>
    </w:p>
  </w:endnote>
  <w:endnote w:type="continuationSeparator" w:id="0">
    <w:p w14:paraId="5E041798" w14:textId="77777777" w:rsidR="002A0BEF" w:rsidRDefault="002A0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76F41" w14:textId="77777777" w:rsidR="002A0BEF" w:rsidRDefault="002A0BEF">
      <w:pPr>
        <w:spacing w:after="0"/>
      </w:pPr>
      <w:r>
        <w:separator/>
      </w:r>
    </w:p>
  </w:footnote>
  <w:footnote w:type="continuationSeparator" w:id="0">
    <w:p w14:paraId="39D3F7AE" w14:textId="77777777" w:rsidR="002A0BEF" w:rsidRDefault="002A0B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8265410">
    <w:abstractNumId w:val="5"/>
  </w:num>
  <w:num w:numId="2" w16cid:durableId="511645288">
    <w:abstractNumId w:val="3"/>
  </w:num>
  <w:num w:numId="3" w16cid:durableId="942423301">
    <w:abstractNumId w:val="2"/>
  </w:num>
  <w:num w:numId="4" w16cid:durableId="1247113266">
    <w:abstractNumId w:val="4"/>
  </w:num>
  <w:num w:numId="5" w16cid:durableId="593325124">
    <w:abstractNumId w:val="1"/>
  </w:num>
  <w:num w:numId="6" w16cid:durableId="48871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4E9"/>
    <w:rsid w:val="00034616"/>
    <w:rsid w:val="0006063C"/>
    <w:rsid w:val="0015074B"/>
    <w:rsid w:val="0029639D"/>
    <w:rsid w:val="002A0BEF"/>
    <w:rsid w:val="00326F90"/>
    <w:rsid w:val="00A551D7"/>
    <w:rsid w:val="00AA1D8D"/>
    <w:rsid w:val="00B47730"/>
    <w:rsid w:val="00C508A1"/>
    <w:rsid w:val="00CB0664"/>
    <w:rsid w:val="00FC693F"/>
    <w:rsid w:val="62E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FA912"/>
  <w14:defaultImageDpi w14:val="300"/>
  <w15:docId w15:val="{B45824FE-420E-4291-A393-BB857C3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Keerthana S</cp:lastModifiedBy>
  <cp:revision>2</cp:revision>
  <dcterms:created xsi:type="dcterms:W3CDTF">2025-07-12T06:45:00Z</dcterms:created>
  <dcterms:modified xsi:type="dcterms:W3CDTF">2025-07-12T06:45:00Z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66C51C9870E14ABBAD8DA6218E1C255F_12</vt:lpwstr>
  </property>
</Properties>
</file>