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36C" w:rsidRDefault="00674BC3" w:rsidP="0047636C">
      <w:pPr>
        <w:pStyle w:val="a9"/>
      </w:pPr>
      <w:bookmarkStart w:id="0" w:name="_Toc294443142"/>
      <w:r>
        <w:t>ВВЕДЕНИЕ</w:t>
      </w:r>
      <w:bookmarkEnd w:id="0"/>
    </w:p>
    <w:p w:rsidR="007B0966" w:rsidRDefault="007B0966" w:rsidP="00EC344E">
      <w:pPr>
        <w:pStyle w:val="aa"/>
      </w:pPr>
      <w:r>
        <w:t>Данная курсовая работа выполнена в соответствии с заданием на курсовое проектирование. Темой работы является «База данных «Ломбард»</w:t>
      </w:r>
    </w:p>
    <w:p w:rsidR="003E14BC" w:rsidRPr="009722A3" w:rsidRDefault="003E14BC" w:rsidP="00EC344E">
      <w:pPr>
        <w:pStyle w:val="aa"/>
      </w:pPr>
      <w:r w:rsidRPr="00AA7617">
        <w:t>Система управления базами данных (СУБД) - комплекс программных и лингвистических средств общего или специального назначения, реализующий поддержку создания баз данных, централизованного управления и организации доступа к ним различных пользователей в условиях принятой технологии обработки данных.</w:t>
      </w:r>
    </w:p>
    <w:p w:rsidR="003E14BC" w:rsidRPr="00AA7617" w:rsidRDefault="003E14BC" w:rsidP="00EC344E">
      <w:pPr>
        <w:pStyle w:val="aa"/>
      </w:pPr>
      <w:r w:rsidRPr="007B0966">
        <w:t>База данных</w:t>
      </w:r>
      <w:r w:rsidRPr="00AA7617">
        <w:t xml:space="preserve"> - совокупность связанных данных, организованных по определенным правилам, предусматривающим общие принципы описания, хранения и манипулирования, независимая от прикладных программ. База данных является информационной моделью предметной области. Обращение к базам данных осуществляется с помощью системы управления базами данных (СУБД).</w:t>
      </w:r>
    </w:p>
    <w:p w:rsidR="003E14BC" w:rsidRDefault="003E14BC" w:rsidP="00EC344E">
      <w:pPr>
        <w:pStyle w:val="aa"/>
      </w:pPr>
      <w:r>
        <w:t>В современном информационном обществе повышается значение информации как товара. Это является следствием общего роста информационных потребностей и выражением развития отрасли информационных услуг.</w:t>
      </w:r>
    </w:p>
    <w:p w:rsidR="003E14BC" w:rsidRDefault="003E14BC" w:rsidP="00EC344E">
      <w:pPr>
        <w:pStyle w:val="aa"/>
      </w:pPr>
      <w:r>
        <w:t xml:space="preserve">В современных информационных технологиях неотъемлемую роль играют базы данных (БД). </w:t>
      </w:r>
      <w:r>
        <w:rPr>
          <w:iCs/>
        </w:rPr>
        <w:t>Данные в БД логически структурированы</w:t>
      </w:r>
      <w:r>
        <w:t xml:space="preserve"> с целью обеспечения возможности их эффективного поиска и обработки в вычислительной системе. Также, базы данных позволяют организовать целостность данных. Таким образом, все данные из предметной области можно хранить в строго структурированном виде.</w:t>
      </w:r>
    </w:p>
    <w:p w:rsidR="008C2FD2" w:rsidRDefault="00C156AA" w:rsidP="00EC344E">
      <w:pPr>
        <w:pStyle w:val="aa"/>
      </w:pPr>
      <w:r>
        <w:t xml:space="preserve">Сегодня многие предприятия обладают огромной материальной базой, которая требует непрерывного обслуживания и мониторинга. </w:t>
      </w:r>
    </w:p>
    <w:p w:rsidR="00EC344E" w:rsidRDefault="00EC344E" w:rsidP="00EC344E">
      <w:pPr>
        <w:pStyle w:val="aa"/>
      </w:pPr>
      <w:r>
        <w:t>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— язык структурированных запросов) — универсальный </w:t>
      </w:r>
      <w:r w:rsidRPr="00856D79">
        <w:t>компьютерный язык</w:t>
      </w:r>
      <w:r>
        <w:t xml:space="preserve">, применяемый для создания, модификации и управления данными в </w:t>
      </w:r>
      <w:r w:rsidRPr="00856D79">
        <w:t>реляционных базах данных</w:t>
      </w:r>
      <w:r>
        <w:t xml:space="preserve">, основывается на </w:t>
      </w:r>
      <w:r w:rsidRPr="00856D79">
        <w:t>реляционной алгебре</w:t>
      </w:r>
      <w:r>
        <w:t>.</w:t>
      </w:r>
      <w:r w:rsidRPr="00A01D7F">
        <w:t xml:space="preserve"> </w:t>
      </w:r>
    </w:p>
    <w:p w:rsidR="00977F7B" w:rsidRDefault="00EC344E" w:rsidP="00F636D7">
      <w:pPr>
        <w:pStyle w:val="aa"/>
      </w:pPr>
      <w:r>
        <w:lastRenderedPageBreak/>
        <w:t>Целью данной работы является изучение теории и практическое использование ее в создании базы данных, работе с СУБД, применении языка запросов SQL, написании пользовательского приложения для манипуляции с базой данных, что, несомненно, является актуальной задачей на сегодняшний день.</w:t>
      </w:r>
    </w:p>
    <w:p w:rsidR="00977F7B" w:rsidRDefault="00977F7B">
      <w:pPr>
        <w:overflowPunct/>
        <w:autoSpaceDE/>
        <w:autoSpaceDN/>
        <w:adjustRightInd/>
        <w:spacing w:before="120" w:after="120" w:line="240" w:lineRule="auto"/>
        <w:ind w:firstLine="851"/>
        <w:jc w:val="left"/>
        <w:textAlignment w:val="auto"/>
        <w:rPr>
          <w:szCs w:val="28"/>
        </w:rPr>
      </w:pPr>
      <w:r>
        <w:br w:type="page"/>
      </w:r>
    </w:p>
    <w:p w:rsidR="00977F7B" w:rsidRPr="008C357E" w:rsidRDefault="007B0AB3" w:rsidP="00045B7D">
      <w:pPr>
        <w:pStyle w:val="aa"/>
        <w:ind w:firstLine="709"/>
        <w:rPr>
          <w:b/>
        </w:rPr>
      </w:pPr>
      <w:r w:rsidRPr="007B0AB3">
        <w:rPr>
          <w:b/>
        </w:rPr>
        <w:lastRenderedPageBreak/>
        <w:t>1 ТЕОРЕТИЧЕСКИЙ РАЗДЕЛ</w:t>
      </w:r>
    </w:p>
    <w:p w:rsidR="00844070" w:rsidRPr="007B0AB3" w:rsidRDefault="00844070" w:rsidP="00844070">
      <w:pPr>
        <w:pStyle w:val="ad"/>
        <w:spacing w:line="360" w:lineRule="auto"/>
        <w:ind w:left="0"/>
        <w:contextualSpacing w:val="0"/>
        <w:rPr>
          <w:szCs w:val="28"/>
        </w:rPr>
      </w:pPr>
      <w:r w:rsidRPr="007B0AB3">
        <w:rPr>
          <w:szCs w:val="28"/>
        </w:rPr>
        <w:t xml:space="preserve">Чтобы рассмотреть основные понятия реляционных БД, нужно знать, что существует несколько моделей БД, которые отличаются сложностью своей структуры и различиями в описании схем. </w:t>
      </w:r>
    </w:p>
    <w:p w:rsidR="00844070" w:rsidRPr="007B0AB3" w:rsidRDefault="00844070" w:rsidP="00844070">
      <w:pPr>
        <w:tabs>
          <w:tab w:val="num" w:pos="709"/>
        </w:tabs>
        <w:spacing w:line="360" w:lineRule="auto"/>
        <w:rPr>
          <w:szCs w:val="28"/>
        </w:rPr>
      </w:pPr>
      <w:r w:rsidRPr="007B0AB3">
        <w:rPr>
          <w:szCs w:val="28"/>
        </w:rPr>
        <w:t>Базы данных классифицируются:</w:t>
      </w:r>
    </w:p>
    <w:p w:rsidR="00844070" w:rsidRPr="007B0AB3" w:rsidRDefault="00844070" w:rsidP="00844070">
      <w:pPr>
        <w:pStyle w:val="ad"/>
        <w:numPr>
          <w:ilvl w:val="1"/>
          <w:numId w:val="37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 xml:space="preserve">По характеру хранимой информации: </w:t>
      </w:r>
    </w:p>
    <w:p w:rsidR="00844070" w:rsidRPr="007B0AB3" w:rsidRDefault="00844070" w:rsidP="00844070">
      <w:pPr>
        <w:pStyle w:val="ad"/>
        <w:numPr>
          <w:ilvl w:val="0"/>
          <w:numId w:val="38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фактографические (картотеки);</w:t>
      </w:r>
    </w:p>
    <w:p w:rsidR="00844070" w:rsidRPr="007B0AB3" w:rsidRDefault="00844070" w:rsidP="00844070">
      <w:pPr>
        <w:pStyle w:val="ad"/>
        <w:numPr>
          <w:ilvl w:val="0"/>
          <w:numId w:val="38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документальные (архивы).</w:t>
      </w:r>
    </w:p>
    <w:p w:rsidR="00844070" w:rsidRPr="007B0AB3" w:rsidRDefault="00844070" w:rsidP="00844070">
      <w:pPr>
        <w:pStyle w:val="ad"/>
        <w:numPr>
          <w:ilvl w:val="1"/>
          <w:numId w:val="37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По способу хранения данных:</w:t>
      </w:r>
    </w:p>
    <w:p w:rsidR="00844070" w:rsidRPr="007B0AB3" w:rsidRDefault="00844070" w:rsidP="00844070">
      <w:pPr>
        <w:pStyle w:val="ad"/>
        <w:numPr>
          <w:ilvl w:val="0"/>
          <w:numId w:val="39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централизованные (хранятся на одном компьютере);</w:t>
      </w:r>
    </w:p>
    <w:p w:rsidR="00844070" w:rsidRPr="007B0AB3" w:rsidRDefault="00844070" w:rsidP="00844070">
      <w:pPr>
        <w:pStyle w:val="ad"/>
        <w:numPr>
          <w:ilvl w:val="0"/>
          <w:numId w:val="39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распределенные (используются в локальных и глобальных компьютерных сетях).</w:t>
      </w:r>
    </w:p>
    <w:p w:rsidR="00844070" w:rsidRPr="007B0AB3" w:rsidRDefault="00844070" w:rsidP="00844070">
      <w:pPr>
        <w:pStyle w:val="ad"/>
        <w:numPr>
          <w:ilvl w:val="1"/>
          <w:numId w:val="37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По структуре организации данных:</w:t>
      </w:r>
    </w:p>
    <w:p w:rsidR="00844070" w:rsidRPr="007B0AB3" w:rsidRDefault="00844070" w:rsidP="00844070">
      <w:pPr>
        <w:pStyle w:val="ad"/>
        <w:numPr>
          <w:ilvl w:val="0"/>
          <w:numId w:val="40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табличные (реляционные);</w:t>
      </w:r>
    </w:p>
    <w:p w:rsidR="00844070" w:rsidRPr="007B0AB3" w:rsidRDefault="00844070" w:rsidP="00844070">
      <w:pPr>
        <w:pStyle w:val="ad"/>
        <w:numPr>
          <w:ilvl w:val="0"/>
          <w:numId w:val="40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иерархические,</w:t>
      </w:r>
    </w:p>
    <w:p w:rsidR="00844070" w:rsidRPr="007B0AB3" w:rsidRDefault="00844070" w:rsidP="00844070">
      <w:pPr>
        <w:pStyle w:val="ad"/>
        <w:numPr>
          <w:ilvl w:val="0"/>
          <w:numId w:val="40"/>
        </w:numPr>
        <w:tabs>
          <w:tab w:val="num" w:pos="709"/>
        </w:tabs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сетевые.</w:t>
      </w:r>
    </w:p>
    <w:p w:rsidR="00844070" w:rsidRPr="007B0AB3" w:rsidRDefault="00844070" w:rsidP="00844070">
      <w:pPr>
        <w:spacing w:line="360" w:lineRule="auto"/>
        <w:rPr>
          <w:szCs w:val="28"/>
        </w:rPr>
      </w:pPr>
      <w:r w:rsidRPr="007B0AB3">
        <w:rPr>
          <w:szCs w:val="28"/>
        </w:rPr>
        <w:t>Реляционные БД-это средство для рационального и эффективного хранения информации. БД обеспечивают надежную защиту данных от случайной потери или порчи, экономно используют ресурсы и снабжена механизмом поиска информации, удовлетворяющим разумным требованиям к производительности.</w:t>
      </w:r>
    </w:p>
    <w:p w:rsidR="00844070" w:rsidRPr="007B0AB3" w:rsidRDefault="00844070" w:rsidP="00844070">
      <w:pPr>
        <w:spacing w:line="360" w:lineRule="auto"/>
        <w:rPr>
          <w:szCs w:val="28"/>
        </w:rPr>
      </w:pPr>
      <w:r w:rsidRPr="007B0AB3">
        <w:rPr>
          <w:szCs w:val="28"/>
        </w:rPr>
        <w:t>При разработке БД используют средства систем управления базами данных СУБД.</w:t>
      </w:r>
    </w:p>
    <w:p w:rsidR="00844070" w:rsidRPr="007B0AB3" w:rsidRDefault="00844070" w:rsidP="00844070">
      <w:pPr>
        <w:pStyle w:val="ad"/>
        <w:numPr>
          <w:ilvl w:val="0"/>
          <w:numId w:val="35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Реляционная БД- это реализация реляционной модели данных на физическом уровне.</w:t>
      </w:r>
    </w:p>
    <w:p w:rsidR="00844070" w:rsidRPr="007B0AB3" w:rsidRDefault="00844070" w:rsidP="00844070">
      <w:pPr>
        <w:pStyle w:val="ad"/>
        <w:numPr>
          <w:ilvl w:val="0"/>
          <w:numId w:val="34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 xml:space="preserve">Реляционная модель определяет способ представления данных (структуру данных), методы зашиты </w:t>
      </w:r>
      <w:proofErr w:type="gramStart"/>
      <w:r w:rsidRPr="007B0AB3">
        <w:rPr>
          <w:szCs w:val="28"/>
        </w:rPr>
        <w:t>данных(</w:t>
      </w:r>
      <w:proofErr w:type="gramEnd"/>
      <w:r w:rsidRPr="007B0AB3">
        <w:rPr>
          <w:szCs w:val="28"/>
        </w:rPr>
        <w:t>целостность данных), а также операции, выполняемые с данными (манипулирование данными).</w:t>
      </w:r>
    </w:p>
    <w:p w:rsidR="00844070" w:rsidRPr="007B0AB3" w:rsidRDefault="00844070" w:rsidP="00844070">
      <w:pPr>
        <w:pStyle w:val="ad"/>
        <w:spacing w:line="360" w:lineRule="auto"/>
        <w:ind w:left="0"/>
        <w:contextualSpacing w:val="0"/>
        <w:rPr>
          <w:szCs w:val="28"/>
        </w:rPr>
      </w:pPr>
      <w:r w:rsidRPr="007B0AB3">
        <w:rPr>
          <w:szCs w:val="28"/>
        </w:rPr>
        <w:t>В общих чертах основные принципы реляционных систем баз данных можно сформулировать так:</w:t>
      </w:r>
    </w:p>
    <w:p w:rsidR="00844070" w:rsidRPr="007B0AB3" w:rsidRDefault="00844070" w:rsidP="00844070">
      <w:pPr>
        <w:pStyle w:val="ad"/>
        <w:numPr>
          <w:ilvl w:val="0"/>
          <w:numId w:val="34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lastRenderedPageBreak/>
        <w:t>Все данные на концептуальном уровне представляются в виде упорядоченной</w:t>
      </w:r>
      <w:r w:rsidR="00F71832">
        <w:rPr>
          <w:szCs w:val="28"/>
        </w:rPr>
        <w:t xml:space="preserve"> </w:t>
      </w:r>
      <w:r w:rsidRPr="007B0AB3">
        <w:rPr>
          <w:szCs w:val="28"/>
        </w:rPr>
        <w:t>организации, определенной в виде строк и столбцов и называемой отношением.</w:t>
      </w:r>
    </w:p>
    <w:p w:rsidR="00844070" w:rsidRPr="007B0AB3" w:rsidRDefault="00844070" w:rsidP="00844070">
      <w:pPr>
        <w:pStyle w:val="ad"/>
        <w:numPr>
          <w:ilvl w:val="0"/>
          <w:numId w:val="34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Все значения являются скалярами. Это означает, что для любой строки и столбца любого отношения существует одно и только одно значение.</w:t>
      </w:r>
    </w:p>
    <w:p w:rsidR="00844070" w:rsidRPr="007B0AB3" w:rsidRDefault="00844070" w:rsidP="00844070">
      <w:pPr>
        <w:pStyle w:val="ad"/>
        <w:numPr>
          <w:ilvl w:val="0"/>
          <w:numId w:val="36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Все операции выполняются над целым отношением, и результатом выполнения этих операций также является целое отношение. Этот принцип называется замыканием.</w:t>
      </w:r>
    </w:p>
    <w:p w:rsidR="00844070" w:rsidRPr="007B0AB3" w:rsidRDefault="00844070" w:rsidP="00844070">
      <w:pPr>
        <w:spacing w:line="360" w:lineRule="auto"/>
        <w:rPr>
          <w:szCs w:val="28"/>
        </w:rPr>
      </w:pPr>
      <w:r w:rsidRPr="007B0AB3">
        <w:rPr>
          <w:szCs w:val="28"/>
        </w:rPr>
        <w:t>В реляционной теории используются следующие термины:</w:t>
      </w:r>
    </w:p>
    <w:p w:rsidR="00844070" w:rsidRPr="007B0AB3" w:rsidRDefault="00844070" w:rsidP="00844070">
      <w:pPr>
        <w:pStyle w:val="ad"/>
        <w:numPr>
          <w:ilvl w:val="0"/>
          <w:numId w:val="31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Отношение-вся структура в целом.</w:t>
      </w:r>
    </w:p>
    <w:p w:rsidR="00844070" w:rsidRPr="007B0AB3" w:rsidRDefault="00844070" w:rsidP="00844070">
      <w:pPr>
        <w:pStyle w:val="ad"/>
        <w:numPr>
          <w:ilvl w:val="0"/>
          <w:numId w:val="31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Кортеж-каждая строка, содержащая данные.</w:t>
      </w:r>
      <w:r w:rsidR="00F71832">
        <w:rPr>
          <w:szCs w:val="28"/>
        </w:rPr>
        <w:t xml:space="preserve"> </w:t>
      </w:r>
      <w:r w:rsidRPr="007B0AB3">
        <w:rPr>
          <w:szCs w:val="28"/>
        </w:rPr>
        <w:t>Каждая строка является n-</w:t>
      </w:r>
      <w:proofErr w:type="gramStart"/>
      <w:r w:rsidRPr="007B0AB3">
        <w:rPr>
          <w:szCs w:val="28"/>
        </w:rPr>
        <w:t>кортежем</w:t>
      </w:r>
      <w:r w:rsidR="00F71832">
        <w:rPr>
          <w:szCs w:val="28"/>
        </w:rPr>
        <w:t xml:space="preserve"> </w:t>
      </w:r>
      <w:r w:rsidRPr="007B0AB3">
        <w:rPr>
          <w:szCs w:val="28"/>
        </w:rPr>
        <w:t>.Число</w:t>
      </w:r>
      <w:proofErr w:type="gramEnd"/>
      <w:r w:rsidRPr="007B0AB3">
        <w:rPr>
          <w:szCs w:val="28"/>
        </w:rPr>
        <w:t xml:space="preserve"> кортежей в отношении определяет мощность отношения.</w:t>
      </w:r>
    </w:p>
    <w:p w:rsidR="00844070" w:rsidRPr="007B0AB3" w:rsidRDefault="00844070" w:rsidP="00844070">
      <w:pPr>
        <w:pStyle w:val="ad"/>
        <w:numPr>
          <w:ilvl w:val="0"/>
          <w:numId w:val="32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Атрибут-столбец отношения.</w:t>
      </w:r>
      <w:r w:rsidR="00F71832">
        <w:rPr>
          <w:szCs w:val="28"/>
        </w:rPr>
        <w:t xml:space="preserve"> </w:t>
      </w:r>
      <w:r w:rsidRPr="007B0AB3">
        <w:rPr>
          <w:szCs w:val="28"/>
        </w:rPr>
        <w:t>Число атрибутов в отношении определяет размерность этого отношения. Каждое отношение можно разделить на две части — заголовок и тело. Тело отношения состоит из кортежей, в то время как заголовок не имеет более мелких компонентов структуры. Название каждого из атрибутов состоит из двух терминов, разделенных двоеточием. Первая часть названия — непосредственно имя атрибута, вторая — имя домена.</w:t>
      </w:r>
    </w:p>
    <w:p w:rsidR="00844070" w:rsidRPr="007B0AB3" w:rsidRDefault="00844070" w:rsidP="00844070">
      <w:pPr>
        <w:pStyle w:val="ad"/>
        <w:numPr>
          <w:ilvl w:val="0"/>
          <w:numId w:val="32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Домен атрибута - это вид данных, которые представляет данный атрибут.</w:t>
      </w:r>
      <w:r w:rsidR="00F71832">
        <w:rPr>
          <w:szCs w:val="28"/>
        </w:rPr>
        <w:t xml:space="preserve"> </w:t>
      </w:r>
      <w:r w:rsidRPr="007B0AB3">
        <w:rPr>
          <w:szCs w:val="28"/>
        </w:rPr>
        <w:t xml:space="preserve">Понятие домен не эквивалентно понятию тип </w:t>
      </w:r>
      <w:proofErr w:type="gramStart"/>
      <w:r w:rsidRPr="007B0AB3">
        <w:rPr>
          <w:szCs w:val="28"/>
        </w:rPr>
        <w:t>данных .</w:t>
      </w:r>
      <w:proofErr w:type="gramEnd"/>
    </w:p>
    <w:p w:rsidR="00844070" w:rsidRPr="007B0AB3" w:rsidRDefault="00844070" w:rsidP="00844070">
      <w:pPr>
        <w:pStyle w:val="ad"/>
        <w:numPr>
          <w:ilvl w:val="0"/>
          <w:numId w:val="32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Тело отношения состоит из неупорядоченного набора кортежей (число кортежей может быть любым, от 0 и более).</w:t>
      </w:r>
    </w:p>
    <w:p w:rsidR="00844070" w:rsidRPr="007B0AB3" w:rsidRDefault="00844070" w:rsidP="00844070">
      <w:pPr>
        <w:pStyle w:val="ad"/>
        <w:spacing w:line="360" w:lineRule="auto"/>
        <w:ind w:left="0"/>
        <w:contextualSpacing w:val="0"/>
        <w:rPr>
          <w:szCs w:val="28"/>
        </w:rPr>
      </w:pPr>
      <w:r w:rsidRPr="007B0AB3">
        <w:rPr>
          <w:szCs w:val="28"/>
        </w:rPr>
        <w:t>Во-первых, отношение не упорядочено. Понятие номер строки не применимо к отношению. Для отношений не существует никакого внутреннего порядка.</w:t>
      </w:r>
    </w:p>
    <w:p w:rsidR="00844070" w:rsidRPr="007B0AB3" w:rsidRDefault="00844070" w:rsidP="00844070">
      <w:pPr>
        <w:pStyle w:val="ad"/>
        <w:spacing w:line="360" w:lineRule="auto"/>
        <w:ind w:left="0"/>
        <w:contextualSpacing w:val="0"/>
        <w:rPr>
          <w:szCs w:val="28"/>
        </w:rPr>
      </w:pPr>
      <w:r w:rsidRPr="007B0AB3">
        <w:rPr>
          <w:szCs w:val="28"/>
        </w:rPr>
        <w:t>Во-вторых, отношение может иметь нулевое число кортежей (это так называемое пустое отношение, которое, тем не менее, является отношением).</w:t>
      </w:r>
    </w:p>
    <w:p w:rsidR="00844070" w:rsidRPr="007B0AB3" w:rsidRDefault="00F71832" w:rsidP="00844070">
      <w:pPr>
        <w:pStyle w:val="ad"/>
        <w:spacing w:line="360" w:lineRule="auto"/>
        <w:ind w:left="0"/>
        <w:contextualSpacing w:val="0"/>
        <w:rPr>
          <w:szCs w:val="28"/>
        </w:rPr>
      </w:pPr>
      <w:r>
        <w:rPr>
          <w:szCs w:val="28"/>
        </w:rPr>
        <w:t>В-</w:t>
      </w:r>
      <w:r w:rsidR="00844070" w:rsidRPr="007B0AB3">
        <w:rPr>
          <w:szCs w:val="28"/>
        </w:rPr>
        <w:t>третьих, отношение представляет собой набор. Элементы в этом наборе по определению уникально</w:t>
      </w:r>
      <w:r>
        <w:rPr>
          <w:szCs w:val="28"/>
        </w:rPr>
        <w:t xml:space="preserve"> </w:t>
      </w:r>
      <w:r w:rsidR="00844070" w:rsidRPr="007B0AB3">
        <w:rPr>
          <w:szCs w:val="28"/>
        </w:rPr>
        <w:t xml:space="preserve">идентифицируемые. Поэтому чтобы таблица являлась </w:t>
      </w:r>
      <w:r w:rsidR="00844070" w:rsidRPr="007B0AB3">
        <w:rPr>
          <w:szCs w:val="28"/>
        </w:rPr>
        <w:lastRenderedPageBreak/>
        <w:t>отношением, каждая ее строка должна быть уникально идентифицируемой, записи в ней не должны повторяться.</w:t>
      </w:r>
    </w:p>
    <w:p w:rsidR="00844070" w:rsidRPr="007B0AB3" w:rsidRDefault="00844070" w:rsidP="00844070">
      <w:pPr>
        <w:pStyle w:val="ad"/>
        <w:numPr>
          <w:ilvl w:val="0"/>
          <w:numId w:val="32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Сущность</w:t>
      </w:r>
      <w:r w:rsidR="00F71832">
        <w:rPr>
          <w:szCs w:val="28"/>
        </w:rPr>
        <w:t xml:space="preserve"> </w:t>
      </w:r>
      <w:r w:rsidRPr="007B0AB3">
        <w:rPr>
          <w:szCs w:val="28"/>
        </w:rPr>
        <w:t>- это нечто такое, о чем нужно хранить информацию в разрабатываемой системе. Атрибуты сущности</w:t>
      </w:r>
      <w:r w:rsidR="00F71832">
        <w:rPr>
          <w:szCs w:val="28"/>
        </w:rPr>
        <w:t xml:space="preserve"> -</w:t>
      </w:r>
      <w:r w:rsidRPr="007B0AB3">
        <w:rPr>
          <w:szCs w:val="28"/>
        </w:rPr>
        <w:t xml:space="preserve"> это записи об определенных параметрах каждой из сущностей. Определение атрибутов, которые нужно включить в разрабатываемую модель — это семантический процесс. Нужно основываться на том, что реально означают хранимые данные и как они будут использоваться. </w:t>
      </w:r>
    </w:p>
    <w:p w:rsidR="00844070" w:rsidRPr="007B0AB3" w:rsidRDefault="00844070" w:rsidP="00844070">
      <w:pPr>
        <w:pStyle w:val="ad"/>
        <w:numPr>
          <w:ilvl w:val="0"/>
          <w:numId w:val="32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Домен- это набор всех допустимых значений, которые может содержать данный атрибут.</w:t>
      </w:r>
    </w:p>
    <w:p w:rsidR="00844070" w:rsidRPr="007B0AB3" w:rsidRDefault="00844070" w:rsidP="00844070">
      <w:pPr>
        <w:pStyle w:val="ad"/>
        <w:numPr>
          <w:ilvl w:val="0"/>
          <w:numId w:val="33"/>
        </w:numPr>
        <w:overflowPunct/>
        <w:autoSpaceDE/>
        <w:autoSpaceDN/>
        <w:adjustRightInd/>
        <w:spacing w:line="360" w:lineRule="auto"/>
        <w:ind w:left="0" w:firstLine="709"/>
        <w:contextualSpacing w:val="0"/>
        <w:textAlignment w:val="auto"/>
        <w:rPr>
          <w:szCs w:val="28"/>
        </w:rPr>
      </w:pPr>
      <w:r w:rsidRPr="007B0AB3">
        <w:rPr>
          <w:szCs w:val="28"/>
        </w:rPr>
        <w:t>Связи между сущностями. На концептуальном уровне связи представляют собой простые ассоциации между сущностями.</w:t>
      </w:r>
    </w:p>
    <w:p w:rsidR="00844070" w:rsidRPr="007B0AB3" w:rsidRDefault="00844070" w:rsidP="00844070">
      <w:pPr>
        <w:spacing w:line="360" w:lineRule="auto"/>
        <w:rPr>
          <w:szCs w:val="28"/>
        </w:rPr>
      </w:pPr>
      <w:r w:rsidRPr="007B0AB3">
        <w:rPr>
          <w:szCs w:val="28"/>
        </w:rPr>
        <w:t>Исходя из вышесказанного можно сделать вывод,</w:t>
      </w:r>
      <w:r w:rsidR="00F71832">
        <w:rPr>
          <w:szCs w:val="28"/>
        </w:rPr>
        <w:t xml:space="preserve"> </w:t>
      </w:r>
      <w:r w:rsidRPr="007B0AB3">
        <w:rPr>
          <w:szCs w:val="28"/>
        </w:rPr>
        <w:t>что в реляционных базах данных есть все необходимое для создания БД ломбард.</w:t>
      </w:r>
    </w:p>
    <w:p w:rsidR="00844070" w:rsidRDefault="00844070" w:rsidP="000C7195">
      <w:pPr>
        <w:pStyle w:val="aa"/>
      </w:pPr>
    </w:p>
    <w:p w:rsidR="00196DA1" w:rsidRDefault="00196DA1">
      <w:pPr>
        <w:overflowPunct/>
        <w:autoSpaceDE/>
        <w:autoSpaceDN/>
        <w:adjustRightInd/>
        <w:spacing w:before="120" w:after="120" w:line="240" w:lineRule="auto"/>
        <w:ind w:firstLine="851"/>
        <w:jc w:val="left"/>
        <w:textAlignment w:val="auto"/>
        <w:rPr>
          <w:szCs w:val="28"/>
        </w:rPr>
      </w:pPr>
      <w:r>
        <w:br w:type="page"/>
      </w:r>
    </w:p>
    <w:p w:rsidR="000C7195" w:rsidRDefault="007B0AB3" w:rsidP="00196DA1">
      <w:pPr>
        <w:shd w:val="clear" w:color="auto" w:fill="FFFFFF"/>
        <w:tabs>
          <w:tab w:val="left" w:pos="360"/>
        </w:tabs>
        <w:spacing w:line="240" w:lineRule="auto"/>
        <w:ind w:right="-283" w:firstLine="567"/>
        <w:contextualSpacing/>
        <w:rPr>
          <w:b/>
          <w:color w:val="000000"/>
          <w:szCs w:val="28"/>
        </w:rPr>
      </w:pPr>
      <w:r>
        <w:rPr>
          <w:b/>
          <w:color w:val="000000"/>
          <w:szCs w:val="28"/>
        </w:rPr>
        <w:lastRenderedPageBreak/>
        <w:t>2 ПРОЕКТНАЯ ЧАСТЬ</w:t>
      </w:r>
    </w:p>
    <w:p w:rsidR="00FE03BF" w:rsidRDefault="00FE03BF" w:rsidP="00196DA1">
      <w:pPr>
        <w:shd w:val="clear" w:color="auto" w:fill="FFFFFF"/>
        <w:tabs>
          <w:tab w:val="left" w:pos="360"/>
        </w:tabs>
        <w:spacing w:line="240" w:lineRule="auto"/>
        <w:ind w:right="-283" w:firstLine="567"/>
        <w:contextualSpacing/>
        <w:rPr>
          <w:b/>
          <w:color w:val="000000"/>
          <w:szCs w:val="28"/>
        </w:rPr>
      </w:pPr>
    </w:p>
    <w:p w:rsidR="00196DA1" w:rsidRPr="00396873" w:rsidRDefault="007B0AB3" w:rsidP="00196DA1">
      <w:pPr>
        <w:shd w:val="clear" w:color="auto" w:fill="FFFFFF"/>
        <w:tabs>
          <w:tab w:val="left" w:pos="360"/>
        </w:tabs>
        <w:spacing w:line="240" w:lineRule="auto"/>
        <w:ind w:right="-283" w:firstLine="567"/>
        <w:contextualSpacing/>
        <w:rPr>
          <w:b/>
          <w:color w:val="000000"/>
          <w:szCs w:val="28"/>
        </w:rPr>
      </w:pPr>
      <w:r>
        <w:rPr>
          <w:b/>
          <w:color w:val="000000"/>
          <w:szCs w:val="28"/>
        </w:rPr>
        <w:t>2.</w:t>
      </w:r>
      <w:r w:rsidR="00196DA1" w:rsidRPr="00396873">
        <w:rPr>
          <w:b/>
          <w:color w:val="000000"/>
          <w:szCs w:val="28"/>
        </w:rPr>
        <w:t xml:space="preserve">1 </w:t>
      </w:r>
      <w:r>
        <w:rPr>
          <w:b/>
          <w:color w:val="000000"/>
          <w:szCs w:val="28"/>
        </w:rPr>
        <w:t>А</w:t>
      </w:r>
      <w:r w:rsidRPr="00396873">
        <w:rPr>
          <w:b/>
          <w:color w:val="000000"/>
          <w:szCs w:val="28"/>
        </w:rPr>
        <w:t xml:space="preserve">нализ предметной области </w:t>
      </w:r>
    </w:p>
    <w:p w:rsidR="00196DA1" w:rsidRPr="00396873" w:rsidRDefault="00196DA1" w:rsidP="00196DA1">
      <w:pPr>
        <w:shd w:val="clear" w:color="auto" w:fill="FFFFFF"/>
        <w:tabs>
          <w:tab w:val="left" w:pos="360"/>
        </w:tabs>
        <w:spacing w:line="240" w:lineRule="auto"/>
        <w:ind w:right="-283" w:firstLine="567"/>
        <w:contextualSpacing/>
        <w:rPr>
          <w:b/>
          <w:color w:val="000000"/>
          <w:szCs w:val="28"/>
        </w:rPr>
      </w:pPr>
    </w:p>
    <w:p w:rsidR="00196DA1" w:rsidRDefault="00196DA1" w:rsidP="00196DA1">
      <w:pPr>
        <w:spacing w:line="240" w:lineRule="auto"/>
      </w:pPr>
      <w:r>
        <w:t>Существует множество программных решений для ломбардов. Они очень похожи между собой, и имеют минимальные различия. Ниже будет описание двух таких программ:</w:t>
      </w:r>
    </w:p>
    <w:p w:rsidR="00196DA1" w:rsidRDefault="00196DA1" w:rsidP="00196DA1">
      <w:pPr>
        <w:spacing w:line="240" w:lineRule="auto"/>
      </w:pPr>
      <w:r>
        <w:t xml:space="preserve">АРМ «Ломбард» - программный продукт предназначен для автоматизации работы ломбарда и магазина, осуществляющего </w:t>
      </w:r>
      <w:proofErr w:type="gramStart"/>
      <w:r>
        <w:t>реализацию  невостребованных</w:t>
      </w:r>
      <w:proofErr w:type="gramEnd"/>
      <w:r>
        <w:t xml:space="preserve"> предметов залога. В отраслевом специализированном решении АРМ «Ломбард» реализован учет всех операций, проводимых ломбардом: принятие имущества в залог, его оценка, предоставление ссуды, начисление и взимание процентов за пользование ссудой и платы за хранение вещей, возврат ссуды залогодателем, продажа невостребованных вещей. Программа для ломбарда может быть эффективно использована как в ювелирных, так и в </w:t>
      </w:r>
      <w:proofErr w:type="spellStart"/>
      <w:r>
        <w:t>автоломбардах</w:t>
      </w:r>
      <w:proofErr w:type="spellEnd"/>
      <w:r>
        <w:t xml:space="preserve">. </w:t>
      </w:r>
    </w:p>
    <w:p w:rsidR="00196DA1" w:rsidRDefault="00196DA1" w:rsidP="00196DA1">
      <w:pPr>
        <w:spacing w:line="240" w:lineRule="auto"/>
      </w:pPr>
      <w:r>
        <w:t xml:space="preserve">Из минусов можно отметить, что АРМ «Ломбард» является платной программой, также для её работы требуется подключение к сети интернет (рисунок </w:t>
      </w:r>
      <w:r w:rsidR="006D76C7">
        <w:t>2</w:t>
      </w:r>
      <w:r>
        <w:t>.1.1).</w:t>
      </w:r>
    </w:p>
    <w:p w:rsidR="00196DA1" w:rsidRDefault="00196DA1" w:rsidP="00196DA1">
      <w:pPr>
        <w:spacing w:line="240" w:lineRule="auto"/>
        <w:jc w:val="center"/>
        <w:rPr>
          <w:noProof/>
        </w:rPr>
      </w:pPr>
    </w:p>
    <w:p w:rsidR="00196DA1" w:rsidRDefault="00196DA1" w:rsidP="00196DA1">
      <w:pPr>
        <w:spacing w:line="240" w:lineRule="auto"/>
        <w:jc w:val="center"/>
      </w:pPr>
      <w:r>
        <w:rPr>
          <w:noProof/>
        </w:rPr>
        <w:drawing>
          <wp:inline distT="0" distB="0" distL="0" distR="0">
            <wp:extent cx="3267075" cy="3914775"/>
            <wp:effectExtent l="0" t="0" r="0" b="0"/>
            <wp:docPr id="15" name="Рисунок 15" descr="Главная форма базы данных Ломбард. Скачать аксесс БД Ломбар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Главная форма базы данных Ломбард. Скачать аксесс БД Ломбард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0" t="6579" r="11884" b="3289"/>
                    <a:stretch/>
                  </pic:blipFill>
                  <pic:spPr bwMode="auto">
                    <a:xfrm>
                      <a:off x="0" y="0"/>
                      <a:ext cx="32670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6DA1" w:rsidRPr="009A2285" w:rsidRDefault="00196DA1" w:rsidP="00196DA1">
      <w:pPr>
        <w:spacing w:line="240" w:lineRule="auto"/>
        <w:jc w:val="center"/>
        <w:rPr>
          <w:color w:val="000000"/>
          <w:szCs w:val="28"/>
        </w:rPr>
      </w:pPr>
      <w:r w:rsidRPr="00FC0A14">
        <w:rPr>
          <w:color w:val="000000"/>
          <w:szCs w:val="28"/>
        </w:rPr>
        <w:t xml:space="preserve">Рисунок </w:t>
      </w:r>
      <w:r w:rsidR="00FE03BF">
        <w:rPr>
          <w:color w:val="000000"/>
          <w:szCs w:val="28"/>
          <w:lang w:val="en-US"/>
        </w:rPr>
        <w:t>2</w:t>
      </w:r>
      <w:r w:rsidRPr="00FC0A14">
        <w:rPr>
          <w:color w:val="000000"/>
          <w:szCs w:val="28"/>
        </w:rPr>
        <w:t>.1</w:t>
      </w:r>
      <w:r>
        <w:rPr>
          <w:color w:val="000000"/>
          <w:szCs w:val="28"/>
        </w:rPr>
        <w:t>.1</w:t>
      </w:r>
      <w:r w:rsidRPr="00FC0A14">
        <w:rPr>
          <w:color w:val="000000"/>
          <w:szCs w:val="28"/>
        </w:rPr>
        <w:t xml:space="preserve"> – </w:t>
      </w:r>
      <w:r>
        <w:rPr>
          <w:color w:val="000000"/>
          <w:szCs w:val="28"/>
        </w:rPr>
        <w:t>АРМ «Ломбард»</w:t>
      </w:r>
    </w:p>
    <w:p w:rsidR="00196DA1" w:rsidRPr="00B129D9" w:rsidRDefault="00196DA1" w:rsidP="00196DA1">
      <w:pPr>
        <w:spacing w:line="240" w:lineRule="auto"/>
        <w:jc w:val="center"/>
        <w:rPr>
          <w:color w:val="000000"/>
          <w:szCs w:val="28"/>
        </w:rPr>
      </w:pPr>
    </w:p>
    <w:p w:rsidR="00196DA1" w:rsidRDefault="00196DA1" w:rsidP="00196DA1">
      <w:pPr>
        <w:spacing w:line="240" w:lineRule="auto"/>
        <w:ind w:firstLine="426"/>
      </w:pPr>
      <w:r>
        <w:t>«Уютный ломбард» - о</w:t>
      </w:r>
      <w:r w:rsidRPr="00F61257">
        <w:t xml:space="preserve">блачная, </w:t>
      </w:r>
      <w:proofErr w:type="gramStart"/>
      <w:r w:rsidRPr="00F61257">
        <w:t>профессиональная программа</w:t>
      </w:r>
      <w:proofErr w:type="gramEnd"/>
      <w:r w:rsidRPr="00F61257">
        <w:t xml:space="preserve"> разработанная специально для </w:t>
      </w:r>
      <w:r>
        <w:t>ломбардов</w:t>
      </w:r>
      <w:r w:rsidRPr="00F61257">
        <w:t xml:space="preserve">, которая комплексно решает задачи работы с </w:t>
      </w:r>
      <w:r>
        <w:t>предметами залога</w:t>
      </w:r>
      <w:r w:rsidRPr="00F61257">
        <w:t xml:space="preserve">, </w:t>
      </w:r>
      <w:r>
        <w:t>магазинами сбыта</w:t>
      </w:r>
      <w:r w:rsidRPr="00F61257">
        <w:t xml:space="preserve"> и документооборота простым и удобным способом.</w:t>
      </w:r>
    </w:p>
    <w:p w:rsidR="00196DA1" w:rsidRDefault="00196DA1" w:rsidP="00196DA1">
      <w:pPr>
        <w:spacing w:line="240" w:lineRule="auto"/>
        <w:ind w:firstLine="426"/>
      </w:pPr>
      <w:r>
        <w:lastRenderedPageBreak/>
        <w:t xml:space="preserve">В минусы этой программе также можно записать необходимость платить за её использование, а также необходимость подключения к сети интернет, еще она обладает нелогичным интерфейсом (рисунок </w:t>
      </w:r>
      <w:r w:rsidR="006D76C7">
        <w:t>2</w:t>
      </w:r>
      <w:r>
        <w:t>.1.2).</w:t>
      </w:r>
    </w:p>
    <w:p w:rsidR="00196DA1" w:rsidRDefault="00196DA1" w:rsidP="00196DA1">
      <w:pPr>
        <w:spacing w:line="240" w:lineRule="auto"/>
        <w:jc w:val="center"/>
        <w:rPr>
          <w:noProof/>
        </w:rPr>
      </w:pPr>
    </w:p>
    <w:p w:rsidR="00FE03BF" w:rsidRDefault="00196DA1" w:rsidP="00196DA1">
      <w:pPr>
        <w:spacing w:line="240" w:lineRule="auto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>
            <wp:extent cx="6057900" cy="4029075"/>
            <wp:effectExtent l="0" t="0" r="0" b="0"/>
            <wp:docPr id="18" name="Рисунок 18" descr="http://access.avorut.ru/080413/Lombard/forma_dogov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access.avorut.ru/080413/Lombard/forma_dogovor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4" t="3195" r="2016" b="6671"/>
                    <a:stretch/>
                  </pic:blipFill>
                  <pic:spPr bwMode="auto">
                    <a:xfrm>
                      <a:off x="0" y="0"/>
                      <a:ext cx="6058517" cy="40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03BF" w:rsidRDefault="00FE03BF" w:rsidP="00196DA1">
      <w:pPr>
        <w:spacing w:line="240" w:lineRule="auto"/>
        <w:jc w:val="center"/>
        <w:rPr>
          <w:color w:val="000000"/>
          <w:szCs w:val="28"/>
        </w:rPr>
      </w:pPr>
    </w:p>
    <w:p w:rsidR="00196DA1" w:rsidRDefault="00196DA1" w:rsidP="00196DA1">
      <w:pPr>
        <w:spacing w:line="240" w:lineRule="auto"/>
        <w:jc w:val="center"/>
        <w:rPr>
          <w:color w:val="000000"/>
          <w:szCs w:val="28"/>
        </w:rPr>
      </w:pPr>
      <w:r w:rsidRPr="00FC0A14">
        <w:rPr>
          <w:color w:val="000000"/>
          <w:szCs w:val="28"/>
        </w:rPr>
        <w:t xml:space="preserve">Рисунок </w:t>
      </w:r>
      <w:r w:rsidR="00FE03BF" w:rsidRPr="00FE03BF">
        <w:rPr>
          <w:color w:val="000000"/>
          <w:szCs w:val="28"/>
        </w:rPr>
        <w:t>2</w:t>
      </w:r>
      <w:r w:rsidRPr="00FC0A14">
        <w:rPr>
          <w:color w:val="000000"/>
          <w:szCs w:val="28"/>
        </w:rPr>
        <w:t>.</w:t>
      </w:r>
      <w:r>
        <w:rPr>
          <w:color w:val="000000"/>
          <w:szCs w:val="28"/>
        </w:rPr>
        <w:t>1.2</w:t>
      </w:r>
      <w:r w:rsidRPr="00FC0A14">
        <w:rPr>
          <w:color w:val="000000"/>
          <w:szCs w:val="28"/>
        </w:rPr>
        <w:t xml:space="preserve"> – </w:t>
      </w:r>
      <w:r>
        <w:rPr>
          <w:color w:val="000000"/>
          <w:szCs w:val="28"/>
        </w:rPr>
        <w:t>«Уютный ломбард»</w:t>
      </w:r>
    </w:p>
    <w:p w:rsidR="008438A8" w:rsidRDefault="008438A8">
      <w:pPr>
        <w:overflowPunct/>
        <w:autoSpaceDE/>
        <w:autoSpaceDN/>
        <w:adjustRightInd/>
        <w:spacing w:before="120" w:after="120" w:line="240" w:lineRule="auto"/>
        <w:ind w:firstLine="851"/>
        <w:jc w:val="left"/>
        <w:textAlignment w:val="auto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8438A8" w:rsidRDefault="007B0AB3" w:rsidP="008438A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357768336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2.2 </w:t>
      </w:r>
      <w:r w:rsidR="008438A8" w:rsidRPr="007B0AB3">
        <w:rPr>
          <w:rFonts w:ascii="Times New Roman" w:hAnsi="Times New Roman" w:cs="Times New Roman"/>
          <w:color w:val="auto"/>
          <w:sz w:val="28"/>
          <w:szCs w:val="28"/>
        </w:rPr>
        <w:t>Инфологическое проектирование</w:t>
      </w:r>
      <w:bookmarkEnd w:id="1"/>
    </w:p>
    <w:p w:rsidR="00FE03BF" w:rsidRPr="00FE03BF" w:rsidRDefault="00FE03BF" w:rsidP="00FE03BF"/>
    <w:p w:rsidR="008438A8" w:rsidRDefault="008438A8" w:rsidP="008438A8">
      <w:r>
        <w:t xml:space="preserve">Основными задачами этапа инфологического проектирования являются определение предметной области системы и формирование взгляда на неё с позиций сообщества будущих пользователей БД, т.е. информационно-логической модели. </w:t>
      </w:r>
    </w:p>
    <w:p w:rsidR="008438A8" w:rsidRDefault="008438A8" w:rsidP="008438A8">
      <w:r>
        <w:t xml:space="preserve">Инфологическая модель представляет собой описание структуры и динамики, характера информационных потребностей пользователей в терминах, понятных пользователю и не зависимых от реализации БД. Это описание выражается в терминах не отдельных объектов и связей между ними, а их типов, связанных с ними ограничений целостности и тех процессов, которые приводят к переходу из одного состояния в другое. </w:t>
      </w:r>
    </w:p>
    <w:p w:rsidR="008438A8" w:rsidRDefault="008438A8" w:rsidP="008438A8">
      <w:r>
        <w:t xml:space="preserve">Основными подходами к созданию инфологической модели предметной области являются: </w:t>
      </w:r>
    </w:p>
    <w:p w:rsidR="008438A8" w:rsidRDefault="008438A8" w:rsidP="008438A8">
      <w:r>
        <w:t xml:space="preserve">1. Функциональный подход к проектированию БД ("от задач"). </w:t>
      </w:r>
    </w:p>
    <w:p w:rsidR="008438A8" w:rsidRDefault="008438A8" w:rsidP="008438A8">
      <w:r>
        <w:t xml:space="preserve">2. Предметный подход к проектированию БД ("от предметной области"). </w:t>
      </w:r>
    </w:p>
    <w:p w:rsidR="008438A8" w:rsidRPr="006C0A88" w:rsidRDefault="008438A8" w:rsidP="008438A8">
      <w:pPr>
        <w:rPr>
          <w:lang w:val="en-US"/>
        </w:rPr>
      </w:pPr>
      <w:r w:rsidRPr="006C0A88">
        <w:rPr>
          <w:lang w:val="en-US"/>
        </w:rPr>
        <w:t xml:space="preserve">3. </w:t>
      </w:r>
      <w:r>
        <w:t>Метод</w:t>
      </w:r>
      <w:r w:rsidRPr="006C0A88">
        <w:rPr>
          <w:lang w:val="en-US"/>
        </w:rPr>
        <w:t xml:space="preserve"> "</w:t>
      </w:r>
      <w:r>
        <w:t>сущность</w:t>
      </w:r>
      <w:r w:rsidRPr="006C0A88">
        <w:rPr>
          <w:lang w:val="en-US"/>
        </w:rPr>
        <w:t>-</w:t>
      </w:r>
      <w:r>
        <w:t>связь</w:t>
      </w:r>
      <w:r w:rsidRPr="006C0A88">
        <w:rPr>
          <w:lang w:val="en-US"/>
        </w:rPr>
        <w:t xml:space="preserve">" (entity-relation, ER-method). </w:t>
      </w:r>
    </w:p>
    <w:p w:rsidR="008438A8" w:rsidRDefault="008438A8" w:rsidP="008438A8">
      <w:r>
        <w:t xml:space="preserve">Мы будем использовать метод "сущность-связь" как наиболее распространённый. Приведём основные термины, которыми мы будем пользоваться: </w:t>
      </w:r>
    </w:p>
    <w:p w:rsidR="008438A8" w:rsidRDefault="008438A8" w:rsidP="008438A8">
      <w:r>
        <w:t xml:space="preserve">Сущность - это объект, о котором в системе будут накапливаться данные. Для сущности указывается название и тип (сильная или слабая). Сильные сущности существуют сами по себе, а существование слабых сущностей зависит от существования сильных. </w:t>
      </w:r>
    </w:p>
    <w:p w:rsidR="008438A8" w:rsidRDefault="008438A8" w:rsidP="008438A8">
      <w:r>
        <w:t xml:space="preserve">Атрибут - свойство сущности. Различают: </w:t>
      </w:r>
    </w:p>
    <w:p w:rsidR="008438A8" w:rsidRDefault="008438A8" w:rsidP="008438A8">
      <w:r>
        <w:t xml:space="preserve">1) Идентифицирующие и описательные атрибуты. Идентифицирующие </w:t>
      </w:r>
    </w:p>
    <w:p w:rsidR="008438A8" w:rsidRDefault="008438A8" w:rsidP="008438A8">
      <w:r>
        <w:t xml:space="preserve">позволяют отличить один экземпляр сущности от другого. Описательные атрибуты заключают в себе интересующие нас свойства сущности. </w:t>
      </w:r>
    </w:p>
    <w:p w:rsidR="008438A8" w:rsidRDefault="008438A8" w:rsidP="008438A8">
      <w:r>
        <w:t xml:space="preserve">2) Составные и простые атрибуты. Простой атрибут имеет неделимое значение. Составной атрибут является комбинацией нескольких элементов, возможно, принадлежащих разным типам данных (ФИО, адрес и др.). </w:t>
      </w:r>
    </w:p>
    <w:p w:rsidR="008438A8" w:rsidRDefault="008438A8" w:rsidP="008438A8">
      <w:r>
        <w:t xml:space="preserve">3) Однозначные и многозначные атрибуты (могут иметь соответственно одно или много значений для каждого экземпляра сущности). Например, дата рождения - это однозначный атрибут, а номер телефона - многозначный. </w:t>
      </w:r>
    </w:p>
    <w:p w:rsidR="008438A8" w:rsidRDefault="008438A8" w:rsidP="008438A8">
      <w:r>
        <w:t xml:space="preserve">4) Основные и производные атрибуты. Значение основного атрибута не зависит от других атрибутов; значение производного атрибута вычисляется на </w:t>
      </w:r>
      <w:r>
        <w:lastRenderedPageBreak/>
        <w:t xml:space="preserve">основе значений других атрибутов. Например, возраст вычисляется на основе даты рождения и текущей даты. </w:t>
      </w:r>
    </w:p>
    <w:p w:rsidR="008438A8" w:rsidRDefault="008438A8" w:rsidP="008438A8">
      <w:r>
        <w:t xml:space="preserve">5) Обязательные и необязательные (первые должны быть указаны при размещении данных в БД, вторые могут не указываться). Для каждого атрибута необходимо определить название, указать тип данных и описать ограничения целостности - множество значений, которые может принимать данный атрибут. </w:t>
      </w:r>
    </w:p>
    <w:p w:rsidR="003A6B8A" w:rsidRPr="003A6B8A" w:rsidRDefault="008438A8" w:rsidP="003A6B8A">
      <w:pPr>
        <w:rPr>
          <w:lang w:val="en-US"/>
        </w:rPr>
      </w:pPr>
      <w:r>
        <w:t xml:space="preserve">Связь - это осмысленная ассоциация между сущностями. Для связи указывается название, тип (факультативная или обязательная), кардинальность (1:1, </w:t>
      </w:r>
      <w:proofErr w:type="gramStart"/>
      <w:r>
        <w:t>1:n</w:t>
      </w:r>
      <w:proofErr w:type="gramEnd"/>
      <w:r>
        <w:t xml:space="preserve"> или m:n) и степень (унарная, бинарная, тернарная или n-</w:t>
      </w:r>
      <w:proofErr w:type="spellStart"/>
      <w:r>
        <w:t>арная</w:t>
      </w:r>
      <w:proofErr w:type="spellEnd"/>
      <w:r>
        <w:t>). Инфологическая</w:t>
      </w:r>
      <w:r w:rsidRPr="00BF18CD">
        <w:rPr>
          <w:lang w:val="en-US"/>
        </w:rPr>
        <w:t xml:space="preserve"> </w:t>
      </w:r>
      <w:r>
        <w:t>модель</w:t>
      </w:r>
      <w:r w:rsidRPr="00BF18CD">
        <w:rPr>
          <w:lang w:val="en-US"/>
        </w:rPr>
        <w:t xml:space="preserve"> </w:t>
      </w:r>
      <w:r>
        <w:t>предметной</w:t>
      </w:r>
      <w:r w:rsidRPr="00BF18CD">
        <w:rPr>
          <w:lang w:val="en-US"/>
        </w:rPr>
        <w:t xml:space="preserve"> </w:t>
      </w:r>
      <w:r>
        <w:t>области</w:t>
      </w:r>
      <w:r w:rsidRPr="00BF18CD">
        <w:rPr>
          <w:lang w:val="en-US"/>
        </w:rPr>
        <w:t xml:space="preserve"> «</w:t>
      </w:r>
      <w:r>
        <w:t>Ломбард</w:t>
      </w:r>
      <w:r w:rsidRPr="00BF18CD">
        <w:rPr>
          <w:lang w:val="en-US"/>
        </w:rPr>
        <w:t xml:space="preserve">» </w:t>
      </w:r>
      <w:r>
        <w:t>представлена</w:t>
      </w:r>
      <w:r w:rsidRPr="00BF18CD">
        <w:rPr>
          <w:lang w:val="en-US"/>
        </w:rPr>
        <w:t xml:space="preserve"> </w:t>
      </w:r>
      <w:r>
        <w:t>на</w:t>
      </w:r>
      <w:r w:rsidRPr="00BF18CD">
        <w:rPr>
          <w:lang w:val="en-US"/>
        </w:rPr>
        <w:t xml:space="preserve"> </w:t>
      </w:r>
      <w:r>
        <w:t>рис</w:t>
      </w:r>
      <w:r w:rsidR="003A6B8A">
        <w:rPr>
          <w:lang w:val="en-US"/>
        </w:rPr>
        <w:t xml:space="preserve">. </w:t>
      </w:r>
      <w:r w:rsidR="006D76C7">
        <w:t>2.2.</w:t>
      </w:r>
      <w:r w:rsidR="003A6B8A">
        <w:rPr>
          <w:lang w:val="en-US"/>
        </w:rPr>
        <w:t>1.</w:t>
      </w:r>
    </w:p>
    <w:p w:rsidR="008438A8" w:rsidRDefault="00442161" w:rsidP="008438A8">
      <w:pPr>
        <w:keepNext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107259" cy="1371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388" cy="13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161" w:rsidRPr="00BF18CD" w:rsidRDefault="00442161" w:rsidP="008438A8">
      <w:pPr>
        <w:keepNext/>
        <w:ind w:firstLine="0"/>
        <w:jc w:val="center"/>
        <w:rPr>
          <w:lang w:val="en-US"/>
        </w:rPr>
      </w:pPr>
    </w:p>
    <w:p w:rsidR="003A6B8A" w:rsidRDefault="008438A8" w:rsidP="008438A8">
      <w:pPr>
        <w:jc w:val="center"/>
      </w:pPr>
      <w:r w:rsidRPr="00FE03BF">
        <w:t xml:space="preserve">Рисунок </w:t>
      </w:r>
      <w:r w:rsidR="00FE03BF" w:rsidRPr="00FE03BF">
        <w:t>2.2.</w:t>
      </w:r>
      <w:r w:rsidRPr="00FE03BF">
        <w:fldChar w:fldCharType="begin"/>
      </w:r>
      <w:r w:rsidRPr="00FE03BF">
        <w:instrText xml:space="preserve"> </w:instrText>
      </w:r>
      <w:r w:rsidRPr="00FE03BF">
        <w:rPr>
          <w:lang w:val="en-US"/>
        </w:rPr>
        <w:instrText>SEQ</w:instrText>
      </w:r>
      <w:r w:rsidRPr="00FE03BF">
        <w:instrText xml:space="preserve"> Рисунок \* </w:instrText>
      </w:r>
      <w:r w:rsidRPr="00FE03BF">
        <w:rPr>
          <w:lang w:val="en-US"/>
        </w:rPr>
        <w:instrText>ARABIC</w:instrText>
      </w:r>
      <w:r w:rsidRPr="00FE03BF">
        <w:instrText xml:space="preserve"> </w:instrText>
      </w:r>
      <w:r w:rsidRPr="00FE03BF">
        <w:fldChar w:fldCharType="separate"/>
      </w:r>
      <w:r w:rsidR="007B0AB3" w:rsidRPr="00FE03BF">
        <w:rPr>
          <w:noProof/>
        </w:rPr>
        <w:t>1</w:t>
      </w:r>
      <w:r w:rsidRPr="00FE03BF">
        <w:fldChar w:fldCharType="end"/>
      </w:r>
      <w:r w:rsidR="00FE03BF" w:rsidRPr="00FE03BF">
        <w:t xml:space="preserve"> -</w:t>
      </w:r>
      <w:r w:rsidRPr="003A6B8A">
        <w:t xml:space="preserve"> </w:t>
      </w:r>
      <w:r w:rsidRPr="00136441">
        <w:t>Инфологическая</w:t>
      </w:r>
      <w:r w:rsidRPr="003A6B8A">
        <w:t xml:space="preserve"> (</w:t>
      </w:r>
      <w:r w:rsidRPr="00136441">
        <w:t>концептуальная</w:t>
      </w:r>
      <w:r w:rsidRPr="003A6B8A">
        <w:t xml:space="preserve">) </w:t>
      </w:r>
      <w:r w:rsidRPr="00136441">
        <w:t>модель</w:t>
      </w:r>
      <w:r w:rsidRPr="003A6B8A">
        <w:t xml:space="preserve"> </w:t>
      </w:r>
      <w:r w:rsidRPr="00136441">
        <w:t>предметной</w:t>
      </w:r>
      <w:r w:rsidRPr="003A6B8A">
        <w:t xml:space="preserve"> </w:t>
      </w:r>
      <w:r w:rsidRPr="00136441">
        <w:t>области</w:t>
      </w:r>
    </w:p>
    <w:p w:rsidR="003A6B8A" w:rsidRDefault="003A6B8A">
      <w:pPr>
        <w:overflowPunct/>
        <w:autoSpaceDE/>
        <w:autoSpaceDN/>
        <w:adjustRightInd/>
        <w:spacing w:before="120" w:after="120" w:line="240" w:lineRule="auto"/>
        <w:ind w:firstLine="851"/>
        <w:jc w:val="left"/>
        <w:textAlignment w:val="auto"/>
      </w:pPr>
      <w:r>
        <w:br w:type="page"/>
      </w:r>
    </w:p>
    <w:p w:rsidR="007B0AB3" w:rsidRDefault="007B0AB3" w:rsidP="006D76C7">
      <w:pPr>
        <w:spacing w:line="240" w:lineRule="auto"/>
        <w:rPr>
          <w:b/>
          <w:szCs w:val="28"/>
        </w:rPr>
      </w:pPr>
      <w:r>
        <w:rPr>
          <w:b/>
          <w:szCs w:val="28"/>
        </w:rPr>
        <w:lastRenderedPageBreak/>
        <w:t xml:space="preserve">2.3 </w:t>
      </w:r>
      <w:r w:rsidRPr="00844070">
        <w:rPr>
          <w:b/>
          <w:szCs w:val="28"/>
        </w:rPr>
        <w:t>Обоснование выбора программных средств</w:t>
      </w:r>
    </w:p>
    <w:p w:rsidR="006D76C7" w:rsidRPr="00844070" w:rsidRDefault="006D76C7" w:rsidP="006D76C7">
      <w:pPr>
        <w:spacing w:line="240" w:lineRule="auto"/>
        <w:rPr>
          <w:b/>
          <w:szCs w:val="28"/>
        </w:rPr>
      </w:pP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 xml:space="preserve">При разработке программного средства на компьютере была установлена операционная система </w:t>
      </w:r>
      <w:proofErr w:type="spellStart"/>
      <w:r w:rsidRPr="001A1BB3">
        <w:rPr>
          <w:szCs w:val="28"/>
        </w:rPr>
        <w:t>Microsoft</w:t>
      </w:r>
      <w:proofErr w:type="spellEnd"/>
      <w:r w:rsidRPr="001A1BB3">
        <w:rPr>
          <w:szCs w:val="28"/>
        </w:rPr>
        <w:t xml:space="preserve">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</w:t>
      </w:r>
      <w:r w:rsidRPr="00900754">
        <w:rPr>
          <w:szCs w:val="28"/>
        </w:rPr>
        <w:t xml:space="preserve">10 </w:t>
      </w:r>
      <w:r>
        <w:rPr>
          <w:szCs w:val="28"/>
          <w:lang w:val="en-US"/>
        </w:rPr>
        <w:t>Pro</w:t>
      </w:r>
      <w:r w:rsidRPr="001A1BB3">
        <w:rPr>
          <w:szCs w:val="28"/>
        </w:rPr>
        <w:t>. Данная операционная система проста в своем использовании и проста как среда для разработки программных проектов.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 xml:space="preserve">В ОС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</w:t>
      </w:r>
      <w:r w:rsidRPr="00900754">
        <w:rPr>
          <w:szCs w:val="28"/>
        </w:rPr>
        <w:t>10</w:t>
      </w:r>
      <w:r w:rsidRPr="001A1BB3">
        <w:rPr>
          <w:szCs w:val="28"/>
        </w:rPr>
        <w:t xml:space="preserve"> программы разрабатывается без всевозможных проблем и полностью совместима с программной средой </w:t>
      </w:r>
      <w:r>
        <w:rPr>
          <w:szCs w:val="28"/>
          <w:lang w:val="en-US"/>
        </w:rPr>
        <w:t>C</w:t>
      </w:r>
      <w:r w:rsidRPr="00900754">
        <w:rPr>
          <w:szCs w:val="28"/>
        </w:rPr>
        <w:t>++</w:t>
      </w:r>
      <w:r w:rsidRPr="001A1BB3">
        <w:rPr>
          <w:szCs w:val="28"/>
        </w:rPr>
        <w:t>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>Операционная система (ОС) – комплекс программ, которые осуществляют контроль и управление всеми устройствами компьютера, осуществляют загрузку и запуск пользовательских программ, организуют взаимодействие узлов компьютера и предоставляют пользователю возможность управлять вычислительным процессом.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 xml:space="preserve">Анализ развития и использования операционных систем и сред показывает, что как отдельные пользователи персональных компьютеров (ПК), так и пользователи компьютерных сетей предпочитают работу </w:t>
      </w:r>
      <w:proofErr w:type="gramStart"/>
      <w:r w:rsidRPr="001A1BB3">
        <w:rPr>
          <w:szCs w:val="28"/>
        </w:rPr>
        <w:t xml:space="preserve">на  </w:t>
      </w:r>
      <w:proofErr w:type="spellStart"/>
      <w:r w:rsidRPr="001A1BB3">
        <w:rPr>
          <w:szCs w:val="28"/>
        </w:rPr>
        <w:t>Windows</w:t>
      </w:r>
      <w:proofErr w:type="spellEnd"/>
      <w:proofErr w:type="gramEnd"/>
      <w:r w:rsidRPr="001A1BB3">
        <w:rPr>
          <w:szCs w:val="28"/>
        </w:rPr>
        <w:t>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 xml:space="preserve">Операционная среда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подготовлена таким образом, что обращение к конкретным типам аппаратуры она взяла на себя, то есть среда полностью </w:t>
      </w:r>
      <w:proofErr w:type="gramStart"/>
      <w:r w:rsidRPr="001A1BB3">
        <w:rPr>
          <w:szCs w:val="28"/>
        </w:rPr>
        <w:t>независима  от</w:t>
      </w:r>
      <w:proofErr w:type="gramEnd"/>
      <w:r w:rsidRPr="001A1BB3">
        <w:rPr>
          <w:szCs w:val="28"/>
        </w:rPr>
        <w:t xml:space="preserve"> аппаратуры. Она обладает свойством аппаратной и программной совместимости, в ней реализована возможность работы со всеми прикладными программами DOS (текстовыми редакторами, электронными таблицами и так далее). Операционная система использует возможности компьютера и периферийных устройств в полном объеме. Таким образом, если на вашем компьютере устанавливается новое устройство (скажем, новый тип принтера), то все программы, которые выполняются под управлением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>, получают к нему доступ.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позволяет запускать одновременно большое количество программ, что дает возможность осуществить более полную загрузку всех компонентов системы, обеспечивая механизм быстрого переключения с одной задачи на другую. В отличие от DOS система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не загружает программу в память, а </w:t>
      </w:r>
      <w:r w:rsidRPr="001A1BB3">
        <w:rPr>
          <w:szCs w:val="28"/>
        </w:rPr>
        <w:lastRenderedPageBreak/>
        <w:t xml:space="preserve">«подкачивает» ее фрагменты по мере необходимости. Это позволяет менее расточительно использовать память. Кроме того, заложенный в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механизм предоставляет возможность пользователю распоряжаться всей расширенной памятью компьютера, в то время как в MS DOS это возможно лишь через виртуальный диск или мало распространенные специальные библиотеки, механизм функционирования которых скрыт от пользователя. Но все это лишь средства временного и локального решения вопросов.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 xml:space="preserve">Наличие в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стандартного интерфейса с пользователем позволяет, изучив работу одной программы, без особых усилий осваивать все последующие. В </w:t>
      </w:r>
      <w:proofErr w:type="spellStart"/>
      <w:r w:rsidRPr="001A1BB3">
        <w:rPr>
          <w:szCs w:val="28"/>
        </w:rPr>
        <w:t>Windows</w:t>
      </w:r>
      <w:proofErr w:type="spellEnd"/>
      <w:r w:rsidRPr="001A1BB3">
        <w:rPr>
          <w:szCs w:val="28"/>
        </w:rPr>
        <w:t xml:space="preserve"> унифицирован интерфейс всех программ и правила работы с ними.</w:t>
      </w:r>
    </w:p>
    <w:p w:rsidR="007B0AB3" w:rsidRPr="001A1BB3" w:rsidRDefault="007B0AB3" w:rsidP="007B0AB3">
      <w:pPr>
        <w:spacing w:line="360" w:lineRule="auto"/>
        <w:rPr>
          <w:szCs w:val="28"/>
        </w:rPr>
      </w:pPr>
      <w:r w:rsidRPr="001A1BB3">
        <w:rPr>
          <w:szCs w:val="28"/>
        </w:rPr>
        <w:t xml:space="preserve">Данный курсовой проект разрабатывался в системе программирования </w:t>
      </w:r>
      <w:r>
        <w:rPr>
          <w:szCs w:val="28"/>
          <w:lang w:val="en-US"/>
        </w:rPr>
        <w:t>Rad</w:t>
      </w:r>
      <w:r w:rsidRPr="005421CF">
        <w:rPr>
          <w:szCs w:val="28"/>
        </w:rPr>
        <w:t xml:space="preserve"> </w:t>
      </w:r>
      <w:r>
        <w:rPr>
          <w:szCs w:val="28"/>
          <w:lang w:val="en-US"/>
        </w:rPr>
        <w:t>Studio</w:t>
      </w:r>
      <w:r w:rsidRPr="005421CF">
        <w:rPr>
          <w:szCs w:val="28"/>
        </w:rPr>
        <w:t xml:space="preserve"> </w:t>
      </w:r>
      <w:r>
        <w:rPr>
          <w:szCs w:val="28"/>
          <w:lang w:val="en-US"/>
        </w:rPr>
        <w:t>XE</w:t>
      </w:r>
      <w:r>
        <w:rPr>
          <w:szCs w:val="28"/>
        </w:rPr>
        <w:t>10</w:t>
      </w:r>
      <w:r w:rsidRPr="001A1BB3">
        <w:rPr>
          <w:szCs w:val="28"/>
        </w:rPr>
        <w:t xml:space="preserve">, располагающий широкими возможностями, а также снабжённый </w:t>
      </w:r>
      <w:proofErr w:type="gramStart"/>
      <w:r w:rsidRPr="001A1BB3">
        <w:rPr>
          <w:szCs w:val="28"/>
        </w:rPr>
        <w:t>необходимым  набором</w:t>
      </w:r>
      <w:proofErr w:type="gramEnd"/>
      <w:r w:rsidRPr="001A1BB3">
        <w:rPr>
          <w:szCs w:val="28"/>
        </w:rPr>
        <w:t xml:space="preserve">  драйверов для доступа к самым известным форматам данных, удобными и развитыми средствами для доступа к информации и естественно коллекцией визуальных компонентов для построения отображаемых на экране окон, что так необходимо для создания удобного интерфейса.</w:t>
      </w:r>
    </w:p>
    <w:p w:rsidR="007B0AB3" w:rsidRPr="008A1966" w:rsidRDefault="007B0AB3" w:rsidP="007B0AB3">
      <w:pPr>
        <w:spacing w:line="360" w:lineRule="auto"/>
        <w:rPr>
          <w:szCs w:val="28"/>
        </w:rPr>
      </w:pPr>
      <w:r w:rsidRPr="008A1966">
        <w:rPr>
          <w:szCs w:val="28"/>
        </w:rPr>
        <w:t>C++ – компилируемый, статически типизированный язык программирования общего назначения.</w:t>
      </w:r>
    </w:p>
    <w:p w:rsidR="007B0AB3" w:rsidRPr="008A1966" w:rsidRDefault="007B0AB3" w:rsidP="007B0AB3">
      <w:pPr>
        <w:spacing w:line="360" w:lineRule="auto"/>
        <w:rPr>
          <w:szCs w:val="28"/>
        </w:rPr>
      </w:pPr>
      <w:r w:rsidRPr="008A1966">
        <w:rPr>
          <w:szCs w:val="28"/>
        </w:rPr>
        <w:t>Поддерживает такие парадигмы программирования как процедурное программирование, объектно-ориентированное программирование, обобщённое программирование, обеспечивает модульность, раздельную компиляцию, обработку исключений, абстракцию данных, объявление типов (классов) объектов, виртуальные функции. Стандартная библиотека включает, в том числе, общеупотребительные контейнеры и алгоритмы. C++ сочетает свойства как высокоуровневых, так и низкоуровневых языков. В сравнении с его предшественником – языком C, – наибольшее внимание уделено поддержке объектно-ориентированного и обобщённого программирования.</w:t>
      </w:r>
    </w:p>
    <w:p w:rsidR="007B0AB3" w:rsidRPr="008A1966" w:rsidRDefault="007B0AB3" w:rsidP="007B0AB3">
      <w:pPr>
        <w:spacing w:line="360" w:lineRule="auto"/>
        <w:rPr>
          <w:szCs w:val="28"/>
        </w:rPr>
      </w:pPr>
      <w:r w:rsidRPr="008A1966">
        <w:rPr>
          <w:szCs w:val="28"/>
        </w:rPr>
        <w:t xml:space="preserve">C++ широко используется для разработки программного обеспечения, являясь одним из самых популярных языков программирования. Область его применения включает создание операционных систем, разнообразных </w:t>
      </w:r>
      <w:r w:rsidRPr="008A1966">
        <w:rPr>
          <w:szCs w:val="28"/>
        </w:rPr>
        <w:lastRenderedPageBreak/>
        <w:t>прикладных программ, драйверов устройств, приложений для встраиваемых систем, высокопроизводительных серверов, а также развлекательных приложений (игр). Существует множество реализаций языка C++, как бесплатных, так и коммерческих и для различных платформ. Например</w:t>
      </w:r>
      <w:r w:rsidRPr="008A1966">
        <w:rPr>
          <w:szCs w:val="28"/>
          <w:lang w:val="en-US"/>
        </w:rPr>
        <w:t xml:space="preserve">, </w:t>
      </w:r>
      <w:r w:rsidRPr="008A1966">
        <w:rPr>
          <w:szCs w:val="28"/>
        </w:rPr>
        <w:t>на</w:t>
      </w:r>
      <w:r w:rsidRPr="008A1966">
        <w:rPr>
          <w:szCs w:val="28"/>
          <w:lang w:val="en-US"/>
        </w:rPr>
        <w:t xml:space="preserve"> </w:t>
      </w:r>
      <w:r w:rsidRPr="008A1966">
        <w:rPr>
          <w:szCs w:val="28"/>
        </w:rPr>
        <w:t>платформе</w:t>
      </w:r>
      <w:r w:rsidRPr="008A1966">
        <w:rPr>
          <w:szCs w:val="28"/>
          <w:lang w:val="en-US"/>
        </w:rPr>
        <w:t xml:space="preserve"> x86 </w:t>
      </w:r>
      <w:r w:rsidRPr="008A1966">
        <w:rPr>
          <w:szCs w:val="28"/>
        </w:rPr>
        <w:t>это</w:t>
      </w:r>
      <w:r w:rsidRPr="008A1966">
        <w:rPr>
          <w:szCs w:val="28"/>
          <w:lang w:val="en-US"/>
        </w:rPr>
        <w:t xml:space="preserve"> GCC, Visual C++, Intel C++ Compiler, Embarcadero (Borland) C++ Builder </w:t>
      </w:r>
      <w:r w:rsidRPr="008A1966">
        <w:rPr>
          <w:szCs w:val="28"/>
        </w:rPr>
        <w:t>и</w:t>
      </w:r>
      <w:r w:rsidRPr="008A1966">
        <w:rPr>
          <w:szCs w:val="28"/>
          <w:lang w:val="en-US"/>
        </w:rPr>
        <w:t xml:space="preserve"> </w:t>
      </w:r>
      <w:r w:rsidRPr="008A1966">
        <w:rPr>
          <w:szCs w:val="28"/>
        </w:rPr>
        <w:t>другие</w:t>
      </w:r>
      <w:r w:rsidRPr="008A1966">
        <w:rPr>
          <w:szCs w:val="28"/>
          <w:lang w:val="en-US"/>
        </w:rPr>
        <w:t xml:space="preserve">. </w:t>
      </w:r>
      <w:r w:rsidRPr="008A1966">
        <w:rPr>
          <w:szCs w:val="28"/>
        </w:rPr>
        <w:t xml:space="preserve">C++ оказал огромное влияние на другие языки программирования, в первую очередь на </w:t>
      </w:r>
      <w:proofErr w:type="spellStart"/>
      <w:r w:rsidRPr="008A1966">
        <w:rPr>
          <w:szCs w:val="28"/>
        </w:rPr>
        <w:t>Java</w:t>
      </w:r>
      <w:proofErr w:type="spellEnd"/>
      <w:r w:rsidRPr="008A1966">
        <w:rPr>
          <w:szCs w:val="28"/>
        </w:rPr>
        <w:t xml:space="preserve"> и C#.</w:t>
      </w:r>
    </w:p>
    <w:p w:rsidR="007B0AB3" w:rsidRDefault="007B0AB3" w:rsidP="007B0AB3">
      <w:pPr>
        <w:spacing w:line="360" w:lineRule="auto"/>
        <w:rPr>
          <w:szCs w:val="28"/>
        </w:rPr>
      </w:pPr>
      <w:r w:rsidRPr="008A1966">
        <w:rPr>
          <w:szCs w:val="28"/>
        </w:rPr>
        <w:t>Синтаксис C++ унаследован от языка C. Одним из принципов разработки было сохранение совместимости с C. Тем не менее, C++ не является в строгом смысле надмножеством C; множество программ, которые могут одинаково успешно транслироваться как компиляторами C, так и компиляторами C++, довольно велико, но не включает все возможные программы на C.</w:t>
      </w:r>
    </w:p>
    <w:p w:rsidR="007B0AB3" w:rsidRPr="00880EF9" w:rsidRDefault="007B0AB3" w:rsidP="007B0AB3">
      <w:pPr>
        <w:spacing w:line="360" w:lineRule="auto"/>
        <w:rPr>
          <w:szCs w:val="28"/>
        </w:rPr>
      </w:pPr>
      <w:proofErr w:type="spellStart"/>
      <w:r w:rsidRPr="00880EF9">
        <w:rPr>
          <w:szCs w:val="28"/>
        </w:rPr>
        <w:t>SQLite</w:t>
      </w:r>
      <w:proofErr w:type="spellEnd"/>
      <w:r w:rsidRPr="00880EF9">
        <w:rPr>
          <w:szCs w:val="28"/>
        </w:rPr>
        <w:t xml:space="preserve"> - компактная встраиваемая реляционная база данных. «Встраиваемая» означает, что </w:t>
      </w:r>
      <w:proofErr w:type="spellStart"/>
      <w:r w:rsidRPr="00880EF9">
        <w:rPr>
          <w:szCs w:val="28"/>
        </w:rPr>
        <w:t>SQLite</w:t>
      </w:r>
      <w:proofErr w:type="spellEnd"/>
      <w:r w:rsidRPr="00880EF9">
        <w:rPr>
          <w:szCs w:val="28"/>
        </w:rPr>
        <w:t xml:space="preserve"> не использует парадигму клиент-сервер, то есть движок </w:t>
      </w:r>
      <w:proofErr w:type="spellStart"/>
      <w:r w:rsidRPr="00880EF9">
        <w:rPr>
          <w:szCs w:val="28"/>
        </w:rPr>
        <w:t>SQLite</w:t>
      </w:r>
      <w:proofErr w:type="spellEnd"/>
      <w:r w:rsidRPr="00880EF9">
        <w:rPr>
          <w:szCs w:val="28"/>
        </w:rPr>
        <w:t xml:space="preserve"> не является отдельно работающим процессом, с которым взаимодействует программа, а предоставляет библиотеку, с которой программа компонуется и движок становит</w:t>
      </w:r>
      <w:r>
        <w:rPr>
          <w:szCs w:val="28"/>
        </w:rPr>
        <w:t xml:space="preserve">ся составной частью программы. </w:t>
      </w:r>
    </w:p>
    <w:p w:rsidR="007B0AB3" w:rsidRPr="00F71832" w:rsidRDefault="007B0AB3" w:rsidP="00F71832">
      <w:pPr>
        <w:pStyle w:val="2"/>
        <w:spacing w:before="0" w:line="36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F7183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Сама библиотека </w:t>
      </w:r>
      <w:proofErr w:type="spellStart"/>
      <w:r w:rsidRPr="00F71832">
        <w:rPr>
          <w:rFonts w:ascii="Times New Roman" w:hAnsi="Times New Roman" w:cs="Times New Roman"/>
          <w:b w:val="0"/>
          <w:color w:val="auto"/>
          <w:sz w:val="28"/>
          <w:szCs w:val="28"/>
        </w:rPr>
        <w:t>SQLite</w:t>
      </w:r>
      <w:proofErr w:type="spellEnd"/>
      <w:r w:rsidRPr="00F7183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написана на </w:t>
      </w:r>
      <w:proofErr w:type="spellStart"/>
      <w:proofErr w:type="gramStart"/>
      <w:r w:rsidRPr="00F71832">
        <w:rPr>
          <w:rFonts w:ascii="Times New Roman" w:hAnsi="Times New Roman" w:cs="Times New Roman"/>
          <w:b w:val="0"/>
          <w:color w:val="auto"/>
          <w:sz w:val="28"/>
          <w:szCs w:val="28"/>
        </w:rPr>
        <w:t>C,но</w:t>
      </w:r>
      <w:proofErr w:type="spellEnd"/>
      <w:proofErr w:type="gramEnd"/>
      <w:r w:rsidRPr="00F71832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существует большое количество привязок к другим языкам программирования, в том числе PHP.</w:t>
      </w:r>
    </w:p>
    <w:p w:rsidR="003A6B8A" w:rsidRPr="006D76C7" w:rsidRDefault="007B0AB3" w:rsidP="003A6B8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6D76C7">
        <w:rPr>
          <w:rFonts w:ascii="Times New Roman" w:hAnsi="Times New Roman" w:cs="Times New Roman"/>
          <w:color w:val="auto"/>
          <w:sz w:val="28"/>
          <w:szCs w:val="28"/>
        </w:rPr>
        <w:t xml:space="preserve">2.4 </w:t>
      </w:r>
      <w:proofErr w:type="spellStart"/>
      <w:r w:rsidR="0054012D" w:rsidRPr="006D76C7">
        <w:rPr>
          <w:rFonts w:ascii="Times New Roman" w:hAnsi="Times New Roman" w:cs="Times New Roman"/>
          <w:color w:val="auto"/>
          <w:sz w:val="28"/>
          <w:szCs w:val="28"/>
        </w:rPr>
        <w:t>Даталогическое</w:t>
      </w:r>
      <w:proofErr w:type="spellEnd"/>
      <w:r w:rsidR="0054012D" w:rsidRPr="006D76C7">
        <w:rPr>
          <w:rFonts w:ascii="Times New Roman" w:hAnsi="Times New Roman" w:cs="Times New Roman"/>
          <w:color w:val="auto"/>
          <w:sz w:val="28"/>
          <w:szCs w:val="28"/>
        </w:rPr>
        <w:t xml:space="preserve"> проектирование</w:t>
      </w:r>
    </w:p>
    <w:p w:rsidR="006D76C7" w:rsidRPr="006D76C7" w:rsidRDefault="006D76C7" w:rsidP="006D76C7">
      <w:pPr>
        <w:spacing w:line="240" w:lineRule="auto"/>
      </w:pPr>
    </w:p>
    <w:p w:rsidR="0054012D" w:rsidRPr="00F71832" w:rsidRDefault="0054012D" w:rsidP="00F71832">
      <w:proofErr w:type="spellStart"/>
      <w:r>
        <w:t>Даталогическое</w:t>
      </w:r>
      <w:proofErr w:type="spellEnd"/>
      <w:r>
        <w:t xml:space="preserve"> проектирование - создание схемы базы данных на основе конкретной модели данных, например, реляционной модели данных. Для реляционной модели данных </w:t>
      </w:r>
      <w:proofErr w:type="spellStart"/>
      <w:r>
        <w:t>даталогическая</w:t>
      </w:r>
      <w:proofErr w:type="spellEnd"/>
      <w:r>
        <w:t xml:space="preserve"> модель — набор схем отношений, обычно с указанием первичных ключей, а также «связей» между отношениями, предста</w:t>
      </w:r>
      <w:r w:rsidR="00F71832">
        <w:t>вляющих собой внешние ключи.</w:t>
      </w:r>
    </w:p>
    <w:p w:rsidR="0054012D" w:rsidRDefault="0054012D" w:rsidP="006D76C7">
      <w:r>
        <w:t>Преобразование концептуальной модели в логическую модель, как правило, осуществляется по формальным правилам. Этот этап может быть в значит</w:t>
      </w:r>
      <w:r w:rsidR="006D76C7">
        <w:t>ельной степени автоматизирован.</w:t>
      </w:r>
    </w:p>
    <w:p w:rsidR="0054012D" w:rsidRPr="0054012D" w:rsidRDefault="0054012D" w:rsidP="0054012D">
      <w:r>
        <w:t>На этапе логического проектирования учитывается специфика конкретной модели данных, но может не учитываться специфика конкретной СУБД.</w:t>
      </w:r>
    </w:p>
    <w:p w:rsidR="003A6B8A" w:rsidRDefault="003A6B8A" w:rsidP="003A6B8A">
      <w:r>
        <w:lastRenderedPageBreak/>
        <w:t>На этапе логического проектирования разрабатывается логическая (концептуальная) структура БД. Для реляционной модели существуют формальные правила, которые позволяют преобразовать инфологическую модель в виде ER-диаграммы в логическую схему базы данных. Кроме получения схемы БД в целом на этом этапе выполняют создание схем отношений и их нормализацию.</w:t>
      </w:r>
    </w:p>
    <w:p w:rsidR="003A6B8A" w:rsidRDefault="003A6B8A" w:rsidP="003A6B8A">
      <w:r>
        <w:t>Шесть</w:t>
      </w:r>
      <w:r w:rsidRPr="00D65E8A">
        <w:t xml:space="preserve"> сущностей находятся в третьей нормальной форме, т. е. все атрибуты сущностей содержат атомарные значения (значения в домене не являются ни списками, ни множествами простых или сложных значений); каждый </w:t>
      </w:r>
      <w:proofErr w:type="spellStart"/>
      <w:r w:rsidRPr="00D65E8A">
        <w:t>неключевой</w:t>
      </w:r>
      <w:proofErr w:type="spellEnd"/>
      <w:r w:rsidRPr="00D65E8A">
        <w:t xml:space="preserve"> атрибут полностью зависит от первичного ключа; никакой </w:t>
      </w:r>
      <w:proofErr w:type="spellStart"/>
      <w:r w:rsidRPr="00D65E8A">
        <w:t>неключевой</w:t>
      </w:r>
      <w:proofErr w:type="spellEnd"/>
      <w:r w:rsidRPr="00D65E8A">
        <w:t xml:space="preserve"> атрибут не зависит от другого </w:t>
      </w:r>
      <w:proofErr w:type="spellStart"/>
      <w:r w:rsidRPr="00D65E8A">
        <w:t>неключевого</w:t>
      </w:r>
      <w:proofErr w:type="spellEnd"/>
      <w:r w:rsidRPr="00D65E8A">
        <w:t xml:space="preserve"> атрибута.</w:t>
      </w:r>
      <w:r>
        <w:t xml:space="preserve"> Логическая структура предметной области «</w:t>
      </w:r>
      <w:r w:rsidR="00D16A7C">
        <w:t>Ломбард</w:t>
      </w:r>
      <w:r>
        <w:t>» представлена на рис. 2</w:t>
      </w:r>
      <w:r w:rsidR="006D76C7" w:rsidRPr="00442161">
        <w:t>.4.1</w:t>
      </w:r>
      <w:r>
        <w:t>.</w:t>
      </w:r>
    </w:p>
    <w:p w:rsidR="003A6B8A" w:rsidRPr="00442161" w:rsidRDefault="00442161" w:rsidP="003A6B8A">
      <w:pPr>
        <w:keepNext/>
        <w:ind w:firstLine="0"/>
        <w:jc w:val="center"/>
      </w:pPr>
      <w:r>
        <w:rPr>
          <w:noProof/>
        </w:rPr>
        <w:drawing>
          <wp:inline distT="0" distB="0" distL="0" distR="0">
            <wp:extent cx="5454650" cy="35064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1553" w:rsidRPr="00442161" w:rsidRDefault="003A6B8A" w:rsidP="003A6B8A">
      <w:pPr>
        <w:jc w:val="center"/>
      </w:pPr>
      <w:r w:rsidRPr="006D76C7">
        <w:t>Рисунок</w:t>
      </w:r>
      <w:r w:rsidRPr="00442161">
        <w:t xml:space="preserve"> </w:t>
      </w:r>
      <w:r w:rsidR="00327E17">
        <w:fldChar w:fldCharType="begin"/>
      </w:r>
      <w:r w:rsidR="00327E17" w:rsidRPr="00442161">
        <w:instrText xml:space="preserve"> </w:instrText>
      </w:r>
      <w:r w:rsidR="00327E17" w:rsidRPr="00442161">
        <w:rPr>
          <w:lang w:val="en-US"/>
        </w:rPr>
        <w:instrText>SEQ</w:instrText>
      </w:r>
      <w:r w:rsidR="00327E17" w:rsidRPr="00442161">
        <w:instrText xml:space="preserve"> </w:instrText>
      </w:r>
      <w:r w:rsidR="00327E17">
        <w:instrText>Рисунок</w:instrText>
      </w:r>
      <w:r w:rsidR="00327E17" w:rsidRPr="00442161">
        <w:instrText xml:space="preserve"> \* </w:instrText>
      </w:r>
      <w:r w:rsidR="00327E17" w:rsidRPr="00442161">
        <w:rPr>
          <w:lang w:val="en-US"/>
        </w:rPr>
        <w:instrText>ARABIC</w:instrText>
      </w:r>
      <w:r w:rsidR="00327E17" w:rsidRPr="00442161">
        <w:instrText xml:space="preserve"> </w:instrText>
      </w:r>
      <w:r w:rsidR="00327E17">
        <w:fldChar w:fldCharType="separate"/>
      </w:r>
      <w:r w:rsidR="007B0AB3" w:rsidRPr="00442161">
        <w:rPr>
          <w:noProof/>
        </w:rPr>
        <w:t>2</w:t>
      </w:r>
      <w:r w:rsidR="00327E17">
        <w:rPr>
          <w:noProof/>
        </w:rPr>
        <w:fldChar w:fldCharType="end"/>
      </w:r>
      <w:r w:rsidR="006D76C7" w:rsidRPr="00442161">
        <w:t>.4.1</w:t>
      </w:r>
      <w:r w:rsidRPr="00442161">
        <w:t xml:space="preserve"> </w:t>
      </w:r>
      <w:r w:rsidR="006D76C7" w:rsidRPr="00442161">
        <w:t xml:space="preserve">- </w:t>
      </w:r>
      <w:r w:rsidRPr="00560176">
        <w:t>Логическая</w:t>
      </w:r>
      <w:r w:rsidRPr="00442161">
        <w:t xml:space="preserve"> </w:t>
      </w:r>
      <w:r w:rsidRPr="00560176">
        <w:t>структура</w:t>
      </w:r>
      <w:r w:rsidRPr="00442161">
        <w:t xml:space="preserve"> </w:t>
      </w:r>
      <w:r w:rsidRPr="00560176">
        <w:t>базы</w:t>
      </w:r>
      <w:r w:rsidRPr="00442161">
        <w:t xml:space="preserve"> </w:t>
      </w:r>
      <w:r w:rsidRPr="00560176">
        <w:t>данных</w:t>
      </w:r>
    </w:p>
    <w:p w:rsidR="00C11553" w:rsidRPr="00442161" w:rsidRDefault="00C11553">
      <w:pPr>
        <w:overflowPunct/>
        <w:autoSpaceDE/>
        <w:autoSpaceDN/>
        <w:adjustRightInd/>
        <w:spacing w:before="120" w:after="120" w:line="240" w:lineRule="auto"/>
        <w:ind w:firstLine="851"/>
        <w:jc w:val="left"/>
        <w:textAlignment w:val="auto"/>
      </w:pPr>
      <w:r w:rsidRPr="00442161">
        <w:br w:type="page"/>
      </w:r>
    </w:p>
    <w:p w:rsidR="00C11553" w:rsidRPr="00442161" w:rsidRDefault="007B0AB3" w:rsidP="00C11553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" w:name="_Toc357768338"/>
      <w:r w:rsidRPr="00442161">
        <w:rPr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 xml:space="preserve">2.5 </w:t>
      </w:r>
      <w:r w:rsidR="00C11553" w:rsidRPr="00F71832">
        <w:rPr>
          <w:rFonts w:ascii="Times New Roman" w:hAnsi="Times New Roman" w:cs="Times New Roman"/>
          <w:color w:val="auto"/>
          <w:sz w:val="28"/>
          <w:szCs w:val="28"/>
        </w:rPr>
        <w:t>Физическ</w:t>
      </w:r>
      <w:bookmarkEnd w:id="2"/>
      <w:r w:rsidR="00844070" w:rsidRPr="00F71832">
        <w:rPr>
          <w:rFonts w:ascii="Times New Roman" w:hAnsi="Times New Roman" w:cs="Times New Roman"/>
          <w:color w:val="auto"/>
          <w:sz w:val="28"/>
          <w:szCs w:val="28"/>
        </w:rPr>
        <w:t>ое</w:t>
      </w:r>
      <w:r w:rsidR="00844070" w:rsidRPr="00442161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="00844070" w:rsidRPr="00F71832">
        <w:rPr>
          <w:rFonts w:ascii="Times New Roman" w:hAnsi="Times New Roman" w:cs="Times New Roman"/>
          <w:color w:val="auto"/>
          <w:sz w:val="28"/>
          <w:szCs w:val="28"/>
        </w:rPr>
        <w:t>проектирование</w:t>
      </w:r>
    </w:p>
    <w:p w:rsidR="006048E4" w:rsidRPr="00442161" w:rsidRDefault="006048E4" w:rsidP="006048E4">
      <w:pPr>
        <w:rPr>
          <w:lang w:val="en-US"/>
        </w:rPr>
      </w:pPr>
    </w:p>
    <w:p w:rsidR="00C11553" w:rsidRPr="00442161" w:rsidRDefault="00C11553" w:rsidP="00C11553">
      <w:pPr>
        <w:rPr>
          <w:lang w:val="en-US"/>
        </w:rPr>
      </w:pPr>
      <w:r>
        <w:t>Этап</w:t>
      </w:r>
      <w:r w:rsidRPr="00442161">
        <w:rPr>
          <w:lang w:val="en-US"/>
        </w:rPr>
        <w:t xml:space="preserve"> </w:t>
      </w:r>
      <w:r>
        <w:t>физического</w:t>
      </w:r>
      <w:r w:rsidRPr="00442161">
        <w:rPr>
          <w:lang w:val="en-US"/>
        </w:rPr>
        <w:t xml:space="preserve"> </w:t>
      </w:r>
      <w:r>
        <w:t>проектирования</w:t>
      </w:r>
      <w:r w:rsidRPr="00442161">
        <w:rPr>
          <w:lang w:val="en-US"/>
        </w:rPr>
        <w:t xml:space="preserve"> </w:t>
      </w:r>
      <w:r>
        <w:t>заключается</w:t>
      </w:r>
      <w:r w:rsidRPr="00442161">
        <w:rPr>
          <w:lang w:val="en-US"/>
        </w:rPr>
        <w:t xml:space="preserve"> </w:t>
      </w:r>
      <w:r>
        <w:t>в</w:t>
      </w:r>
      <w:r w:rsidRPr="00442161">
        <w:rPr>
          <w:lang w:val="en-US"/>
        </w:rPr>
        <w:t xml:space="preserve"> </w:t>
      </w:r>
      <w:r>
        <w:t>определении</w:t>
      </w:r>
      <w:r w:rsidRPr="00442161">
        <w:rPr>
          <w:lang w:val="en-US"/>
        </w:rPr>
        <w:t xml:space="preserve"> </w:t>
      </w:r>
      <w:r>
        <w:t>схемы</w:t>
      </w:r>
      <w:r w:rsidRPr="00442161">
        <w:rPr>
          <w:lang w:val="en-US"/>
        </w:rPr>
        <w:t xml:space="preserve"> </w:t>
      </w:r>
      <w:r>
        <w:t>хранения</w:t>
      </w:r>
      <w:r w:rsidRPr="00442161">
        <w:rPr>
          <w:lang w:val="en-US"/>
        </w:rPr>
        <w:t xml:space="preserve">, </w:t>
      </w:r>
      <w:r>
        <w:t>т</w:t>
      </w:r>
      <w:r w:rsidRPr="00442161">
        <w:rPr>
          <w:lang w:val="en-US"/>
        </w:rPr>
        <w:t>.</w:t>
      </w:r>
      <w:r>
        <w:t>е</w:t>
      </w:r>
      <w:r w:rsidRPr="00442161">
        <w:rPr>
          <w:lang w:val="en-US"/>
        </w:rPr>
        <w:t xml:space="preserve">. </w:t>
      </w:r>
      <w:r>
        <w:t>физической</w:t>
      </w:r>
      <w:r w:rsidRPr="00442161">
        <w:rPr>
          <w:lang w:val="en-US"/>
        </w:rPr>
        <w:t xml:space="preserve"> </w:t>
      </w:r>
      <w:r>
        <w:t>структуры</w:t>
      </w:r>
      <w:r w:rsidRPr="00442161">
        <w:rPr>
          <w:lang w:val="en-US"/>
        </w:rPr>
        <w:t xml:space="preserve"> </w:t>
      </w:r>
      <w:r>
        <w:t>БД</w:t>
      </w:r>
      <w:r w:rsidRPr="00442161">
        <w:rPr>
          <w:lang w:val="en-US"/>
        </w:rPr>
        <w:t xml:space="preserve">. </w:t>
      </w:r>
      <w:r>
        <w:t>Схема</w:t>
      </w:r>
      <w:r w:rsidRPr="00442161">
        <w:rPr>
          <w:lang w:val="en-US"/>
        </w:rPr>
        <w:t xml:space="preserve"> </w:t>
      </w:r>
      <w:r>
        <w:t>хранения</w:t>
      </w:r>
      <w:r w:rsidRPr="00442161">
        <w:rPr>
          <w:lang w:val="en-US"/>
        </w:rPr>
        <w:t xml:space="preserve"> </w:t>
      </w:r>
      <w:r>
        <w:t>зависит</w:t>
      </w:r>
      <w:r w:rsidRPr="00442161">
        <w:rPr>
          <w:lang w:val="en-US"/>
        </w:rPr>
        <w:t xml:space="preserve"> </w:t>
      </w:r>
      <w:r>
        <w:t>от</w:t>
      </w:r>
      <w:r w:rsidRPr="00442161">
        <w:rPr>
          <w:lang w:val="en-US"/>
        </w:rPr>
        <w:t xml:space="preserve"> </w:t>
      </w:r>
      <w:r>
        <w:t>той</w:t>
      </w:r>
      <w:r w:rsidRPr="00442161">
        <w:rPr>
          <w:lang w:val="en-US"/>
        </w:rPr>
        <w:t xml:space="preserve"> </w:t>
      </w:r>
      <w:r>
        <w:t>физической</w:t>
      </w:r>
      <w:r w:rsidRPr="00442161">
        <w:rPr>
          <w:lang w:val="en-US"/>
        </w:rPr>
        <w:t xml:space="preserve"> </w:t>
      </w:r>
      <w:r>
        <w:t>структуры</w:t>
      </w:r>
      <w:r w:rsidRPr="00442161">
        <w:rPr>
          <w:lang w:val="en-US"/>
        </w:rPr>
        <w:t xml:space="preserve">, </w:t>
      </w:r>
      <w:r>
        <w:t>которую</w:t>
      </w:r>
      <w:r w:rsidRPr="00442161">
        <w:rPr>
          <w:lang w:val="en-US"/>
        </w:rPr>
        <w:t xml:space="preserve"> </w:t>
      </w:r>
      <w:r>
        <w:t>поддерживает</w:t>
      </w:r>
      <w:r w:rsidRPr="00442161">
        <w:rPr>
          <w:lang w:val="en-US"/>
        </w:rPr>
        <w:t xml:space="preserve"> </w:t>
      </w:r>
      <w:r>
        <w:t>выбранная</w:t>
      </w:r>
      <w:r w:rsidRPr="00442161">
        <w:rPr>
          <w:lang w:val="en-US"/>
        </w:rPr>
        <w:t xml:space="preserve"> </w:t>
      </w:r>
      <w:r>
        <w:t>СУБД</w:t>
      </w:r>
      <w:r w:rsidRPr="00442161">
        <w:rPr>
          <w:lang w:val="en-US"/>
        </w:rPr>
        <w:t xml:space="preserve">. </w:t>
      </w:r>
      <w:r>
        <w:t>Физическая</w:t>
      </w:r>
      <w:r w:rsidRPr="00442161">
        <w:rPr>
          <w:lang w:val="en-US"/>
        </w:rPr>
        <w:t xml:space="preserve"> </w:t>
      </w:r>
      <w:r>
        <w:t>структура</w:t>
      </w:r>
      <w:r w:rsidRPr="00442161">
        <w:rPr>
          <w:lang w:val="en-US"/>
        </w:rPr>
        <w:t xml:space="preserve"> </w:t>
      </w:r>
      <w:r>
        <w:t>БД</w:t>
      </w:r>
      <w:r w:rsidRPr="00442161">
        <w:rPr>
          <w:lang w:val="en-US"/>
        </w:rPr>
        <w:t xml:space="preserve">, </w:t>
      </w:r>
      <w:r>
        <w:t>с</w:t>
      </w:r>
      <w:r w:rsidRPr="00442161">
        <w:rPr>
          <w:lang w:val="en-US"/>
        </w:rPr>
        <w:t xml:space="preserve"> </w:t>
      </w:r>
      <w:r>
        <w:t>одной</w:t>
      </w:r>
      <w:r w:rsidRPr="00442161">
        <w:rPr>
          <w:lang w:val="en-US"/>
        </w:rPr>
        <w:t xml:space="preserve"> </w:t>
      </w:r>
      <w:r>
        <w:t>стороны</w:t>
      </w:r>
      <w:r w:rsidRPr="00442161">
        <w:rPr>
          <w:lang w:val="en-US"/>
        </w:rPr>
        <w:t xml:space="preserve">, </w:t>
      </w:r>
      <w:r>
        <w:t>должна</w:t>
      </w:r>
      <w:r w:rsidRPr="00442161">
        <w:rPr>
          <w:lang w:val="en-US"/>
        </w:rPr>
        <w:t xml:space="preserve"> </w:t>
      </w:r>
      <w:r>
        <w:t>адекватно</w:t>
      </w:r>
      <w:r w:rsidRPr="00442161">
        <w:rPr>
          <w:lang w:val="en-US"/>
        </w:rPr>
        <w:t xml:space="preserve"> </w:t>
      </w:r>
      <w:r>
        <w:t>отражать</w:t>
      </w:r>
      <w:r w:rsidRPr="00442161">
        <w:rPr>
          <w:lang w:val="en-US"/>
        </w:rPr>
        <w:t xml:space="preserve"> </w:t>
      </w:r>
      <w:r>
        <w:t>логическую</w:t>
      </w:r>
      <w:r w:rsidRPr="00442161">
        <w:rPr>
          <w:lang w:val="en-US"/>
        </w:rPr>
        <w:t xml:space="preserve"> </w:t>
      </w:r>
      <w:r>
        <w:t>структуру</w:t>
      </w:r>
      <w:r w:rsidRPr="00442161">
        <w:rPr>
          <w:lang w:val="en-US"/>
        </w:rPr>
        <w:t xml:space="preserve"> </w:t>
      </w:r>
      <w:r>
        <w:t>БД</w:t>
      </w:r>
      <w:r w:rsidRPr="00442161">
        <w:rPr>
          <w:lang w:val="en-US"/>
        </w:rPr>
        <w:t xml:space="preserve">, </w:t>
      </w:r>
      <w:r>
        <w:t>а</w:t>
      </w:r>
      <w:r w:rsidRPr="00442161">
        <w:rPr>
          <w:lang w:val="en-US"/>
        </w:rPr>
        <w:t xml:space="preserve"> </w:t>
      </w:r>
      <w:r>
        <w:t>с</w:t>
      </w:r>
      <w:r w:rsidRPr="00442161">
        <w:rPr>
          <w:lang w:val="en-US"/>
        </w:rPr>
        <w:t xml:space="preserve"> </w:t>
      </w:r>
      <w:r>
        <w:t>другой</w:t>
      </w:r>
      <w:r w:rsidRPr="00442161">
        <w:rPr>
          <w:lang w:val="en-US"/>
        </w:rPr>
        <w:t xml:space="preserve"> </w:t>
      </w:r>
      <w:r>
        <w:t>стороны</w:t>
      </w:r>
      <w:r w:rsidRPr="00442161">
        <w:rPr>
          <w:lang w:val="en-US"/>
        </w:rPr>
        <w:t xml:space="preserve">, </w:t>
      </w:r>
      <w:r>
        <w:t>должна</w:t>
      </w:r>
      <w:r w:rsidRPr="00442161">
        <w:rPr>
          <w:lang w:val="en-US"/>
        </w:rPr>
        <w:t xml:space="preserve"> </w:t>
      </w:r>
      <w:r>
        <w:t>обеспечивать</w:t>
      </w:r>
      <w:r w:rsidRPr="00442161">
        <w:rPr>
          <w:lang w:val="en-US"/>
        </w:rPr>
        <w:t xml:space="preserve"> </w:t>
      </w:r>
      <w:r>
        <w:t>эффективное</w:t>
      </w:r>
      <w:r w:rsidRPr="00442161">
        <w:rPr>
          <w:lang w:val="en-US"/>
        </w:rPr>
        <w:t xml:space="preserve"> </w:t>
      </w:r>
      <w:r>
        <w:t>размещение</w:t>
      </w:r>
      <w:r w:rsidRPr="00442161">
        <w:rPr>
          <w:lang w:val="en-US"/>
        </w:rPr>
        <w:t xml:space="preserve"> </w:t>
      </w:r>
      <w:r>
        <w:t>данных</w:t>
      </w:r>
      <w:r w:rsidRPr="00442161">
        <w:rPr>
          <w:lang w:val="en-US"/>
        </w:rPr>
        <w:t xml:space="preserve"> </w:t>
      </w:r>
      <w:r>
        <w:t>и</w:t>
      </w:r>
      <w:r w:rsidRPr="00442161">
        <w:rPr>
          <w:lang w:val="en-US"/>
        </w:rPr>
        <w:t xml:space="preserve"> </w:t>
      </w:r>
      <w:r>
        <w:t>быстрый</w:t>
      </w:r>
      <w:r w:rsidRPr="00442161">
        <w:rPr>
          <w:lang w:val="en-US"/>
        </w:rPr>
        <w:t xml:space="preserve"> </w:t>
      </w:r>
      <w:r>
        <w:t>доступ</w:t>
      </w:r>
      <w:r w:rsidRPr="00442161">
        <w:rPr>
          <w:lang w:val="en-US"/>
        </w:rPr>
        <w:t xml:space="preserve"> </w:t>
      </w:r>
      <w:r>
        <w:t>к</w:t>
      </w:r>
      <w:r w:rsidRPr="00442161">
        <w:rPr>
          <w:lang w:val="en-US"/>
        </w:rPr>
        <w:t xml:space="preserve"> </w:t>
      </w:r>
      <w:r>
        <w:t>ним</w:t>
      </w:r>
      <w:r w:rsidRPr="00442161">
        <w:rPr>
          <w:lang w:val="en-US"/>
        </w:rPr>
        <w:t xml:space="preserve">. </w:t>
      </w:r>
      <w:r>
        <w:t>Результаты</w:t>
      </w:r>
      <w:r w:rsidRPr="00442161">
        <w:rPr>
          <w:lang w:val="en-US"/>
        </w:rPr>
        <w:t xml:space="preserve"> </w:t>
      </w:r>
      <w:r>
        <w:t>этого</w:t>
      </w:r>
      <w:r w:rsidRPr="00442161">
        <w:rPr>
          <w:lang w:val="en-US"/>
        </w:rPr>
        <w:t xml:space="preserve"> </w:t>
      </w:r>
      <w:r>
        <w:t>этапа</w:t>
      </w:r>
      <w:r w:rsidRPr="00442161">
        <w:rPr>
          <w:lang w:val="en-US"/>
        </w:rPr>
        <w:t xml:space="preserve"> </w:t>
      </w:r>
      <w:r>
        <w:t>документируются</w:t>
      </w:r>
      <w:r w:rsidRPr="00442161">
        <w:rPr>
          <w:lang w:val="en-US"/>
        </w:rPr>
        <w:t xml:space="preserve"> </w:t>
      </w:r>
      <w:r>
        <w:t>в</w:t>
      </w:r>
      <w:r w:rsidRPr="00442161">
        <w:rPr>
          <w:lang w:val="en-US"/>
        </w:rPr>
        <w:t xml:space="preserve"> </w:t>
      </w:r>
      <w:r>
        <w:t>форме</w:t>
      </w:r>
      <w:r w:rsidRPr="00442161">
        <w:rPr>
          <w:lang w:val="en-US"/>
        </w:rPr>
        <w:t xml:space="preserve"> </w:t>
      </w:r>
      <w:r>
        <w:t>схемы</w:t>
      </w:r>
      <w:r w:rsidRPr="00442161">
        <w:rPr>
          <w:lang w:val="en-US"/>
        </w:rPr>
        <w:t xml:space="preserve"> </w:t>
      </w:r>
      <w:r>
        <w:t>хранения</w:t>
      </w:r>
      <w:r w:rsidRPr="00442161">
        <w:rPr>
          <w:lang w:val="en-US"/>
        </w:rPr>
        <w:t xml:space="preserve"> </w:t>
      </w:r>
      <w:r>
        <w:t>на</w:t>
      </w:r>
      <w:r w:rsidRPr="00442161">
        <w:rPr>
          <w:lang w:val="en-US"/>
        </w:rPr>
        <w:t xml:space="preserve"> </w:t>
      </w:r>
      <w:r>
        <w:t>языке</w:t>
      </w:r>
      <w:r w:rsidRPr="00442161">
        <w:rPr>
          <w:lang w:val="en-US"/>
        </w:rPr>
        <w:t xml:space="preserve"> </w:t>
      </w:r>
      <w:r>
        <w:t>определения</w:t>
      </w:r>
      <w:r w:rsidRPr="00442161">
        <w:rPr>
          <w:lang w:val="en-US"/>
        </w:rPr>
        <w:t xml:space="preserve"> </w:t>
      </w:r>
      <w:r>
        <w:t>данных</w:t>
      </w:r>
      <w:r w:rsidRPr="00442161">
        <w:rPr>
          <w:lang w:val="en-US"/>
        </w:rPr>
        <w:t xml:space="preserve"> (DDL, Data Definition Language) </w:t>
      </w:r>
      <w:r>
        <w:t>выбранной</w:t>
      </w:r>
      <w:r w:rsidRPr="00442161">
        <w:rPr>
          <w:lang w:val="en-US"/>
        </w:rPr>
        <w:t xml:space="preserve"> </w:t>
      </w:r>
      <w:r>
        <w:t>СУБД</w:t>
      </w:r>
      <w:r w:rsidRPr="00442161">
        <w:rPr>
          <w:lang w:val="en-US"/>
        </w:rPr>
        <w:t xml:space="preserve">. </w:t>
      </w:r>
      <w:r>
        <w:t>Принятые</w:t>
      </w:r>
      <w:r w:rsidRPr="00442161">
        <w:rPr>
          <w:lang w:val="en-US"/>
        </w:rPr>
        <w:t xml:space="preserve"> </w:t>
      </w:r>
      <w:r>
        <w:t>на</w:t>
      </w:r>
      <w:r w:rsidRPr="00442161">
        <w:rPr>
          <w:lang w:val="en-US"/>
        </w:rPr>
        <w:t xml:space="preserve"> </w:t>
      </w:r>
      <w:r>
        <w:t>этом</w:t>
      </w:r>
      <w:r w:rsidRPr="00442161">
        <w:rPr>
          <w:lang w:val="en-US"/>
        </w:rPr>
        <w:t xml:space="preserve"> </w:t>
      </w:r>
      <w:r>
        <w:t>этапе</w:t>
      </w:r>
      <w:r w:rsidRPr="00442161">
        <w:rPr>
          <w:lang w:val="en-US"/>
        </w:rPr>
        <w:t xml:space="preserve"> </w:t>
      </w:r>
      <w:r>
        <w:t>решения</w:t>
      </w:r>
      <w:r w:rsidRPr="00442161">
        <w:rPr>
          <w:lang w:val="en-US"/>
        </w:rPr>
        <w:t xml:space="preserve"> </w:t>
      </w:r>
      <w:r>
        <w:t>оказывают</w:t>
      </w:r>
      <w:r w:rsidRPr="00442161">
        <w:rPr>
          <w:lang w:val="en-US"/>
        </w:rPr>
        <w:t xml:space="preserve"> </w:t>
      </w:r>
      <w:r>
        <w:t>огромное</w:t>
      </w:r>
      <w:r w:rsidRPr="00442161">
        <w:rPr>
          <w:lang w:val="en-US"/>
        </w:rPr>
        <w:t xml:space="preserve"> </w:t>
      </w:r>
      <w:r>
        <w:t>влияние</w:t>
      </w:r>
      <w:r w:rsidRPr="00442161">
        <w:rPr>
          <w:lang w:val="en-US"/>
        </w:rPr>
        <w:t xml:space="preserve"> </w:t>
      </w:r>
      <w:r>
        <w:t>на</w:t>
      </w:r>
      <w:r w:rsidRPr="00442161">
        <w:rPr>
          <w:lang w:val="en-US"/>
        </w:rPr>
        <w:t xml:space="preserve"> </w:t>
      </w:r>
      <w:r>
        <w:t>производительность</w:t>
      </w:r>
      <w:r w:rsidRPr="00442161">
        <w:rPr>
          <w:lang w:val="en-US"/>
        </w:rPr>
        <w:t xml:space="preserve"> </w:t>
      </w:r>
      <w:r>
        <w:t>системы</w:t>
      </w:r>
      <w:r w:rsidRPr="00442161">
        <w:rPr>
          <w:lang w:val="en-US"/>
        </w:rPr>
        <w:t xml:space="preserve">. </w:t>
      </w:r>
    </w:p>
    <w:p w:rsidR="00C11553" w:rsidRPr="00442161" w:rsidRDefault="00C11553" w:rsidP="00C11553">
      <w:pPr>
        <w:rPr>
          <w:lang w:val="en-US"/>
        </w:rPr>
      </w:pPr>
      <w:r>
        <w:t>Одной</w:t>
      </w:r>
      <w:r w:rsidRPr="00442161">
        <w:rPr>
          <w:lang w:val="en-US"/>
        </w:rPr>
        <w:t xml:space="preserve"> </w:t>
      </w:r>
      <w:r>
        <w:t>из</w:t>
      </w:r>
      <w:r w:rsidRPr="00442161">
        <w:rPr>
          <w:lang w:val="en-US"/>
        </w:rPr>
        <w:t xml:space="preserve"> </w:t>
      </w:r>
      <w:r>
        <w:t>важнейших</w:t>
      </w:r>
      <w:r w:rsidRPr="00442161">
        <w:rPr>
          <w:lang w:val="en-US"/>
        </w:rPr>
        <w:t xml:space="preserve"> </w:t>
      </w:r>
      <w:r>
        <w:t>составляющих</w:t>
      </w:r>
      <w:r w:rsidRPr="00442161">
        <w:rPr>
          <w:lang w:val="en-US"/>
        </w:rPr>
        <w:t xml:space="preserve"> </w:t>
      </w:r>
      <w:r>
        <w:t>проекта</w:t>
      </w:r>
      <w:r w:rsidRPr="00442161">
        <w:rPr>
          <w:lang w:val="en-US"/>
        </w:rPr>
        <w:t xml:space="preserve"> </w:t>
      </w:r>
      <w:r>
        <w:t>базы</w:t>
      </w:r>
      <w:r w:rsidRPr="00442161">
        <w:rPr>
          <w:lang w:val="en-US"/>
        </w:rPr>
        <w:t xml:space="preserve"> </w:t>
      </w:r>
      <w:r>
        <w:t>данных</w:t>
      </w:r>
      <w:r w:rsidRPr="00442161">
        <w:rPr>
          <w:lang w:val="en-US"/>
        </w:rPr>
        <w:t xml:space="preserve"> </w:t>
      </w:r>
      <w:r>
        <w:t>является</w:t>
      </w:r>
      <w:r w:rsidRPr="00442161">
        <w:rPr>
          <w:lang w:val="en-US"/>
        </w:rPr>
        <w:t xml:space="preserve"> </w:t>
      </w:r>
      <w:r>
        <w:t>разработка</w:t>
      </w:r>
      <w:r w:rsidRPr="00442161">
        <w:rPr>
          <w:lang w:val="en-US"/>
        </w:rPr>
        <w:t xml:space="preserve"> </w:t>
      </w:r>
      <w:r>
        <w:t>средств</w:t>
      </w:r>
      <w:r w:rsidRPr="00442161">
        <w:rPr>
          <w:lang w:val="en-US"/>
        </w:rPr>
        <w:t xml:space="preserve"> </w:t>
      </w:r>
      <w:r>
        <w:t>защиты</w:t>
      </w:r>
      <w:r w:rsidRPr="00442161">
        <w:rPr>
          <w:lang w:val="en-US"/>
        </w:rPr>
        <w:t xml:space="preserve"> </w:t>
      </w:r>
      <w:r>
        <w:t>БД</w:t>
      </w:r>
      <w:r w:rsidRPr="00442161">
        <w:rPr>
          <w:lang w:val="en-US"/>
        </w:rPr>
        <w:t xml:space="preserve">. </w:t>
      </w:r>
      <w:r>
        <w:t>Защита</w:t>
      </w:r>
      <w:r w:rsidRPr="00442161">
        <w:rPr>
          <w:lang w:val="en-US"/>
        </w:rPr>
        <w:t xml:space="preserve"> </w:t>
      </w:r>
      <w:r>
        <w:t>данных</w:t>
      </w:r>
      <w:r w:rsidRPr="00442161">
        <w:rPr>
          <w:lang w:val="en-US"/>
        </w:rPr>
        <w:t xml:space="preserve"> </w:t>
      </w:r>
      <w:r>
        <w:t>имеет</w:t>
      </w:r>
      <w:r w:rsidRPr="00442161">
        <w:rPr>
          <w:lang w:val="en-US"/>
        </w:rPr>
        <w:t xml:space="preserve"> </w:t>
      </w:r>
      <w:r>
        <w:t>два</w:t>
      </w:r>
      <w:r w:rsidRPr="00442161">
        <w:rPr>
          <w:lang w:val="en-US"/>
        </w:rPr>
        <w:t xml:space="preserve"> </w:t>
      </w:r>
      <w:r>
        <w:t>аспекта</w:t>
      </w:r>
      <w:r w:rsidRPr="00442161">
        <w:rPr>
          <w:lang w:val="en-US"/>
        </w:rPr>
        <w:t xml:space="preserve">: </w:t>
      </w:r>
      <w:r>
        <w:t>защита</w:t>
      </w:r>
      <w:r w:rsidRPr="00442161">
        <w:rPr>
          <w:lang w:val="en-US"/>
        </w:rPr>
        <w:t xml:space="preserve"> </w:t>
      </w:r>
      <w:r>
        <w:t>от</w:t>
      </w:r>
      <w:r w:rsidRPr="00442161">
        <w:rPr>
          <w:lang w:val="en-US"/>
        </w:rPr>
        <w:t xml:space="preserve"> </w:t>
      </w:r>
      <w:r>
        <w:t>сбоев</w:t>
      </w:r>
      <w:r w:rsidRPr="00442161">
        <w:rPr>
          <w:lang w:val="en-US"/>
        </w:rPr>
        <w:t xml:space="preserve"> </w:t>
      </w:r>
      <w:r>
        <w:t>и</w:t>
      </w:r>
      <w:r w:rsidRPr="00442161">
        <w:rPr>
          <w:lang w:val="en-US"/>
        </w:rPr>
        <w:t xml:space="preserve"> </w:t>
      </w:r>
      <w:r>
        <w:t>защита</w:t>
      </w:r>
      <w:r w:rsidRPr="00442161">
        <w:rPr>
          <w:lang w:val="en-US"/>
        </w:rPr>
        <w:t xml:space="preserve"> </w:t>
      </w:r>
      <w:r>
        <w:t>от</w:t>
      </w:r>
      <w:r w:rsidRPr="00442161">
        <w:rPr>
          <w:lang w:val="en-US"/>
        </w:rPr>
        <w:t xml:space="preserve"> </w:t>
      </w:r>
      <w:r>
        <w:t>несанкционированного</w:t>
      </w:r>
      <w:r w:rsidRPr="00442161">
        <w:rPr>
          <w:lang w:val="en-US"/>
        </w:rPr>
        <w:t xml:space="preserve"> </w:t>
      </w:r>
      <w:r>
        <w:t>доступа</w:t>
      </w:r>
      <w:r w:rsidRPr="00442161">
        <w:rPr>
          <w:lang w:val="en-US"/>
        </w:rPr>
        <w:t xml:space="preserve">. </w:t>
      </w:r>
      <w:r>
        <w:t>Для</w:t>
      </w:r>
      <w:r w:rsidRPr="00442161">
        <w:rPr>
          <w:lang w:val="en-US"/>
        </w:rPr>
        <w:t xml:space="preserve"> </w:t>
      </w:r>
      <w:r>
        <w:t>защиты</w:t>
      </w:r>
      <w:r w:rsidRPr="00442161">
        <w:rPr>
          <w:lang w:val="en-US"/>
        </w:rPr>
        <w:t xml:space="preserve"> </w:t>
      </w:r>
      <w:r>
        <w:t>от</w:t>
      </w:r>
      <w:r w:rsidRPr="00442161">
        <w:rPr>
          <w:lang w:val="en-US"/>
        </w:rPr>
        <w:t xml:space="preserve"> </w:t>
      </w:r>
      <w:r>
        <w:t>сбоев</w:t>
      </w:r>
      <w:r w:rsidRPr="00442161">
        <w:rPr>
          <w:lang w:val="en-US"/>
        </w:rPr>
        <w:t xml:space="preserve"> </w:t>
      </w:r>
      <w:r>
        <w:t>на</w:t>
      </w:r>
      <w:r w:rsidRPr="00442161">
        <w:rPr>
          <w:lang w:val="en-US"/>
        </w:rPr>
        <w:t xml:space="preserve"> </w:t>
      </w:r>
      <w:r>
        <w:t>этапе</w:t>
      </w:r>
      <w:r w:rsidRPr="00442161">
        <w:rPr>
          <w:lang w:val="en-US"/>
        </w:rPr>
        <w:t xml:space="preserve"> </w:t>
      </w:r>
      <w:r>
        <w:t>физического</w:t>
      </w:r>
      <w:r w:rsidRPr="00442161">
        <w:rPr>
          <w:lang w:val="en-US"/>
        </w:rPr>
        <w:t xml:space="preserve"> </w:t>
      </w:r>
      <w:r>
        <w:t>проектирования</w:t>
      </w:r>
      <w:r w:rsidRPr="00442161">
        <w:rPr>
          <w:lang w:val="en-US"/>
        </w:rPr>
        <w:t xml:space="preserve"> </w:t>
      </w:r>
      <w:r>
        <w:t>разрабатывается</w:t>
      </w:r>
      <w:r w:rsidRPr="00442161">
        <w:rPr>
          <w:lang w:val="en-US"/>
        </w:rPr>
        <w:t xml:space="preserve"> </w:t>
      </w:r>
      <w:r>
        <w:t>стратегия</w:t>
      </w:r>
      <w:r w:rsidRPr="00442161">
        <w:rPr>
          <w:lang w:val="en-US"/>
        </w:rPr>
        <w:t xml:space="preserve"> </w:t>
      </w:r>
      <w:r>
        <w:t>резервного</w:t>
      </w:r>
      <w:r w:rsidRPr="00442161">
        <w:rPr>
          <w:lang w:val="en-US"/>
        </w:rPr>
        <w:t xml:space="preserve"> </w:t>
      </w:r>
      <w:r>
        <w:t>копирования</w:t>
      </w:r>
      <w:r w:rsidRPr="00442161">
        <w:rPr>
          <w:lang w:val="en-US"/>
        </w:rPr>
        <w:t xml:space="preserve">. </w:t>
      </w:r>
    </w:p>
    <w:p w:rsidR="00C11553" w:rsidRPr="00442161" w:rsidRDefault="00C11553" w:rsidP="00C11553">
      <w:pPr>
        <w:rPr>
          <w:lang w:val="en-US"/>
        </w:rPr>
      </w:pPr>
      <w:r>
        <w:t>Для</w:t>
      </w:r>
      <w:r w:rsidRPr="00442161">
        <w:rPr>
          <w:lang w:val="en-US"/>
        </w:rPr>
        <w:t xml:space="preserve"> </w:t>
      </w:r>
      <w:r>
        <w:t>защиты</w:t>
      </w:r>
      <w:r w:rsidRPr="00442161">
        <w:rPr>
          <w:lang w:val="en-US"/>
        </w:rPr>
        <w:t xml:space="preserve"> </w:t>
      </w:r>
      <w:r>
        <w:t>от</w:t>
      </w:r>
      <w:r w:rsidRPr="00442161">
        <w:rPr>
          <w:lang w:val="en-US"/>
        </w:rPr>
        <w:t xml:space="preserve"> </w:t>
      </w:r>
      <w:r>
        <w:t>несанкционированного</w:t>
      </w:r>
      <w:r w:rsidRPr="00442161">
        <w:rPr>
          <w:lang w:val="en-US"/>
        </w:rPr>
        <w:t xml:space="preserve"> </w:t>
      </w:r>
      <w:r>
        <w:t>доступа</w:t>
      </w:r>
      <w:r w:rsidRPr="00442161">
        <w:rPr>
          <w:lang w:val="en-US"/>
        </w:rPr>
        <w:t xml:space="preserve"> </w:t>
      </w:r>
      <w:r>
        <w:t>каждому</w:t>
      </w:r>
      <w:r w:rsidRPr="00442161">
        <w:rPr>
          <w:lang w:val="en-US"/>
        </w:rPr>
        <w:t xml:space="preserve"> </w:t>
      </w:r>
      <w:r>
        <w:t>пользователю</w:t>
      </w:r>
      <w:r w:rsidRPr="00442161">
        <w:rPr>
          <w:lang w:val="en-US"/>
        </w:rPr>
        <w:t xml:space="preserve"> </w:t>
      </w:r>
      <w:r>
        <w:t>доступ</w:t>
      </w:r>
      <w:r w:rsidRPr="00442161">
        <w:rPr>
          <w:lang w:val="en-US"/>
        </w:rPr>
        <w:t xml:space="preserve"> </w:t>
      </w:r>
      <w:r>
        <w:t>к</w:t>
      </w:r>
      <w:r w:rsidRPr="00442161">
        <w:rPr>
          <w:lang w:val="en-US"/>
        </w:rPr>
        <w:t xml:space="preserve"> </w:t>
      </w:r>
      <w:r>
        <w:t>данным</w:t>
      </w:r>
      <w:r w:rsidRPr="00442161">
        <w:rPr>
          <w:lang w:val="en-US"/>
        </w:rPr>
        <w:t xml:space="preserve"> </w:t>
      </w:r>
      <w:r>
        <w:t>предоставляется</w:t>
      </w:r>
      <w:r w:rsidRPr="00442161">
        <w:rPr>
          <w:lang w:val="en-US"/>
        </w:rPr>
        <w:t xml:space="preserve"> </w:t>
      </w:r>
      <w:r>
        <w:t>только</w:t>
      </w:r>
      <w:r w:rsidRPr="00442161">
        <w:rPr>
          <w:lang w:val="en-US"/>
        </w:rPr>
        <w:t xml:space="preserve"> </w:t>
      </w:r>
      <w:r>
        <w:t>в</w:t>
      </w:r>
      <w:r w:rsidRPr="00442161">
        <w:rPr>
          <w:lang w:val="en-US"/>
        </w:rPr>
        <w:t xml:space="preserve"> </w:t>
      </w:r>
      <w:r>
        <w:t>соответствии</w:t>
      </w:r>
      <w:r w:rsidRPr="00442161">
        <w:rPr>
          <w:lang w:val="en-US"/>
        </w:rPr>
        <w:t xml:space="preserve"> </w:t>
      </w:r>
      <w:r>
        <w:t>с</w:t>
      </w:r>
      <w:r w:rsidRPr="00442161">
        <w:rPr>
          <w:lang w:val="en-US"/>
        </w:rPr>
        <w:t xml:space="preserve"> </w:t>
      </w:r>
      <w:r>
        <w:t>его</w:t>
      </w:r>
      <w:r w:rsidRPr="00442161">
        <w:rPr>
          <w:lang w:val="en-US"/>
        </w:rPr>
        <w:t xml:space="preserve"> </w:t>
      </w:r>
      <w:r>
        <w:t>правами</w:t>
      </w:r>
      <w:r w:rsidRPr="00442161">
        <w:rPr>
          <w:lang w:val="en-US"/>
        </w:rPr>
        <w:t xml:space="preserve"> </w:t>
      </w:r>
      <w:r>
        <w:t>доступа</w:t>
      </w:r>
      <w:r w:rsidRPr="00442161">
        <w:rPr>
          <w:lang w:val="en-US"/>
        </w:rPr>
        <w:t xml:space="preserve">, </w:t>
      </w:r>
      <w:r>
        <w:t>набор</w:t>
      </w:r>
      <w:r w:rsidRPr="00442161">
        <w:rPr>
          <w:lang w:val="en-US"/>
        </w:rPr>
        <w:t xml:space="preserve"> </w:t>
      </w:r>
      <w:r>
        <w:t>которых</w:t>
      </w:r>
      <w:r w:rsidRPr="00442161">
        <w:rPr>
          <w:lang w:val="en-US"/>
        </w:rPr>
        <w:t xml:space="preserve"> </w:t>
      </w:r>
      <w:r>
        <w:t>также</w:t>
      </w:r>
      <w:r w:rsidRPr="00442161">
        <w:rPr>
          <w:lang w:val="en-US"/>
        </w:rPr>
        <w:t xml:space="preserve"> </w:t>
      </w:r>
      <w:r>
        <w:t>является</w:t>
      </w:r>
      <w:r w:rsidRPr="00442161">
        <w:rPr>
          <w:lang w:val="en-US"/>
        </w:rPr>
        <w:t xml:space="preserve"> </w:t>
      </w:r>
      <w:r>
        <w:t>составной</w:t>
      </w:r>
      <w:r w:rsidRPr="00442161">
        <w:rPr>
          <w:lang w:val="en-US"/>
        </w:rPr>
        <w:t xml:space="preserve"> </w:t>
      </w:r>
      <w:r>
        <w:t>частью</w:t>
      </w:r>
      <w:r w:rsidRPr="00442161">
        <w:rPr>
          <w:lang w:val="en-US"/>
        </w:rPr>
        <w:t xml:space="preserve"> </w:t>
      </w:r>
      <w:r>
        <w:t>проекта</w:t>
      </w:r>
      <w:r w:rsidRPr="00442161">
        <w:rPr>
          <w:lang w:val="en-US"/>
        </w:rPr>
        <w:t xml:space="preserve"> </w:t>
      </w:r>
      <w:r>
        <w:t>БД</w:t>
      </w:r>
      <w:r w:rsidRPr="00442161">
        <w:rPr>
          <w:lang w:val="en-US"/>
        </w:rPr>
        <w:t>.</w:t>
      </w:r>
    </w:p>
    <w:p w:rsidR="00C11553" w:rsidRDefault="00C11553" w:rsidP="00C11553">
      <w:r>
        <w:t>Каждое</w:t>
      </w:r>
      <w:r w:rsidRPr="00442161">
        <w:rPr>
          <w:lang w:val="en-US"/>
        </w:rPr>
        <w:t xml:space="preserve"> </w:t>
      </w:r>
      <w:r>
        <w:t>реляционное</w:t>
      </w:r>
      <w:r w:rsidRPr="00442161">
        <w:rPr>
          <w:lang w:val="en-US"/>
        </w:rPr>
        <w:t xml:space="preserve"> </w:t>
      </w:r>
      <w:r>
        <w:t>отношение</w:t>
      </w:r>
      <w:r w:rsidRPr="00442161">
        <w:rPr>
          <w:lang w:val="en-US"/>
        </w:rPr>
        <w:t xml:space="preserve"> </w:t>
      </w:r>
      <w:r>
        <w:t>соответствует</w:t>
      </w:r>
      <w:r w:rsidRPr="00442161">
        <w:rPr>
          <w:lang w:val="en-US"/>
        </w:rPr>
        <w:t xml:space="preserve"> </w:t>
      </w:r>
      <w:r>
        <w:t>одной</w:t>
      </w:r>
      <w:r w:rsidRPr="00442161">
        <w:rPr>
          <w:lang w:val="en-US"/>
        </w:rPr>
        <w:t xml:space="preserve"> </w:t>
      </w:r>
      <w:r>
        <w:t>сущности</w:t>
      </w:r>
      <w:r w:rsidRPr="00442161">
        <w:rPr>
          <w:lang w:val="en-US"/>
        </w:rPr>
        <w:t xml:space="preserve"> </w:t>
      </w:r>
      <w:r>
        <w:t>и</w:t>
      </w:r>
      <w:r w:rsidRPr="00442161">
        <w:rPr>
          <w:lang w:val="en-US"/>
        </w:rPr>
        <w:t xml:space="preserve"> </w:t>
      </w:r>
      <w:r>
        <w:t>в</w:t>
      </w:r>
      <w:r w:rsidRPr="00442161">
        <w:rPr>
          <w:lang w:val="en-US"/>
        </w:rPr>
        <w:t xml:space="preserve"> </w:t>
      </w:r>
      <w:r>
        <w:t>него</w:t>
      </w:r>
      <w:r w:rsidRPr="00442161">
        <w:rPr>
          <w:lang w:val="en-US"/>
        </w:rPr>
        <w:t xml:space="preserve"> </w:t>
      </w:r>
      <w:r>
        <w:t>вносятся</w:t>
      </w:r>
      <w:r w:rsidRPr="00442161">
        <w:rPr>
          <w:lang w:val="en-US"/>
        </w:rPr>
        <w:t xml:space="preserve"> </w:t>
      </w:r>
      <w:r>
        <w:t xml:space="preserve">все атрибуты этой сущности. Для каждого отношения определяются первичный ключ и внешние ключи (в соответствии со схемой БД). В том случае, если базовое отношение не имеет потенциальных ключей, вводится суррогатный первичный ключ, который не несёт смысловой нагрузки и служит только для идентификации записей. </w:t>
      </w:r>
    </w:p>
    <w:p w:rsidR="00C11553" w:rsidRPr="00095FD2" w:rsidRDefault="00C11553" w:rsidP="00C11553">
      <w:r>
        <w:t>Отношения приведены в табл. 1-6. Для каждого отношения указаны атрибуты с их внутренним названием, типом и длиной.</w:t>
      </w:r>
    </w:p>
    <w:p w:rsidR="00C11553" w:rsidRDefault="00C11553" w:rsidP="00C11553"/>
    <w:p w:rsidR="00C11553" w:rsidRPr="00E009B7" w:rsidRDefault="00C11553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 xml:space="preserve">Таблица </w:t>
      </w:r>
      <w:r w:rsidRPr="00E009B7">
        <w:rPr>
          <w:rFonts w:ascii="Times New Roman" w:hAnsi="Times New Roman"/>
          <w:sz w:val="28"/>
          <w:szCs w:val="28"/>
        </w:rPr>
        <w:fldChar w:fldCharType="begin"/>
      </w:r>
      <w:r w:rsidRPr="00E009B7">
        <w:rPr>
          <w:rFonts w:ascii="Times New Roman" w:hAnsi="Times New Roman"/>
          <w:sz w:val="28"/>
          <w:szCs w:val="28"/>
        </w:rPr>
        <w:instrText xml:space="preserve"> SEQ Таблица \* ARABIC </w:instrText>
      </w:r>
      <w:r w:rsidRPr="00E009B7">
        <w:rPr>
          <w:rFonts w:ascii="Times New Roman" w:hAnsi="Times New Roman"/>
          <w:sz w:val="28"/>
          <w:szCs w:val="28"/>
        </w:rPr>
        <w:fldChar w:fldCharType="separate"/>
      </w:r>
      <w:r w:rsidR="007B0AB3" w:rsidRPr="00E009B7">
        <w:rPr>
          <w:rFonts w:ascii="Times New Roman" w:hAnsi="Times New Roman"/>
          <w:noProof/>
          <w:sz w:val="28"/>
          <w:szCs w:val="28"/>
        </w:rPr>
        <w:t>1</w:t>
      </w:r>
      <w:r w:rsidRPr="00E009B7">
        <w:rPr>
          <w:rFonts w:ascii="Times New Roman" w:hAnsi="Times New Roman"/>
          <w:sz w:val="28"/>
          <w:szCs w:val="28"/>
        </w:rPr>
        <w:fldChar w:fldCharType="end"/>
      </w:r>
      <w:r w:rsidRPr="00E009B7">
        <w:rPr>
          <w:rFonts w:ascii="Times New Roman" w:hAnsi="Times New Roman"/>
          <w:sz w:val="28"/>
          <w:szCs w:val="28"/>
        </w:rPr>
        <w:t xml:space="preserve"> </w:t>
      </w:r>
    </w:p>
    <w:p w:rsidR="00C11553" w:rsidRPr="00E009B7" w:rsidRDefault="00C11553" w:rsidP="00C11553">
      <w:pPr>
        <w:pStyle w:val="af"/>
        <w:jc w:val="center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>«</w:t>
      </w:r>
      <w:proofErr w:type="spellStart"/>
      <w:r w:rsidR="00F451EB" w:rsidRPr="00E009B7">
        <w:rPr>
          <w:rFonts w:ascii="Times New Roman" w:hAnsi="Times New Roman"/>
          <w:sz w:val="28"/>
          <w:szCs w:val="28"/>
        </w:rPr>
        <w:t>Client</w:t>
      </w:r>
      <w:proofErr w:type="spellEnd"/>
      <w:r w:rsidRPr="00E009B7">
        <w:rPr>
          <w:rFonts w:ascii="Times New Roman" w:hAnsi="Times New Roman"/>
          <w:sz w:val="28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11553" w:rsidTr="00C82A5A"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Атрибуты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Ключ</w:t>
            </w:r>
          </w:p>
        </w:tc>
        <w:tc>
          <w:tcPr>
            <w:tcW w:w="2337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Описание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:rsidR="00C11553" w:rsidRPr="007671A4" w:rsidRDefault="00F451EB" w:rsidP="00F451E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primary</w:t>
            </w:r>
          </w:p>
        </w:tc>
        <w:tc>
          <w:tcPr>
            <w:tcW w:w="2337" w:type="dxa"/>
            <w:vAlign w:val="center"/>
          </w:tcPr>
          <w:p w:rsidR="00C11553" w:rsidRDefault="00C11553" w:rsidP="00F451EB">
            <w:pPr>
              <w:ind w:firstLine="0"/>
              <w:jc w:val="center"/>
            </w:pPr>
            <w:r>
              <w:t xml:space="preserve">Код </w:t>
            </w:r>
            <w:r w:rsidR="00F451EB">
              <w:t>клиента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fname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F451EB" w:rsidP="00C82A5A">
            <w:pPr>
              <w:ind w:firstLine="0"/>
              <w:jc w:val="center"/>
            </w:pPr>
            <w:r>
              <w:t>Имя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sname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F451EB" w:rsidP="00C82A5A">
            <w:pPr>
              <w:ind w:firstLine="0"/>
              <w:jc w:val="center"/>
            </w:pPr>
            <w:r>
              <w:t>Фамилия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F451EB" w:rsidP="00C82A5A">
            <w:pPr>
              <w:ind w:firstLine="0"/>
              <w:jc w:val="center"/>
            </w:pPr>
            <w:r>
              <w:t>Отчество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pnum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F451EB" w:rsidP="00C82A5A">
            <w:pPr>
              <w:ind w:firstLine="0"/>
              <w:jc w:val="center"/>
            </w:pPr>
            <w:r>
              <w:t>Серия и номер паспорта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bdate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Pr="004E1F97" w:rsidRDefault="00C11553" w:rsidP="00C82A5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337" w:type="dxa"/>
            <w:vAlign w:val="center"/>
          </w:tcPr>
          <w:p w:rsidR="00C11553" w:rsidRDefault="00F451EB" w:rsidP="00F451EB">
            <w:pPr>
              <w:ind w:firstLine="0"/>
              <w:jc w:val="center"/>
            </w:pPr>
            <w:r>
              <w:t>Дата рождения</w:t>
            </w:r>
            <w:r w:rsidR="00C11553">
              <w:t xml:space="preserve"> 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loc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Pr="004E1F97" w:rsidRDefault="00F451EB" w:rsidP="00C82A5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Адрес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Pr="004E1F97" w:rsidRDefault="00F451EB" w:rsidP="00C82A5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Номер телефона</w:t>
            </w:r>
          </w:p>
        </w:tc>
      </w:tr>
    </w:tbl>
    <w:p w:rsidR="00C11553" w:rsidRDefault="00C11553" w:rsidP="00C11553"/>
    <w:p w:rsidR="00C11553" w:rsidRPr="00E009B7" w:rsidRDefault="00C11553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 xml:space="preserve">Таблица </w:t>
      </w:r>
      <w:r w:rsidRPr="00E009B7">
        <w:rPr>
          <w:rFonts w:ascii="Times New Roman" w:hAnsi="Times New Roman"/>
          <w:sz w:val="28"/>
          <w:szCs w:val="28"/>
        </w:rPr>
        <w:fldChar w:fldCharType="begin"/>
      </w:r>
      <w:r w:rsidRPr="00E009B7">
        <w:rPr>
          <w:rFonts w:ascii="Times New Roman" w:hAnsi="Times New Roman"/>
          <w:sz w:val="28"/>
          <w:szCs w:val="28"/>
        </w:rPr>
        <w:instrText xml:space="preserve"> SEQ Таблица \* ARABIC </w:instrText>
      </w:r>
      <w:r w:rsidRPr="00E009B7">
        <w:rPr>
          <w:rFonts w:ascii="Times New Roman" w:hAnsi="Times New Roman"/>
          <w:sz w:val="28"/>
          <w:szCs w:val="28"/>
        </w:rPr>
        <w:fldChar w:fldCharType="separate"/>
      </w:r>
      <w:r w:rsidR="007B0AB3" w:rsidRPr="00E009B7">
        <w:rPr>
          <w:rFonts w:ascii="Times New Roman" w:hAnsi="Times New Roman"/>
          <w:noProof/>
          <w:sz w:val="28"/>
          <w:szCs w:val="28"/>
        </w:rPr>
        <w:t>2</w:t>
      </w:r>
      <w:r w:rsidRPr="00E009B7">
        <w:rPr>
          <w:rFonts w:ascii="Times New Roman" w:hAnsi="Times New Roman"/>
          <w:sz w:val="28"/>
          <w:szCs w:val="28"/>
        </w:rPr>
        <w:fldChar w:fldCharType="end"/>
      </w:r>
    </w:p>
    <w:p w:rsidR="00C11553" w:rsidRPr="00E009B7" w:rsidRDefault="00C11553" w:rsidP="00C11553">
      <w:pPr>
        <w:pStyle w:val="af"/>
        <w:jc w:val="center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>«</w:t>
      </w:r>
      <w:proofErr w:type="spellStart"/>
      <w:r w:rsidR="00F451EB" w:rsidRPr="00E009B7">
        <w:rPr>
          <w:rFonts w:ascii="Times New Roman" w:hAnsi="Times New Roman"/>
          <w:sz w:val="28"/>
          <w:szCs w:val="28"/>
          <w:lang w:val="en-US"/>
        </w:rPr>
        <w:t>Contr</w:t>
      </w:r>
      <w:proofErr w:type="spellEnd"/>
      <w:r w:rsidRPr="00E009B7">
        <w:rPr>
          <w:rFonts w:ascii="Times New Roman" w:hAnsi="Times New Roman"/>
          <w:sz w:val="28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11553" w:rsidTr="00C82A5A"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Атрибуты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Ключ</w:t>
            </w:r>
          </w:p>
        </w:tc>
        <w:tc>
          <w:tcPr>
            <w:tcW w:w="2337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Описание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4E1F97" w:rsidRDefault="00F451EB" w:rsidP="00F451E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F451EB">
              <w:rPr>
                <w:lang w:val="en-US"/>
              </w:rPr>
              <w:t>eger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rPr>
                <w:lang w:val="en-US"/>
              </w:rPr>
              <w:t>primary</w:t>
            </w:r>
          </w:p>
        </w:tc>
        <w:tc>
          <w:tcPr>
            <w:tcW w:w="2337" w:type="dxa"/>
            <w:vAlign w:val="center"/>
          </w:tcPr>
          <w:p w:rsidR="00C11553" w:rsidRDefault="00F451EB" w:rsidP="00F451EB">
            <w:pPr>
              <w:ind w:firstLine="0"/>
              <w:jc w:val="center"/>
            </w:pPr>
            <w:r>
              <w:t>Код договора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datei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Pr="007671A4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Pr="00CB18E0" w:rsidRDefault="00C11553" w:rsidP="00C82A5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337" w:type="dxa"/>
            <w:vAlign w:val="center"/>
          </w:tcPr>
          <w:p w:rsidR="00C11553" w:rsidRDefault="00F451EB" w:rsidP="00F451EB">
            <w:pPr>
              <w:ind w:firstLine="0"/>
              <w:jc w:val="center"/>
            </w:pPr>
            <w:r>
              <w:t>Дата принятия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subj</w:t>
            </w:r>
          </w:p>
        </w:tc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F451EB" w:rsidP="00C82A5A">
            <w:pPr>
              <w:ind w:firstLine="0"/>
              <w:jc w:val="center"/>
            </w:pPr>
            <w:r>
              <w:t>Название предмета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indet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F451EB" w:rsidP="00C82A5A">
            <w:pPr>
              <w:ind w:firstLine="0"/>
              <w:jc w:val="center"/>
            </w:pPr>
            <w:r>
              <w:t>Модель предмета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fname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Имя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sname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Фамилия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Отчество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pnum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F451EB">
            <w:pPr>
              <w:ind w:firstLine="0"/>
              <w:jc w:val="center"/>
            </w:pPr>
            <w:r>
              <w:t>Номер паспорта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bdate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Дата рождения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loc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Адрес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Номер телефона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pricei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Цена принятия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priceo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Цена выкупа</w:t>
            </w:r>
          </w:p>
        </w:tc>
      </w:tr>
      <w:tr w:rsidR="00F451EB" w:rsidTr="00C82A5A">
        <w:tc>
          <w:tcPr>
            <w:tcW w:w="2336" w:type="dxa"/>
            <w:vAlign w:val="center"/>
          </w:tcPr>
          <w:p w:rsidR="00F451EB" w:rsidRPr="00F451EB" w:rsidRDefault="00F451EB" w:rsidP="00C82A5A">
            <w:pPr>
              <w:ind w:firstLine="0"/>
              <w:jc w:val="center"/>
            </w:pPr>
            <w:proofErr w:type="spellStart"/>
            <w:r>
              <w:rPr>
                <w:lang w:val="en-US"/>
              </w:rPr>
              <w:t>dateo</w:t>
            </w:r>
            <w:proofErr w:type="spellEnd"/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F451EB" w:rsidRDefault="00F451EB" w:rsidP="00C82A5A">
            <w:pPr>
              <w:ind w:firstLine="0"/>
              <w:jc w:val="center"/>
            </w:pPr>
            <w:r>
              <w:t>Дата выкупа</w:t>
            </w:r>
          </w:p>
        </w:tc>
      </w:tr>
      <w:tr w:rsidR="00442161" w:rsidTr="00C82A5A">
        <w:tc>
          <w:tcPr>
            <w:tcW w:w="2336" w:type="dxa"/>
            <w:vAlign w:val="center"/>
          </w:tcPr>
          <w:p w:rsidR="00442161" w:rsidRPr="00442161" w:rsidRDefault="00442161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cid</w:t>
            </w:r>
            <w:proofErr w:type="spellEnd"/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  <w:r>
              <w:t>Код клиента</w:t>
            </w:r>
          </w:p>
        </w:tc>
      </w:tr>
      <w:tr w:rsidR="00442161" w:rsidTr="00C82A5A"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eid</w:t>
            </w:r>
            <w:proofErr w:type="spellEnd"/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  <w:r>
              <w:t>Код сотрудника</w:t>
            </w:r>
          </w:p>
        </w:tc>
      </w:tr>
      <w:tr w:rsidR="00442161" w:rsidTr="00C82A5A"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sid</w:t>
            </w:r>
            <w:proofErr w:type="spellEnd"/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  <w:r>
              <w:t>Код предмета</w:t>
            </w:r>
          </w:p>
        </w:tc>
      </w:tr>
    </w:tbl>
    <w:p w:rsidR="00C11553" w:rsidRDefault="00C11553" w:rsidP="00C11553"/>
    <w:p w:rsidR="00C11553" w:rsidRPr="00E009B7" w:rsidRDefault="00C11553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 xml:space="preserve">Таблица </w:t>
      </w:r>
      <w:r w:rsidRPr="00E009B7">
        <w:rPr>
          <w:rFonts w:ascii="Times New Roman" w:hAnsi="Times New Roman"/>
          <w:sz w:val="28"/>
          <w:szCs w:val="28"/>
        </w:rPr>
        <w:fldChar w:fldCharType="begin"/>
      </w:r>
      <w:r w:rsidRPr="00E009B7">
        <w:rPr>
          <w:rFonts w:ascii="Times New Roman" w:hAnsi="Times New Roman"/>
          <w:sz w:val="28"/>
          <w:szCs w:val="28"/>
        </w:rPr>
        <w:instrText xml:space="preserve"> SEQ Таблица \* ARABIC </w:instrText>
      </w:r>
      <w:r w:rsidRPr="00E009B7">
        <w:rPr>
          <w:rFonts w:ascii="Times New Roman" w:hAnsi="Times New Roman"/>
          <w:sz w:val="28"/>
          <w:szCs w:val="28"/>
        </w:rPr>
        <w:fldChar w:fldCharType="separate"/>
      </w:r>
      <w:r w:rsidR="007B0AB3" w:rsidRPr="00E009B7">
        <w:rPr>
          <w:rFonts w:ascii="Times New Roman" w:hAnsi="Times New Roman"/>
          <w:noProof/>
          <w:sz w:val="28"/>
          <w:szCs w:val="28"/>
        </w:rPr>
        <w:t>3</w:t>
      </w:r>
      <w:r w:rsidRPr="00E009B7">
        <w:rPr>
          <w:rFonts w:ascii="Times New Roman" w:hAnsi="Times New Roman"/>
          <w:sz w:val="28"/>
          <w:szCs w:val="28"/>
        </w:rPr>
        <w:fldChar w:fldCharType="end"/>
      </w:r>
      <w:r w:rsidRPr="00E009B7">
        <w:rPr>
          <w:rFonts w:ascii="Times New Roman" w:hAnsi="Times New Roman"/>
          <w:sz w:val="28"/>
          <w:szCs w:val="28"/>
        </w:rPr>
        <w:t xml:space="preserve"> </w:t>
      </w:r>
    </w:p>
    <w:p w:rsidR="00C11553" w:rsidRPr="00E009B7" w:rsidRDefault="00C11553" w:rsidP="00C11553">
      <w:pPr>
        <w:pStyle w:val="af"/>
        <w:jc w:val="center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>«</w:t>
      </w:r>
      <w:r w:rsidR="005A1317" w:rsidRPr="00E009B7">
        <w:rPr>
          <w:rFonts w:ascii="Times New Roman" w:hAnsi="Times New Roman"/>
          <w:sz w:val="28"/>
          <w:szCs w:val="28"/>
          <w:lang w:val="en-US"/>
        </w:rPr>
        <w:t>Employee</w:t>
      </w:r>
      <w:r w:rsidRPr="00E009B7">
        <w:rPr>
          <w:rFonts w:ascii="Times New Roman" w:hAnsi="Times New Roman"/>
          <w:sz w:val="28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09"/>
        <w:gridCol w:w="2296"/>
        <w:gridCol w:w="2291"/>
        <w:gridCol w:w="2449"/>
      </w:tblGrid>
      <w:tr w:rsidR="00C11553" w:rsidTr="00C82A5A">
        <w:tc>
          <w:tcPr>
            <w:tcW w:w="2309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Атрибуты</w:t>
            </w:r>
          </w:p>
        </w:tc>
        <w:tc>
          <w:tcPr>
            <w:tcW w:w="229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291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Ключ</w:t>
            </w:r>
          </w:p>
        </w:tc>
        <w:tc>
          <w:tcPr>
            <w:tcW w:w="2449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Описание</w:t>
            </w:r>
          </w:p>
        </w:tc>
      </w:tr>
      <w:tr w:rsidR="00C11553" w:rsidTr="00C82A5A">
        <w:tc>
          <w:tcPr>
            <w:tcW w:w="2309" w:type="dxa"/>
            <w:vAlign w:val="center"/>
          </w:tcPr>
          <w:p w:rsidR="00C11553" w:rsidRPr="007671A4" w:rsidRDefault="005A1317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9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5A1317">
              <w:rPr>
                <w:lang w:val="en-US"/>
              </w:rPr>
              <w:t>eger</w:t>
            </w:r>
          </w:p>
        </w:tc>
        <w:tc>
          <w:tcPr>
            <w:tcW w:w="2291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rPr>
                <w:lang w:val="en-US"/>
              </w:rPr>
              <w:t>primary</w:t>
            </w:r>
          </w:p>
        </w:tc>
        <w:tc>
          <w:tcPr>
            <w:tcW w:w="2449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Код работника</w:t>
            </w:r>
          </w:p>
        </w:tc>
      </w:tr>
      <w:tr w:rsidR="00C11553" w:rsidTr="00C82A5A">
        <w:tc>
          <w:tcPr>
            <w:tcW w:w="2309" w:type="dxa"/>
            <w:vAlign w:val="center"/>
          </w:tcPr>
          <w:p w:rsidR="00C11553" w:rsidRPr="007671A4" w:rsidRDefault="005A1317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fname</w:t>
            </w:r>
            <w:proofErr w:type="spellEnd"/>
          </w:p>
        </w:tc>
        <w:tc>
          <w:tcPr>
            <w:tcW w:w="229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291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2449" w:type="dxa"/>
            <w:vAlign w:val="center"/>
          </w:tcPr>
          <w:p w:rsidR="00C11553" w:rsidRDefault="005A1317" w:rsidP="00C82A5A">
            <w:pPr>
              <w:ind w:firstLine="0"/>
              <w:jc w:val="center"/>
            </w:pPr>
            <w:r>
              <w:t>Имя</w:t>
            </w:r>
          </w:p>
        </w:tc>
      </w:tr>
      <w:tr w:rsidR="00C11553" w:rsidTr="00C82A5A">
        <w:tc>
          <w:tcPr>
            <w:tcW w:w="2309" w:type="dxa"/>
            <w:vAlign w:val="center"/>
          </w:tcPr>
          <w:p w:rsidR="00C11553" w:rsidRPr="007671A4" w:rsidRDefault="005A1317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sname</w:t>
            </w:r>
            <w:proofErr w:type="spellEnd"/>
          </w:p>
        </w:tc>
        <w:tc>
          <w:tcPr>
            <w:tcW w:w="229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291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449" w:type="dxa"/>
            <w:vAlign w:val="center"/>
          </w:tcPr>
          <w:p w:rsidR="00C11553" w:rsidRDefault="005A1317" w:rsidP="00C82A5A">
            <w:pPr>
              <w:ind w:firstLine="0"/>
              <w:jc w:val="center"/>
            </w:pPr>
            <w:r>
              <w:t>Фамилия</w:t>
            </w:r>
          </w:p>
        </w:tc>
      </w:tr>
      <w:tr w:rsidR="00C11553" w:rsidTr="00C82A5A">
        <w:tc>
          <w:tcPr>
            <w:tcW w:w="2309" w:type="dxa"/>
            <w:vAlign w:val="center"/>
          </w:tcPr>
          <w:p w:rsidR="00C11553" w:rsidRDefault="005A1317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29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291" w:type="dxa"/>
            <w:vAlign w:val="center"/>
          </w:tcPr>
          <w:p w:rsidR="00C11553" w:rsidRDefault="00C11553" w:rsidP="00C82A5A">
            <w:pPr>
              <w:ind w:firstLine="0"/>
            </w:pPr>
          </w:p>
        </w:tc>
        <w:tc>
          <w:tcPr>
            <w:tcW w:w="2449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Отчество</w:t>
            </w:r>
          </w:p>
        </w:tc>
      </w:tr>
      <w:tr w:rsidR="00C11553" w:rsidTr="00C82A5A">
        <w:tc>
          <w:tcPr>
            <w:tcW w:w="2309" w:type="dxa"/>
            <w:vAlign w:val="center"/>
          </w:tcPr>
          <w:p w:rsidR="00C11553" w:rsidRDefault="005A1317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bdate</w:t>
            </w:r>
            <w:proofErr w:type="spellEnd"/>
          </w:p>
        </w:tc>
        <w:tc>
          <w:tcPr>
            <w:tcW w:w="229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291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449" w:type="dxa"/>
            <w:vAlign w:val="center"/>
          </w:tcPr>
          <w:p w:rsidR="00C11553" w:rsidRDefault="00294D75" w:rsidP="00C82A5A">
            <w:pPr>
              <w:ind w:firstLine="0"/>
              <w:jc w:val="center"/>
            </w:pPr>
            <w:r>
              <w:t>Дата рождения</w:t>
            </w:r>
          </w:p>
        </w:tc>
      </w:tr>
      <w:tr w:rsidR="00C11553" w:rsidTr="00C82A5A">
        <w:tc>
          <w:tcPr>
            <w:tcW w:w="2309" w:type="dxa"/>
            <w:vAlign w:val="center"/>
          </w:tcPr>
          <w:p w:rsidR="00C11553" w:rsidRDefault="005A1317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2296" w:type="dxa"/>
            <w:vAlign w:val="center"/>
          </w:tcPr>
          <w:p w:rsidR="00C11553" w:rsidRPr="007671A4" w:rsidRDefault="005A1317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291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449" w:type="dxa"/>
            <w:vAlign w:val="center"/>
          </w:tcPr>
          <w:p w:rsidR="00C11553" w:rsidRDefault="00294D75" w:rsidP="00C82A5A">
            <w:pPr>
              <w:ind w:firstLine="0"/>
              <w:jc w:val="center"/>
            </w:pPr>
            <w:r>
              <w:t>Должность</w:t>
            </w:r>
          </w:p>
        </w:tc>
      </w:tr>
    </w:tbl>
    <w:p w:rsidR="00C11553" w:rsidRDefault="00C11553" w:rsidP="00C11553"/>
    <w:p w:rsidR="00442161" w:rsidRDefault="00442161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</w:p>
    <w:p w:rsidR="00442161" w:rsidRDefault="00442161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</w:p>
    <w:p w:rsidR="00C11553" w:rsidRPr="00E009B7" w:rsidRDefault="00C11553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lastRenderedPageBreak/>
        <w:t xml:space="preserve">Таблица </w:t>
      </w:r>
      <w:r w:rsidRPr="00E009B7">
        <w:rPr>
          <w:rFonts w:ascii="Times New Roman" w:hAnsi="Times New Roman"/>
          <w:sz w:val="28"/>
          <w:szCs w:val="28"/>
        </w:rPr>
        <w:fldChar w:fldCharType="begin"/>
      </w:r>
      <w:r w:rsidRPr="00E009B7">
        <w:rPr>
          <w:rFonts w:ascii="Times New Roman" w:hAnsi="Times New Roman"/>
          <w:sz w:val="28"/>
          <w:szCs w:val="28"/>
        </w:rPr>
        <w:instrText xml:space="preserve"> SEQ Таблица \* ARABIC </w:instrText>
      </w:r>
      <w:r w:rsidRPr="00E009B7">
        <w:rPr>
          <w:rFonts w:ascii="Times New Roman" w:hAnsi="Times New Roman"/>
          <w:sz w:val="28"/>
          <w:szCs w:val="28"/>
        </w:rPr>
        <w:fldChar w:fldCharType="separate"/>
      </w:r>
      <w:r w:rsidR="007B0AB3" w:rsidRPr="00E009B7">
        <w:rPr>
          <w:rFonts w:ascii="Times New Roman" w:hAnsi="Times New Roman"/>
          <w:noProof/>
          <w:sz w:val="28"/>
          <w:szCs w:val="28"/>
        </w:rPr>
        <w:t>4</w:t>
      </w:r>
      <w:r w:rsidRPr="00E009B7">
        <w:rPr>
          <w:rFonts w:ascii="Times New Roman" w:hAnsi="Times New Roman"/>
          <w:sz w:val="28"/>
          <w:szCs w:val="28"/>
        </w:rPr>
        <w:fldChar w:fldCharType="end"/>
      </w:r>
    </w:p>
    <w:p w:rsidR="00C11553" w:rsidRPr="00E009B7" w:rsidRDefault="00C11553" w:rsidP="00C11553">
      <w:pPr>
        <w:pStyle w:val="af"/>
        <w:jc w:val="center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>«</w:t>
      </w:r>
      <w:proofErr w:type="spellStart"/>
      <w:r w:rsidR="008E5752" w:rsidRPr="00E009B7">
        <w:rPr>
          <w:rFonts w:ascii="Times New Roman" w:hAnsi="Times New Roman"/>
          <w:sz w:val="28"/>
          <w:szCs w:val="28"/>
          <w:lang w:val="en-US"/>
        </w:rPr>
        <w:t>Idet</w:t>
      </w:r>
      <w:proofErr w:type="spellEnd"/>
      <w:r w:rsidRPr="00E009B7">
        <w:rPr>
          <w:rFonts w:ascii="Times New Roman" w:hAnsi="Times New Roman"/>
          <w:sz w:val="28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11553" w:rsidTr="00C82A5A"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Атрибуты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Ключ</w:t>
            </w:r>
          </w:p>
        </w:tc>
        <w:tc>
          <w:tcPr>
            <w:tcW w:w="2337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Описание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8E5752" w:rsidP="008E57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:rsidR="00C11553" w:rsidRPr="007671A4" w:rsidRDefault="00C11553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  <w:r w:rsidR="008E5752">
              <w:rPr>
                <w:lang w:val="en-US"/>
              </w:rPr>
              <w:t>eger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rPr>
                <w:lang w:val="en-US"/>
              </w:rPr>
              <w:t>primary</w:t>
            </w:r>
          </w:p>
        </w:tc>
        <w:tc>
          <w:tcPr>
            <w:tcW w:w="2337" w:type="dxa"/>
            <w:vAlign w:val="center"/>
          </w:tcPr>
          <w:p w:rsidR="00C11553" w:rsidRDefault="00C11553" w:rsidP="008E5752">
            <w:pPr>
              <w:ind w:firstLine="0"/>
              <w:jc w:val="center"/>
            </w:pPr>
            <w:r>
              <w:t xml:space="preserve">Код </w:t>
            </w:r>
            <w:r w:rsidR="008E5752">
              <w:t>модели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sid</w:t>
            </w:r>
            <w:proofErr w:type="spellEnd"/>
          </w:p>
        </w:tc>
        <w:tc>
          <w:tcPr>
            <w:tcW w:w="2336" w:type="dxa"/>
            <w:vAlign w:val="center"/>
          </w:tcPr>
          <w:p w:rsidR="00C11553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P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t>Код предмета</w:t>
            </w:r>
          </w:p>
        </w:tc>
      </w:tr>
      <w:tr w:rsidR="008E5752" w:rsidTr="00C82A5A"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Название модели</w:t>
            </w:r>
          </w:p>
        </w:tc>
      </w:tr>
    </w:tbl>
    <w:p w:rsidR="00C11553" w:rsidRDefault="00C11553" w:rsidP="00C11553">
      <w:pPr>
        <w:pStyle w:val="af"/>
        <w:jc w:val="right"/>
        <w:rPr>
          <w:i/>
        </w:rPr>
      </w:pPr>
    </w:p>
    <w:p w:rsidR="00C11553" w:rsidRPr="00E009B7" w:rsidRDefault="00C11553" w:rsidP="00C11553">
      <w:pPr>
        <w:pStyle w:val="af"/>
        <w:jc w:val="right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 xml:space="preserve">Таблица </w:t>
      </w:r>
      <w:r w:rsidRPr="00E009B7">
        <w:rPr>
          <w:rFonts w:ascii="Times New Roman" w:hAnsi="Times New Roman"/>
          <w:sz w:val="28"/>
          <w:szCs w:val="28"/>
        </w:rPr>
        <w:fldChar w:fldCharType="begin"/>
      </w:r>
      <w:r w:rsidRPr="00E009B7">
        <w:rPr>
          <w:rFonts w:ascii="Times New Roman" w:hAnsi="Times New Roman"/>
          <w:sz w:val="28"/>
          <w:szCs w:val="28"/>
        </w:rPr>
        <w:instrText xml:space="preserve"> SEQ Таблица \* ARABIC </w:instrText>
      </w:r>
      <w:r w:rsidRPr="00E009B7">
        <w:rPr>
          <w:rFonts w:ascii="Times New Roman" w:hAnsi="Times New Roman"/>
          <w:sz w:val="28"/>
          <w:szCs w:val="28"/>
        </w:rPr>
        <w:fldChar w:fldCharType="separate"/>
      </w:r>
      <w:r w:rsidR="007B0AB3" w:rsidRPr="00E009B7">
        <w:rPr>
          <w:rFonts w:ascii="Times New Roman" w:hAnsi="Times New Roman"/>
          <w:noProof/>
          <w:sz w:val="28"/>
          <w:szCs w:val="28"/>
        </w:rPr>
        <w:t>5</w:t>
      </w:r>
      <w:r w:rsidRPr="00E009B7">
        <w:rPr>
          <w:rFonts w:ascii="Times New Roman" w:hAnsi="Times New Roman"/>
          <w:sz w:val="28"/>
          <w:szCs w:val="28"/>
        </w:rPr>
        <w:fldChar w:fldCharType="end"/>
      </w:r>
      <w:r w:rsidRPr="00E009B7">
        <w:rPr>
          <w:rFonts w:ascii="Times New Roman" w:hAnsi="Times New Roman"/>
          <w:sz w:val="28"/>
          <w:szCs w:val="28"/>
        </w:rPr>
        <w:t xml:space="preserve"> </w:t>
      </w:r>
    </w:p>
    <w:p w:rsidR="00C11553" w:rsidRPr="00E009B7" w:rsidRDefault="00C11553" w:rsidP="00C11553">
      <w:pPr>
        <w:pStyle w:val="af"/>
        <w:jc w:val="center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>«</w:t>
      </w:r>
      <w:r w:rsidR="008E5752" w:rsidRPr="00E009B7">
        <w:rPr>
          <w:rFonts w:ascii="Times New Roman" w:hAnsi="Times New Roman"/>
          <w:sz w:val="28"/>
          <w:szCs w:val="28"/>
          <w:lang w:val="en-US"/>
        </w:rPr>
        <w:t>Subject</w:t>
      </w:r>
      <w:r w:rsidRPr="00E009B7">
        <w:rPr>
          <w:rFonts w:ascii="Times New Roman" w:hAnsi="Times New Roman"/>
          <w:sz w:val="28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11553" w:rsidTr="00C82A5A"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Атрибуты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Ключ</w:t>
            </w:r>
          </w:p>
        </w:tc>
        <w:tc>
          <w:tcPr>
            <w:tcW w:w="2337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t>Описание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:rsidR="00C11553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  <w:r>
              <w:rPr>
                <w:lang w:val="en-US"/>
              </w:rPr>
              <w:t>primary</w:t>
            </w:r>
          </w:p>
        </w:tc>
        <w:tc>
          <w:tcPr>
            <w:tcW w:w="2337" w:type="dxa"/>
            <w:vAlign w:val="center"/>
          </w:tcPr>
          <w:p w:rsidR="00C11553" w:rsidRPr="008E5752" w:rsidRDefault="00C11553" w:rsidP="008E5752">
            <w:pPr>
              <w:ind w:firstLine="0"/>
              <w:jc w:val="center"/>
              <w:rPr>
                <w:lang w:val="en-US"/>
              </w:rPr>
            </w:pPr>
            <w:r>
              <w:t xml:space="preserve">Код </w:t>
            </w:r>
            <w:r w:rsidR="008E5752">
              <w:t>предмета</w:t>
            </w:r>
          </w:p>
        </w:tc>
      </w:tr>
      <w:tr w:rsidR="00C11553" w:rsidTr="00C82A5A">
        <w:tc>
          <w:tcPr>
            <w:tcW w:w="2336" w:type="dxa"/>
            <w:vAlign w:val="center"/>
          </w:tcPr>
          <w:p w:rsidR="00C11553" w:rsidRPr="007671A4" w:rsidRDefault="008E5752" w:rsidP="008E575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336" w:type="dxa"/>
            <w:vAlign w:val="center"/>
          </w:tcPr>
          <w:p w:rsidR="00C11553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C11553" w:rsidRDefault="00C11553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C11553" w:rsidRDefault="008E5752" w:rsidP="008E5752">
            <w:pPr>
              <w:ind w:firstLine="0"/>
              <w:jc w:val="center"/>
            </w:pPr>
            <w:r>
              <w:t>Имя предмета</w:t>
            </w:r>
          </w:p>
        </w:tc>
      </w:tr>
    </w:tbl>
    <w:p w:rsidR="003A6B8A" w:rsidRDefault="003A6B8A" w:rsidP="003A6B8A">
      <w:pPr>
        <w:jc w:val="center"/>
      </w:pPr>
    </w:p>
    <w:p w:rsidR="008E5752" w:rsidRPr="00E009B7" w:rsidRDefault="008E5752" w:rsidP="008E5752">
      <w:pPr>
        <w:pStyle w:val="af"/>
        <w:jc w:val="right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 xml:space="preserve">Таблица 6 </w:t>
      </w:r>
    </w:p>
    <w:p w:rsidR="008E5752" w:rsidRPr="00E009B7" w:rsidRDefault="008E5752" w:rsidP="008E5752">
      <w:pPr>
        <w:pStyle w:val="af"/>
        <w:jc w:val="center"/>
        <w:rPr>
          <w:rFonts w:ascii="Times New Roman" w:hAnsi="Times New Roman"/>
          <w:sz w:val="28"/>
          <w:szCs w:val="28"/>
        </w:rPr>
      </w:pPr>
      <w:r w:rsidRPr="00E009B7">
        <w:rPr>
          <w:rFonts w:ascii="Times New Roman" w:hAnsi="Times New Roman"/>
          <w:sz w:val="28"/>
          <w:szCs w:val="28"/>
        </w:rPr>
        <w:t>«</w:t>
      </w:r>
      <w:proofErr w:type="spellStart"/>
      <w:r w:rsidRPr="00E009B7">
        <w:rPr>
          <w:rFonts w:ascii="Times New Roman" w:hAnsi="Times New Roman"/>
          <w:sz w:val="28"/>
          <w:szCs w:val="28"/>
        </w:rPr>
        <w:t>Subjfsale</w:t>
      </w:r>
      <w:proofErr w:type="spellEnd"/>
      <w:r w:rsidRPr="00E009B7">
        <w:rPr>
          <w:rFonts w:ascii="Times New Roman" w:hAnsi="Times New Roman"/>
          <w:sz w:val="28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E5752" w:rsidTr="00C82A5A"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Атрибуты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Тип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Ключ</w:t>
            </w:r>
          </w:p>
        </w:tc>
        <w:tc>
          <w:tcPr>
            <w:tcW w:w="2337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Описание</w:t>
            </w:r>
          </w:p>
        </w:tc>
      </w:tr>
      <w:tr w:rsidR="008E5752" w:rsidTr="00C82A5A">
        <w:tc>
          <w:tcPr>
            <w:tcW w:w="2336" w:type="dxa"/>
            <w:vAlign w:val="center"/>
          </w:tcPr>
          <w:p w:rsidR="008E5752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:rsidR="008E5752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rPr>
                <w:lang w:val="en-US"/>
              </w:rPr>
              <w:t>primary</w:t>
            </w:r>
          </w:p>
        </w:tc>
        <w:tc>
          <w:tcPr>
            <w:tcW w:w="2337" w:type="dxa"/>
            <w:vAlign w:val="center"/>
          </w:tcPr>
          <w:p w:rsidR="008E5752" w:rsidRP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t>Код предмета</w:t>
            </w:r>
          </w:p>
        </w:tc>
      </w:tr>
      <w:tr w:rsidR="008E5752" w:rsidTr="00C82A5A">
        <w:tc>
          <w:tcPr>
            <w:tcW w:w="2336" w:type="dxa"/>
            <w:vAlign w:val="center"/>
          </w:tcPr>
          <w:p w:rsidR="008E5752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subj</w:t>
            </w:r>
          </w:p>
        </w:tc>
        <w:tc>
          <w:tcPr>
            <w:tcW w:w="2336" w:type="dxa"/>
            <w:vAlign w:val="center"/>
          </w:tcPr>
          <w:p w:rsidR="008E5752" w:rsidRPr="007671A4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Имя предмета</w:t>
            </w:r>
          </w:p>
        </w:tc>
      </w:tr>
      <w:tr w:rsidR="008E5752" w:rsidTr="00C82A5A"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idet</w:t>
            </w:r>
            <w:proofErr w:type="spellEnd"/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Модель</w:t>
            </w:r>
          </w:p>
        </w:tc>
      </w:tr>
      <w:tr w:rsidR="008E5752" w:rsidTr="00C82A5A"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8E5752" w:rsidRDefault="008E5752" w:rsidP="00C82A5A">
            <w:pPr>
              <w:ind w:firstLine="0"/>
              <w:jc w:val="center"/>
            </w:pPr>
            <w:r>
              <w:t>Цена</w:t>
            </w:r>
          </w:p>
        </w:tc>
      </w:tr>
      <w:tr w:rsidR="00442161" w:rsidTr="00C82A5A">
        <w:tc>
          <w:tcPr>
            <w:tcW w:w="2336" w:type="dxa"/>
            <w:vAlign w:val="center"/>
          </w:tcPr>
          <w:p w:rsidR="00442161" w:rsidRPr="00442161" w:rsidRDefault="00442161" w:rsidP="00C82A5A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sid</w:t>
            </w:r>
            <w:proofErr w:type="spellEnd"/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36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</w:p>
        </w:tc>
        <w:tc>
          <w:tcPr>
            <w:tcW w:w="2337" w:type="dxa"/>
            <w:vAlign w:val="center"/>
          </w:tcPr>
          <w:p w:rsidR="00442161" w:rsidRDefault="00442161" w:rsidP="00C82A5A">
            <w:pPr>
              <w:ind w:firstLine="0"/>
              <w:jc w:val="center"/>
            </w:pPr>
            <w:r>
              <w:t>Код модели</w:t>
            </w:r>
            <w:bookmarkStart w:id="3" w:name="_GoBack"/>
            <w:bookmarkEnd w:id="3"/>
          </w:p>
        </w:tc>
      </w:tr>
    </w:tbl>
    <w:p w:rsidR="00880EF9" w:rsidRDefault="00880EF9" w:rsidP="008438A8">
      <w:pPr>
        <w:jc w:val="center"/>
      </w:pPr>
    </w:p>
    <w:p w:rsidR="00880EF9" w:rsidRDefault="00880EF9">
      <w:pPr>
        <w:overflowPunct/>
        <w:autoSpaceDE/>
        <w:autoSpaceDN/>
        <w:adjustRightInd/>
        <w:spacing w:before="120" w:after="120" w:line="240" w:lineRule="auto"/>
        <w:ind w:firstLine="851"/>
        <w:jc w:val="left"/>
        <w:textAlignment w:val="auto"/>
      </w:pPr>
      <w:r>
        <w:br w:type="page"/>
      </w:r>
    </w:p>
    <w:p w:rsidR="008438A8" w:rsidRPr="003A6B8A" w:rsidRDefault="008438A8" w:rsidP="00035310">
      <w:pPr>
        <w:spacing w:line="360" w:lineRule="auto"/>
        <w:rPr>
          <w:color w:val="000000"/>
          <w:szCs w:val="28"/>
        </w:rPr>
      </w:pPr>
    </w:p>
    <w:p w:rsidR="006618DC" w:rsidRDefault="00691C71" w:rsidP="003A43B7">
      <w:pPr>
        <w:pStyle w:val="af3"/>
        <w:ind w:firstLine="708"/>
      </w:pPr>
      <w:bookmarkStart w:id="4" w:name="_Toc294443154"/>
      <w:r>
        <w:t>ЗАКЛЮЧЕНИЕ</w:t>
      </w:r>
      <w:bookmarkEnd w:id="4"/>
    </w:p>
    <w:p w:rsidR="00D27B0C" w:rsidRDefault="009374C3" w:rsidP="00D27B0C">
      <w:pPr>
        <w:pStyle w:val="aa"/>
      </w:pPr>
      <w:r w:rsidRPr="00AA0020">
        <w:t xml:space="preserve">Результатом выполнения курсовой работы стало разработанное приложение баз данных, позволяющее автоматизировать операции учета и процессы составления отчетных документов в ломбарде. Разработанное приложение отвечает всем требованиям предметной области, таблицы созданной базы данных отвечают требованиям нормализации, что позволяет обеспечить целостность и непротиворечивость информации. </w:t>
      </w:r>
      <w:r w:rsidR="00D27B0C" w:rsidRPr="00B463FD">
        <w:t xml:space="preserve">В данной работе разработана база данных, реализующая базу данных </w:t>
      </w:r>
      <w:r w:rsidR="00F11BFF">
        <w:t>материально-ответс</w:t>
      </w:r>
      <w:r w:rsidR="000164A8">
        <w:t>т</w:t>
      </w:r>
      <w:r w:rsidR="00F11BFF">
        <w:t>венного лица организации</w:t>
      </w:r>
      <w:r w:rsidR="00D27B0C" w:rsidRPr="00B463FD">
        <w:t>.</w:t>
      </w:r>
    </w:p>
    <w:p w:rsidR="00D27B0C" w:rsidRPr="00B463FD" w:rsidRDefault="00D27B0C" w:rsidP="00D27B0C">
      <w:pPr>
        <w:pStyle w:val="aa"/>
      </w:pPr>
      <w:r w:rsidRPr="00B463FD">
        <w:t>В процессе выполнения курсовой работы были закреплены знания, получен</w:t>
      </w:r>
      <w:r>
        <w:t>н</w:t>
      </w:r>
      <w:r w:rsidRPr="00B463FD">
        <w:t>ые при изучении дисциплины</w:t>
      </w:r>
      <w:r>
        <w:t>. Были изучены</w:t>
      </w:r>
      <w:r w:rsidRPr="00B463FD">
        <w:t xml:space="preserve"> такие пункты:</w:t>
      </w:r>
    </w:p>
    <w:p w:rsidR="00D27B0C" w:rsidRPr="00B463FD" w:rsidRDefault="00D27B0C" w:rsidP="00327358">
      <w:pPr>
        <w:pStyle w:val="a0"/>
      </w:pPr>
      <w:r w:rsidRPr="00B463FD">
        <w:t>анализ предметной области;</w:t>
      </w:r>
    </w:p>
    <w:p w:rsidR="00D27B0C" w:rsidRPr="00B463FD" w:rsidRDefault="00D27B0C" w:rsidP="00327358">
      <w:pPr>
        <w:pStyle w:val="a0"/>
      </w:pPr>
      <w:r w:rsidRPr="00B463FD">
        <w:t xml:space="preserve">построение </w:t>
      </w:r>
      <w:r>
        <w:t>концептуальной</w:t>
      </w:r>
      <w:r w:rsidRPr="00B463FD">
        <w:t xml:space="preserve"> модели базы данных;</w:t>
      </w:r>
    </w:p>
    <w:p w:rsidR="00D27B0C" w:rsidRPr="00B463FD" w:rsidRDefault="00D27B0C" w:rsidP="00327358">
      <w:pPr>
        <w:pStyle w:val="a0"/>
      </w:pPr>
      <w:r w:rsidRPr="00B463FD">
        <w:t>организация базы данных;</w:t>
      </w:r>
    </w:p>
    <w:p w:rsidR="00D27B0C" w:rsidRPr="00B463FD" w:rsidRDefault="00D27B0C" w:rsidP="00327358">
      <w:pPr>
        <w:pStyle w:val="a0"/>
      </w:pPr>
      <w:r w:rsidRPr="00B463FD">
        <w:t>разработка прикладной программы;</w:t>
      </w:r>
    </w:p>
    <w:p w:rsidR="00D27B0C" w:rsidRDefault="00D27B0C" w:rsidP="00327358">
      <w:pPr>
        <w:pStyle w:val="a0"/>
      </w:pPr>
      <w:r w:rsidRPr="00B463FD">
        <w:t>наполнение и сопровождение базы данных;</w:t>
      </w:r>
    </w:p>
    <w:p w:rsidR="00546FAB" w:rsidRPr="00D341C1" w:rsidRDefault="00D27B0C" w:rsidP="009374C3">
      <w:pPr>
        <w:pStyle w:val="aa"/>
      </w:pPr>
      <w:r w:rsidRPr="00B463FD">
        <w:t>В процессе организации БД проведен до необходимого уровня абстракций анал</w:t>
      </w:r>
      <w:r>
        <w:t>из предметной области, построена</w:t>
      </w:r>
      <w:r w:rsidRPr="00B463FD">
        <w:t xml:space="preserve"> реляционная модель БД, произведена нормализация реляционной БД. </w:t>
      </w:r>
      <w:r>
        <w:t xml:space="preserve">Реализация проекта была выполнена на современных программных платформах. В качестве технологии доступа к данным была использована объектно-реляционная модель, которая позволяет просто и лаконично осуществлять запросы к базе данных. </w:t>
      </w:r>
    </w:p>
    <w:p w:rsidR="00D9687E" w:rsidRDefault="00D9687E" w:rsidP="009374C3">
      <w:pPr>
        <w:pStyle w:val="aa"/>
        <w:ind w:firstLine="0"/>
      </w:pPr>
    </w:p>
    <w:p w:rsidR="00D9687E" w:rsidRPr="00D9687E" w:rsidRDefault="00D9687E" w:rsidP="00D9687E"/>
    <w:p w:rsidR="00D9687E" w:rsidRPr="00D9687E" w:rsidRDefault="00D9687E" w:rsidP="00D9687E"/>
    <w:p w:rsidR="00D9687E" w:rsidRPr="00D9687E" w:rsidRDefault="00D9687E" w:rsidP="00D9687E"/>
    <w:p w:rsidR="00D9687E" w:rsidRPr="00D9687E" w:rsidRDefault="00D9687E" w:rsidP="00D9687E"/>
    <w:p w:rsidR="00D9687E" w:rsidRPr="00D9687E" w:rsidRDefault="00D9687E" w:rsidP="00D9687E"/>
    <w:p w:rsidR="00D9687E" w:rsidRPr="00D9687E" w:rsidRDefault="00D9687E" w:rsidP="00D9687E"/>
    <w:p w:rsidR="007E65CF" w:rsidRPr="00D9687E" w:rsidRDefault="007E65CF" w:rsidP="00D9687E">
      <w:pPr>
        <w:tabs>
          <w:tab w:val="center" w:pos="5315"/>
        </w:tabs>
        <w:sectPr w:rsidR="007E65CF" w:rsidRPr="00D9687E" w:rsidSect="008E7AD4">
          <w:footerReference w:type="default" r:id="rId12"/>
          <w:pgSz w:w="11906" w:h="16838"/>
          <w:pgMar w:top="1134" w:right="567" w:bottom="1134" w:left="1418" w:header="709" w:footer="709" w:gutter="0"/>
          <w:pgNumType w:start="5"/>
          <w:cols w:space="708"/>
          <w:docGrid w:linePitch="360"/>
        </w:sectPr>
      </w:pPr>
    </w:p>
    <w:p w:rsidR="00842C98" w:rsidRDefault="007E65CF" w:rsidP="007E65CF">
      <w:pPr>
        <w:pStyle w:val="af3"/>
      </w:pPr>
      <w:bookmarkStart w:id="5" w:name="_Toc294443155"/>
      <w:proofErr w:type="gramStart"/>
      <w:r>
        <w:lastRenderedPageBreak/>
        <w:t>С</w:t>
      </w:r>
      <w:r w:rsidR="00C87FC4">
        <w:t xml:space="preserve">ПИСОК </w:t>
      </w:r>
      <w:r>
        <w:t xml:space="preserve"> </w:t>
      </w:r>
      <w:r w:rsidR="00C87FC4">
        <w:t>ИСПОЛЬЗОВАННЫХ</w:t>
      </w:r>
      <w:proofErr w:type="gramEnd"/>
      <w:r>
        <w:t xml:space="preserve"> </w:t>
      </w:r>
      <w:r w:rsidR="00C87FC4">
        <w:t xml:space="preserve"> ИСТОЧНИКОВ</w:t>
      </w:r>
      <w:bookmarkEnd w:id="5"/>
    </w:p>
    <w:p w:rsidR="007E65CF" w:rsidRPr="00AC7E17" w:rsidRDefault="00F24C15" w:rsidP="009643A1">
      <w:pPr>
        <w:pStyle w:val="a"/>
      </w:pPr>
      <w:r>
        <w:rPr>
          <w:lang w:val="ru-RU"/>
        </w:rPr>
        <w:t>С</w:t>
      </w:r>
      <w:r w:rsidRPr="00F24C15">
        <w:t xml:space="preserve">++ </w:t>
      </w:r>
      <w:r>
        <w:t>Builder</w:t>
      </w:r>
      <w:r w:rsidR="00AC7E17" w:rsidRPr="009643A1">
        <w:t xml:space="preserve"> / </w:t>
      </w:r>
      <w:proofErr w:type="spellStart"/>
      <w:r w:rsidR="00AC7E17" w:rsidRPr="009643A1">
        <w:t>Бен</w:t>
      </w:r>
      <w:proofErr w:type="spellEnd"/>
      <w:r w:rsidR="00AC7E17" w:rsidRPr="009643A1">
        <w:t xml:space="preserve"> </w:t>
      </w:r>
      <w:proofErr w:type="spellStart"/>
      <w:r w:rsidR="00AC7E17" w:rsidRPr="009643A1">
        <w:t>Алекс</w:t>
      </w:r>
      <w:proofErr w:type="spellEnd"/>
      <w:r w:rsidR="00AC7E17" w:rsidRPr="009643A1">
        <w:t xml:space="preserve">, </w:t>
      </w:r>
      <w:proofErr w:type="spellStart"/>
      <w:r w:rsidR="00AC7E17" w:rsidRPr="009643A1">
        <w:t>Стефан</w:t>
      </w:r>
      <w:proofErr w:type="spellEnd"/>
      <w:r w:rsidR="00AC7E17" w:rsidRPr="009643A1">
        <w:t xml:space="preserve"> </w:t>
      </w:r>
      <w:proofErr w:type="spellStart"/>
      <w:r w:rsidR="00AC7E17" w:rsidRPr="009643A1">
        <w:t>Шмидт</w:t>
      </w:r>
      <w:proofErr w:type="spellEnd"/>
      <w:r w:rsidR="00AC7E17" w:rsidRPr="009643A1">
        <w:t xml:space="preserve"> [и </w:t>
      </w:r>
      <w:proofErr w:type="spellStart"/>
      <w:r w:rsidR="00AC7E17" w:rsidRPr="009643A1">
        <w:t>др</w:t>
      </w:r>
      <w:proofErr w:type="spellEnd"/>
      <w:r w:rsidR="00AC7E17" w:rsidRPr="009643A1">
        <w:t xml:space="preserve">.]; </w:t>
      </w:r>
      <w:proofErr w:type="spellStart"/>
      <w:r w:rsidR="00AC7E17" w:rsidRPr="009643A1">
        <w:t>Springsource</w:t>
      </w:r>
      <w:proofErr w:type="spellEnd"/>
      <w:r w:rsidR="00AC7E17" w:rsidRPr="009643A1">
        <w:t xml:space="preserve"> c</w:t>
      </w:r>
      <w:r w:rsidR="00AC7E17" w:rsidRPr="00E7186F">
        <w:t>ommunity</w:t>
      </w:r>
      <w:r w:rsidR="00AC7E17">
        <w:t>. – Boston, 2011</w:t>
      </w:r>
      <w:r w:rsidR="00EA60ED" w:rsidRPr="00EA60ED">
        <w:t>. -</w:t>
      </w:r>
      <w:r w:rsidR="00FF072D" w:rsidRPr="00EE669C">
        <w:t xml:space="preserve">193 </w:t>
      </w:r>
      <w:r w:rsidR="00FF072D">
        <w:rPr>
          <w:lang w:val="ru-RU"/>
        </w:rPr>
        <w:t>с</w:t>
      </w:r>
      <w:r w:rsidR="00FF072D" w:rsidRPr="00EE669C">
        <w:t>.</w:t>
      </w:r>
    </w:p>
    <w:p w:rsidR="007E65CF" w:rsidRDefault="00F24C15" w:rsidP="009643A1">
      <w:pPr>
        <w:pStyle w:val="a"/>
      </w:pPr>
      <w:r>
        <w:t>SQL</w:t>
      </w:r>
      <w:r w:rsidR="00AC7E17" w:rsidRPr="00AC7E17">
        <w:t xml:space="preserve"> - Reference Documentation / </w:t>
      </w:r>
      <w:proofErr w:type="spellStart"/>
      <w:r w:rsidR="00AC7E17">
        <w:t>Род</w:t>
      </w:r>
      <w:proofErr w:type="spellEnd"/>
      <w:r w:rsidR="00AC7E17" w:rsidRPr="00AC7E17">
        <w:t xml:space="preserve"> </w:t>
      </w:r>
      <w:proofErr w:type="spellStart"/>
      <w:r w:rsidR="00AC7E17">
        <w:t>Джонсон</w:t>
      </w:r>
      <w:proofErr w:type="spellEnd"/>
      <w:r w:rsidR="00AC7E17" w:rsidRPr="00AC7E17">
        <w:t xml:space="preserve">, </w:t>
      </w:r>
      <w:proofErr w:type="spellStart"/>
      <w:r w:rsidR="00AC7E17">
        <w:t>Юрген</w:t>
      </w:r>
      <w:proofErr w:type="spellEnd"/>
      <w:r w:rsidR="00AC7E17" w:rsidRPr="00AC7E17">
        <w:t xml:space="preserve"> </w:t>
      </w:r>
      <w:proofErr w:type="spellStart"/>
      <w:r w:rsidR="00AC7E17">
        <w:t>Хоуэллер</w:t>
      </w:r>
      <w:proofErr w:type="spellEnd"/>
      <w:r w:rsidR="00AC7E17" w:rsidRPr="00AC7E17">
        <w:t xml:space="preserve"> [и </w:t>
      </w:r>
      <w:proofErr w:type="spellStart"/>
      <w:r w:rsidR="00AC7E17" w:rsidRPr="00AC7E17">
        <w:t>др</w:t>
      </w:r>
      <w:proofErr w:type="spellEnd"/>
      <w:r w:rsidR="00AC7E17" w:rsidRPr="00AC7E17">
        <w:t xml:space="preserve">.]; </w:t>
      </w:r>
      <w:proofErr w:type="spellStart"/>
      <w:r w:rsidR="00AC7E17" w:rsidRPr="00AC7E17">
        <w:t>Springsource</w:t>
      </w:r>
      <w:proofErr w:type="spellEnd"/>
      <w:r w:rsidR="00AC7E17" w:rsidRPr="00AC7E17">
        <w:t xml:space="preserve"> community. – Boston, 2011</w:t>
      </w:r>
      <w:r w:rsidR="00EA60ED" w:rsidRPr="00EA60ED">
        <w:t>. -791</w:t>
      </w:r>
      <w:r w:rsidR="00FF072D" w:rsidRPr="00FF072D">
        <w:t xml:space="preserve"> </w:t>
      </w:r>
      <w:r w:rsidR="00EA60ED">
        <w:t>с</w:t>
      </w:r>
      <w:r w:rsidR="00EA60ED" w:rsidRPr="00EA60ED">
        <w:t>.</w:t>
      </w:r>
    </w:p>
    <w:p w:rsidR="00232499" w:rsidRPr="00FF072D" w:rsidRDefault="00232499" w:rsidP="009643A1">
      <w:pPr>
        <w:pStyle w:val="a"/>
      </w:pPr>
      <w:proofErr w:type="spellStart"/>
      <w:r w:rsidRPr="00232499">
        <w:t>Segerstad</w:t>
      </w:r>
      <w:proofErr w:type="spellEnd"/>
      <w:r w:rsidRPr="00232499">
        <w:t xml:space="preserve"> </w:t>
      </w:r>
      <w:r>
        <w:t>D</w:t>
      </w:r>
      <w:r w:rsidRPr="00232499">
        <w:t xml:space="preserve">. </w:t>
      </w:r>
      <w:r>
        <w:t>Be calm while making your database</w:t>
      </w:r>
      <w:r w:rsidRPr="00232499">
        <w:t xml:space="preserve"> / Daniel </w:t>
      </w:r>
      <w:proofErr w:type="spellStart"/>
      <w:r w:rsidRPr="00232499">
        <w:t>Segerstad</w:t>
      </w:r>
      <w:proofErr w:type="spellEnd"/>
      <w:r w:rsidRPr="00232499">
        <w:t xml:space="preserve">; </w:t>
      </w:r>
      <w:proofErr w:type="spellStart"/>
      <w:r w:rsidRPr="00232499">
        <w:t>под</w:t>
      </w:r>
      <w:proofErr w:type="spellEnd"/>
      <w:r w:rsidRPr="00232499">
        <w:t xml:space="preserve"> </w:t>
      </w:r>
      <w:proofErr w:type="spellStart"/>
      <w:r w:rsidRPr="00232499">
        <w:t>ред</w:t>
      </w:r>
      <w:proofErr w:type="spellEnd"/>
      <w:r w:rsidRPr="00232499">
        <w:t xml:space="preserve">. Johannes </w:t>
      </w:r>
      <w:proofErr w:type="spellStart"/>
      <w:r w:rsidRPr="00232499">
        <w:t>Hedberg</w:t>
      </w:r>
      <w:proofErr w:type="spellEnd"/>
      <w:r w:rsidRPr="00232499">
        <w:t>. –</w:t>
      </w:r>
      <w:r>
        <w:t>Oslo</w:t>
      </w:r>
      <w:r w:rsidRPr="00232499">
        <w:t>, 200</w:t>
      </w:r>
      <w:r>
        <w:t>3</w:t>
      </w:r>
      <w:r w:rsidRPr="00232499">
        <w:t>. -</w:t>
      </w:r>
      <w:r>
        <w:t>1488</w:t>
      </w:r>
      <w:r w:rsidRPr="00232499">
        <w:t xml:space="preserve"> с.</w:t>
      </w:r>
    </w:p>
    <w:p w:rsidR="00232499" w:rsidRPr="00232499" w:rsidRDefault="00FF072D" w:rsidP="00232499">
      <w:pPr>
        <w:pStyle w:val="a"/>
        <w:rPr>
          <w:lang w:val="ru-RU"/>
        </w:rPr>
      </w:pPr>
      <w:proofErr w:type="spellStart"/>
      <w:r w:rsidRPr="00AA6458">
        <w:rPr>
          <w:lang w:val="ru-RU"/>
        </w:rPr>
        <w:t>Кенобьев</w:t>
      </w:r>
      <w:proofErr w:type="spellEnd"/>
      <w:r w:rsidRPr="009374C3">
        <w:rPr>
          <w:lang w:val="ru-RU"/>
        </w:rPr>
        <w:t xml:space="preserve"> </w:t>
      </w:r>
      <w:r w:rsidRPr="00AA6458">
        <w:rPr>
          <w:lang w:val="ru-RU"/>
        </w:rPr>
        <w:t>О</w:t>
      </w:r>
      <w:r w:rsidRPr="009374C3">
        <w:rPr>
          <w:lang w:val="ru-RU"/>
        </w:rPr>
        <w:t>.</w:t>
      </w:r>
      <w:r w:rsidRPr="00AA6458">
        <w:rPr>
          <w:lang w:val="ru-RU"/>
        </w:rPr>
        <w:t>В</w:t>
      </w:r>
      <w:r w:rsidRPr="009374C3">
        <w:rPr>
          <w:lang w:val="ru-RU"/>
        </w:rPr>
        <w:t xml:space="preserve">. </w:t>
      </w:r>
      <w:r w:rsidRPr="00AA6458">
        <w:rPr>
          <w:lang w:val="ru-RU"/>
        </w:rPr>
        <w:t>Изучаем</w:t>
      </w:r>
      <w:r w:rsidRPr="009374C3">
        <w:rPr>
          <w:lang w:val="ru-RU"/>
        </w:rPr>
        <w:t xml:space="preserve"> </w:t>
      </w:r>
      <w:r w:rsidR="00F24C15">
        <w:t>C</w:t>
      </w:r>
      <w:r w:rsidR="00F24C15" w:rsidRPr="009374C3">
        <w:rPr>
          <w:lang w:val="ru-RU"/>
        </w:rPr>
        <w:t>++</w:t>
      </w:r>
      <w:r w:rsidRPr="009374C3">
        <w:rPr>
          <w:lang w:val="ru-RU"/>
        </w:rPr>
        <w:t xml:space="preserve"> </w:t>
      </w:r>
      <w:r w:rsidRPr="00AA6458">
        <w:rPr>
          <w:lang w:val="ru-RU"/>
        </w:rPr>
        <w:t>за</w:t>
      </w:r>
      <w:r w:rsidRPr="009374C3">
        <w:rPr>
          <w:lang w:val="ru-RU"/>
        </w:rPr>
        <w:t xml:space="preserve"> 24 </w:t>
      </w:r>
      <w:r w:rsidRPr="00AA6458">
        <w:rPr>
          <w:lang w:val="ru-RU"/>
        </w:rPr>
        <w:t>часа</w:t>
      </w:r>
      <w:r w:rsidRPr="009374C3">
        <w:rPr>
          <w:lang w:val="ru-RU"/>
        </w:rPr>
        <w:t xml:space="preserve"> / </w:t>
      </w:r>
      <w:r w:rsidRPr="00AA6458">
        <w:rPr>
          <w:lang w:val="ru-RU"/>
        </w:rPr>
        <w:t>О</w:t>
      </w:r>
      <w:r w:rsidRPr="009374C3">
        <w:rPr>
          <w:lang w:val="ru-RU"/>
        </w:rPr>
        <w:t>.</w:t>
      </w:r>
      <w:r w:rsidRPr="00AA6458">
        <w:rPr>
          <w:lang w:val="ru-RU"/>
        </w:rPr>
        <w:t>В</w:t>
      </w:r>
      <w:r w:rsidRPr="009374C3">
        <w:rPr>
          <w:lang w:val="ru-RU"/>
        </w:rPr>
        <w:t xml:space="preserve">. </w:t>
      </w:r>
      <w:proofErr w:type="spellStart"/>
      <w:r w:rsidRPr="00AA6458">
        <w:rPr>
          <w:lang w:val="ru-RU"/>
        </w:rPr>
        <w:t>Кенобьев</w:t>
      </w:r>
      <w:proofErr w:type="spellEnd"/>
      <w:r w:rsidRPr="009374C3">
        <w:rPr>
          <w:lang w:val="ru-RU"/>
        </w:rPr>
        <w:t xml:space="preserve">; </w:t>
      </w:r>
      <w:r w:rsidRPr="00AA6458">
        <w:rPr>
          <w:lang w:val="ru-RU"/>
        </w:rPr>
        <w:t>под</w:t>
      </w:r>
      <w:r w:rsidRPr="009374C3">
        <w:rPr>
          <w:lang w:val="ru-RU"/>
        </w:rPr>
        <w:t xml:space="preserve"> </w:t>
      </w:r>
      <w:r w:rsidRPr="00AA6458">
        <w:rPr>
          <w:lang w:val="ru-RU"/>
        </w:rPr>
        <w:t>ред</w:t>
      </w:r>
      <w:r w:rsidRPr="009374C3">
        <w:rPr>
          <w:lang w:val="ru-RU"/>
        </w:rPr>
        <w:t xml:space="preserve">. </w:t>
      </w:r>
      <w:r w:rsidRPr="00AA6458">
        <w:rPr>
          <w:lang w:val="ru-RU"/>
        </w:rPr>
        <w:t xml:space="preserve">А. </w:t>
      </w:r>
      <w:proofErr w:type="spellStart"/>
      <w:r w:rsidRPr="00AA6458">
        <w:rPr>
          <w:lang w:val="ru-RU"/>
        </w:rPr>
        <w:t>Небоходова</w:t>
      </w:r>
      <w:proofErr w:type="spellEnd"/>
      <w:r w:rsidRPr="00AA6458">
        <w:rPr>
          <w:lang w:val="ru-RU"/>
        </w:rPr>
        <w:t>. –</w:t>
      </w:r>
      <w:proofErr w:type="spellStart"/>
      <w:r w:rsidRPr="00AA6458">
        <w:rPr>
          <w:lang w:val="ru-RU"/>
        </w:rPr>
        <w:t>Спб</w:t>
      </w:r>
      <w:proofErr w:type="spellEnd"/>
      <w:r w:rsidRPr="00AA6458">
        <w:rPr>
          <w:lang w:val="ru-RU"/>
        </w:rPr>
        <w:t>, 2007. -501 с.</w:t>
      </w:r>
    </w:p>
    <w:p w:rsidR="00232499" w:rsidRPr="009374C3" w:rsidRDefault="00232499" w:rsidP="00232499">
      <w:pPr>
        <w:pStyle w:val="a"/>
        <w:numPr>
          <w:ilvl w:val="0"/>
          <w:numId w:val="0"/>
        </w:numPr>
        <w:rPr>
          <w:lang w:val="ru-RU"/>
        </w:rPr>
        <w:sectPr w:rsidR="00232499" w:rsidRPr="009374C3" w:rsidSect="002F25B6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7E65CF" w:rsidRDefault="003968A2" w:rsidP="00B65A6F">
      <w:pPr>
        <w:pStyle w:val="a9"/>
        <w:spacing w:after="0"/>
        <w:ind w:firstLine="426"/>
      </w:pPr>
      <w:bookmarkStart w:id="6" w:name="_Toc294443156"/>
      <w:r>
        <w:lastRenderedPageBreak/>
        <w:t>Приложение А</w:t>
      </w:r>
      <w:bookmarkEnd w:id="6"/>
    </w:p>
    <w:p w:rsidR="00731E80" w:rsidRDefault="00731E80" w:rsidP="00B65A6F">
      <w:pPr>
        <w:pStyle w:val="ad"/>
        <w:tabs>
          <w:tab w:val="left" w:pos="851"/>
        </w:tabs>
        <w:spacing w:line="240" w:lineRule="auto"/>
        <w:ind w:left="0"/>
        <w:jc w:val="center"/>
        <w:rPr>
          <w:b/>
          <w:szCs w:val="28"/>
        </w:rPr>
      </w:pPr>
      <w:r>
        <w:rPr>
          <w:b/>
          <w:szCs w:val="28"/>
        </w:rPr>
        <w:t>ИСХОДНЫЙ КОД ПРИЛОЖЕНИЯ</w:t>
      </w:r>
    </w:p>
    <w:p w:rsidR="00731E80" w:rsidRPr="00731E80" w:rsidRDefault="00731E80" w:rsidP="00731E80">
      <w:pPr>
        <w:pStyle w:val="aa"/>
        <w:rPr>
          <w:rFonts w:asciiTheme="minorHAnsi" w:hAnsiTheme="minorHAnsi"/>
          <w:caps/>
          <w:sz w:val="24"/>
          <w:szCs w:val="24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#include &lt;vcl.h&gt;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#pragma hdrstop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#include "Unit1.h"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//#include "Unit3.h"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#include "Unit3.cpp"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#include "Unit2.h"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#include "Unit4.h"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#pragma package(smart_init)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#pragma resource "*.dfm"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TForm1 *Form1;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TForm1(TComponent* Owner)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ab/>
        <w:t>: TForm(Owner)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N3Click(TObject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a = 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Form3-&gt;</w:t>
      </w:r>
      <w:proofErr w:type="gramStart"/>
      <w:r w:rsidRPr="00B65A6F">
        <w:rPr>
          <w:caps/>
          <w:sz w:val="24"/>
          <w:szCs w:val="24"/>
          <w:lang w:val="en-US"/>
        </w:rPr>
        <w:t>Show(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N4Click(TObject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a = 1;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Form3-&gt;</w:t>
      </w:r>
      <w:proofErr w:type="gramStart"/>
      <w:r w:rsidRPr="00B65A6F">
        <w:rPr>
          <w:caps/>
          <w:sz w:val="24"/>
          <w:szCs w:val="24"/>
          <w:lang w:val="en-US"/>
        </w:rPr>
        <w:t>Show(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lastRenderedPageBreak/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N5Click(TObject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a = 2;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Form3-&gt;</w:t>
      </w:r>
      <w:proofErr w:type="gramStart"/>
      <w:r w:rsidRPr="00B65A6F">
        <w:rPr>
          <w:caps/>
          <w:sz w:val="24"/>
          <w:szCs w:val="24"/>
          <w:lang w:val="en-US"/>
        </w:rPr>
        <w:t>Show(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N6Click(TObject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a = 3;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Form3-&gt;</w:t>
      </w:r>
      <w:proofErr w:type="gramStart"/>
      <w:r w:rsidRPr="00B65A6F">
        <w:rPr>
          <w:caps/>
          <w:sz w:val="24"/>
          <w:szCs w:val="24"/>
          <w:lang w:val="en-US"/>
        </w:rPr>
        <w:t>Show(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 xml:space="preserve">void </w:t>
      </w:r>
      <w:proofErr w:type="gramStart"/>
      <w:r w:rsidRPr="00B65A6F">
        <w:rPr>
          <w:caps/>
          <w:sz w:val="24"/>
          <w:szCs w:val="24"/>
          <w:lang w:val="en-US"/>
        </w:rPr>
        <w:t>out(</w:t>
      </w:r>
      <w:proofErr w:type="gramEnd"/>
      <w:r w:rsidRPr="00B65A6F">
        <w:rPr>
          <w:caps/>
          <w:sz w:val="24"/>
          <w:szCs w:val="24"/>
          <w:lang w:val="en-US"/>
        </w:rPr>
        <w:t>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Form1-&gt;SQLConnection1-&gt;</w:t>
      </w:r>
      <w:proofErr w:type="gramStart"/>
      <w:r w:rsidRPr="00B65A6F">
        <w:rPr>
          <w:caps/>
          <w:sz w:val="24"/>
          <w:szCs w:val="24"/>
          <w:lang w:val="en-US"/>
        </w:rPr>
        <w:t>Close(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Form1-&gt;SQLConnection1-&gt;Connected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Form1-&gt;SQLQuery1-&gt;Active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Form1-&gt;ClientDataSet1-&gt;Active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Form1-&gt;DataSource1-&gt;Enabled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Form1-&gt;DBGrid1-&gt;Enabled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N2Click(TObject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out(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</w:t>
      </w:r>
      <w:proofErr w:type="gramStart"/>
      <w:r w:rsidRPr="00B65A6F">
        <w:rPr>
          <w:caps/>
          <w:sz w:val="24"/>
          <w:szCs w:val="24"/>
          <w:lang w:val="en-US"/>
        </w:rPr>
        <w:t>Hide(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Form2-&gt;</w:t>
      </w:r>
      <w:proofErr w:type="gramStart"/>
      <w:r w:rsidRPr="00B65A6F">
        <w:rPr>
          <w:caps/>
          <w:sz w:val="24"/>
          <w:szCs w:val="24"/>
          <w:lang w:val="en-US"/>
        </w:rPr>
        <w:t>Show(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 xml:space="preserve">void </w:t>
      </w:r>
      <w:proofErr w:type="gramStart"/>
      <w:r w:rsidRPr="00B65A6F">
        <w:rPr>
          <w:caps/>
          <w:sz w:val="24"/>
          <w:szCs w:val="24"/>
          <w:lang w:val="en-US"/>
        </w:rPr>
        <w:t>go(</w:t>
      </w:r>
      <w:proofErr w:type="gramEnd"/>
      <w:r w:rsidRPr="00B65A6F">
        <w:rPr>
          <w:caps/>
          <w:sz w:val="24"/>
          <w:szCs w:val="24"/>
          <w:lang w:val="en-US"/>
        </w:rPr>
        <w:t>String str)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Form1-&gt;SQLConnection1-&gt;Connected = true;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String query;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//query = "SELECT * FROM Tur;";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query = str;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Form1-&gt;SQLQuery1-&gt;SQL-&gt;Text = query;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Form1-&gt;SQLQuery1-&gt;Active = true;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Form1-&gt;ClientDataSet1-&gt;Active = True;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Form1-&gt;DataSource1-&gt;Enabled = True;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0]-&gt;Visible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14]-&gt;Visible = False;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Form1-&gt;DBGrid1-&gt;Columns-&gt;Items[1]-&gt;Title-&gt;Caption = "</w:t>
      </w:r>
      <w:r w:rsidRPr="00B65A6F">
        <w:rPr>
          <w:caps/>
          <w:sz w:val="24"/>
          <w:szCs w:val="24"/>
        </w:rPr>
        <w:t>Дата</w:t>
      </w:r>
      <w:r w:rsidRPr="00B65A6F">
        <w:rPr>
          <w:caps/>
          <w:sz w:val="24"/>
          <w:szCs w:val="24"/>
          <w:lang w:val="en-US"/>
        </w:rPr>
        <w:t xml:space="preserve"> </w:t>
      </w:r>
      <w:r w:rsidRPr="00B65A6F">
        <w:rPr>
          <w:caps/>
          <w:sz w:val="24"/>
          <w:szCs w:val="24"/>
        </w:rPr>
        <w:t>примема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1]-&gt;Width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Form1-&gt;DBGrid1-&gt;Columns-&gt;Items[2]-&gt;Title-&gt;Caption = "</w:t>
      </w:r>
      <w:r w:rsidRPr="00B65A6F">
        <w:rPr>
          <w:caps/>
          <w:sz w:val="24"/>
          <w:szCs w:val="24"/>
        </w:rPr>
        <w:t>Предмет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2]-&gt;Width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Form1-&gt;DBGrid1-&gt;Columns-&gt;Items[3]-&gt;Title-&gt;Caption = "</w:t>
      </w:r>
      <w:r w:rsidRPr="00B65A6F">
        <w:rPr>
          <w:caps/>
          <w:sz w:val="24"/>
          <w:szCs w:val="24"/>
        </w:rPr>
        <w:t>Модель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3]-&gt;Width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Form1-&gt;DBGrid1-&gt;Columns-&gt;Items[4]-&gt;Title-&gt;Caption = "</w:t>
      </w:r>
      <w:r w:rsidRPr="00B65A6F">
        <w:rPr>
          <w:caps/>
          <w:sz w:val="24"/>
          <w:szCs w:val="24"/>
        </w:rPr>
        <w:t>Имя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4]-&gt;Width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Form1-&gt;DBGrid1-&gt;Columns-&gt;Items[5]-&gt;Title-&gt;Caption = "</w:t>
      </w:r>
      <w:r w:rsidRPr="00B65A6F">
        <w:rPr>
          <w:caps/>
          <w:sz w:val="24"/>
          <w:szCs w:val="24"/>
        </w:rPr>
        <w:t>Фамилия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5]-&gt;Width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Form1-&gt;DBGrid1-&gt;Columns-&gt;Items[6]-&gt;Title-&gt;Caption = "</w:t>
      </w:r>
      <w:r w:rsidRPr="00B65A6F">
        <w:rPr>
          <w:caps/>
          <w:sz w:val="24"/>
          <w:szCs w:val="24"/>
        </w:rPr>
        <w:t>Отчество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6]-&gt;Width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Form1-&gt;DBGrid1-&gt;Columns-&gt;Items[7]-&gt;Title-&gt;Caption = "</w:t>
      </w:r>
      <w:r w:rsidRPr="00B65A6F">
        <w:rPr>
          <w:caps/>
          <w:sz w:val="24"/>
          <w:szCs w:val="24"/>
        </w:rPr>
        <w:t>Номер</w:t>
      </w:r>
      <w:r w:rsidRPr="00B65A6F">
        <w:rPr>
          <w:caps/>
          <w:sz w:val="24"/>
          <w:szCs w:val="24"/>
          <w:lang w:val="en-US"/>
        </w:rPr>
        <w:t xml:space="preserve"> </w:t>
      </w:r>
      <w:r w:rsidRPr="00B65A6F">
        <w:rPr>
          <w:caps/>
          <w:sz w:val="24"/>
          <w:szCs w:val="24"/>
        </w:rPr>
        <w:t>паспорта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lastRenderedPageBreak/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7]-&gt;Width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Form1-&gt;DBGrid1-&gt;Columns-&gt;Items[8]-&gt;Title-&gt;Caption = "</w:t>
      </w:r>
      <w:r w:rsidRPr="00B65A6F">
        <w:rPr>
          <w:caps/>
          <w:sz w:val="24"/>
          <w:szCs w:val="24"/>
        </w:rPr>
        <w:t>Дата</w:t>
      </w:r>
      <w:r w:rsidRPr="00B65A6F">
        <w:rPr>
          <w:caps/>
          <w:sz w:val="24"/>
          <w:szCs w:val="24"/>
          <w:lang w:val="en-US"/>
        </w:rPr>
        <w:t xml:space="preserve"> </w:t>
      </w:r>
      <w:r w:rsidRPr="00B65A6F">
        <w:rPr>
          <w:caps/>
          <w:sz w:val="24"/>
          <w:szCs w:val="24"/>
        </w:rPr>
        <w:t>рождения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8]-&gt;Width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Form1-&gt;DBGrid1-&gt;Columns-&gt;Items[9]-&gt;Title-&gt;Caption = "</w:t>
      </w:r>
      <w:r w:rsidRPr="00B65A6F">
        <w:rPr>
          <w:caps/>
          <w:sz w:val="24"/>
          <w:szCs w:val="24"/>
        </w:rPr>
        <w:t>Адрес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9]-&gt;Width = 200;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Form1-&gt;DBGrid1-&gt;Columns-&gt;Items[10]-&gt;Title-&gt;Caption = "</w:t>
      </w:r>
      <w:r w:rsidRPr="00B65A6F">
        <w:rPr>
          <w:caps/>
          <w:sz w:val="24"/>
          <w:szCs w:val="24"/>
        </w:rPr>
        <w:t>Телефон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10]-&gt;Width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Form1-&gt;DBGrid1-&gt;Columns-&gt;Items[11]-&gt;Title-&gt;Caption = "</w:t>
      </w:r>
      <w:r w:rsidRPr="00B65A6F">
        <w:rPr>
          <w:caps/>
          <w:sz w:val="24"/>
          <w:szCs w:val="24"/>
        </w:rPr>
        <w:t>Цена</w:t>
      </w:r>
      <w:r w:rsidRPr="00B65A6F">
        <w:rPr>
          <w:caps/>
          <w:sz w:val="24"/>
          <w:szCs w:val="24"/>
          <w:lang w:val="en-US"/>
        </w:rPr>
        <w:t xml:space="preserve"> </w:t>
      </w:r>
      <w:r w:rsidRPr="00B65A6F">
        <w:rPr>
          <w:caps/>
          <w:sz w:val="24"/>
          <w:szCs w:val="24"/>
        </w:rPr>
        <w:t>приема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11]-&gt;Width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Form1-&gt;DBGrid1-&gt;Columns-&gt;Items[12]-&gt;Title-&gt;Caption = "</w:t>
      </w:r>
      <w:r w:rsidRPr="00B65A6F">
        <w:rPr>
          <w:caps/>
          <w:sz w:val="24"/>
          <w:szCs w:val="24"/>
        </w:rPr>
        <w:t>Цена</w:t>
      </w:r>
      <w:r w:rsidRPr="00B65A6F">
        <w:rPr>
          <w:caps/>
          <w:sz w:val="24"/>
          <w:szCs w:val="24"/>
          <w:lang w:val="en-US"/>
        </w:rPr>
        <w:t xml:space="preserve"> </w:t>
      </w:r>
      <w:r w:rsidRPr="00B65A6F">
        <w:rPr>
          <w:caps/>
          <w:sz w:val="24"/>
          <w:szCs w:val="24"/>
        </w:rPr>
        <w:t>продажи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12]-&gt;Width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Form1-&gt;DBGrid1-&gt;Columns-&gt;Items[13]-&gt;Title-&gt;Caption = "</w:t>
      </w:r>
      <w:r w:rsidRPr="00B65A6F">
        <w:rPr>
          <w:caps/>
          <w:sz w:val="24"/>
          <w:szCs w:val="24"/>
        </w:rPr>
        <w:t>Дата</w:t>
      </w:r>
      <w:r w:rsidRPr="00B65A6F">
        <w:rPr>
          <w:caps/>
          <w:sz w:val="24"/>
          <w:szCs w:val="24"/>
          <w:lang w:val="en-US"/>
        </w:rPr>
        <w:t xml:space="preserve"> </w:t>
      </w:r>
      <w:r w:rsidRPr="00B65A6F">
        <w:rPr>
          <w:caps/>
          <w:sz w:val="24"/>
          <w:szCs w:val="24"/>
        </w:rPr>
        <w:t>окончания</w:t>
      </w:r>
      <w:r w:rsidRPr="00B65A6F">
        <w:rPr>
          <w:caps/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Form1-&gt;DBGrid1-&gt;Columns-&gt;</w:t>
      </w:r>
      <w:proofErr w:type="gramStart"/>
      <w:r w:rsidRPr="00B65A6F">
        <w:rPr>
          <w:caps/>
          <w:sz w:val="24"/>
          <w:szCs w:val="24"/>
          <w:lang w:val="en-US"/>
        </w:rPr>
        <w:t>Items[</w:t>
      </w:r>
      <w:proofErr w:type="gramEnd"/>
      <w:r w:rsidRPr="00B65A6F">
        <w:rPr>
          <w:caps/>
          <w:sz w:val="24"/>
          <w:szCs w:val="24"/>
          <w:lang w:val="en-US"/>
        </w:rPr>
        <w:t>13]-&gt;Width = 100;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Form1-&gt;DBGrid1-&gt;Enabled = True;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FormShow(TObject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go(</w:t>
      </w:r>
      <w:proofErr w:type="gramEnd"/>
      <w:r w:rsidRPr="00B65A6F">
        <w:rPr>
          <w:caps/>
          <w:sz w:val="24"/>
          <w:szCs w:val="24"/>
          <w:lang w:val="en-US"/>
        </w:rPr>
        <w:t>"SELECT * FROM Contr;");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Button1Click(TObject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lastRenderedPageBreak/>
        <w:t>out(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go(</w:t>
      </w:r>
      <w:proofErr w:type="gramEnd"/>
      <w:r w:rsidRPr="00B65A6F">
        <w:rPr>
          <w:caps/>
          <w:sz w:val="24"/>
          <w:szCs w:val="24"/>
          <w:lang w:val="en-US"/>
        </w:rPr>
        <w:t>"SELECT * FROM Contr;");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Button2Click(TObject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out(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go(</w:t>
      </w:r>
      <w:proofErr w:type="gramEnd"/>
      <w:r w:rsidRPr="00B65A6F">
        <w:rPr>
          <w:caps/>
          <w:sz w:val="24"/>
          <w:szCs w:val="24"/>
          <w:lang w:val="en-US"/>
        </w:rPr>
        <w:t>"SELECT * FROM Contr WHERE active = 1;");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Button3Click(TObject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out(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go(</w:t>
      </w:r>
      <w:proofErr w:type="gramEnd"/>
      <w:r w:rsidRPr="00B65A6F">
        <w:rPr>
          <w:caps/>
          <w:sz w:val="24"/>
          <w:szCs w:val="24"/>
          <w:lang w:val="en-US"/>
        </w:rPr>
        <w:t>"SELECT * FROM Contr WHERE active = 0;");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void __fastcall TForm</w:t>
      </w:r>
      <w:proofErr w:type="gramStart"/>
      <w:r w:rsidRPr="00B65A6F">
        <w:rPr>
          <w:caps/>
          <w:sz w:val="24"/>
          <w:szCs w:val="24"/>
          <w:lang w:val="en-US"/>
        </w:rPr>
        <w:t>1::</w:t>
      </w:r>
      <w:proofErr w:type="gramEnd"/>
      <w:r w:rsidRPr="00B65A6F">
        <w:rPr>
          <w:caps/>
          <w:sz w:val="24"/>
          <w:szCs w:val="24"/>
          <w:lang w:val="en-US"/>
        </w:rPr>
        <w:t>N8Click(TObject *Sender)</w:t>
      </w:r>
    </w:p>
    <w:p w:rsidR="00731E80" w:rsidRPr="00B65A6F" w:rsidRDefault="00731E80" w:rsidP="00731E80">
      <w:pPr>
        <w:pStyle w:val="aa"/>
        <w:rPr>
          <w:caps/>
          <w:sz w:val="24"/>
          <w:szCs w:val="24"/>
        </w:rPr>
      </w:pPr>
      <w:r w:rsidRPr="00B65A6F">
        <w:rPr>
          <w:caps/>
          <w:sz w:val="24"/>
          <w:szCs w:val="24"/>
        </w:rPr>
        <w:t>{</w:t>
      </w:r>
    </w:p>
    <w:p w:rsidR="00731E80" w:rsidRPr="00B65A6F" w:rsidRDefault="00731E80" w:rsidP="00731E80">
      <w:pPr>
        <w:pStyle w:val="aa"/>
        <w:rPr>
          <w:caps/>
          <w:sz w:val="24"/>
          <w:szCs w:val="24"/>
        </w:rPr>
      </w:pPr>
      <w:r w:rsidRPr="00B65A6F">
        <w:rPr>
          <w:caps/>
          <w:sz w:val="24"/>
          <w:szCs w:val="24"/>
        </w:rPr>
        <w:t>//допилить добавление в продажу</w:t>
      </w:r>
    </w:p>
    <w:p w:rsidR="00731E80" w:rsidRPr="00B65A6F" w:rsidRDefault="00731E80" w:rsidP="00731E80">
      <w:pPr>
        <w:pStyle w:val="aa"/>
        <w:rPr>
          <w:caps/>
          <w:sz w:val="24"/>
          <w:szCs w:val="24"/>
        </w:rPr>
      </w:pPr>
      <w:r w:rsidRPr="00B65A6F">
        <w:rPr>
          <w:caps/>
          <w:sz w:val="24"/>
          <w:szCs w:val="24"/>
        </w:rPr>
        <w:t>String query;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query = "UPDATE Contr SET active = 0 WHERE id = "+DBGrid1-&gt;DataSource-&gt;DataSet-&gt;FieldByName(DBGrid1-&gt;SelectedField-&gt;FieldName)-&gt;Value+";";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Form1-&gt;SQLQuery1-&gt;</w:t>
      </w:r>
      <w:proofErr w:type="gramStart"/>
      <w:r w:rsidRPr="00B65A6F">
        <w:rPr>
          <w:caps/>
          <w:sz w:val="24"/>
          <w:szCs w:val="24"/>
          <w:lang w:val="en-US"/>
        </w:rPr>
        <w:t>ExecSQL(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out(</w:t>
      </w:r>
      <w:proofErr w:type="gramEnd"/>
      <w:r w:rsidRPr="00B65A6F">
        <w:rPr>
          <w:caps/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  <w:proofErr w:type="gramStart"/>
      <w:r w:rsidRPr="00B65A6F">
        <w:rPr>
          <w:caps/>
          <w:sz w:val="24"/>
          <w:szCs w:val="24"/>
          <w:lang w:val="en-US"/>
        </w:rPr>
        <w:t>go(</w:t>
      </w:r>
      <w:proofErr w:type="gramEnd"/>
      <w:r w:rsidRPr="00B65A6F">
        <w:rPr>
          <w:caps/>
          <w:sz w:val="24"/>
          <w:szCs w:val="24"/>
          <w:lang w:val="en-US"/>
        </w:rPr>
        <w:t>"SELECT * FROM Contr;");</w:t>
      </w:r>
    </w:p>
    <w:p w:rsidR="00731E80" w:rsidRPr="00B65A6F" w:rsidRDefault="00731E80" w:rsidP="00731E80">
      <w:pPr>
        <w:pStyle w:val="aa"/>
        <w:rPr>
          <w:caps/>
          <w:sz w:val="24"/>
          <w:szCs w:val="24"/>
          <w:lang w:val="en-US"/>
        </w:rPr>
      </w:pPr>
    </w:p>
    <w:p w:rsidR="00B86A08" w:rsidRPr="00B65A6F" w:rsidRDefault="00731E80" w:rsidP="00731E80">
      <w:pPr>
        <w:pStyle w:val="aa"/>
        <w:rPr>
          <w:sz w:val="24"/>
          <w:szCs w:val="24"/>
          <w:lang w:val="en-US"/>
        </w:rPr>
      </w:pPr>
      <w:r w:rsidRPr="00B65A6F">
        <w:rPr>
          <w:caps/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#include &lt;</w:t>
      </w:r>
      <w:proofErr w:type="spellStart"/>
      <w:r w:rsidRPr="00B65A6F">
        <w:rPr>
          <w:sz w:val="24"/>
          <w:szCs w:val="24"/>
          <w:lang w:val="en-US"/>
        </w:rPr>
        <w:t>vcl.h</w:t>
      </w:r>
      <w:proofErr w:type="spellEnd"/>
      <w:r w:rsidRPr="00B65A6F">
        <w:rPr>
          <w:sz w:val="24"/>
          <w:szCs w:val="24"/>
          <w:lang w:val="en-US"/>
        </w:rPr>
        <w:t>&gt;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 xml:space="preserve">#pragma </w:t>
      </w:r>
      <w:proofErr w:type="spellStart"/>
      <w:r w:rsidRPr="00B65A6F">
        <w:rPr>
          <w:sz w:val="24"/>
          <w:szCs w:val="24"/>
          <w:lang w:val="en-US"/>
        </w:rPr>
        <w:t>hdrstop</w:t>
      </w:r>
      <w:proofErr w:type="spellEnd"/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#include "Unit2.h"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#include "Unit1.h"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#pragma package(</w:t>
      </w:r>
      <w:proofErr w:type="spellStart"/>
      <w:r w:rsidRPr="00B65A6F">
        <w:rPr>
          <w:sz w:val="24"/>
          <w:szCs w:val="24"/>
          <w:lang w:val="en-US"/>
        </w:rPr>
        <w:t>smart_init</w:t>
      </w:r>
      <w:proofErr w:type="spellEnd"/>
      <w:r w:rsidRPr="00B65A6F">
        <w:rPr>
          <w:sz w:val="24"/>
          <w:szCs w:val="24"/>
          <w:lang w:val="en-US"/>
        </w:rPr>
        <w:t>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#pragma resource "*.</w:t>
      </w:r>
      <w:proofErr w:type="spellStart"/>
      <w:r w:rsidRPr="00B65A6F">
        <w:rPr>
          <w:sz w:val="24"/>
          <w:szCs w:val="24"/>
          <w:lang w:val="en-US"/>
        </w:rPr>
        <w:t>dfm</w:t>
      </w:r>
      <w:proofErr w:type="spellEnd"/>
      <w:r w:rsidRPr="00B65A6F">
        <w:rPr>
          <w:sz w:val="24"/>
          <w:szCs w:val="24"/>
          <w:lang w:val="en-US"/>
        </w:rPr>
        <w:t>"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TForm2 *Form2;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proofErr w:type="spellStart"/>
      <w:r w:rsidRPr="00B65A6F">
        <w:rPr>
          <w:sz w:val="24"/>
          <w:szCs w:val="24"/>
          <w:lang w:val="en-US"/>
        </w:rPr>
        <w:t>int</w:t>
      </w:r>
      <w:proofErr w:type="spellEnd"/>
      <w:r w:rsidRPr="00B65A6F">
        <w:rPr>
          <w:sz w:val="24"/>
          <w:szCs w:val="24"/>
          <w:lang w:val="en-US"/>
        </w:rPr>
        <w:t xml:space="preserve"> </w:t>
      </w:r>
      <w:proofErr w:type="spellStart"/>
      <w:r w:rsidRPr="00B65A6F">
        <w:rPr>
          <w:sz w:val="24"/>
          <w:szCs w:val="24"/>
          <w:lang w:val="en-US"/>
        </w:rPr>
        <w:t>asd</w:t>
      </w:r>
      <w:proofErr w:type="spellEnd"/>
      <w:r w:rsidRPr="00B65A6F">
        <w:rPr>
          <w:sz w:val="24"/>
          <w:szCs w:val="24"/>
          <w:lang w:val="en-US"/>
        </w:rPr>
        <w:t xml:space="preserve"> = 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2::</w:t>
      </w:r>
      <w:proofErr w:type="gramEnd"/>
      <w:r w:rsidRPr="00B65A6F">
        <w:rPr>
          <w:sz w:val="24"/>
          <w:szCs w:val="24"/>
          <w:lang w:val="en-US"/>
        </w:rPr>
        <w:t>TForm2(</w:t>
      </w:r>
      <w:proofErr w:type="spellStart"/>
      <w:r w:rsidRPr="00B65A6F">
        <w:rPr>
          <w:sz w:val="24"/>
          <w:szCs w:val="24"/>
          <w:lang w:val="en-US"/>
        </w:rPr>
        <w:t>TComponent</w:t>
      </w:r>
      <w:proofErr w:type="spellEnd"/>
      <w:r w:rsidRPr="00B65A6F">
        <w:rPr>
          <w:sz w:val="24"/>
          <w:szCs w:val="24"/>
          <w:lang w:val="en-US"/>
        </w:rPr>
        <w:t>* Owner)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: </w:t>
      </w:r>
      <w:proofErr w:type="spellStart"/>
      <w:r w:rsidRPr="00B65A6F">
        <w:rPr>
          <w:sz w:val="24"/>
          <w:szCs w:val="24"/>
          <w:lang w:val="en-US"/>
        </w:rPr>
        <w:t>TForm</w:t>
      </w:r>
      <w:proofErr w:type="spellEnd"/>
      <w:r w:rsidRPr="00B65A6F">
        <w:rPr>
          <w:sz w:val="24"/>
          <w:szCs w:val="24"/>
          <w:lang w:val="en-US"/>
        </w:rPr>
        <w:t>(Owner)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void 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2::</w:t>
      </w:r>
      <w:proofErr w:type="spellStart"/>
      <w:proofErr w:type="gramEnd"/>
      <w:r w:rsidRPr="00B65A6F">
        <w:rPr>
          <w:sz w:val="24"/>
          <w:szCs w:val="24"/>
          <w:lang w:val="en-US"/>
        </w:rPr>
        <w:t>FormActivate</w:t>
      </w:r>
      <w:proofErr w:type="spellEnd"/>
      <w:r w:rsidRPr="00B65A6F">
        <w:rPr>
          <w:sz w:val="24"/>
          <w:szCs w:val="24"/>
          <w:lang w:val="en-US"/>
        </w:rPr>
        <w:t>(</w:t>
      </w:r>
      <w:proofErr w:type="spellStart"/>
      <w:r w:rsidRPr="00B65A6F">
        <w:rPr>
          <w:sz w:val="24"/>
          <w:szCs w:val="24"/>
          <w:lang w:val="en-US"/>
        </w:rPr>
        <w:t>TObject</w:t>
      </w:r>
      <w:proofErr w:type="spellEnd"/>
      <w:r w:rsidRPr="00B65A6F">
        <w:rPr>
          <w:sz w:val="24"/>
          <w:szCs w:val="24"/>
          <w:lang w:val="en-US"/>
        </w:rPr>
        <w:t xml:space="preserve"> *Sender)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SQLConnection1-&gt;</w:t>
      </w:r>
      <w:proofErr w:type="spellStart"/>
      <w:r w:rsidRPr="00B65A6F">
        <w:rPr>
          <w:sz w:val="24"/>
          <w:szCs w:val="24"/>
          <w:lang w:val="en-US"/>
        </w:rPr>
        <w:t>Params</w:t>
      </w:r>
      <w:proofErr w:type="spellEnd"/>
      <w:r w:rsidRPr="00B65A6F">
        <w:rPr>
          <w:sz w:val="24"/>
          <w:szCs w:val="24"/>
          <w:lang w:val="en-US"/>
        </w:rPr>
        <w:t>-&gt;</w:t>
      </w:r>
      <w:proofErr w:type="gramStart"/>
      <w:r w:rsidRPr="00B65A6F">
        <w:rPr>
          <w:sz w:val="24"/>
          <w:szCs w:val="24"/>
          <w:lang w:val="en-US"/>
        </w:rPr>
        <w:t>Add(</w:t>
      </w:r>
      <w:proofErr w:type="gramEnd"/>
      <w:r w:rsidRPr="00B65A6F">
        <w:rPr>
          <w:sz w:val="24"/>
          <w:szCs w:val="24"/>
          <w:lang w:val="en-US"/>
        </w:rPr>
        <w:t>"Database=</w:t>
      </w:r>
      <w:proofErr w:type="spellStart"/>
      <w:r w:rsidRPr="00B65A6F">
        <w:rPr>
          <w:sz w:val="24"/>
          <w:szCs w:val="24"/>
          <w:lang w:val="en-US"/>
        </w:rPr>
        <w:t>Lombard.sqlite</w:t>
      </w:r>
      <w:proofErr w:type="spellEnd"/>
      <w:r w:rsidRPr="00B65A6F">
        <w:rPr>
          <w:sz w:val="24"/>
          <w:szCs w:val="24"/>
          <w:lang w:val="en-US"/>
        </w:rPr>
        <w:t>");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SQLConnection1-&gt;Connected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String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query = "SELECT * FROM Subject;";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proofErr w:type="gramStart"/>
      <w:r w:rsidRPr="00B65A6F">
        <w:rPr>
          <w:sz w:val="24"/>
          <w:szCs w:val="24"/>
          <w:lang w:val="en-US"/>
        </w:rPr>
        <w:t>for(</w:t>
      </w:r>
      <w:proofErr w:type="spellStart"/>
      <w:proofErr w:type="gramEnd"/>
      <w:r w:rsidRPr="00B65A6F">
        <w:rPr>
          <w:sz w:val="24"/>
          <w:szCs w:val="24"/>
          <w:lang w:val="en-US"/>
        </w:rPr>
        <w:t>int</w:t>
      </w:r>
      <w:proofErr w:type="spellEnd"/>
      <w:r w:rsidRPr="00B65A6F">
        <w:rPr>
          <w:sz w:val="24"/>
          <w:szCs w:val="24"/>
          <w:lang w:val="en-US"/>
        </w:rPr>
        <w:t xml:space="preserve">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 xml:space="preserve"> = 0;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 xml:space="preserve"> &lt; SQLQuery1-&gt;</w:t>
      </w:r>
      <w:proofErr w:type="spellStart"/>
      <w:r w:rsidRPr="00B65A6F">
        <w:rPr>
          <w:sz w:val="24"/>
          <w:szCs w:val="24"/>
          <w:lang w:val="en-US"/>
        </w:rPr>
        <w:t>RecordCount</w:t>
      </w:r>
      <w:proofErr w:type="spellEnd"/>
      <w:r w:rsidRPr="00B65A6F">
        <w:rPr>
          <w:sz w:val="24"/>
          <w:szCs w:val="24"/>
          <w:lang w:val="en-US"/>
        </w:rPr>
        <w:t xml:space="preserve">;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>++)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  ComboBox3-&gt;Items-&gt;Add(SQLQuery1-&gt;</w:t>
      </w:r>
      <w:proofErr w:type="spellStart"/>
      <w:r w:rsidRPr="00B65A6F">
        <w:rPr>
          <w:sz w:val="24"/>
          <w:szCs w:val="24"/>
          <w:lang w:val="en-US"/>
        </w:rPr>
        <w:t>FieldValues</w:t>
      </w:r>
      <w:proofErr w:type="spellEnd"/>
      <w:r w:rsidRPr="00B65A6F">
        <w:rPr>
          <w:sz w:val="24"/>
          <w:szCs w:val="24"/>
          <w:lang w:val="en-US"/>
        </w:rPr>
        <w:t>["name"]);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  SQLQuery1-&gt;</w:t>
      </w:r>
      <w:proofErr w:type="gramStart"/>
      <w:r w:rsidRPr="00B65A6F">
        <w:rPr>
          <w:sz w:val="24"/>
          <w:szCs w:val="24"/>
          <w:lang w:val="en-US"/>
        </w:rPr>
        <w:t>Next(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Form2-&gt;ComboBox3-&gt;</w:t>
      </w:r>
      <w:proofErr w:type="spellStart"/>
      <w:r w:rsidRPr="00B65A6F">
        <w:rPr>
          <w:sz w:val="24"/>
          <w:szCs w:val="24"/>
          <w:lang w:val="en-US"/>
        </w:rPr>
        <w:t>ItemIndex</w:t>
      </w:r>
      <w:proofErr w:type="spellEnd"/>
      <w:r w:rsidRPr="00B65A6F">
        <w:rPr>
          <w:sz w:val="24"/>
          <w:szCs w:val="24"/>
          <w:lang w:val="en-US"/>
        </w:rPr>
        <w:t xml:space="preserve"> = 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 xml:space="preserve">query = "SELECT * FROM </w:t>
      </w:r>
      <w:proofErr w:type="spellStart"/>
      <w:r w:rsidRPr="00B65A6F">
        <w:rPr>
          <w:sz w:val="24"/>
          <w:szCs w:val="24"/>
          <w:lang w:val="en-US"/>
        </w:rPr>
        <w:t>Idet</w:t>
      </w:r>
      <w:proofErr w:type="spellEnd"/>
      <w:r w:rsidRPr="00B65A6F">
        <w:rPr>
          <w:sz w:val="24"/>
          <w:szCs w:val="24"/>
          <w:lang w:val="en-US"/>
        </w:rPr>
        <w:t>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proofErr w:type="gramStart"/>
      <w:r w:rsidRPr="00B65A6F">
        <w:rPr>
          <w:sz w:val="24"/>
          <w:szCs w:val="24"/>
          <w:lang w:val="en-US"/>
        </w:rPr>
        <w:t>for(</w:t>
      </w:r>
      <w:proofErr w:type="spellStart"/>
      <w:proofErr w:type="gramEnd"/>
      <w:r w:rsidRPr="00B65A6F">
        <w:rPr>
          <w:sz w:val="24"/>
          <w:szCs w:val="24"/>
          <w:lang w:val="en-US"/>
        </w:rPr>
        <w:t>int</w:t>
      </w:r>
      <w:proofErr w:type="spellEnd"/>
      <w:r w:rsidRPr="00B65A6F">
        <w:rPr>
          <w:sz w:val="24"/>
          <w:szCs w:val="24"/>
          <w:lang w:val="en-US"/>
        </w:rPr>
        <w:t xml:space="preserve">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 xml:space="preserve"> = 0;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 xml:space="preserve"> &lt; SQLQuery1-&gt;</w:t>
      </w:r>
      <w:proofErr w:type="spellStart"/>
      <w:r w:rsidRPr="00B65A6F">
        <w:rPr>
          <w:sz w:val="24"/>
          <w:szCs w:val="24"/>
          <w:lang w:val="en-US"/>
        </w:rPr>
        <w:t>RecordCount</w:t>
      </w:r>
      <w:proofErr w:type="spellEnd"/>
      <w:r w:rsidRPr="00B65A6F">
        <w:rPr>
          <w:sz w:val="24"/>
          <w:szCs w:val="24"/>
          <w:lang w:val="en-US"/>
        </w:rPr>
        <w:t xml:space="preserve">;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>++)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  ComboBox4-&gt;Items-&gt;Add(SQLQuery1-&gt;</w:t>
      </w:r>
      <w:proofErr w:type="spellStart"/>
      <w:r w:rsidRPr="00B65A6F">
        <w:rPr>
          <w:sz w:val="24"/>
          <w:szCs w:val="24"/>
          <w:lang w:val="en-US"/>
        </w:rPr>
        <w:t>FieldValues</w:t>
      </w:r>
      <w:proofErr w:type="spellEnd"/>
      <w:r w:rsidRPr="00B65A6F">
        <w:rPr>
          <w:sz w:val="24"/>
          <w:szCs w:val="24"/>
          <w:lang w:val="en-US"/>
        </w:rPr>
        <w:t>["name"]);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lastRenderedPageBreak/>
        <w:tab/>
        <w:t xml:space="preserve">  SQLQuery1-&gt;</w:t>
      </w:r>
      <w:proofErr w:type="gramStart"/>
      <w:r w:rsidRPr="00B65A6F">
        <w:rPr>
          <w:sz w:val="24"/>
          <w:szCs w:val="24"/>
          <w:lang w:val="en-US"/>
        </w:rPr>
        <w:t>Next(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Form2-&gt;ComboBox4-&gt;</w:t>
      </w:r>
      <w:proofErr w:type="spellStart"/>
      <w:r w:rsidRPr="00B65A6F">
        <w:rPr>
          <w:sz w:val="24"/>
          <w:szCs w:val="24"/>
          <w:lang w:val="en-US"/>
        </w:rPr>
        <w:t>ItemIndex</w:t>
      </w:r>
      <w:proofErr w:type="spellEnd"/>
      <w:r w:rsidRPr="00B65A6F">
        <w:rPr>
          <w:sz w:val="24"/>
          <w:szCs w:val="24"/>
          <w:lang w:val="en-US"/>
        </w:rPr>
        <w:t xml:space="preserve"> = 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void 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2::</w:t>
      </w:r>
      <w:proofErr w:type="gramEnd"/>
      <w:r w:rsidRPr="00B65A6F">
        <w:rPr>
          <w:sz w:val="24"/>
          <w:szCs w:val="24"/>
          <w:lang w:val="en-US"/>
        </w:rPr>
        <w:t>Button1Click(</w:t>
      </w:r>
      <w:proofErr w:type="spellStart"/>
      <w:r w:rsidRPr="00B65A6F">
        <w:rPr>
          <w:sz w:val="24"/>
          <w:szCs w:val="24"/>
          <w:lang w:val="en-US"/>
        </w:rPr>
        <w:t>TObject</w:t>
      </w:r>
      <w:proofErr w:type="spellEnd"/>
      <w:r w:rsidRPr="00B65A6F">
        <w:rPr>
          <w:sz w:val="24"/>
          <w:szCs w:val="24"/>
          <w:lang w:val="en-US"/>
        </w:rPr>
        <w:t xml:space="preserve"> *Sender)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</w:rPr>
      </w:pPr>
      <w:r w:rsidRPr="00B65A6F">
        <w:rPr>
          <w:sz w:val="24"/>
          <w:szCs w:val="24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</w:rPr>
      </w:pPr>
      <w:proofErr w:type="spellStart"/>
      <w:r w:rsidRPr="00B65A6F">
        <w:rPr>
          <w:sz w:val="24"/>
          <w:szCs w:val="24"/>
        </w:rPr>
        <w:t>String</w:t>
      </w:r>
      <w:proofErr w:type="spellEnd"/>
      <w:r w:rsidRPr="00B65A6F">
        <w:rPr>
          <w:sz w:val="24"/>
          <w:szCs w:val="24"/>
        </w:rPr>
        <w:t xml:space="preserve"> </w:t>
      </w:r>
      <w:proofErr w:type="spellStart"/>
      <w:r w:rsidRPr="00B65A6F">
        <w:rPr>
          <w:sz w:val="24"/>
          <w:szCs w:val="24"/>
        </w:rPr>
        <w:t>query</w:t>
      </w:r>
      <w:proofErr w:type="spellEnd"/>
      <w:r w:rsidRPr="00B65A6F">
        <w:rPr>
          <w:sz w:val="24"/>
          <w:szCs w:val="24"/>
        </w:rPr>
        <w:t>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</w:rPr>
      </w:pPr>
      <w:r w:rsidRPr="00B65A6F">
        <w:rPr>
          <w:sz w:val="24"/>
          <w:szCs w:val="24"/>
        </w:rPr>
        <w:t xml:space="preserve">//сюда же вставить </w:t>
      </w:r>
      <w:proofErr w:type="spellStart"/>
      <w:r w:rsidRPr="00B65A6F">
        <w:rPr>
          <w:sz w:val="24"/>
          <w:szCs w:val="24"/>
        </w:rPr>
        <w:t>добавлене</w:t>
      </w:r>
      <w:proofErr w:type="spellEnd"/>
      <w:r w:rsidRPr="00B65A6F">
        <w:rPr>
          <w:sz w:val="24"/>
          <w:szCs w:val="24"/>
        </w:rPr>
        <w:t xml:space="preserve"> пользователей в пользователи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 xml:space="preserve">query = "INSERT INTO </w:t>
      </w:r>
      <w:proofErr w:type="spellStart"/>
      <w:r w:rsidRPr="00B65A6F">
        <w:rPr>
          <w:sz w:val="24"/>
          <w:szCs w:val="24"/>
          <w:lang w:val="en-US"/>
        </w:rPr>
        <w:t>Contr</w:t>
      </w:r>
      <w:proofErr w:type="spellEnd"/>
      <w:r w:rsidRPr="00B65A6F">
        <w:rPr>
          <w:sz w:val="24"/>
          <w:szCs w:val="24"/>
          <w:lang w:val="en-US"/>
        </w:rPr>
        <w:t xml:space="preserve"> (</w:t>
      </w:r>
      <w:proofErr w:type="spellStart"/>
      <w:r w:rsidRPr="00B65A6F">
        <w:rPr>
          <w:sz w:val="24"/>
          <w:szCs w:val="24"/>
          <w:lang w:val="en-US"/>
        </w:rPr>
        <w:t>datei</w:t>
      </w:r>
      <w:proofErr w:type="spellEnd"/>
      <w:r w:rsidRPr="00B65A6F">
        <w:rPr>
          <w:sz w:val="24"/>
          <w:szCs w:val="24"/>
          <w:lang w:val="en-US"/>
        </w:rPr>
        <w:t xml:space="preserve">, subj, </w:t>
      </w:r>
      <w:proofErr w:type="spellStart"/>
      <w:r w:rsidRPr="00B65A6F">
        <w:rPr>
          <w:sz w:val="24"/>
          <w:szCs w:val="24"/>
          <w:lang w:val="en-US"/>
        </w:rPr>
        <w:t>indet</w:t>
      </w:r>
      <w:proofErr w:type="spellEnd"/>
      <w:r w:rsidRPr="00B65A6F">
        <w:rPr>
          <w:sz w:val="24"/>
          <w:szCs w:val="24"/>
          <w:lang w:val="en-US"/>
        </w:rPr>
        <w:t xml:space="preserve">, </w:t>
      </w:r>
      <w:proofErr w:type="spellStart"/>
      <w:r w:rsidRPr="00B65A6F">
        <w:rPr>
          <w:sz w:val="24"/>
          <w:szCs w:val="24"/>
          <w:lang w:val="en-US"/>
        </w:rPr>
        <w:t>fname</w:t>
      </w:r>
      <w:proofErr w:type="spellEnd"/>
      <w:r w:rsidRPr="00B65A6F">
        <w:rPr>
          <w:sz w:val="24"/>
          <w:szCs w:val="24"/>
          <w:lang w:val="en-US"/>
        </w:rPr>
        <w:t xml:space="preserve">, </w:t>
      </w:r>
      <w:proofErr w:type="spellStart"/>
      <w:r w:rsidRPr="00B65A6F">
        <w:rPr>
          <w:sz w:val="24"/>
          <w:szCs w:val="24"/>
          <w:lang w:val="en-US"/>
        </w:rPr>
        <w:t>sname</w:t>
      </w:r>
      <w:proofErr w:type="spellEnd"/>
      <w:r w:rsidRPr="00B65A6F">
        <w:rPr>
          <w:sz w:val="24"/>
          <w:szCs w:val="24"/>
          <w:lang w:val="en-US"/>
        </w:rPr>
        <w:t xml:space="preserve">, name, </w:t>
      </w:r>
      <w:proofErr w:type="spellStart"/>
      <w:r w:rsidRPr="00B65A6F">
        <w:rPr>
          <w:sz w:val="24"/>
          <w:szCs w:val="24"/>
          <w:lang w:val="en-US"/>
        </w:rPr>
        <w:t>pnum</w:t>
      </w:r>
      <w:proofErr w:type="spellEnd"/>
      <w:r w:rsidRPr="00B65A6F">
        <w:rPr>
          <w:sz w:val="24"/>
          <w:szCs w:val="24"/>
          <w:lang w:val="en-US"/>
        </w:rPr>
        <w:t xml:space="preserve">, </w:t>
      </w:r>
      <w:proofErr w:type="spellStart"/>
      <w:r w:rsidRPr="00B65A6F">
        <w:rPr>
          <w:sz w:val="24"/>
          <w:szCs w:val="24"/>
          <w:lang w:val="en-US"/>
        </w:rPr>
        <w:t>bdate</w:t>
      </w:r>
      <w:proofErr w:type="spellEnd"/>
      <w:r w:rsidRPr="00B65A6F">
        <w:rPr>
          <w:sz w:val="24"/>
          <w:szCs w:val="24"/>
          <w:lang w:val="en-US"/>
        </w:rPr>
        <w:t xml:space="preserve">, </w:t>
      </w:r>
      <w:proofErr w:type="spellStart"/>
      <w:r w:rsidRPr="00B65A6F">
        <w:rPr>
          <w:sz w:val="24"/>
          <w:szCs w:val="24"/>
          <w:lang w:val="en-US"/>
        </w:rPr>
        <w:t>loc</w:t>
      </w:r>
      <w:proofErr w:type="spellEnd"/>
      <w:r w:rsidRPr="00B65A6F">
        <w:rPr>
          <w:sz w:val="24"/>
          <w:szCs w:val="24"/>
          <w:lang w:val="en-US"/>
        </w:rPr>
        <w:t xml:space="preserve">, phone, </w:t>
      </w:r>
      <w:proofErr w:type="spellStart"/>
      <w:r w:rsidRPr="00B65A6F">
        <w:rPr>
          <w:sz w:val="24"/>
          <w:szCs w:val="24"/>
          <w:lang w:val="en-US"/>
        </w:rPr>
        <w:t>pricei</w:t>
      </w:r>
      <w:proofErr w:type="spellEnd"/>
      <w:r w:rsidRPr="00B65A6F">
        <w:rPr>
          <w:sz w:val="24"/>
          <w:szCs w:val="24"/>
          <w:lang w:val="en-US"/>
        </w:rPr>
        <w:t xml:space="preserve">, </w:t>
      </w:r>
      <w:proofErr w:type="spellStart"/>
      <w:r w:rsidRPr="00B65A6F">
        <w:rPr>
          <w:sz w:val="24"/>
          <w:szCs w:val="24"/>
          <w:lang w:val="en-US"/>
        </w:rPr>
        <w:t>priceo</w:t>
      </w:r>
      <w:proofErr w:type="spellEnd"/>
      <w:r w:rsidRPr="00B65A6F">
        <w:rPr>
          <w:sz w:val="24"/>
          <w:szCs w:val="24"/>
          <w:lang w:val="en-US"/>
        </w:rPr>
        <w:t xml:space="preserve">, </w:t>
      </w:r>
      <w:proofErr w:type="spellStart"/>
      <w:r w:rsidRPr="00B65A6F">
        <w:rPr>
          <w:sz w:val="24"/>
          <w:szCs w:val="24"/>
          <w:lang w:val="en-US"/>
        </w:rPr>
        <w:t>dateo</w:t>
      </w:r>
      <w:proofErr w:type="spellEnd"/>
      <w:r w:rsidRPr="00B65A6F">
        <w:rPr>
          <w:sz w:val="24"/>
          <w:szCs w:val="24"/>
          <w:lang w:val="en-US"/>
        </w:rPr>
        <w:t>, active) VALUES ('"+Form2-&gt;Edit1-&gt;Text+"','"+Form2-&gt;ComboBox3-&gt;Text+"','"+Form2-&gt;ComboBox4-&gt;Text+"','"+Form2-&gt;Edit2-&gt;Text+"','"+Form2-&gt;Edit3-&gt;Text+"','"+Form2-&gt;Edit4-&gt;Text+"','"+Form2-&gt;Edit5-&gt;Text+"','"+Form2-&gt;Edit6-&gt;Text+"','"+Form2-&gt;Edit7-&gt;Text+"','"+Form2-&gt;Edit8-&gt;Text+"','"+Form2-&gt;Edit9-&gt;Text+"','"+Form2-&gt;Edit10-&gt;Text+"','"+Form2-&gt;Edit11-&gt;Text+"','"+"1"+"')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Form2-&gt;SQLQuery1-&gt;</w:t>
      </w:r>
      <w:proofErr w:type="spellStart"/>
      <w:proofErr w:type="gramStart"/>
      <w:r w:rsidRPr="00B65A6F">
        <w:rPr>
          <w:sz w:val="24"/>
          <w:szCs w:val="24"/>
          <w:lang w:val="en-US"/>
        </w:rPr>
        <w:t>ExecSQL</w:t>
      </w:r>
      <w:proofErr w:type="spellEnd"/>
      <w:r w:rsidRPr="00B65A6F">
        <w:rPr>
          <w:sz w:val="24"/>
          <w:szCs w:val="24"/>
          <w:lang w:val="en-US"/>
        </w:rPr>
        <w:t>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SQLConnection1-&gt;</w:t>
      </w:r>
      <w:proofErr w:type="gramStart"/>
      <w:r w:rsidRPr="00B65A6F">
        <w:rPr>
          <w:sz w:val="24"/>
          <w:szCs w:val="24"/>
          <w:lang w:val="en-US"/>
        </w:rPr>
        <w:t>Close(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Form2-&gt;</w:t>
      </w:r>
      <w:proofErr w:type="gramStart"/>
      <w:r w:rsidRPr="00B65A6F">
        <w:rPr>
          <w:sz w:val="24"/>
          <w:szCs w:val="24"/>
          <w:lang w:val="en-US"/>
        </w:rPr>
        <w:t>Close(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Form1-&gt;</w:t>
      </w:r>
      <w:proofErr w:type="gramStart"/>
      <w:r w:rsidRPr="00B65A6F">
        <w:rPr>
          <w:sz w:val="24"/>
          <w:szCs w:val="24"/>
          <w:lang w:val="en-US"/>
        </w:rPr>
        <w:t>Show(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void 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2::</w:t>
      </w:r>
      <w:proofErr w:type="spellStart"/>
      <w:proofErr w:type="gramEnd"/>
      <w:r w:rsidRPr="00B65A6F">
        <w:rPr>
          <w:sz w:val="24"/>
          <w:szCs w:val="24"/>
          <w:lang w:val="en-US"/>
        </w:rPr>
        <w:t>FormClose</w:t>
      </w:r>
      <w:proofErr w:type="spellEnd"/>
      <w:r w:rsidRPr="00B65A6F">
        <w:rPr>
          <w:sz w:val="24"/>
          <w:szCs w:val="24"/>
          <w:lang w:val="en-US"/>
        </w:rPr>
        <w:t>(</w:t>
      </w:r>
      <w:proofErr w:type="spellStart"/>
      <w:r w:rsidRPr="00B65A6F">
        <w:rPr>
          <w:sz w:val="24"/>
          <w:szCs w:val="24"/>
          <w:lang w:val="en-US"/>
        </w:rPr>
        <w:t>TObject</w:t>
      </w:r>
      <w:proofErr w:type="spellEnd"/>
      <w:r w:rsidRPr="00B65A6F">
        <w:rPr>
          <w:sz w:val="24"/>
          <w:szCs w:val="24"/>
          <w:lang w:val="en-US"/>
        </w:rPr>
        <w:t xml:space="preserve"> *Sender, </w:t>
      </w:r>
      <w:proofErr w:type="spellStart"/>
      <w:r w:rsidRPr="00B65A6F">
        <w:rPr>
          <w:sz w:val="24"/>
          <w:szCs w:val="24"/>
          <w:lang w:val="en-US"/>
        </w:rPr>
        <w:t>TCloseAction</w:t>
      </w:r>
      <w:proofErr w:type="spellEnd"/>
      <w:r w:rsidRPr="00B65A6F">
        <w:rPr>
          <w:sz w:val="24"/>
          <w:szCs w:val="24"/>
          <w:lang w:val="en-US"/>
        </w:rPr>
        <w:t xml:space="preserve"> &amp;Action)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Form1-&gt;</w:t>
      </w:r>
      <w:proofErr w:type="gramStart"/>
      <w:r w:rsidRPr="00B65A6F">
        <w:rPr>
          <w:sz w:val="24"/>
          <w:szCs w:val="24"/>
          <w:lang w:val="en-US"/>
        </w:rPr>
        <w:t>Show(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void 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2::</w:t>
      </w:r>
      <w:proofErr w:type="gramEnd"/>
      <w:r w:rsidRPr="00B65A6F">
        <w:rPr>
          <w:sz w:val="24"/>
          <w:szCs w:val="24"/>
          <w:lang w:val="en-US"/>
        </w:rPr>
        <w:t>ComboBox3Select(</w:t>
      </w:r>
      <w:proofErr w:type="spellStart"/>
      <w:r w:rsidRPr="00B65A6F">
        <w:rPr>
          <w:sz w:val="24"/>
          <w:szCs w:val="24"/>
          <w:lang w:val="en-US"/>
        </w:rPr>
        <w:t>TObject</w:t>
      </w:r>
      <w:proofErr w:type="spellEnd"/>
      <w:r w:rsidRPr="00B65A6F">
        <w:rPr>
          <w:sz w:val="24"/>
          <w:szCs w:val="24"/>
          <w:lang w:val="en-US"/>
        </w:rPr>
        <w:t xml:space="preserve"> *Sender)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lastRenderedPageBreak/>
        <w:t>ComboBox4-&gt;Items-&gt;</w:t>
      </w:r>
      <w:proofErr w:type="gramStart"/>
      <w:r w:rsidRPr="00B65A6F">
        <w:rPr>
          <w:sz w:val="24"/>
          <w:szCs w:val="24"/>
          <w:lang w:val="en-US"/>
        </w:rPr>
        <w:t>Clear(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String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query = "SELECT id FROM Subject WHERE name ='"+Form2-&gt;ComboBox3-&gt;Text+"';";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proofErr w:type="spellStart"/>
      <w:r w:rsidRPr="00B65A6F">
        <w:rPr>
          <w:sz w:val="24"/>
          <w:szCs w:val="24"/>
          <w:lang w:val="en-US"/>
        </w:rPr>
        <w:t>int</w:t>
      </w:r>
      <w:proofErr w:type="spellEnd"/>
      <w:r w:rsidRPr="00B65A6F">
        <w:rPr>
          <w:sz w:val="24"/>
          <w:szCs w:val="24"/>
          <w:lang w:val="en-US"/>
        </w:rPr>
        <w:t xml:space="preserve"> id = SQLQuery1-&gt;</w:t>
      </w:r>
      <w:proofErr w:type="spellStart"/>
      <w:r w:rsidRPr="00B65A6F">
        <w:rPr>
          <w:sz w:val="24"/>
          <w:szCs w:val="24"/>
          <w:lang w:val="en-US"/>
        </w:rPr>
        <w:t>FieldValues</w:t>
      </w:r>
      <w:proofErr w:type="spellEnd"/>
      <w:r w:rsidRPr="00B65A6F">
        <w:rPr>
          <w:sz w:val="24"/>
          <w:szCs w:val="24"/>
          <w:lang w:val="en-US"/>
        </w:rPr>
        <w:t>["id"];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 xml:space="preserve">query = "SELECT * FROM </w:t>
      </w:r>
      <w:proofErr w:type="spellStart"/>
      <w:r w:rsidRPr="00B65A6F">
        <w:rPr>
          <w:sz w:val="24"/>
          <w:szCs w:val="24"/>
          <w:lang w:val="en-US"/>
        </w:rPr>
        <w:t>Idet</w:t>
      </w:r>
      <w:proofErr w:type="spellEnd"/>
      <w:r w:rsidRPr="00B65A6F">
        <w:rPr>
          <w:sz w:val="24"/>
          <w:szCs w:val="24"/>
          <w:lang w:val="en-US"/>
        </w:rPr>
        <w:t xml:space="preserve"> WHERE </w:t>
      </w:r>
      <w:proofErr w:type="spellStart"/>
      <w:r w:rsidRPr="00B65A6F">
        <w:rPr>
          <w:sz w:val="24"/>
          <w:szCs w:val="24"/>
          <w:lang w:val="en-US"/>
        </w:rPr>
        <w:t>sid</w:t>
      </w:r>
      <w:proofErr w:type="spellEnd"/>
      <w:r w:rsidRPr="00B65A6F">
        <w:rPr>
          <w:sz w:val="24"/>
          <w:szCs w:val="24"/>
          <w:lang w:val="en-US"/>
        </w:rPr>
        <w:t xml:space="preserve"> ='"+</w:t>
      </w:r>
      <w:proofErr w:type="spellStart"/>
      <w:r w:rsidRPr="00B65A6F">
        <w:rPr>
          <w:sz w:val="24"/>
          <w:szCs w:val="24"/>
          <w:lang w:val="en-US"/>
        </w:rPr>
        <w:t>IntToStr</w:t>
      </w:r>
      <w:proofErr w:type="spellEnd"/>
      <w:r w:rsidRPr="00B65A6F">
        <w:rPr>
          <w:sz w:val="24"/>
          <w:szCs w:val="24"/>
          <w:lang w:val="en-US"/>
        </w:rPr>
        <w:t>(id)+"';";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proofErr w:type="gramStart"/>
      <w:r w:rsidRPr="00B65A6F">
        <w:rPr>
          <w:sz w:val="24"/>
          <w:szCs w:val="24"/>
          <w:lang w:val="en-US"/>
        </w:rPr>
        <w:t>for(</w:t>
      </w:r>
      <w:proofErr w:type="spellStart"/>
      <w:proofErr w:type="gramEnd"/>
      <w:r w:rsidRPr="00B65A6F">
        <w:rPr>
          <w:sz w:val="24"/>
          <w:szCs w:val="24"/>
          <w:lang w:val="en-US"/>
        </w:rPr>
        <w:t>int</w:t>
      </w:r>
      <w:proofErr w:type="spellEnd"/>
      <w:r w:rsidRPr="00B65A6F">
        <w:rPr>
          <w:sz w:val="24"/>
          <w:szCs w:val="24"/>
          <w:lang w:val="en-US"/>
        </w:rPr>
        <w:t xml:space="preserve">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 xml:space="preserve"> = 0;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 xml:space="preserve"> &lt; SQLQuery1-&gt;</w:t>
      </w:r>
      <w:proofErr w:type="spellStart"/>
      <w:r w:rsidRPr="00B65A6F">
        <w:rPr>
          <w:sz w:val="24"/>
          <w:szCs w:val="24"/>
          <w:lang w:val="en-US"/>
        </w:rPr>
        <w:t>RecordCount</w:t>
      </w:r>
      <w:proofErr w:type="spellEnd"/>
      <w:r w:rsidRPr="00B65A6F">
        <w:rPr>
          <w:sz w:val="24"/>
          <w:szCs w:val="24"/>
          <w:lang w:val="en-US"/>
        </w:rPr>
        <w:t xml:space="preserve">; </w:t>
      </w:r>
      <w:proofErr w:type="spellStart"/>
      <w:r w:rsidRPr="00B65A6F">
        <w:rPr>
          <w:sz w:val="24"/>
          <w:szCs w:val="24"/>
          <w:lang w:val="en-US"/>
        </w:rPr>
        <w:t>i</w:t>
      </w:r>
      <w:proofErr w:type="spellEnd"/>
      <w:r w:rsidRPr="00B65A6F">
        <w:rPr>
          <w:sz w:val="24"/>
          <w:szCs w:val="24"/>
          <w:lang w:val="en-US"/>
        </w:rPr>
        <w:t>++)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  ComboBox4-&gt;Items-&gt;Add(SQLQuery1-&gt;</w:t>
      </w:r>
      <w:proofErr w:type="spellStart"/>
      <w:r w:rsidRPr="00B65A6F">
        <w:rPr>
          <w:sz w:val="24"/>
          <w:szCs w:val="24"/>
          <w:lang w:val="en-US"/>
        </w:rPr>
        <w:t>FieldValues</w:t>
      </w:r>
      <w:proofErr w:type="spellEnd"/>
      <w:r w:rsidRPr="00B65A6F">
        <w:rPr>
          <w:sz w:val="24"/>
          <w:szCs w:val="24"/>
          <w:lang w:val="en-US"/>
        </w:rPr>
        <w:t>["name"]);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  SQLQuery1-&gt;</w:t>
      </w:r>
      <w:proofErr w:type="gramStart"/>
      <w:r w:rsidRPr="00B65A6F">
        <w:rPr>
          <w:sz w:val="24"/>
          <w:szCs w:val="24"/>
          <w:lang w:val="en-US"/>
        </w:rPr>
        <w:t>Next(</w:t>
      </w:r>
      <w:proofErr w:type="gramEnd"/>
      <w:r w:rsidRPr="00B65A6F">
        <w:rPr>
          <w:sz w:val="24"/>
          <w:szCs w:val="24"/>
          <w:lang w:val="en-US"/>
        </w:rPr>
        <w:t>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Form2-&gt;ComboBox4-&gt;</w:t>
      </w:r>
      <w:proofErr w:type="spellStart"/>
      <w:r w:rsidRPr="00B65A6F">
        <w:rPr>
          <w:sz w:val="24"/>
          <w:szCs w:val="24"/>
          <w:lang w:val="en-US"/>
        </w:rPr>
        <w:t>ItemIndex</w:t>
      </w:r>
      <w:proofErr w:type="spellEnd"/>
      <w:r w:rsidRPr="00B65A6F">
        <w:rPr>
          <w:sz w:val="24"/>
          <w:szCs w:val="24"/>
          <w:lang w:val="en-US"/>
        </w:rPr>
        <w:t xml:space="preserve"> = 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#include &lt;</w:t>
      </w:r>
      <w:proofErr w:type="spellStart"/>
      <w:r w:rsidRPr="00B65A6F">
        <w:rPr>
          <w:sz w:val="24"/>
          <w:szCs w:val="24"/>
          <w:lang w:val="en-US"/>
        </w:rPr>
        <w:t>vcl.h</w:t>
      </w:r>
      <w:proofErr w:type="spellEnd"/>
      <w:r w:rsidRPr="00B65A6F">
        <w:rPr>
          <w:sz w:val="24"/>
          <w:szCs w:val="24"/>
          <w:lang w:val="en-US"/>
        </w:rPr>
        <w:t>&gt;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 xml:space="preserve">#pragma </w:t>
      </w:r>
      <w:proofErr w:type="spellStart"/>
      <w:r w:rsidRPr="00B65A6F">
        <w:rPr>
          <w:sz w:val="24"/>
          <w:szCs w:val="24"/>
          <w:lang w:val="en-US"/>
        </w:rPr>
        <w:t>hdrstop</w:t>
      </w:r>
      <w:proofErr w:type="spellEnd"/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#include "Unit3.h"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//#pragma package(</w:t>
      </w:r>
      <w:proofErr w:type="spellStart"/>
      <w:r w:rsidRPr="00B65A6F">
        <w:rPr>
          <w:sz w:val="24"/>
          <w:szCs w:val="24"/>
          <w:lang w:val="en-US"/>
        </w:rPr>
        <w:t>smart_init</w:t>
      </w:r>
      <w:proofErr w:type="spellEnd"/>
      <w:r w:rsidRPr="00B65A6F">
        <w:rPr>
          <w:sz w:val="24"/>
          <w:szCs w:val="24"/>
          <w:lang w:val="en-US"/>
        </w:rPr>
        <w:t>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#pragma resource "*.</w:t>
      </w:r>
      <w:proofErr w:type="spellStart"/>
      <w:r w:rsidRPr="00B65A6F">
        <w:rPr>
          <w:sz w:val="24"/>
          <w:szCs w:val="24"/>
          <w:lang w:val="en-US"/>
        </w:rPr>
        <w:t>dfm</w:t>
      </w:r>
      <w:proofErr w:type="spellEnd"/>
      <w:r w:rsidRPr="00B65A6F">
        <w:rPr>
          <w:sz w:val="24"/>
          <w:szCs w:val="24"/>
          <w:lang w:val="en-US"/>
        </w:rPr>
        <w:t>"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TForm3 *Form3;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proofErr w:type="spellStart"/>
      <w:r w:rsidRPr="00B65A6F">
        <w:rPr>
          <w:sz w:val="24"/>
          <w:szCs w:val="24"/>
          <w:lang w:val="en-US"/>
        </w:rPr>
        <w:t>int</w:t>
      </w:r>
      <w:proofErr w:type="spellEnd"/>
      <w:r w:rsidRPr="00B65A6F">
        <w:rPr>
          <w:sz w:val="24"/>
          <w:szCs w:val="24"/>
          <w:lang w:val="en-US"/>
        </w:rPr>
        <w:t xml:space="preserve"> a = 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3::</w:t>
      </w:r>
      <w:proofErr w:type="gramEnd"/>
      <w:r w:rsidRPr="00B65A6F">
        <w:rPr>
          <w:sz w:val="24"/>
          <w:szCs w:val="24"/>
          <w:lang w:val="en-US"/>
        </w:rPr>
        <w:t>TForm3(</w:t>
      </w:r>
      <w:proofErr w:type="spellStart"/>
      <w:r w:rsidRPr="00B65A6F">
        <w:rPr>
          <w:sz w:val="24"/>
          <w:szCs w:val="24"/>
          <w:lang w:val="en-US"/>
        </w:rPr>
        <w:t>TComponent</w:t>
      </w:r>
      <w:proofErr w:type="spellEnd"/>
      <w:r w:rsidRPr="00B65A6F">
        <w:rPr>
          <w:sz w:val="24"/>
          <w:szCs w:val="24"/>
          <w:lang w:val="en-US"/>
        </w:rPr>
        <w:t>* Owner)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ab/>
        <w:t xml:space="preserve">: </w:t>
      </w:r>
      <w:proofErr w:type="spellStart"/>
      <w:r w:rsidRPr="00B65A6F">
        <w:rPr>
          <w:sz w:val="24"/>
          <w:szCs w:val="24"/>
          <w:lang w:val="en-US"/>
        </w:rPr>
        <w:t>TForm</w:t>
      </w:r>
      <w:proofErr w:type="spellEnd"/>
      <w:r w:rsidRPr="00B65A6F">
        <w:rPr>
          <w:sz w:val="24"/>
          <w:szCs w:val="24"/>
          <w:lang w:val="en-US"/>
        </w:rPr>
        <w:t>(Owner)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void 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3::</w:t>
      </w:r>
      <w:proofErr w:type="spellStart"/>
      <w:proofErr w:type="gramEnd"/>
      <w:r w:rsidRPr="00B65A6F">
        <w:rPr>
          <w:sz w:val="24"/>
          <w:szCs w:val="24"/>
          <w:lang w:val="en-US"/>
        </w:rPr>
        <w:t>FormActivate</w:t>
      </w:r>
      <w:proofErr w:type="spellEnd"/>
      <w:r w:rsidRPr="00B65A6F">
        <w:rPr>
          <w:sz w:val="24"/>
          <w:szCs w:val="24"/>
          <w:lang w:val="en-US"/>
        </w:rPr>
        <w:t>(</w:t>
      </w:r>
      <w:proofErr w:type="spellStart"/>
      <w:r w:rsidRPr="00B65A6F">
        <w:rPr>
          <w:sz w:val="24"/>
          <w:szCs w:val="24"/>
          <w:lang w:val="en-US"/>
        </w:rPr>
        <w:t>TObject</w:t>
      </w:r>
      <w:proofErr w:type="spellEnd"/>
      <w:r w:rsidRPr="00B65A6F">
        <w:rPr>
          <w:sz w:val="24"/>
          <w:szCs w:val="24"/>
          <w:lang w:val="en-US"/>
        </w:rPr>
        <w:t xml:space="preserve"> *Sender)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SQLConnection1-&gt;</w:t>
      </w:r>
      <w:proofErr w:type="spellStart"/>
      <w:r w:rsidRPr="00B65A6F">
        <w:rPr>
          <w:sz w:val="24"/>
          <w:szCs w:val="24"/>
          <w:lang w:val="en-US"/>
        </w:rPr>
        <w:t>Params</w:t>
      </w:r>
      <w:proofErr w:type="spellEnd"/>
      <w:r w:rsidRPr="00B65A6F">
        <w:rPr>
          <w:sz w:val="24"/>
          <w:szCs w:val="24"/>
          <w:lang w:val="en-US"/>
        </w:rPr>
        <w:t>-&gt;</w:t>
      </w:r>
      <w:proofErr w:type="gramStart"/>
      <w:r w:rsidRPr="00B65A6F">
        <w:rPr>
          <w:sz w:val="24"/>
          <w:szCs w:val="24"/>
          <w:lang w:val="en-US"/>
        </w:rPr>
        <w:t>Add(</w:t>
      </w:r>
      <w:proofErr w:type="gramEnd"/>
      <w:r w:rsidRPr="00B65A6F">
        <w:rPr>
          <w:sz w:val="24"/>
          <w:szCs w:val="24"/>
          <w:lang w:val="en-US"/>
        </w:rPr>
        <w:t>"Database=</w:t>
      </w:r>
      <w:proofErr w:type="spellStart"/>
      <w:r w:rsidRPr="00B65A6F">
        <w:rPr>
          <w:sz w:val="24"/>
          <w:szCs w:val="24"/>
          <w:lang w:val="en-US"/>
        </w:rPr>
        <w:t>Lombard.sqlite</w:t>
      </w:r>
      <w:proofErr w:type="spellEnd"/>
      <w:r w:rsidRPr="00B65A6F">
        <w:rPr>
          <w:sz w:val="24"/>
          <w:szCs w:val="24"/>
          <w:lang w:val="en-US"/>
        </w:rPr>
        <w:t>");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SQLConnection1-&gt;Connected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String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0)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query = "SELECT * FROM Client;";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1)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query = "SELECT * FROM Employee;";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2)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query = "SELECT * FROM Subject;";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3)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 xml:space="preserve">query = "SELECT * FROM </w:t>
      </w:r>
      <w:proofErr w:type="spellStart"/>
      <w:r w:rsidRPr="00B65A6F">
        <w:rPr>
          <w:sz w:val="24"/>
          <w:szCs w:val="24"/>
          <w:lang w:val="en-US"/>
        </w:rPr>
        <w:t>Subjfsale</w:t>
      </w:r>
      <w:proofErr w:type="spellEnd"/>
      <w:r w:rsidRPr="00B65A6F">
        <w:rPr>
          <w:sz w:val="24"/>
          <w:szCs w:val="24"/>
          <w:lang w:val="en-US"/>
        </w:rPr>
        <w:t>;";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SQLQuery1-&gt;SQL-&gt;Text = query;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Form3-&gt;ClientDataSet1-&gt;Active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Form3-&gt;DataSource1-&gt;Enabled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0]-&gt;Visible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0)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Form3-&gt;DBGrid1-&gt;Columns-&gt;Items[1]-&gt;Title-&gt;Caption = "</w:t>
      </w:r>
      <w:r w:rsidRPr="00B65A6F">
        <w:rPr>
          <w:sz w:val="24"/>
          <w:szCs w:val="24"/>
        </w:rPr>
        <w:t>Имя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1]-&gt;Width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Form3-&gt;DBGrid1-&gt;Columns-&gt;Items[2]-&gt;Title-&gt;Caption = "</w:t>
      </w:r>
      <w:r w:rsidRPr="00B65A6F">
        <w:rPr>
          <w:sz w:val="24"/>
          <w:szCs w:val="24"/>
        </w:rPr>
        <w:t>Фамилия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2]-&gt;Width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Form3-&gt;DBGrid1-&gt;Columns-&gt;Items[3]-&gt;Title-&gt;Caption = "</w:t>
      </w:r>
      <w:r w:rsidRPr="00B65A6F">
        <w:rPr>
          <w:sz w:val="24"/>
          <w:szCs w:val="24"/>
        </w:rPr>
        <w:t>Отчество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3]-&gt;Width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Form3-&gt;DBGrid1-&gt;Columns-&gt;Items[4]-&gt;Title-&gt;Caption = "</w:t>
      </w:r>
      <w:r w:rsidRPr="00B65A6F">
        <w:rPr>
          <w:sz w:val="24"/>
          <w:szCs w:val="24"/>
        </w:rPr>
        <w:t>Номер</w:t>
      </w:r>
      <w:r w:rsidRPr="00B65A6F">
        <w:rPr>
          <w:sz w:val="24"/>
          <w:szCs w:val="24"/>
          <w:lang w:val="en-US"/>
        </w:rPr>
        <w:t xml:space="preserve"> </w:t>
      </w:r>
      <w:r w:rsidRPr="00B65A6F">
        <w:rPr>
          <w:sz w:val="24"/>
          <w:szCs w:val="24"/>
        </w:rPr>
        <w:t>паспорта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4]-&gt;Width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Form3-&gt;DBGrid1-&gt;Columns-&gt;Items[5]-&gt;Title-&gt;Caption = "</w:t>
      </w:r>
      <w:r w:rsidRPr="00B65A6F">
        <w:rPr>
          <w:sz w:val="24"/>
          <w:szCs w:val="24"/>
        </w:rPr>
        <w:t>Дата</w:t>
      </w:r>
      <w:r w:rsidRPr="00B65A6F">
        <w:rPr>
          <w:sz w:val="24"/>
          <w:szCs w:val="24"/>
          <w:lang w:val="en-US"/>
        </w:rPr>
        <w:t xml:space="preserve"> </w:t>
      </w:r>
      <w:r w:rsidRPr="00B65A6F">
        <w:rPr>
          <w:sz w:val="24"/>
          <w:szCs w:val="24"/>
        </w:rPr>
        <w:t>рождения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lastRenderedPageBreak/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5]-&gt;Width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Form3-&gt;DBGrid1-&gt;Columns-&gt;Items[6]-&gt;Title-&gt;Caption = "</w:t>
      </w:r>
      <w:r w:rsidRPr="00B65A6F">
        <w:rPr>
          <w:sz w:val="24"/>
          <w:szCs w:val="24"/>
        </w:rPr>
        <w:t>Адрес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6]-&gt;Width = 200;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Form3-&gt;DBGrid1-&gt;Columns-&gt;Items[7]-&gt;Title-&gt;Caption = "</w:t>
      </w:r>
      <w:r w:rsidRPr="00B65A6F">
        <w:rPr>
          <w:sz w:val="24"/>
          <w:szCs w:val="24"/>
        </w:rPr>
        <w:t>Телефон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7]-&gt;Width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DBGrid1-&gt;Enabled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1)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Form3-&gt;DBGrid1-&gt;Columns-&gt;Items[1]-&gt;Title-&gt;Caption = "</w:t>
      </w:r>
      <w:r w:rsidRPr="00B65A6F">
        <w:rPr>
          <w:sz w:val="24"/>
          <w:szCs w:val="24"/>
        </w:rPr>
        <w:t>Имя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1]-&gt;Width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Form3-&gt;DBGrid1-&gt;Columns-&gt;Items[2]-&gt;Title-&gt;Caption = "</w:t>
      </w:r>
      <w:r w:rsidRPr="00B65A6F">
        <w:rPr>
          <w:sz w:val="24"/>
          <w:szCs w:val="24"/>
        </w:rPr>
        <w:t>Фамилия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2]-&gt;Width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Form3-&gt;DBGrid1-&gt;Columns-&gt;Items[3]-&gt;Title-&gt;Caption = "</w:t>
      </w:r>
      <w:r w:rsidRPr="00B65A6F">
        <w:rPr>
          <w:sz w:val="24"/>
          <w:szCs w:val="24"/>
        </w:rPr>
        <w:t>Отчество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3]-&gt;Width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Form3-&gt;DBGrid1-&gt;Columns-&gt;Items[4]-&gt;Title-&gt;Caption = "</w:t>
      </w:r>
      <w:r w:rsidRPr="00B65A6F">
        <w:rPr>
          <w:sz w:val="24"/>
          <w:szCs w:val="24"/>
        </w:rPr>
        <w:t>Дата</w:t>
      </w:r>
      <w:r w:rsidRPr="00B65A6F">
        <w:rPr>
          <w:sz w:val="24"/>
          <w:szCs w:val="24"/>
          <w:lang w:val="en-US"/>
        </w:rPr>
        <w:t xml:space="preserve"> </w:t>
      </w:r>
      <w:r w:rsidRPr="00B65A6F">
        <w:rPr>
          <w:sz w:val="24"/>
          <w:szCs w:val="24"/>
        </w:rPr>
        <w:t>рождения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4]-&gt;Width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Form3-&gt;DBGrid1-&gt;Columns-&gt;Items[5]-&gt;Title-&gt;Caption = "</w:t>
      </w:r>
      <w:r w:rsidRPr="00B65A6F">
        <w:rPr>
          <w:sz w:val="24"/>
          <w:szCs w:val="24"/>
        </w:rPr>
        <w:t>Должность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5]-&gt;Width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DBGrid1-&gt;Enabled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2)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Form3-&gt;DBGrid1-&gt;Columns-&gt;Items[1]-&gt;Title-&gt;Caption = "</w:t>
      </w:r>
      <w:r w:rsidRPr="00B65A6F">
        <w:rPr>
          <w:sz w:val="24"/>
          <w:szCs w:val="24"/>
        </w:rPr>
        <w:t>Предмет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1]-&gt;Width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DBGrid1-&gt;Enabled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if (a == 3) 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Form3-&gt;DBGrid1-&gt;Columns-&gt;Items[1]-&gt;Title-&gt;Caption = "</w:t>
      </w:r>
      <w:r w:rsidRPr="00B65A6F">
        <w:rPr>
          <w:sz w:val="24"/>
          <w:szCs w:val="24"/>
        </w:rPr>
        <w:t>Предмет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1]-&gt;Width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Form3-&gt;DBGrid1-&gt;Columns-&gt;Items[2]-&gt;Title-&gt;Caption = "</w:t>
      </w:r>
      <w:r w:rsidRPr="00B65A6F">
        <w:rPr>
          <w:sz w:val="24"/>
          <w:szCs w:val="24"/>
        </w:rPr>
        <w:t>Модель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2]-&gt;Width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Form3-&gt;DBGrid1-&gt;Columns-&gt;Items[3]-&gt;Title-&gt;Caption = "</w:t>
      </w:r>
      <w:r w:rsidRPr="00B65A6F">
        <w:rPr>
          <w:sz w:val="24"/>
          <w:szCs w:val="24"/>
        </w:rPr>
        <w:t>Цена</w:t>
      </w:r>
      <w:r w:rsidRPr="00B65A6F">
        <w:rPr>
          <w:sz w:val="24"/>
          <w:szCs w:val="24"/>
          <w:lang w:val="en-US"/>
        </w:rPr>
        <w:t>";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Form3-&gt;DBGrid1-&gt;Columns-&gt;</w:t>
      </w:r>
      <w:proofErr w:type="gramStart"/>
      <w:r w:rsidRPr="00B65A6F">
        <w:rPr>
          <w:sz w:val="24"/>
          <w:szCs w:val="24"/>
          <w:lang w:val="en-US"/>
        </w:rPr>
        <w:t>Items[</w:t>
      </w:r>
      <w:proofErr w:type="gramEnd"/>
      <w:r w:rsidRPr="00B65A6F">
        <w:rPr>
          <w:sz w:val="24"/>
          <w:szCs w:val="24"/>
          <w:lang w:val="en-US"/>
        </w:rPr>
        <w:t>3]-&gt;Width = 100;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DBGrid1-&gt;Enabled = true;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}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lastRenderedPageBreak/>
        <w:t>//---------------------------------------------------------------------------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void __</w:t>
      </w:r>
      <w:proofErr w:type="spellStart"/>
      <w:r w:rsidRPr="00B65A6F">
        <w:rPr>
          <w:sz w:val="24"/>
          <w:szCs w:val="24"/>
          <w:lang w:val="en-US"/>
        </w:rPr>
        <w:t>fastcall</w:t>
      </w:r>
      <w:proofErr w:type="spellEnd"/>
      <w:r w:rsidRPr="00B65A6F">
        <w:rPr>
          <w:sz w:val="24"/>
          <w:szCs w:val="24"/>
          <w:lang w:val="en-US"/>
        </w:rPr>
        <w:t xml:space="preserve"> TForm</w:t>
      </w:r>
      <w:proofErr w:type="gramStart"/>
      <w:r w:rsidRPr="00B65A6F">
        <w:rPr>
          <w:sz w:val="24"/>
          <w:szCs w:val="24"/>
          <w:lang w:val="en-US"/>
        </w:rPr>
        <w:t>3::</w:t>
      </w:r>
      <w:proofErr w:type="spellStart"/>
      <w:proofErr w:type="gramEnd"/>
      <w:r w:rsidRPr="00B65A6F">
        <w:rPr>
          <w:sz w:val="24"/>
          <w:szCs w:val="24"/>
          <w:lang w:val="en-US"/>
        </w:rPr>
        <w:t>FormDeactivate</w:t>
      </w:r>
      <w:proofErr w:type="spellEnd"/>
      <w:r w:rsidRPr="00B65A6F">
        <w:rPr>
          <w:sz w:val="24"/>
          <w:szCs w:val="24"/>
          <w:lang w:val="en-US"/>
        </w:rPr>
        <w:t>(</w:t>
      </w:r>
      <w:proofErr w:type="spellStart"/>
      <w:r w:rsidRPr="00B65A6F">
        <w:rPr>
          <w:sz w:val="24"/>
          <w:szCs w:val="24"/>
          <w:lang w:val="en-US"/>
        </w:rPr>
        <w:t>TObject</w:t>
      </w:r>
      <w:proofErr w:type="spellEnd"/>
      <w:r w:rsidRPr="00B65A6F">
        <w:rPr>
          <w:sz w:val="24"/>
          <w:szCs w:val="24"/>
          <w:lang w:val="en-US"/>
        </w:rPr>
        <w:t xml:space="preserve"> *Sender)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{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SQLConnection1-&gt;Connected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SQLQuery1-&gt;Active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Form3-&gt;ClientDataSet1-&gt;Active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  <w:lang w:val="en-US"/>
        </w:rPr>
      </w:pPr>
      <w:r w:rsidRPr="00B65A6F">
        <w:rPr>
          <w:sz w:val="24"/>
          <w:szCs w:val="24"/>
          <w:lang w:val="en-US"/>
        </w:rPr>
        <w:t>Form3-&gt;DataSource1-&gt;Enabled = false;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</w:rPr>
      </w:pPr>
      <w:r w:rsidRPr="00B65A6F">
        <w:rPr>
          <w:sz w:val="24"/>
          <w:szCs w:val="24"/>
        </w:rPr>
        <w:t>Form3</w:t>
      </w:r>
      <w:proofErr w:type="gramStart"/>
      <w:r w:rsidRPr="00B65A6F">
        <w:rPr>
          <w:sz w:val="24"/>
          <w:szCs w:val="24"/>
        </w:rPr>
        <w:t>-&gt;DBGrid</w:t>
      </w:r>
      <w:proofErr w:type="gramEnd"/>
      <w:r w:rsidRPr="00B65A6F">
        <w:rPr>
          <w:sz w:val="24"/>
          <w:szCs w:val="24"/>
        </w:rPr>
        <w:t>1-&gt;</w:t>
      </w:r>
      <w:proofErr w:type="spellStart"/>
      <w:r w:rsidRPr="00B65A6F">
        <w:rPr>
          <w:sz w:val="24"/>
          <w:szCs w:val="24"/>
        </w:rPr>
        <w:t>Enabled</w:t>
      </w:r>
      <w:proofErr w:type="spellEnd"/>
      <w:r w:rsidRPr="00B65A6F">
        <w:rPr>
          <w:sz w:val="24"/>
          <w:szCs w:val="24"/>
        </w:rPr>
        <w:t xml:space="preserve"> = </w:t>
      </w:r>
      <w:proofErr w:type="spellStart"/>
      <w:r w:rsidRPr="00B65A6F">
        <w:rPr>
          <w:sz w:val="24"/>
          <w:szCs w:val="24"/>
        </w:rPr>
        <w:t>false</w:t>
      </w:r>
      <w:proofErr w:type="spellEnd"/>
      <w:r w:rsidRPr="00B65A6F">
        <w:rPr>
          <w:sz w:val="24"/>
          <w:szCs w:val="24"/>
        </w:rPr>
        <w:t>;</w:t>
      </w:r>
    </w:p>
    <w:p w:rsidR="00731E80" w:rsidRPr="00B65A6F" w:rsidRDefault="00731E80" w:rsidP="00731E80">
      <w:pPr>
        <w:pStyle w:val="aa"/>
        <w:ind w:firstLine="0"/>
        <w:rPr>
          <w:sz w:val="24"/>
          <w:szCs w:val="24"/>
        </w:rPr>
      </w:pPr>
      <w:r w:rsidRPr="00B65A6F">
        <w:rPr>
          <w:sz w:val="24"/>
          <w:szCs w:val="24"/>
        </w:rPr>
        <w:t>}</w:t>
      </w:r>
    </w:p>
    <w:p w:rsidR="00B86A08" w:rsidRPr="00B65A6F" w:rsidRDefault="00731E80" w:rsidP="00731E80">
      <w:pPr>
        <w:pStyle w:val="aa"/>
        <w:ind w:firstLine="0"/>
        <w:rPr>
          <w:sz w:val="24"/>
          <w:szCs w:val="24"/>
        </w:rPr>
      </w:pPr>
      <w:r w:rsidRPr="00B65A6F">
        <w:rPr>
          <w:sz w:val="24"/>
          <w:szCs w:val="24"/>
        </w:rPr>
        <w:t>//---------------------------------------------------------------------------</w:t>
      </w:r>
    </w:p>
    <w:sectPr w:rsidR="00B86A08" w:rsidRPr="00B65A6F" w:rsidSect="002F25B6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7E17" w:rsidRPr="00063526" w:rsidRDefault="00327E17" w:rsidP="00063526">
      <w:pPr>
        <w:pStyle w:val="aa"/>
        <w:spacing w:line="240" w:lineRule="auto"/>
        <w:rPr>
          <w:szCs w:val="20"/>
        </w:rPr>
      </w:pPr>
      <w:r>
        <w:separator/>
      </w:r>
    </w:p>
  </w:endnote>
  <w:endnote w:type="continuationSeparator" w:id="0">
    <w:p w:rsidR="00327E17" w:rsidRPr="00063526" w:rsidRDefault="00327E17" w:rsidP="00063526">
      <w:pPr>
        <w:pStyle w:val="aa"/>
        <w:spacing w:line="240" w:lineRule="auto"/>
        <w:rPr>
          <w:szCs w:val="20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AD4" w:rsidRDefault="008E7AD4">
    <w:pPr>
      <w:pStyle w:val="af8"/>
      <w:jc w:val="center"/>
    </w:pPr>
  </w:p>
  <w:p w:rsidR="008E7AD4" w:rsidRDefault="008E7AD4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7E17" w:rsidRPr="00063526" w:rsidRDefault="00327E17" w:rsidP="00063526">
      <w:pPr>
        <w:pStyle w:val="aa"/>
        <w:spacing w:line="240" w:lineRule="auto"/>
        <w:rPr>
          <w:szCs w:val="20"/>
        </w:rPr>
      </w:pPr>
      <w:r>
        <w:separator/>
      </w:r>
    </w:p>
  </w:footnote>
  <w:footnote w:type="continuationSeparator" w:id="0">
    <w:p w:rsidR="00327E17" w:rsidRPr="00063526" w:rsidRDefault="00327E17" w:rsidP="00063526">
      <w:pPr>
        <w:pStyle w:val="aa"/>
        <w:spacing w:line="240" w:lineRule="auto"/>
        <w:rPr>
          <w:szCs w:val="20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4969"/>
    <w:multiLevelType w:val="hybridMultilevel"/>
    <w:tmpl w:val="63F2C6F8"/>
    <w:lvl w:ilvl="0" w:tplc="041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05DA2CE9"/>
    <w:multiLevelType w:val="hybridMultilevel"/>
    <w:tmpl w:val="39B08FCC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E66B14"/>
    <w:multiLevelType w:val="multilevel"/>
    <w:tmpl w:val="3E1064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64D8"/>
    <w:multiLevelType w:val="hybridMultilevel"/>
    <w:tmpl w:val="FE9AF92A"/>
    <w:lvl w:ilvl="0" w:tplc="43848D7E">
      <w:start w:val="1"/>
      <w:numFmt w:val="decimal"/>
      <w:pStyle w:val="a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2847C75"/>
    <w:multiLevelType w:val="hybridMultilevel"/>
    <w:tmpl w:val="2682995C"/>
    <w:lvl w:ilvl="0" w:tplc="DDFA5B1C">
      <w:start w:val="1"/>
      <w:numFmt w:val="bullet"/>
      <w:pStyle w:val="a0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2921B71"/>
    <w:multiLevelType w:val="multilevel"/>
    <w:tmpl w:val="A9023A5C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1"/>
      <w:numFmt w:val="decimal"/>
      <w:lvlText w:val="%2)"/>
      <w:lvlJc w:val="left"/>
      <w:pPr>
        <w:ind w:left="1429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cs="Times New Roman" w:hint="default"/>
      </w:rPr>
    </w:lvl>
  </w:abstractNum>
  <w:abstractNum w:abstractNumId="6" w15:restartNumberingAfterBreak="0">
    <w:nsid w:val="2A3C0332"/>
    <w:multiLevelType w:val="hybridMultilevel"/>
    <w:tmpl w:val="E76EF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51326"/>
    <w:multiLevelType w:val="hybridMultilevel"/>
    <w:tmpl w:val="A3C64B6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31750F33"/>
    <w:multiLevelType w:val="hybridMultilevel"/>
    <w:tmpl w:val="866C5060"/>
    <w:lvl w:ilvl="0" w:tplc="830AA9C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5C0B42"/>
    <w:multiLevelType w:val="hybridMultilevel"/>
    <w:tmpl w:val="03ECEEE0"/>
    <w:lvl w:ilvl="0" w:tplc="3596059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7E913A8"/>
    <w:multiLevelType w:val="hybridMultilevel"/>
    <w:tmpl w:val="54E43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33660"/>
    <w:multiLevelType w:val="hybridMultilevel"/>
    <w:tmpl w:val="8D848538"/>
    <w:lvl w:ilvl="0" w:tplc="93FA7E6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3DA81B1C"/>
    <w:multiLevelType w:val="hybridMultilevel"/>
    <w:tmpl w:val="485AF22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4B280EB5"/>
    <w:multiLevelType w:val="hybridMultilevel"/>
    <w:tmpl w:val="E68C2BF8"/>
    <w:lvl w:ilvl="0" w:tplc="359605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B4AC7"/>
    <w:multiLevelType w:val="multilevel"/>
    <w:tmpl w:val="CB62065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Рисунок %1.%2 – 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DED3C93"/>
    <w:multiLevelType w:val="hybridMultilevel"/>
    <w:tmpl w:val="38A6961E"/>
    <w:lvl w:ilvl="0" w:tplc="3596059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E722253"/>
    <w:multiLevelType w:val="hybridMultilevel"/>
    <w:tmpl w:val="2A8A583A"/>
    <w:lvl w:ilvl="0" w:tplc="93FA7E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354B20"/>
    <w:multiLevelType w:val="hybridMultilevel"/>
    <w:tmpl w:val="AF281A80"/>
    <w:lvl w:ilvl="0" w:tplc="3596059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4CE1E7B"/>
    <w:multiLevelType w:val="multilevel"/>
    <w:tmpl w:val="2E80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A31061"/>
    <w:multiLevelType w:val="hybridMultilevel"/>
    <w:tmpl w:val="22DCA786"/>
    <w:lvl w:ilvl="0" w:tplc="B8A2CA66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6641F0"/>
    <w:multiLevelType w:val="hybridMultilevel"/>
    <w:tmpl w:val="B78C0CC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5BE53BCA"/>
    <w:multiLevelType w:val="multilevel"/>
    <w:tmpl w:val="96C480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pStyle w:val="a1"/>
      <w:lvlText w:val="Таблица %1.%2 – 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CD05E87"/>
    <w:multiLevelType w:val="hybridMultilevel"/>
    <w:tmpl w:val="704A6822"/>
    <w:lvl w:ilvl="0" w:tplc="3596059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EE1391C"/>
    <w:multiLevelType w:val="hybridMultilevel"/>
    <w:tmpl w:val="87846736"/>
    <w:lvl w:ilvl="0" w:tplc="93FA7E62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2BE5CC1"/>
    <w:multiLevelType w:val="multilevel"/>
    <w:tmpl w:val="A0F0C5BA"/>
    <w:lvl w:ilvl="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4B71E96"/>
    <w:multiLevelType w:val="hybridMultilevel"/>
    <w:tmpl w:val="23305CB0"/>
    <w:lvl w:ilvl="0" w:tplc="AE4879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46A6557"/>
    <w:multiLevelType w:val="hybridMultilevel"/>
    <w:tmpl w:val="94E803A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7560346E"/>
    <w:multiLevelType w:val="hybridMultilevel"/>
    <w:tmpl w:val="CB6474C0"/>
    <w:lvl w:ilvl="0" w:tplc="041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8" w15:restartNumberingAfterBreak="0">
    <w:nsid w:val="75A81194"/>
    <w:multiLevelType w:val="multilevel"/>
    <w:tmpl w:val="377E60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73744"/>
    <w:multiLevelType w:val="hybridMultilevel"/>
    <w:tmpl w:val="2E2A73DA"/>
    <w:lvl w:ilvl="0" w:tplc="041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0" w15:restartNumberingAfterBreak="0">
    <w:nsid w:val="76631412"/>
    <w:multiLevelType w:val="singleLevel"/>
    <w:tmpl w:val="351614CE"/>
    <w:lvl w:ilvl="0">
      <w:start w:val="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1" w15:restartNumberingAfterBreak="0">
    <w:nsid w:val="78F8155A"/>
    <w:multiLevelType w:val="multilevel"/>
    <w:tmpl w:val="5086BB8A"/>
    <w:lvl w:ilvl="0">
      <w:start w:val="1"/>
      <w:numFmt w:val="decimal"/>
      <w:pStyle w:val="a2"/>
      <w:lvlText w:val="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pStyle w:val="a3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BB77973"/>
    <w:multiLevelType w:val="hybridMultilevel"/>
    <w:tmpl w:val="704A4894"/>
    <w:lvl w:ilvl="0" w:tplc="BCF201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1"/>
  </w:num>
  <w:num w:numId="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32"/>
  </w:num>
  <w:num w:numId="6">
    <w:abstractNumId w:val="4"/>
  </w:num>
  <w:num w:numId="7">
    <w:abstractNumId w:val="24"/>
  </w:num>
  <w:num w:numId="8">
    <w:abstractNumId w:val="23"/>
  </w:num>
  <w:num w:numId="9">
    <w:abstractNumId w:val="25"/>
  </w:num>
  <w:num w:numId="10">
    <w:abstractNumId w:val="16"/>
  </w:num>
  <w:num w:numId="11">
    <w:abstractNumId w:val="21"/>
  </w:num>
  <w:num w:numId="1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2"/>
  </w:num>
  <w:num w:numId="21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1"/>
  </w:num>
  <w:num w:numId="24">
    <w:abstractNumId w:val="30"/>
  </w:num>
  <w:num w:numId="25">
    <w:abstractNumId w:val="3"/>
  </w:num>
  <w:num w:numId="26">
    <w:abstractNumId w:val="13"/>
  </w:num>
  <w:num w:numId="27">
    <w:abstractNumId w:val="9"/>
  </w:num>
  <w:num w:numId="28">
    <w:abstractNumId w:val="17"/>
  </w:num>
  <w:num w:numId="29">
    <w:abstractNumId w:val="22"/>
  </w:num>
  <w:num w:numId="30">
    <w:abstractNumId w:val="15"/>
  </w:num>
  <w:num w:numId="31">
    <w:abstractNumId w:val="0"/>
  </w:num>
  <w:num w:numId="32">
    <w:abstractNumId w:val="29"/>
  </w:num>
  <w:num w:numId="33">
    <w:abstractNumId w:val="27"/>
  </w:num>
  <w:num w:numId="34">
    <w:abstractNumId w:val="10"/>
  </w:num>
  <w:num w:numId="35">
    <w:abstractNumId w:val="6"/>
  </w:num>
  <w:num w:numId="36">
    <w:abstractNumId w:val="7"/>
  </w:num>
  <w:num w:numId="37">
    <w:abstractNumId w:val="5"/>
  </w:num>
  <w:num w:numId="38">
    <w:abstractNumId w:val="12"/>
  </w:num>
  <w:num w:numId="39">
    <w:abstractNumId w:val="20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3940"/>
    <w:rsid w:val="00000AEA"/>
    <w:rsid w:val="0000215F"/>
    <w:rsid w:val="000047AB"/>
    <w:rsid w:val="000137F9"/>
    <w:rsid w:val="000150FF"/>
    <w:rsid w:val="000164A8"/>
    <w:rsid w:val="00025CAE"/>
    <w:rsid w:val="00025DF3"/>
    <w:rsid w:val="00026351"/>
    <w:rsid w:val="000318E4"/>
    <w:rsid w:val="000331FC"/>
    <w:rsid w:val="000341F8"/>
    <w:rsid w:val="00034288"/>
    <w:rsid w:val="00035310"/>
    <w:rsid w:val="00036BDD"/>
    <w:rsid w:val="00036DAB"/>
    <w:rsid w:val="00037C71"/>
    <w:rsid w:val="00042464"/>
    <w:rsid w:val="00042ABF"/>
    <w:rsid w:val="0004300C"/>
    <w:rsid w:val="00045048"/>
    <w:rsid w:val="00045B7D"/>
    <w:rsid w:val="0004766A"/>
    <w:rsid w:val="00050CC5"/>
    <w:rsid w:val="000546CE"/>
    <w:rsid w:val="00056091"/>
    <w:rsid w:val="0006027A"/>
    <w:rsid w:val="00061CCD"/>
    <w:rsid w:val="00063526"/>
    <w:rsid w:val="00063877"/>
    <w:rsid w:val="00064376"/>
    <w:rsid w:val="000743BE"/>
    <w:rsid w:val="00082A0A"/>
    <w:rsid w:val="00083619"/>
    <w:rsid w:val="00085374"/>
    <w:rsid w:val="000862E1"/>
    <w:rsid w:val="00087355"/>
    <w:rsid w:val="00087A84"/>
    <w:rsid w:val="000909C8"/>
    <w:rsid w:val="00095656"/>
    <w:rsid w:val="00095657"/>
    <w:rsid w:val="000A4553"/>
    <w:rsid w:val="000A70FF"/>
    <w:rsid w:val="000A7F1E"/>
    <w:rsid w:val="000B0FF7"/>
    <w:rsid w:val="000B1DD7"/>
    <w:rsid w:val="000B2F12"/>
    <w:rsid w:val="000B5402"/>
    <w:rsid w:val="000B7AAB"/>
    <w:rsid w:val="000C3BD2"/>
    <w:rsid w:val="000C4040"/>
    <w:rsid w:val="000C7195"/>
    <w:rsid w:val="000C76A3"/>
    <w:rsid w:val="000D2540"/>
    <w:rsid w:val="000D37E4"/>
    <w:rsid w:val="000E168F"/>
    <w:rsid w:val="000E345A"/>
    <w:rsid w:val="000E3559"/>
    <w:rsid w:val="000E3982"/>
    <w:rsid w:val="000E5B7B"/>
    <w:rsid w:val="000E61E2"/>
    <w:rsid w:val="000E64F3"/>
    <w:rsid w:val="000F1988"/>
    <w:rsid w:val="000F26B8"/>
    <w:rsid w:val="000F74D9"/>
    <w:rsid w:val="00101755"/>
    <w:rsid w:val="0010349E"/>
    <w:rsid w:val="001039FB"/>
    <w:rsid w:val="00105686"/>
    <w:rsid w:val="00107582"/>
    <w:rsid w:val="00107939"/>
    <w:rsid w:val="00111A87"/>
    <w:rsid w:val="001130B4"/>
    <w:rsid w:val="001134C7"/>
    <w:rsid w:val="00115248"/>
    <w:rsid w:val="00117976"/>
    <w:rsid w:val="001212CF"/>
    <w:rsid w:val="00121AD3"/>
    <w:rsid w:val="00121B67"/>
    <w:rsid w:val="00122AF3"/>
    <w:rsid w:val="00124F99"/>
    <w:rsid w:val="00136886"/>
    <w:rsid w:val="001372DC"/>
    <w:rsid w:val="0014156F"/>
    <w:rsid w:val="0014201E"/>
    <w:rsid w:val="0014406A"/>
    <w:rsid w:val="0014662C"/>
    <w:rsid w:val="00146FA4"/>
    <w:rsid w:val="001520F5"/>
    <w:rsid w:val="00153A26"/>
    <w:rsid w:val="001601CA"/>
    <w:rsid w:val="00160463"/>
    <w:rsid w:val="00160EB8"/>
    <w:rsid w:val="001625B3"/>
    <w:rsid w:val="00163389"/>
    <w:rsid w:val="0016480F"/>
    <w:rsid w:val="00165644"/>
    <w:rsid w:val="0017248E"/>
    <w:rsid w:val="001725DB"/>
    <w:rsid w:val="00173AEF"/>
    <w:rsid w:val="00174F43"/>
    <w:rsid w:val="00176D41"/>
    <w:rsid w:val="00181373"/>
    <w:rsid w:val="00182E60"/>
    <w:rsid w:val="00183E24"/>
    <w:rsid w:val="00185BC7"/>
    <w:rsid w:val="00186528"/>
    <w:rsid w:val="00190B4B"/>
    <w:rsid w:val="001913D1"/>
    <w:rsid w:val="00196DA1"/>
    <w:rsid w:val="00197EB4"/>
    <w:rsid w:val="00197FE8"/>
    <w:rsid w:val="001A1ECF"/>
    <w:rsid w:val="001A58A7"/>
    <w:rsid w:val="001B065C"/>
    <w:rsid w:val="001B0F39"/>
    <w:rsid w:val="001B4999"/>
    <w:rsid w:val="001B569C"/>
    <w:rsid w:val="001C0BFD"/>
    <w:rsid w:val="001C23AD"/>
    <w:rsid w:val="001C325E"/>
    <w:rsid w:val="001C5208"/>
    <w:rsid w:val="001C7487"/>
    <w:rsid w:val="001D2BCC"/>
    <w:rsid w:val="001E213E"/>
    <w:rsid w:val="001E28B1"/>
    <w:rsid w:val="001E34F5"/>
    <w:rsid w:val="001F0105"/>
    <w:rsid w:val="001F16A8"/>
    <w:rsid w:val="001F2C49"/>
    <w:rsid w:val="001F71A8"/>
    <w:rsid w:val="001F78F7"/>
    <w:rsid w:val="002003D1"/>
    <w:rsid w:val="00201C30"/>
    <w:rsid w:val="00203028"/>
    <w:rsid w:val="00203EAE"/>
    <w:rsid w:val="00203FA0"/>
    <w:rsid w:val="00205996"/>
    <w:rsid w:val="00210952"/>
    <w:rsid w:val="00212CC9"/>
    <w:rsid w:val="00215DD4"/>
    <w:rsid w:val="00221418"/>
    <w:rsid w:val="00221441"/>
    <w:rsid w:val="00224A64"/>
    <w:rsid w:val="00225E10"/>
    <w:rsid w:val="00226F61"/>
    <w:rsid w:val="002303AF"/>
    <w:rsid w:val="00231943"/>
    <w:rsid w:val="00232499"/>
    <w:rsid w:val="002326C9"/>
    <w:rsid w:val="002328FA"/>
    <w:rsid w:val="00233754"/>
    <w:rsid w:val="0023383A"/>
    <w:rsid w:val="00235A95"/>
    <w:rsid w:val="002409A1"/>
    <w:rsid w:val="002438F2"/>
    <w:rsid w:val="00251EEC"/>
    <w:rsid w:val="002548C1"/>
    <w:rsid w:val="00256A7E"/>
    <w:rsid w:val="002571A9"/>
    <w:rsid w:val="002573CB"/>
    <w:rsid w:val="0026407A"/>
    <w:rsid w:val="00264AB1"/>
    <w:rsid w:val="00272CEF"/>
    <w:rsid w:val="00273FD8"/>
    <w:rsid w:val="00276643"/>
    <w:rsid w:val="00277C5D"/>
    <w:rsid w:val="00285F59"/>
    <w:rsid w:val="00293890"/>
    <w:rsid w:val="002944A9"/>
    <w:rsid w:val="0029485B"/>
    <w:rsid w:val="00294D75"/>
    <w:rsid w:val="00297DB3"/>
    <w:rsid w:val="002A0113"/>
    <w:rsid w:val="002A11B3"/>
    <w:rsid w:val="002A1B93"/>
    <w:rsid w:val="002A3928"/>
    <w:rsid w:val="002A4252"/>
    <w:rsid w:val="002A4589"/>
    <w:rsid w:val="002A5DF0"/>
    <w:rsid w:val="002B08CF"/>
    <w:rsid w:val="002C780F"/>
    <w:rsid w:val="002D5985"/>
    <w:rsid w:val="002D6D5C"/>
    <w:rsid w:val="002E04B7"/>
    <w:rsid w:val="002E0D5E"/>
    <w:rsid w:val="002E1DDF"/>
    <w:rsid w:val="002E3C97"/>
    <w:rsid w:val="002E59BF"/>
    <w:rsid w:val="002E6DC2"/>
    <w:rsid w:val="002F25B6"/>
    <w:rsid w:val="002F4043"/>
    <w:rsid w:val="002F6CC6"/>
    <w:rsid w:val="00305D2D"/>
    <w:rsid w:val="00311105"/>
    <w:rsid w:val="00316046"/>
    <w:rsid w:val="003177A3"/>
    <w:rsid w:val="00324040"/>
    <w:rsid w:val="0032484C"/>
    <w:rsid w:val="00324B92"/>
    <w:rsid w:val="003254E4"/>
    <w:rsid w:val="003260D2"/>
    <w:rsid w:val="00327358"/>
    <w:rsid w:val="00327E17"/>
    <w:rsid w:val="003311C7"/>
    <w:rsid w:val="00332FBE"/>
    <w:rsid w:val="003458CC"/>
    <w:rsid w:val="003514DB"/>
    <w:rsid w:val="00351EF1"/>
    <w:rsid w:val="00355226"/>
    <w:rsid w:val="003564FF"/>
    <w:rsid w:val="003618F7"/>
    <w:rsid w:val="00364A21"/>
    <w:rsid w:val="00365340"/>
    <w:rsid w:val="00373329"/>
    <w:rsid w:val="00373CE4"/>
    <w:rsid w:val="003813B9"/>
    <w:rsid w:val="0038193A"/>
    <w:rsid w:val="00382790"/>
    <w:rsid w:val="00396541"/>
    <w:rsid w:val="003968A2"/>
    <w:rsid w:val="003A149F"/>
    <w:rsid w:val="003A2B41"/>
    <w:rsid w:val="003A3B2B"/>
    <w:rsid w:val="003A43B7"/>
    <w:rsid w:val="003A69C3"/>
    <w:rsid w:val="003A6B8A"/>
    <w:rsid w:val="003A7114"/>
    <w:rsid w:val="003B53E7"/>
    <w:rsid w:val="003B7C8B"/>
    <w:rsid w:val="003C1A9F"/>
    <w:rsid w:val="003C38F2"/>
    <w:rsid w:val="003D1997"/>
    <w:rsid w:val="003D52D8"/>
    <w:rsid w:val="003D562D"/>
    <w:rsid w:val="003D5EFE"/>
    <w:rsid w:val="003E0CC2"/>
    <w:rsid w:val="003E14BC"/>
    <w:rsid w:val="003E3E92"/>
    <w:rsid w:val="003E4004"/>
    <w:rsid w:val="003E6155"/>
    <w:rsid w:val="003E7649"/>
    <w:rsid w:val="003F104A"/>
    <w:rsid w:val="003F51C7"/>
    <w:rsid w:val="003F638D"/>
    <w:rsid w:val="0041056A"/>
    <w:rsid w:val="004114B9"/>
    <w:rsid w:val="004128B1"/>
    <w:rsid w:val="004137BA"/>
    <w:rsid w:val="00413A2B"/>
    <w:rsid w:val="00420801"/>
    <w:rsid w:val="00421030"/>
    <w:rsid w:val="00421BC8"/>
    <w:rsid w:val="00421EA6"/>
    <w:rsid w:val="00422D09"/>
    <w:rsid w:val="00431671"/>
    <w:rsid w:val="004327FD"/>
    <w:rsid w:val="00437969"/>
    <w:rsid w:val="00442161"/>
    <w:rsid w:val="004427BB"/>
    <w:rsid w:val="004459DB"/>
    <w:rsid w:val="00447BBF"/>
    <w:rsid w:val="00447C2D"/>
    <w:rsid w:val="004513B1"/>
    <w:rsid w:val="00456261"/>
    <w:rsid w:val="00456C71"/>
    <w:rsid w:val="00460474"/>
    <w:rsid w:val="004622E3"/>
    <w:rsid w:val="00465728"/>
    <w:rsid w:val="00465FE1"/>
    <w:rsid w:val="00475A3D"/>
    <w:rsid w:val="0047636C"/>
    <w:rsid w:val="004848CC"/>
    <w:rsid w:val="0048492C"/>
    <w:rsid w:val="00485C7C"/>
    <w:rsid w:val="0049481A"/>
    <w:rsid w:val="00494F9E"/>
    <w:rsid w:val="004A365A"/>
    <w:rsid w:val="004B0588"/>
    <w:rsid w:val="004B1C4A"/>
    <w:rsid w:val="004B2835"/>
    <w:rsid w:val="004B3B64"/>
    <w:rsid w:val="004B406D"/>
    <w:rsid w:val="004B629F"/>
    <w:rsid w:val="004B7A91"/>
    <w:rsid w:val="004C21FB"/>
    <w:rsid w:val="004C295F"/>
    <w:rsid w:val="004D0F88"/>
    <w:rsid w:val="004D268E"/>
    <w:rsid w:val="004D7115"/>
    <w:rsid w:val="004E4080"/>
    <w:rsid w:val="004E5438"/>
    <w:rsid w:val="004E6BE6"/>
    <w:rsid w:val="004F368B"/>
    <w:rsid w:val="004F64B7"/>
    <w:rsid w:val="004F7493"/>
    <w:rsid w:val="004F790F"/>
    <w:rsid w:val="00501EEC"/>
    <w:rsid w:val="005104CE"/>
    <w:rsid w:val="005134F4"/>
    <w:rsid w:val="00517F3B"/>
    <w:rsid w:val="00521527"/>
    <w:rsid w:val="0052311E"/>
    <w:rsid w:val="00523934"/>
    <w:rsid w:val="00526B7E"/>
    <w:rsid w:val="00530A7F"/>
    <w:rsid w:val="00533535"/>
    <w:rsid w:val="00534D66"/>
    <w:rsid w:val="00537CCA"/>
    <w:rsid w:val="00537FF7"/>
    <w:rsid w:val="0054012D"/>
    <w:rsid w:val="005425E8"/>
    <w:rsid w:val="00546947"/>
    <w:rsid w:val="00546FAB"/>
    <w:rsid w:val="00551218"/>
    <w:rsid w:val="0055302A"/>
    <w:rsid w:val="00554519"/>
    <w:rsid w:val="00555DE2"/>
    <w:rsid w:val="00555E6D"/>
    <w:rsid w:val="0055723F"/>
    <w:rsid w:val="00570244"/>
    <w:rsid w:val="0057037A"/>
    <w:rsid w:val="00570E67"/>
    <w:rsid w:val="005812B5"/>
    <w:rsid w:val="0058609C"/>
    <w:rsid w:val="00586EBC"/>
    <w:rsid w:val="005901A8"/>
    <w:rsid w:val="00595B20"/>
    <w:rsid w:val="005A01A0"/>
    <w:rsid w:val="005A1317"/>
    <w:rsid w:val="005A1A29"/>
    <w:rsid w:val="005B2DC1"/>
    <w:rsid w:val="005B51EA"/>
    <w:rsid w:val="005C0E6E"/>
    <w:rsid w:val="005C3F0D"/>
    <w:rsid w:val="005C5907"/>
    <w:rsid w:val="005C766D"/>
    <w:rsid w:val="005D0360"/>
    <w:rsid w:val="005D2347"/>
    <w:rsid w:val="005D4338"/>
    <w:rsid w:val="005D6930"/>
    <w:rsid w:val="005D71E2"/>
    <w:rsid w:val="005E4A1C"/>
    <w:rsid w:val="005E5BB1"/>
    <w:rsid w:val="005E719C"/>
    <w:rsid w:val="005E7C8B"/>
    <w:rsid w:val="005F190E"/>
    <w:rsid w:val="005F417A"/>
    <w:rsid w:val="005F4ED8"/>
    <w:rsid w:val="006032D5"/>
    <w:rsid w:val="006048E4"/>
    <w:rsid w:val="00607535"/>
    <w:rsid w:val="00610137"/>
    <w:rsid w:val="00611635"/>
    <w:rsid w:val="00616612"/>
    <w:rsid w:val="0063125D"/>
    <w:rsid w:val="00631741"/>
    <w:rsid w:val="00631CC0"/>
    <w:rsid w:val="006326FC"/>
    <w:rsid w:val="00633BBF"/>
    <w:rsid w:val="00644E4B"/>
    <w:rsid w:val="0064553A"/>
    <w:rsid w:val="0065243D"/>
    <w:rsid w:val="0065317F"/>
    <w:rsid w:val="006560E9"/>
    <w:rsid w:val="0065648E"/>
    <w:rsid w:val="00657C28"/>
    <w:rsid w:val="00661598"/>
    <w:rsid w:val="006618DC"/>
    <w:rsid w:val="006627B9"/>
    <w:rsid w:val="00662EAA"/>
    <w:rsid w:val="00665361"/>
    <w:rsid w:val="006653C3"/>
    <w:rsid w:val="006655A7"/>
    <w:rsid w:val="00666626"/>
    <w:rsid w:val="00667EFA"/>
    <w:rsid w:val="00673AC2"/>
    <w:rsid w:val="006745B1"/>
    <w:rsid w:val="00674BC3"/>
    <w:rsid w:val="006804D0"/>
    <w:rsid w:val="0068203F"/>
    <w:rsid w:val="00682567"/>
    <w:rsid w:val="00682B43"/>
    <w:rsid w:val="00684BAF"/>
    <w:rsid w:val="006852BD"/>
    <w:rsid w:val="006863E4"/>
    <w:rsid w:val="00691911"/>
    <w:rsid w:val="00691C71"/>
    <w:rsid w:val="00691FA8"/>
    <w:rsid w:val="00692663"/>
    <w:rsid w:val="006926FA"/>
    <w:rsid w:val="00692A9C"/>
    <w:rsid w:val="00693106"/>
    <w:rsid w:val="00694B26"/>
    <w:rsid w:val="006A114C"/>
    <w:rsid w:val="006A14E1"/>
    <w:rsid w:val="006A31B4"/>
    <w:rsid w:val="006A466F"/>
    <w:rsid w:val="006A5AA6"/>
    <w:rsid w:val="006A742B"/>
    <w:rsid w:val="006B0D45"/>
    <w:rsid w:val="006B3B72"/>
    <w:rsid w:val="006B45A2"/>
    <w:rsid w:val="006B4B2C"/>
    <w:rsid w:val="006C2401"/>
    <w:rsid w:val="006C2C6B"/>
    <w:rsid w:val="006C7C7E"/>
    <w:rsid w:val="006D4858"/>
    <w:rsid w:val="006D6834"/>
    <w:rsid w:val="006D6E85"/>
    <w:rsid w:val="006D6EFF"/>
    <w:rsid w:val="006D767B"/>
    <w:rsid w:val="006D76C7"/>
    <w:rsid w:val="006D7BAD"/>
    <w:rsid w:val="006E186C"/>
    <w:rsid w:val="006E2D98"/>
    <w:rsid w:val="006E4139"/>
    <w:rsid w:val="006F1F9A"/>
    <w:rsid w:val="006F28C9"/>
    <w:rsid w:val="006F2941"/>
    <w:rsid w:val="006F4BCC"/>
    <w:rsid w:val="006F615F"/>
    <w:rsid w:val="007006E7"/>
    <w:rsid w:val="00700751"/>
    <w:rsid w:val="007007C2"/>
    <w:rsid w:val="00702B18"/>
    <w:rsid w:val="00704AAD"/>
    <w:rsid w:val="0070521D"/>
    <w:rsid w:val="0070771E"/>
    <w:rsid w:val="0071207D"/>
    <w:rsid w:val="00727587"/>
    <w:rsid w:val="00731E80"/>
    <w:rsid w:val="00733461"/>
    <w:rsid w:val="00733C33"/>
    <w:rsid w:val="0073483D"/>
    <w:rsid w:val="00741FA5"/>
    <w:rsid w:val="007450F1"/>
    <w:rsid w:val="007500F5"/>
    <w:rsid w:val="00750239"/>
    <w:rsid w:val="007510DA"/>
    <w:rsid w:val="00753B91"/>
    <w:rsid w:val="00755A33"/>
    <w:rsid w:val="0076179B"/>
    <w:rsid w:val="00765F81"/>
    <w:rsid w:val="00767A6E"/>
    <w:rsid w:val="00770A74"/>
    <w:rsid w:val="00773A4C"/>
    <w:rsid w:val="007753AA"/>
    <w:rsid w:val="007765C1"/>
    <w:rsid w:val="00782107"/>
    <w:rsid w:val="00783FA1"/>
    <w:rsid w:val="00797FF6"/>
    <w:rsid w:val="007A00C6"/>
    <w:rsid w:val="007B0655"/>
    <w:rsid w:val="007B0966"/>
    <w:rsid w:val="007B0AB3"/>
    <w:rsid w:val="007B115F"/>
    <w:rsid w:val="007B664D"/>
    <w:rsid w:val="007C0576"/>
    <w:rsid w:val="007C362C"/>
    <w:rsid w:val="007D0A46"/>
    <w:rsid w:val="007D10A2"/>
    <w:rsid w:val="007D4BC1"/>
    <w:rsid w:val="007D4BDC"/>
    <w:rsid w:val="007D5673"/>
    <w:rsid w:val="007D6CF2"/>
    <w:rsid w:val="007E0959"/>
    <w:rsid w:val="007E382E"/>
    <w:rsid w:val="007E5434"/>
    <w:rsid w:val="007E633E"/>
    <w:rsid w:val="007E65CF"/>
    <w:rsid w:val="007F3198"/>
    <w:rsid w:val="007F3715"/>
    <w:rsid w:val="007F7F71"/>
    <w:rsid w:val="0080137D"/>
    <w:rsid w:val="00801636"/>
    <w:rsid w:val="008033F3"/>
    <w:rsid w:val="00804233"/>
    <w:rsid w:val="00805F9B"/>
    <w:rsid w:val="00810AE7"/>
    <w:rsid w:val="00812888"/>
    <w:rsid w:val="00813693"/>
    <w:rsid w:val="008178B6"/>
    <w:rsid w:val="00825806"/>
    <w:rsid w:val="0083031C"/>
    <w:rsid w:val="008315F0"/>
    <w:rsid w:val="0083248F"/>
    <w:rsid w:val="008347A9"/>
    <w:rsid w:val="008369ED"/>
    <w:rsid w:val="00842C98"/>
    <w:rsid w:val="008438A8"/>
    <w:rsid w:val="00844070"/>
    <w:rsid w:val="00845479"/>
    <w:rsid w:val="00857508"/>
    <w:rsid w:val="00857511"/>
    <w:rsid w:val="008644BF"/>
    <w:rsid w:val="00867046"/>
    <w:rsid w:val="00876036"/>
    <w:rsid w:val="00880C62"/>
    <w:rsid w:val="00880EF9"/>
    <w:rsid w:val="00883E13"/>
    <w:rsid w:val="008867B9"/>
    <w:rsid w:val="00891ACF"/>
    <w:rsid w:val="00891E29"/>
    <w:rsid w:val="008923D4"/>
    <w:rsid w:val="00895DE6"/>
    <w:rsid w:val="008965AF"/>
    <w:rsid w:val="00896E65"/>
    <w:rsid w:val="008A0C2D"/>
    <w:rsid w:val="008A0E49"/>
    <w:rsid w:val="008A144C"/>
    <w:rsid w:val="008A24D5"/>
    <w:rsid w:val="008A2E9E"/>
    <w:rsid w:val="008A6696"/>
    <w:rsid w:val="008B0621"/>
    <w:rsid w:val="008B2D43"/>
    <w:rsid w:val="008B7CF6"/>
    <w:rsid w:val="008C2FD2"/>
    <w:rsid w:val="008C357E"/>
    <w:rsid w:val="008C5D8C"/>
    <w:rsid w:val="008C7196"/>
    <w:rsid w:val="008D739D"/>
    <w:rsid w:val="008E1D19"/>
    <w:rsid w:val="008E2C46"/>
    <w:rsid w:val="008E494F"/>
    <w:rsid w:val="008E5752"/>
    <w:rsid w:val="008E7AD4"/>
    <w:rsid w:val="008F0C8A"/>
    <w:rsid w:val="008F2141"/>
    <w:rsid w:val="008F3B60"/>
    <w:rsid w:val="00901C17"/>
    <w:rsid w:val="00906FAF"/>
    <w:rsid w:val="0090770F"/>
    <w:rsid w:val="0091115E"/>
    <w:rsid w:val="009150B7"/>
    <w:rsid w:val="00916680"/>
    <w:rsid w:val="00916B7B"/>
    <w:rsid w:val="0092142C"/>
    <w:rsid w:val="009279E4"/>
    <w:rsid w:val="0093477F"/>
    <w:rsid w:val="00936771"/>
    <w:rsid w:val="009374C3"/>
    <w:rsid w:val="00943729"/>
    <w:rsid w:val="00943B5F"/>
    <w:rsid w:val="009453F6"/>
    <w:rsid w:val="009507B4"/>
    <w:rsid w:val="009633FC"/>
    <w:rsid w:val="00964182"/>
    <w:rsid w:val="009641AF"/>
    <w:rsid w:val="009643A1"/>
    <w:rsid w:val="00970603"/>
    <w:rsid w:val="00970676"/>
    <w:rsid w:val="00970D27"/>
    <w:rsid w:val="00976319"/>
    <w:rsid w:val="009771F1"/>
    <w:rsid w:val="0097726B"/>
    <w:rsid w:val="00977F7B"/>
    <w:rsid w:val="009818B1"/>
    <w:rsid w:val="0098292E"/>
    <w:rsid w:val="00990BEF"/>
    <w:rsid w:val="009933F3"/>
    <w:rsid w:val="00993F4A"/>
    <w:rsid w:val="009974D9"/>
    <w:rsid w:val="009A1326"/>
    <w:rsid w:val="009A1B74"/>
    <w:rsid w:val="009A307D"/>
    <w:rsid w:val="009A32FF"/>
    <w:rsid w:val="009A5DBD"/>
    <w:rsid w:val="009B1A3E"/>
    <w:rsid w:val="009B3487"/>
    <w:rsid w:val="009B5DE4"/>
    <w:rsid w:val="009C1697"/>
    <w:rsid w:val="009C1D4E"/>
    <w:rsid w:val="009C66D6"/>
    <w:rsid w:val="009C6B5E"/>
    <w:rsid w:val="009D175D"/>
    <w:rsid w:val="009D295F"/>
    <w:rsid w:val="009E543A"/>
    <w:rsid w:val="009E6527"/>
    <w:rsid w:val="009F2C27"/>
    <w:rsid w:val="009F37E8"/>
    <w:rsid w:val="009F6AEB"/>
    <w:rsid w:val="00A03283"/>
    <w:rsid w:val="00A0452C"/>
    <w:rsid w:val="00A0725F"/>
    <w:rsid w:val="00A113EB"/>
    <w:rsid w:val="00A11659"/>
    <w:rsid w:val="00A17B2F"/>
    <w:rsid w:val="00A20500"/>
    <w:rsid w:val="00A20918"/>
    <w:rsid w:val="00A21C8D"/>
    <w:rsid w:val="00A22C04"/>
    <w:rsid w:val="00A31597"/>
    <w:rsid w:val="00A34DE9"/>
    <w:rsid w:val="00A35666"/>
    <w:rsid w:val="00A41393"/>
    <w:rsid w:val="00A43209"/>
    <w:rsid w:val="00A444BF"/>
    <w:rsid w:val="00A465EC"/>
    <w:rsid w:val="00A469D7"/>
    <w:rsid w:val="00A52D74"/>
    <w:rsid w:val="00A56B69"/>
    <w:rsid w:val="00A57713"/>
    <w:rsid w:val="00A64047"/>
    <w:rsid w:val="00A82061"/>
    <w:rsid w:val="00A86E80"/>
    <w:rsid w:val="00A90DF0"/>
    <w:rsid w:val="00A91142"/>
    <w:rsid w:val="00A92466"/>
    <w:rsid w:val="00A94E01"/>
    <w:rsid w:val="00A94FEB"/>
    <w:rsid w:val="00A96E28"/>
    <w:rsid w:val="00AA09AC"/>
    <w:rsid w:val="00AA1454"/>
    <w:rsid w:val="00AA6376"/>
    <w:rsid w:val="00AA6458"/>
    <w:rsid w:val="00AA73D1"/>
    <w:rsid w:val="00AB4843"/>
    <w:rsid w:val="00AB56E1"/>
    <w:rsid w:val="00AC24E0"/>
    <w:rsid w:val="00AC7435"/>
    <w:rsid w:val="00AC7E17"/>
    <w:rsid w:val="00AC7FED"/>
    <w:rsid w:val="00AD29C4"/>
    <w:rsid w:val="00AD2A9F"/>
    <w:rsid w:val="00AD30B7"/>
    <w:rsid w:val="00AE1317"/>
    <w:rsid w:val="00AE2396"/>
    <w:rsid w:val="00AE260B"/>
    <w:rsid w:val="00AE5D4B"/>
    <w:rsid w:val="00AF3BD5"/>
    <w:rsid w:val="00AF3D4C"/>
    <w:rsid w:val="00AF5126"/>
    <w:rsid w:val="00AF7805"/>
    <w:rsid w:val="00B05234"/>
    <w:rsid w:val="00B07854"/>
    <w:rsid w:val="00B115B2"/>
    <w:rsid w:val="00B1224A"/>
    <w:rsid w:val="00B13F0C"/>
    <w:rsid w:val="00B13F7E"/>
    <w:rsid w:val="00B174CE"/>
    <w:rsid w:val="00B21DDF"/>
    <w:rsid w:val="00B23890"/>
    <w:rsid w:val="00B25A49"/>
    <w:rsid w:val="00B25B08"/>
    <w:rsid w:val="00B2633C"/>
    <w:rsid w:val="00B27075"/>
    <w:rsid w:val="00B30B70"/>
    <w:rsid w:val="00B37343"/>
    <w:rsid w:val="00B37BBF"/>
    <w:rsid w:val="00B479E8"/>
    <w:rsid w:val="00B52569"/>
    <w:rsid w:val="00B53E34"/>
    <w:rsid w:val="00B62818"/>
    <w:rsid w:val="00B6293D"/>
    <w:rsid w:val="00B64D67"/>
    <w:rsid w:val="00B65A6F"/>
    <w:rsid w:val="00B6621F"/>
    <w:rsid w:val="00B66AFE"/>
    <w:rsid w:val="00B72283"/>
    <w:rsid w:val="00B745F6"/>
    <w:rsid w:val="00B756B2"/>
    <w:rsid w:val="00B77390"/>
    <w:rsid w:val="00B77C2B"/>
    <w:rsid w:val="00B77C4E"/>
    <w:rsid w:val="00B84126"/>
    <w:rsid w:val="00B86A08"/>
    <w:rsid w:val="00B92CEF"/>
    <w:rsid w:val="00B936B9"/>
    <w:rsid w:val="00B95F71"/>
    <w:rsid w:val="00BA21E6"/>
    <w:rsid w:val="00BA3F00"/>
    <w:rsid w:val="00BA478D"/>
    <w:rsid w:val="00BA506E"/>
    <w:rsid w:val="00BB7F2F"/>
    <w:rsid w:val="00BC441B"/>
    <w:rsid w:val="00BD027A"/>
    <w:rsid w:val="00BD3997"/>
    <w:rsid w:val="00BD4EB5"/>
    <w:rsid w:val="00BD6B5C"/>
    <w:rsid w:val="00BD7EF6"/>
    <w:rsid w:val="00BE0145"/>
    <w:rsid w:val="00BE05F4"/>
    <w:rsid w:val="00BE3486"/>
    <w:rsid w:val="00BF18CD"/>
    <w:rsid w:val="00BF1E2D"/>
    <w:rsid w:val="00BF6B8D"/>
    <w:rsid w:val="00C00D4B"/>
    <w:rsid w:val="00C0124A"/>
    <w:rsid w:val="00C10C63"/>
    <w:rsid w:val="00C11553"/>
    <w:rsid w:val="00C136E6"/>
    <w:rsid w:val="00C156AA"/>
    <w:rsid w:val="00C20ED4"/>
    <w:rsid w:val="00C24EAD"/>
    <w:rsid w:val="00C27AA2"/>
    <w:rsid w:val="00C30A75"/>
    <w:rsid w:val="00C34628"/>
    <w:rsid w:val="00C36A4D"/>
    <w:rsid w:val="00C42841"/>
    <w:rsid w:val="00C5551F"/>
    <w:rsid w:val="00C5633C"/>
    <w:rsid w:val="00C60CA4"/>
    <w:rsid w:val="00C6544F"/>
    <w:rsid w:val="00C66F51"/>
    <w:rsid w:val="00C7005E"/>
    <w:rsid w:val="00C741E7"/>
    <w:rsid w:val="00C742DF"/>
    <w:rsid w:val="00C74DEF"/>
    <w:rsid w:val="00C768AC"/>
    <w:rsid w:val="00C82A5A"/>
    <w:rsid w:val="00C82F10"/>
    <w:rsid w:val="00C87FC4"/>
    <w:rsid w:val="00C95DD8"/>
    <w:rsid w:val="00CA1DD9"/>
    <w:rsid w:val="00CA284C"/>
    <w:rsid w:val="00CA2C21"/>
    <w:rsid w:val="00CB1FEA"/>
    <w:rsid w:val="00CB260F"/>
    <w:rsid w:val="00CB3163"/>
    <w:rsid w:val="00CC0FC7"/>
    <w:rsid w:val="00CC12DD"/>
    <w:rsid w:val="00CC33FE"/>
    <w:rsid w:val="00CD3F30"/>
    <w:rsid w:val="00CD686D"/>
    <w:rsid w:val="00CD74CA"/>
    <w:rsid w:val="00CE0A13"/>
    <w:rsid w:val="00CE1E0D"/>
    <w:rsid w:val="00CF127F"/>
    <w:rsid w:val="00CF3E97"/>
    <w:rsid w:val="00CF5787"/>
    <w:rsid w:val="00D0049B"/>
    <w:rsid w:val="00D00F42"/>
    <w:rsid w:val="00D011D4"/>
    <w:rsid w:val="00D0169B"/>
    <w:rsid w:val="00D06108"/>
    <w:rsid w:val="00D10400"/>
    <w:rsid w:val="00D10411"/>
    <w:rsid w:val="00D113FA"/>
    <w:rsid w:val="00D16A7C"/>
    <w:rsid w:val="00D22A9D"/>
    <w:rsid w:val="00D23D00"/>
    <w:rsid w:val="00D24AB4"/>
    <w:rsid w:val="00D25F47"/>
    <w:rsid w:val="00D26AC0"/>
    <w:rsid w:val="00D27B0C"/>
    <w:rsid w:val="00D3089E"/>
    <w:rsid w:val="00D32993"/>
    <w:rsid w:val="00D33742"/>
    <w:rsid w:val="00D33D44"/>
    <w:rsid w:val="00D341C1"/>
    <w:rsid w:val="00D34D85"/>
    <w:rsid w:val="00D36EAF"/>
    <w:rsid w:val="00D37941"/>
    <w:rsid w:val="00D41E09"/>
    <w:rsid w:val="00D45DC0"/>
    <w:rsid w:val="00D51384"/>
    <w:rsid w:val="00D56ADA"/>
    <w:rsid w:val="00D6124D"/>
    <w:rsid w:val="00D61FA3"/>
    <w:rsid w:val="00D6689B"/>
    <w:rsid w:val="00D67128"/>
    <w:rsid w:val="00D73A9A"/>
    <w:rsid w:val="00D74032"/>
    <w:rsid w:val="00D81FD4"/>
    <w:rsid w:val="00D834FA"/>
    <w:rsid w:val="00D851CD"/>
    <w:rsid w:val="00D85C84"/>
    <w:rsid w:val="00D8607B"/>
    <w:rsid w:val="00D8696B"/>
    <w:rsid w:val="00D87CD2"/>
    <w:rsid w:val="00D935BB"/>
    <w:rsid w:val="00D9687E"/>
    <w:rsid w:val="00DA01A7"/>
    <w:rsid w:val="00DA0DC6"/>
    <w:rsid w:val="00DA132A"/>
    <w:rsid w:val="00DA14D2"/>
    <w:rsid w:val="00DA25DA"/>
    <w:rsid w:val="00DA45FA"/>
    <w:rsid w:val="00DB238D"/>
    <w:rsid w:val="00DB33A4"/>
    <w:rsid w:val="00DB693A"/>
    <w:rsid w:val="00DB76FC"/>
    <w:rsid w:val="00DB7CB8"/>
    <w:rsid w:val="00DC666B"/>
    <w:rsid w:val="00DD208C"/>
    <w:rsid w:val="00DD7CC2"/>
    <w:rsid w:val="00DE43FD"/>
    <w:rsid w:val="00DE4F1A"/>
    <w:rsid w:val="00DE7267"/>
    <w:rsid w:val="00DE7634"/>
    <w:rsid w:val="00DF1C87"/>
    <w:rsid w:val="00DF2816"/>
    <w:rsid w:val="00DF3A0B"/>
    <w:rsid w:val="00DF4A14"/>
    <w:rsid w:val="00DF7965"/>
    <w:rsid w:val="00E009B7"/>
    <w:rsid w:val="00E032F7"/>
    <w:rsid w:val="00E0429E"/>
    <w:rsid w:val="00E04EE9"/>
    <w:rsid w:val="00E0571E"/>
    <w:rsid w:val="00E06760"/>
    <w:rsid w:val="00E1325B"/>
    <w:rsid w:val="00E20AAE"/>
    <w:rsid w:val="00E2103B"/>
    <w:rsid w:val="00E25CBD"/>
    <w:rsid w:val="00E26A39"/>
    <w:rsid w:val="00E30489"/>
    <w:rsid w:val="00E35859"/>
    <w:rsid w:val="00E407B2"/>
    <w:rsid w:val="00E45432"/>
    <w:rsid w:val="00E459C8"/>
    <w:rsid w:val="00E474E6"/>
    <w:rsid w:val="00E53106"/>
    <w:rsid w:val="00E56E97"/>
    <w:rsid w:val="00E615A8"/>
    <w:rsid w:val="00E62237"/>
    <w:rsid w:val="00E62DD9"/>
    <w:rsid w:val="00E6631A"/>
    <w:rsid w:val="00E7186F"/>
    <w:rsid w:val="00E75FA5"/>
    <w:rsid w:val="00E77BF3"/>
    <w:rsid w:val="00E80D5F"/>
    <w:rsid w:val="00E83940"/>
    <w:rsid w:val="00E848DE"/>
    <w:rsid w:val="00E86A8F"/>
    <w:rsid w:val="00E90860"/>
    <w:rsid w:val="00E90AA6"/>
    <w:rsid w:val="00E9764B"/>
    <w:rsid w:val="00E97F28"/>
    <w:rsid w:val="00EA1E19"/>
    <w:rsid w:val="00EA1FDF"/>
    <w:rsid w:val="00EA351F"/>
    <w:rsid w:val="00EA3A91"/>
    <w:rsid w:val="00EA60ED"/>
    <w:rsid w:val="00EA64CB"/>
    <w:rsid w:val="00EA6BAC"/>
    <w:rsid w:val="00EA7B7F"/>
    <w:rsid w:val="00EB0188"/>
    <w:rsid w:val="00EB0AAA"/>
    <w:rsid w:val="00EB387D"/>
    <w:rsid w:val="00EC344E"/>
    <w:rsid w:val="00EC4BC9"/>
    <w:rsid w:val="00EC6A8D"/>
    <w:rsid w:val="00ED1975"/>
    <w:rsid w:val="00ED5CFA"/>
    <w:rsid w:val="00ED6829"/>
    <w:rsid w:val="00ED7CD5"/>
    <w:rsid w:val="00EE13E6"/>
    <w:rsid w:val="00EE3D3E"/>
    <w:rsid w:val="00EE5580"/>
    <w:rsid w:val="00EE669C"/>
    <w:rsid w:val="00EE6906"/>
    <w:rsid w:val="00EE7E57"/>
    <w:rsid w:val="00EF210E"/>
    <w:rsid w:val="00F01908"/>
    <w:rsid w:val="00F02434"/>
    <w:rsid w:val="00F031C1"/>
    <w:rsid w:val="00F063F3"/>
    <w:rsid w:val="00F11BFF"/>
    <w:rsid w:val="00F12C76"/>
    <w:rsid w:val="00F14F65"/>
    <w:rsid w:val="00F1511E"/>
    <w:rsid w:val="00F16683"/>
    <w:rsid w:val="00F24C15"/>
    <w:rsid w:val="00F24E5D"/>
    <w:rsid w:val="00F30EA5"/>
    <w:rsid w:val="00F35DD8"/>
    <w:rsid w:val="00F367BA"/>
    <w:rsid w:val="00F40F92"/>
    <w:rsid w:val="00F411A3"/>
    <w:rsid w:val="00F41F35"/>
    <w:rsid w:val="00F451EB"/>
    <w:rsid w:val="00F46373"/>
    <w:rsid w:val="00F466CD"/>
    <w:rsid w:val="00F46934"/>
    <w:rsid w:val="00F50AA3"/>
    <w:rsid w:val="00F51855"/>
    <w:rsid w:val="00F5614E"/>
    <w:rsid w:val="00F620D1"/>
    <w:rsid w:val="00F636D7"/>
    <w:rsid w:val="00F647EE"/>
    <w:rsid w:val="00F65680"/>
    <w:rsid w:val="00F65D97"/>
    <w:rsid w:val="00F71832"/>
    <w:rsid w:val="00F7350B"/>
    <w:rsid w:val="00F739FF"/>
    <w:rsid w:val="00F74381"/>
    <w:rsid w:val="00F74A00"/>
    <w:rsid w:val="00F76145"/>
    <w:rsid w:val="00F815D5"/>
    <w:rsid w:val="00F82775"/>
    <w:rsid w:val="00F82F02"/>
    <w:rsid w:val="00F82F2A"/>
    <w:rsid w:val="00F8596E"/>
    <w:rsid w:val="00F876EF"/>
    <w:rsid w:val="00F920F1"/>
    <w:rsid w:val="00F940FF"/>
    <w:rsid w:val="00F95421"/>
    <w:rsid w:val="00F96842"/>
    <w:rsid w:val="00FA0806"/>
    <w:rsid w:val="00FA14DE"/>
    <w:rsid w:val="00FA1836"/>
    <w:rsid w:val="00FA1ADA"/>
    <w:rsid w:val="00FA228F"/>
    <w:rsid w:val="00FB416F"/>
    <w:rsid w:val="00FB6575"/>
    <w:rsid w:val="00FC3B6E"/>
    <w:rsid w:val="00FC554D"/>
    <w:rsid w:val="00FC5C48"/>
    <w:rsid w:val="00FC5E9F"/>
    <w:rsid w:val="00FC6450"/>
    <w:rsid w:val="00FD420F"/>
    <w:rsid w:val="00FD4D91"/>
    <w:rsid w:val="00FE03BF"/>
    <w:rsid w:val="00FE3E41"/>
    <w:rsid w:val="00FE4910"/>
    <w:rsid w:val="00FE4F90"/>
    <w:rsid w:val="00FE7312"/>
    <w:rsid w:val="00FF072D"/>
    <w:rsid w:val="00FF2A2D"/>
    <w:rsid w:val="00FF3DD6"/>
    <w:rsid w:val="00FF4A26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EE445D"/>
  <w15:docId w15:val="{D53653F6-AA28-470E-B4F5-1E0B38D1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/>
        <w:ind w:firstLine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E83940"/>
    <w:pPr>
      <w:overflowPunct w:val="0"/>
      <w:autoSpaceDE w:val="0"/>
      <w:autoSpaceDN w:val="0"/>
      <w:adjustRightInd w:val="0"/>
      <w:spacing w:before="0" w:after="0" w:line="288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4"/>
    <w:next w:val="a4"/>
    <w:link w:val="10"/>
    <w:uiPriority w:val="9"/>
    <w:qFormat/>
    <w:rsid w:val="00285F59"/>
    <w:pPr>
      <w:keepNext/>
      <w:keepLines/>
      <w:spacing w:after="120"/>
      <w:jc w:val="left"/>
      <w:outlineLvl w:val="0"/>
    </w:pPr>
    <w:rPr>
      <w:b/>
      <w:bCs/>
      <w:szCs w:val="28"/>
    </w:rPr>
  </w:style>
  <w:style w:type="paragraph" w:styleId="2">
    <w:name w:val="heading 2"/>
    <w:basedOn w:val="a4"/>
    <w:next w:val="a4"/>
    <w:link w:val="20"/>
    <w:uiPriority w:val="9"/>
    <w:semiHidden/>
    <w:unhideWhenUsed/>
    <w:qFormat/>
    <w:rsid w:val="00674BC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674BC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итульный лист"/>
    <w:basedOn w:val="a4"/>
    <w:qFormat/>
    <w:rsid w:val="00285F59"/>
    <w:pPr>
      <w:ind w:firstLine="567"/>
      <w:jc w:val="center"/>
    </w:pPr>
    <w:rPr>
      <w:szCs w:val="28"/>
    </w:rPr>
  </w:style>
  <w:style w:type="character" w:customStyle="1" w:styleId="10">
    <w:name w:val="Заголовок 1 Знак"/>
    <w:basedOn w:val="a5"/>
    <w:link w:val="1"/>
    <w:uiPriority w:val="9"/>
    <w:rsid w:val="00285F59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9">
    <w:name w:val="Заголовок крайне важного раздела"/>
    <w:basedOn w:val="a4"/>
    <w:qFormat/>
    <w:rsid w:val="00037C71"/>
    <w:pPr>
      <w:spacing w:after="360"/>
      <w:ind w:firstLine="0"/>
      <w:jc w:val="center"/>
    </w:pPr>
    <w:rPr>
      <w:b/>
      <w:caps/>
    </w:rPr>
  </w:style>
  <w:style w:type="paragraph" w:customStyle="1" w:styleId="aa">
    <w:name w:val="Очень содердательный но вполне обычный текст"/>
    <w:basedOn w:val="a4"/>
    <w:qFormat/>
    <w:rsid w:val="00037C71"/>
    <w:pPr>
      <w:spacing w:line="360" w:lineRule="auto"/>
      <w:ind w:firstLine="851"/>
    </w:pPr>
    <w:rPr>
      <w:szCs w:val="28"/>
    </w:rPr>
  </w:style>
  <w:style w:type="character" w:customStyle="1" w:styleId="apple-style-span">
    <w:name w:val="apple-style-span"/>
    <w:basedOn w:val="a5"/>
    <w:rsid w:val="00C156AA"/>
  </w:style>
  <w:style w:type="paragraph" w:styleId="ab">
    <w:name w:val="Balloon Text"/>
    <w:basedOn w:val="a4"/>
    <w:link w:val="ac"/>
    <w:uiPriority w:val="99"/>
    <w:semiHidden/>
    <w:unhideWhenUsed/>
    <w:rsid w:val="00EC344E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basedOn w:val="a5"/>
    <w:link w:val="ab"/>
    <w:uiPriority w:val="99"/>
    <w:semiHidden/>
    <w:rsid w:val="00EC344E"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a2">
    <w:name w:val="Нумерованный заголовок первостепенной важности"/>
    <w:basedOn w:val="a9"/>
    <w:next w:val="aa"/>
    <w:qFormat/>
    <w:rsid w:val="008A144C"/>
    <w:pPr>
      <w:numPr>
        <w:numId w:val="2"/>
      </w:numPr>
      <w:jc w:val="left"/>
    </w:pPr>
  </w:style>
  <w:style w:type="paragraph" w:customStyle="1" w:styleId="a3">
    <w:name w:val="Нумерованный заголовок ради любимой кафедры"/>
    <w:basedOn w:val="a2"/>
    <w:next w:val="aa"/>
    <w:qFormat/>
    <w:rsid w:val="002F6CC6"/>
    <w:pPr>
      <w:numPr>
        <w:ilvl w:val="1"/>
      </w:numPr>
      <w:spacing w:line="240" w:lineRule="auto"/>
      <w:ind w:left="1134" w:hanging="708"/>
    </w:pPr>
    <w:rPr>
      <w:caps w:val="0"/>
    </w:rPr>
  </w:style>
  <w:style w:type="paragraph" w:styleId="ad">
    <w:name w:val="List Paragraph"/>
    <w:basedOn w:val="a4"/>
    <w:uiPriority w:val="99"/>
    <w:qFormat/>
    <w:rsid w:val="009633FC"/>
    <w:pPr>
      <w:ind w:left="720"/>
      <w:contextualSpacing/>
    </w:pPr>
  </w:style>
  <w:style w:type="paragraph" w:customStyle="1" w:styleId="a0">
    <w:name w:val="Список с чёрточками"/>
    <w:basedOn w:val="aa"/>
    <w:qFormat/>
    <w:rsid w:val="00842C98"/>
    <w:pPr>
      <w:numPr>
        <w:numId w:val="6"/>
      </w:numPr>
      <w:ind w:left="0" w:firstLine="851"/>
    </w:pPr>
  </w:style>
  <w:style w:type="paragraph" w:customStyle="1" w:styleId="ae">
    <w:name w:val="Подпись к маляванке"/>
    <w:basedOn w:val="aa"/>
    <w:next w:val="aa"/>
    <w:rsid w:val="00BA21E6"/>
    <w:pPr>
      <w:jc w:val="center"/>
    </w:pPr>
  </w:style>
  <w:style w:type="paragraph" w:styleId="af">
    <w:name w:val="No Spacing"/>
    <w:uiPriority w:val="1"/>
    <w:qFormat/>
    <w:rsid w:val="00D33742"/>
    <w:pPr>
      <w:spacing w:before="0" w:after="0"/>
      <w:ind w:firstLine="0"/>
    </w:pPr>
    <w:rPr>
      <w:rFonts w:ascii="Calibri" w:eastAsia="Calibri" w:hAnsi="Calibri" w:cs="Times New Roman"/>
    </w:rPr>
  </w:style>
  <w:style w:type="paragraph" w:customStyle="1" w:styleId="a1">
    <w:name w:val="Подпись к табличке"/>
    <w:basedOn w:val="aa"/>
    <w:next w:val="aa"/>
    <w:rsid w:val="00BA21E6"/>
    <w:pPr>
      <w:numPr>
        <w:ilvl w:val="1"/>
        <w:numId w:val="11"/>
      </w:numPr>
    </w:pPr>
  </w:style>
  <w:style w:type="table" w:styleId="af0">
    <w:name w:val="Table Grid"/>
    <w:basedOn w:val="a6"/>
    <w:uiPriority w:val="39"/>
    <w:rsid w:val="00BE3486"/>
    <w:pPr>
      <w:spacing w:before="0"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1">
    <w:name w:val="Normal (Web)"/>
    <w:basedOn w:val="a4"/>
    <w:uiPriority w:val="99"/>
    <w:semiHidden/>
    <w:unhideWhenUsed/>
    <w:rsid w:val="00FB416F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sz w:val="24"/>
      <w:szCs w:val="24"/>
    </w:rPr>
  </w:style>
  <w:style w:type="character" w:customStyle="1" w:styleId="keyword">
    <w:name w:val="keyword"/>
    <w:basedOn w:val="a5"/>
    <w:rsid w:val="00FB416F"/>
  </w:style>
  <w:style w:type="character" w:customStyle="1" w:styleId="apple-converted-space">
    <w:name w:val="apple-converted-space"/>
    <w:basedOn w:val="a5"/>
    <w:rsid w:val="00E86A8F"/>
  </w:style>
  <w:style w:type="character" w:styleId="af2">
    <w:name w:val="Hyperlink"/>
    <w:basedOn w:val="a5"/>
    <w:uiPriority w:val="99"/>
    <w:unhideWhenUsed/>
    <w:rsid w:val="00E86A8F"/>
    <w:rPr>
      <w:color w:val="0000FF"/>
      <w:u w:val="single"/>
    </w:rPr>
  </w:style>
  <w:style w:type="character" w:styleId="HTML">
    <w:name w:val="HTML Code"/>
    <w:basedOn w:val="a5"/>
    <w:uiPriority w:val="99"/>
    <w:semiHidden/>
    <w:unhideWhenUsed/>
    <w:rsid w:val="00842C98"/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Ещё один стиль"/>
    <w:basedOn w:val="a9"/>
    <w:qFormat/>
    <w:rsid w:val="00D27B0C"/>
    <w:pPr>
      <w:ind w:firstLine="851"/>
      <w:jc w:val="left"/>
    </w:pPr>
  </w:style>
  <w:style w:type="paragraph" w:customStyle="1" w:styleId="af4">
    <w:name w:val="стильный"/>
    <w:qFormat/>
    <w:rsid w:val="00D27B0C"/>
    <w:pPr>
      <w:spacing w:before="0" w:after="0" w:line="360" w:lineRule="auto"/>
      <w:ind w:right="-1" w:firstLine="567"/>
      <w:jc w:val="both"/>
    </w:pPr>
    <w:rPr>
      <w:rFonts w:ascii="Times New Roman" w:eastAsia="Calibri" w:hAnsi="Times New Roman" w:cs="Arial"/>
      <w:sz w:val="28"/>
      <w:szCs w:val="28"/>
    </w:rPr>
  </w:style>
  <w:style w:type="character" w:customStyle="1" w:styleId="author">
    <w:name w:val="author"/>
    <w:basedOn w:val="a5"/>
    <w:rsid w:val="007E65CF"/>
  </w:style>
  <w:style w:type="paragraph" w:customStyle="1" w:styleId="a">
    <w:name w:val="Частичка списка литературы"/>
    <w:basedOn w:val="1"/>
    <w:qFormat/>
    <w:rsid w:val="009643A1"/>
    <w:pPr>
      <w:numPr>
        <w:numId w:val="25"/>
      </w:numPr>
      <w:ind w:left="0" w:firstLine="851"/>
    </w:pPr>
    <w:rPr>
      <w:b w:val="0"/>
      <w:bCs w:val="0"/>
      <w:lang w:val="en-US"/>
    </w:rPr>
  </w:style>
  <w:style w:type="paragraph" w:customStyle="1" w:styleId="af5">
    <w:name w:val="Листинг"/>
    <w:basedOn w:val="aa"/>
    <w:qFormat/>
    <w:rsid w:val="002A4252"/>
    <w:pPr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6">
    <w:name w:val="header"/>
    <w:basedOn w:val="a4"/>
    <w:link w:val="af7"/>
    <w:uiPriority w:val="99"/>
    <w:unhideWhenUsed/>
    <w:rsid w:val="0006352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06352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8">
    <w:name w:val="footer"/>
    <w:basedOn w:val="a4"/>
    <w:link w:val="af9"/>
    <w:uiPriority w:val="99"/>
    <w:unhideWhenUsed/>
    <w:rsid w:val="00063526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0635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5"/>
    <w:link w:val="2"/>
    <w:uiPriority w:val="9"/>
    <w:semiHidden/>
    <w:rsid w:val="00674B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5"/>
    <w:link w:val="3"/>
    <w:uiPriority w:val="9"/>
    <w:semiHidden/>
    <w:rsid w:val="00674BC3"/>
    <w:rPr>
      <w:rFonts w:asciiTheme="majorHAnsi" w:eastAsiaTheme="majorEastAsia" w:hAnsiTheme="majorHAnsi" w:cstheme="majorBidi"/>
      <w:b/>
      <w:bCs/>
      <w:color w:val="4F81BD" w:themeColor="accent1"/>
      <w:sz w:val="28"/>
      <w:szCs w:val="20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674BC3"/>
    <w:pPr>
      <w:spacing w:after="100"/>
    </w:pPr>
  </w:style>
  <w:style w:type="paragraph" w:styleId="21">
    <w:name w:val="toc 2"/>
    <w:basedOn w:val="a4"/>
    <w:next w:val="a4"/>
    <w:autoRedefine/>
    <w:uiPriority w:val="39"/>
    <w:unhideWhenUsed/>
    <w:rsid w:val="00EC4BC9"/>
    <w:pPr>
      <w:tabs>
        <w:tab w:val="left" w:pos="1760"/>
        <w:tab w:val="right" w:leader="dot" w:pos="9911"/>
      </w:tabs>
      <w:spacing w:after="100"/>
      <w:ind w:left="993" w:hanging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8622C-E770-4CAA-8785-CDF026138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29</Pages>
  <Words>4871</Words>
  <Characters>27765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32571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MadHead</dc:creator>
  <cp:keywords/>
  <dc:description/>
  <cp:lastModifiedBy>Марина</cp:lastModifiedBy>
  <cp:revision>329</cp:revision>
  <dcterms:created xsi:type="dcterms:W3CDTF">2011-05-22T09:54:00Z</dcterms:created>
  <dcterms:modified xsi:type="dcterms:W3CDTF">2017-06-11T21:10:00Z</dcterms:modified>
</cp:coreProperties>
</file>