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Министерство образования республики Беларусь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Учреждение образования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b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b/>
          <w:noProof/>
          <w:sz w:val="28"/>
          <w:szCs w:val="28"/>
          <w:lang w:eastAsia="ja-JP"/>
        </w:rPr>
        <w:t>Институт информационных технологий</w:t>
      </w:r>
    </w:p>
    <w:p w:rsidR="00C867BB" w:rsidRDefault="00C867BB" w:rsidP="00C867BB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B34E4B" w:rsidRDefault="00C867BB" w:rsidP="00C867BB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B34E4B" w:rsidRDefault="00C867BB" w:rsidP="00C867BB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B34E4B" w:rsidRDefault="00C867BB" w:rsidP="00C867BB">
      <w:pPr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Специальность «</w:t>
      </w:r>
      <w:r>
        <w:rPr>
          <w:rFonts w:ascii="Times New Roman" w:eastAsia="MS Mincho" w:hAnsi="Times New Roman"/>
          <w:noProof/>
          <w:sz w:val="28"/>
          <w:szCs w:val="28"/>
          <w:lang w:eastAsia="ja-JP"/>
        </w:rPr>
        <w:t>Инженерно-психологическое обеспечение информационных технологий</w:t>
      </w: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»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b/>
          <w:noProof/>
          <w:sz w:val="48"/>
          <w:szCs w:val="48"/>
          <w:lang w:eastAsia="ja-JP"/>
        </w:rPr>
      </w:pPr>
      <w:r w:rsidRPr="006D73E3">
        <w:rPr>
          <w:rFonts w:ascii="Times New Roman" w:eastAsia="MS Mincho" w:hAnsi="Times New Roman"/>
          <w:b/>
          <w:noProof/>
          <w:sz w:val="48"/>
          <w:szCs w:val="48"/>
          <w:lang w:eastAsia="ja-JP"/>
        </w:rPr>
        <w:t>КОНТРОЛЬНАЯ РАБОТА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A5479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 w:rsidRPr="006D73E3">
        <w:rPr>
          <w:rFonts w:ascii="Times New Roman" w:eastAsia="MS Mincho" w:hAnsi="Times New Roman"/>
          <w:noProof/>
          <w:sz w:val="28"/>
          <w:szCs w:val="28"/>
          <w:lang w:eastAsia="ja-JP"/>
        </w:rPr>
        <w:t>По курсу «</w:t>
      </w:r>
      <w:r w:rsidR="00A54793" w:rsidRPr="00A54793">
        <w:rPr>
          <w:rFonts w:ascii="Times New Roman" w:eastAsia="MS Mincho" w:hAnsi="Times New Roman"/>
          <w:noProof/>
          <w:sz w:val="28"/>
          <w:szCs w:val="28"/>
          <w:lang w:eastAsia="ja-JP"/>
        </w:rPr>
        <w:t>Интерфейсы информационных систе</w:t>
      </w:r>
      <w:r w:rsidR="00A54793">
        <w:rPr>
          <w:rFonts w:ascii="Times New Roman" w:eastAsia="MS Mincho" w:hAnsi="Times New Roman"/>
          <w:noProof/>
          <w:sz w:val="28"/>
          <w:szCs w:val="28"/>
          <w:lang w:eastAsia="ja-JP"/>
        </w:rPr>
        <w:t>м»</w:t>
      </w: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1F1A96" w:rsidRDefault="001F1A96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  <w:r>
        <w:rPr>
          <w:rFonts w:ascii="Times New Roman" w:eastAsia="MS Mincho" w:hAnsi="Times New Roman"/>
          <w:noProof/>
          <w:sz w:val="28"/>
          <w:szCs w:val="28"/>
          <w:lang w:eastAsia="ja-JP"/>
        </w:rPr>
        <w:t xml:space="preserve">Вариант </w:t>
      </w:r>
      <w:r w:rsidR="00D7605C">
        <w:rPr>
          <w:rFonts w:ascii="Times New Roman" w:eastAsia="MS Mincho" w:hAnsi="Times New Roman"/>
          <w:noProof/>
          <w:sz w:val="28"/>
          <w:szCs w:val="28"/>
          <w:lang w:eastAsia="ja-JP"/>
        </w:rPr>
        <w:t>2</w:t>
      </w: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D7605C">
      <w:pPr>
        <w:spacing w:after="0" w:line="240" w:lineRule="auto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Pr="006D73E3" w:rsidRDefault="00C867BB" w:rsidP="00C867BB">
      <w:pPr>
        <w:spacing w:after="0" w:line="240" w:lineRule="auto"/>
        <w:jc w:val="center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D7605C" w:rsidRPr="00577510" w:rsidRDefault="00D7605C" w:rsidP="00D7605C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Студентки 2 курса 680971</w:t>
      </w:r>
      <w:r w:rsidRPr="00577510">
        <w:rPr>
          <w:szCs w:val="28"/>
          <w:lang w:val="be-BY"/>
        </w:rPr>
        <w:t xml:space="preserve"> груп</w:t>
      </w:r>
      <w:r>
        <w:rPr>
          <w:szCs w:val="28"/>
          <w:lang w:val="be-BY"/>
        </w:rPr>
        <w:t>п</w:t>
      </w:r>
      <w:r w:rsidRPr="00577510">
        <w:rPr>
          <w:szCs w:val="28"/>
          <w:lang w:val="be-BY"/>
        </w:rPr>
        <w:t>ы</w:t>
      </w:r>
    </w:p>
    <w:p w:rsidR="00D7605C" w:rsidRPr="00577510" w:rsidRDefault="00D7605C" w:rsidP="00D7605C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заочного</w:t>
      </w:r>
      <w:r w:rsidRPr="00577510">
        <w:rPr>
          <w:szCs w:val="28"/>
          <w:lang w:val="be-BY"/>
        </w:rPr>
        <w:t xml:space="preserve"> </w:t>
      </w:r>
      <w:r>
        <w:rPr>
          <w:szCs w:val="28"/>
          <w:lang w:val="be-BY"/>
        </w:rPr>
        <w:t>отделения</w:t>
      </w:r>
      <w:r w:rsidRPr="00577510">
        <w:rPr>
          <w:szCs w:val="28"/>
          <w:lang w:val="be-BY"/>
        </w:rPr>
        <w:t xml:space="preserve"> </w:t>
      </w:r>
    </w:p>
    <w:p w:rsidR="00D7605C" w:rsidRDefault="00D7605C" w:rsidP="00D7605C">
      <w:pPr>
        <w:pStyle w:val="a"/>
        <w:jc w:val="right"/>
        <w:rPr>
          <w:szCs w:val="28"/>
        </w:rPr>
      </w:pPr>
      <w:proofErr w:type="spellStart"/>
      <w:r>
        <w:rPr>
          <w:szCs w:val="28"/>
        </w:rPr>
        <w:t>Барковской</w:t>
      </w:r>
      <w:proofErr w:type="spellEnd"/>
      <w:r>
        <w:rPr>
          <w:szCs w:val="28"/>
        </w:rPr>
        <w:t xml:space="preserve"> Ольги Вячеславовны</w:t>
      </w:r>
    </w:p>
    <w:p w:rsidR="00D7605C" w:rsidRDefault="00D7605C" w:rsidP="00D7605C">
      <w:pPr>
        <w:pStyle w:val="a"/>
        <w:jc w:val="right"/>
        <w:rPr>
          <w:szCs w:val="28"/>
          <w:lang w:val="be-BY"/>
        </w:rPr>
      </w:pPr>
    </w:p>
    <w:p w:rsidR="00D7605C" w:rsidRPr="00B24815" w:rsidRDefault="00D7605C" w:rsidP="00D7605C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Зачетная книжка</w:t>
      </w:r>
      <w:r w:rsidRPr="00C115AC">
        <w:rPr>
          <w:szCs w:val="28"/>
          <w:lang w:val="be-BY"/>
        </w:rPr>
        <w:t xml:space="preserve"> №</w:t>
      </w:r>
      <w:r>
        <w:rPr>
          <w:szCs w:val="28"/>
          <w:lang w:val="be-BY"/>
        </w:rPr>
        <w:t xml:space="preserve"> 68097002</w:t>
      </w:r>
    </w:p>
    <w:p w:rsidR="00D7605C" w:rsidRPr="00577510" w:rsidRDefault="00D7605C" w:rsidP="00D7605C">
      <w:pPr>
        <w:pStyle w:val="a"/>
        <w:jc w:val="right"/>
        <w:rPr>
          <w:szCs w:val="28"/>
          <w:lang w:val="be-BY"/>
        </w:rPr>
      </w:pPr>
      <w:r>
        <w:rPr>
          <w:szCs w:val="28"/>
          <w:lang w:val="be-BY"/>
        </w:rPr>
        <w:t>те</w:t>
      </w:r>
      <w:r w:rsidRPr="003B5F3E">
        <w:rPr>
          <w:szCs w:val="28"/>
          <w:lang w:val="be-BY"/>
        </w:rPr>
        <w:t xml:space="preserve">л. </w:t>
      </w:r>
      <w:r>
        <w:rPr>
          <w:szCs w:val="28"/>
          <w:lang w:val="be-BY"/>
        </w:rPr>
        <w:t>+375(29) 141-14-74</w:t>
      </w:r>
    </w:p>
    <w:p w:rsidR="00D7605C" w:rsidRPr="00FC0A45" w:rsidRDefault="00D7605C" w:rsidP="00D7605C">
      <w:pPr>
        <w:pStyle w:val="a"/>
        <w:jc w:val="right"/>
        <w:rPr>
          <w:szCs w:val="28"/>
        </w:rPr>
      </w:pPr>
    </w:p>
    <w:p w:rsidR="00C867BB" w:rsidRPr="006D73E3" w:rsidRDefault="00C867BB" w:rsidP="00C867BB">
      <w:pPr>
        <w:spacing w:after="0" w:line="240" w:lineRule="auto"/>
        <w:ind w:left="5398"/>
        <w:jc w:val="both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C867BB" w:rsidRDefault="00C867BB" w:rsidP="00C867BB">
      <w:pPr>
        <w:spacing w:after="0" w:line="240" w:lineRule="auto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A53E88" w:rsidRPr="006D73E3" w:rsidRDefault="00A53E88" w:rsidP="00C867BB">
      <w:pPr>
        <w:spacing w:after="0" w:line="240" w:lineRule="auto"/>
        <w:rPr>
          <w:rFonts w:ascii="Times New Roman" w:eastAsia="MS Mincho" w:hAnsi="Times New Roman"/>
          <w:noProof/>
          <w:sz w:val="28"/>
          <w:szCs w:val="28"/>
          <w:lang w:eastAsia="ja-JP"/>
        </w:rPr>
      </w:pPr>
    </w:p>
    <w:p w:rsidR="00552366" w:rsidRDefault="00C867BB" w:rsidP="00552366">
      <w:pPr>
        <w:pStyle w:val="NormalWeb"/>
        <w:jc w:val="center"/>
        <w:rPr>
          <w:rFonts w:eastAsia="MS Mincho"/>
          <w:noProof/>
          <w:sz w:val="28"/>
          <w:szCs w:val="28"/>
          <w:lang w:eastAsia="ja-JP"/>
        </w:rPr>
      </w:pPr>
      <w:r>
        <w:rPr>
          <w:rFonts w:eastAsia="MS Mincho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F05258" wp14:editId="1593EE8F">
                <wp:simplePos x="0" y="0"/>
                <wp:positionH relativeFrom="column">
                  <wp:posOffset>2956560</wp:posOffset>
                </wp:positionH>
                <wp:positionV relativeFrom="paragraph">
                  <wp:posOffset>440690</wp:posOffset>
                </wp:positionV>
                <wp:extent cx="447675" cy="41910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95DA8" id="Прямоугольник 4" o:spid="_x0000_s1026" style="position:absolute;margin-left:232.8pt;margin-top:34.7pt;width:35.25pt;height:3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" fillcolor="white [3212]" strokecolor="white [3212]" strokeweight="2pt"/>
            </w:pict>
          </mc:Fallback>
        </mc:AlternateContent>
      </w:r>
      <w:r>
        <w:rPr>
          <w:rFonts w:eastAsia="MS Mincho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33AFB3" wp14:editId="44E8585E">
                <wp:simplePos x="0" y="0"/>
                <wp:positionH relativeFrom="column">
                  <wp:posOffset>5663565</wp:posOffset>
                </wp:positionH>
                <wp:positionV relativeFrom="paragraph">
                  <wp:posOffset>440690</wp:posOffset>
                </wp:positionV>
                <wp:extent cx="476250" cy="466725"/>
                <wp:effectExtent l="0" t="0" r="0" b="952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5C8C5" id="Прямоугольник 8" o:spid="_x0000_s1026" style="position:absolute;margin-left:445.95pt;margin-top:34.7pt;width:37.5pt;height:36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" fillcolor="white [3212]" stroked="f" strokeweight="2pt"/>
            </w:pict>
          </mc:Fallback>
        </mc:AlternateContent>
      </w:r>
      <w:r w:rsidR="00CA2967">
        <w:rPr>
          <w:rFonts w:eastAsia="MS Mincho"/>
          <w:noProof/>
          <w:sz w:val="28"/>
          <w:szCs w:val="28"/>
          <w:lang w:eastAsia="ja-JP"/>
        </w:rPr>
        <w:t>Минск 2018</w:t>
      </w:r>
    </w:p>
    <w:p w:rsidR="00552366" w:rsidRPr="00153CA8" w:rsidRDefault="007E7DC9" w:rsidP="00E65589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7"/>
        </w:rPr>
      </w:pPr>
      <w:r>
        <w:rPr>
          <w:b/>
          <w:bCs/>
          <w:color w:val="8B0000"/>
          <w:sz w:val="28"/>
          <w:szCs w:val="28"/>
        </w:rPr>
        <w:br w:type="page"/>
      </w:r>
      <w:r w:rsidR="00153CA8" w:rsidRPr="00153CA8">
        <w:rPr>
          <w:b/>
          <w:color w:val="000000"/>
          <w:sz w:val="28"/>
          <w:szCs w:val="27"/>
        </w:rPr>
        <w:lastRenderedPageBreak/>
        <w:t xml:space="preserve">Задание № </w:t>
      </w:r>
      <w:r w:rsidR="00552366" w:rsidRPr="00153CA8">
        <w:rPr>
          <w:b/>
          <w:color w:val="000000"/>
          <w:sz w:val="28"/>
          <w:szCs w:val="27"/>
        </w:rPr>
        <w:t xml:space="preserve">1. Переключательная функция (ПФ) </w:t>
      </w:r>
      <w:proofErr w:type="gramStart"/>
      <w:r w:rsidR="00552366" w:rsidRPr="00153CA8">
        <w:rPr>
          <w:b/>
          <w:color w:val="000000"/>
          <w:sz w:val="28"/>
          <w:szCs w:val="27"/>
        </w:rPr>
        <w:t>F(</w:t>
      </w:r>
      <w:proofErr w:type="gramEnd"/>
      <w:r w:rsidR="00552366" w:rsidRPr="00153CA8">
        <w:rPr>
          <w:b/>
          <w:color w:val="000000"/>
          <w:sz w:val="28"/>
          <w:szCs w:val="27"/>
        </w:rPr>
        <w:t>A, B, C, D) задана таблицей истинности. Выписать из таблицы свой вариант задания и произвести минимизацию заданной ПФ:</w:t>
      </w:r>
    </w:p>
    <w:p w:rsidR="00552366" w:rsidRPr="00153CA8" w:rsidRDefault="00552366" w:rsidP="00E65589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7"/>
        </w:rPr>
      </w:pPr>
      <w:r w:rsidRPr="00153CA8">
        <w:rPr>
          <w:b/>
          <w:color w:val="000000"/>
          <w:sz w:val="28"/>
          <w:szCs w:val="27"/>
        </w:rPr>
        <w:t xml:space="preserve">- методом </w:t>
      </w:r>
      <w:proofErr w:type="spellStart"/>
      <w:r w:rsidRPr="00153CA8">
        <w:rPr>
          <w:b/>
          <w:color w:val="000000"/>
          <w:sz w:val="28"/>
          <w:szCs w:val="27"/>
        </w:rPr>
        <w:t>Квайна</w:t>
      </w:r>
      <w:proofErr w:type="spellEnd"/>
      <w:r w:rsidRPr="00153CA8">
        <w:rPr>
          <w:b/>
          <w:color w:val="000000"/>
          <w:sz w:val="28"/>
          <w:szCs w:val="27"/>
        </w:rPr>
        <w:t>-Мак-</w:t>
      </w:r>
      <w:proofErr w:type="spellStart"/>
      <w:r w:rsidRPr="00153CA8">
        <w:rPr>
          <w:b/>
          <w:color w:val="000000"/>
          <w:sz w:val="28"/>
          <w:szCs w:val="27"/>
        </w:rPr>
        <w:t>Класки</w:t>
      </w:r>
      <w:proofErr w:type="spellEnd"/>
      <w:r w:rsidRPr="00153CA8">
        <w:rPr>
          <w:b/>
          <w:color w:val="000000"/>
          <w:sz w:val="28"/>
          <w:szCs w:val="27"/>
        </w:rPr>
        <w:t xml:space="preserve"> и</w:t>
      </w:r>
    </w:p>
    <w:p w:rsidR="00552366" w:rsidRDefault="00552366" w:rsidP="00E65589">
      <w:pPr>
        <w:pStyle w:val="NormalWeb"/>
        <w:spacing w:before="0" w:beforeAutospacing="0"/>
        <w:jc w:val="both"/>
        <w:rPr>
          <w:b/>
          <w:color w:val="000000"/>
          <w:sz w:val="28"/>
          <w:szCs w:val="27"/>
        </w:rPr>
      </w:pPr>
      <w:r w:rsidRPr="00153CA8">
        <w:rPr>
          <w:b/>
          <w:color w:val="000000"/>
          <w:sz w:val="28"/>
          <w:szCs w:val="27"/>
        </w:rPr>
        <w:t>- с помощью карт Карно-Вейча. Записать минимальную форму ПФ.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5"/>
        <w:gridCol w:w="1186"/>
        <w:gridCol w:w="1186"/>
        <w:gridCol w:w="1235"/>
        <w:gridCol w:w="4713"/>
      </w:tblGrid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 (A,B,C,D)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Pr="005D7FF0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52F83" w:rsidTr="00552F8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Default="00552F83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F83" w:rsidRPr="005D7FF0" w:rsidRDefault="005D7FF0" w:rsidP="00552F8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5D7FF0" w:rsidRDefault="005D7FF0" w:rsidP="005D7F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7FF0" w:rsidRDefault="005D7FF0" w:rsidP="00E655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>-Мак-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Класки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D7FF0" w:rsidRPr="00AD5811" w:rsidRDefault="00AD5811" w:rsidP="00E655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заданной функции</w:t>
      </w:r>
      <w:r w:rsidRPr="00AD5811">
        <w:rPr>
          <w:rFonts w:ascii="Times New Roman" w:hAnsi="Times New Roman" w:cs="Times New Roman"/>
          <w:sz w:val="28"/>
          <w:szCs w:val="28"/>
        </w:rPr>
        <w:t xml:space="preserve"> </w:t>
      </w:r>
      <w:r w:rsidRPr="005D7F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D5811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5D7F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D5811">
        <w:rPr>
          <w:rFonts w:ascii="Times New Roman" w:hAnsi="Times New Roman" w:cs="Times New Roman"/>
          <w:sz w:val="28"/>
          <w:szCs w:val="28"/>
        </w:rPr>
        <w:t>,</w:t>
      </w:r>
      <w:r w:rsidRPr="005D7FF0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AD5811">
        <w:rPr>
          <w:rFonts w:ascii="Times New Roman" w:hAnsi="Times New Roman" w:cs="Times New Roman"/>
          <w:sz w:val="28"/>
          <w:szCs w:val="28"/>
        </w:rPr>
        <w:t>,</w:t>
      </w:r>
      <w:r w:rsidRPr="005D7F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5811">
        <w:rPr>
          <w:rFonts w:ascii="Times New Roman" w:hAnsi="Times New Roman" w:cs="Times New Roman"/>
          <w:sz w:val="28"/>
          <w:szCs w:val="28"/>
        </w:rPr>
        <w:t>,</w:t>
      </w:r>
      <w:r w:rsidRPr="005D7F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D5811">
        <w:rPr>
          <w:rFonts w:ascii="Times New Roman" w:hAnsi="Times New Roman" w:cs="Times New Roman"/>
          <w:sz w:val="28"/>
          <w:szCs w:val="28"/>
        </w:rPr>
        <w:t xml:space="preserve">) </w:t>
      </w:r>
      <w:r w:rsidR="005D7FF0" w:rsidRPr="00AD5811">
        <w:rPr>
          <w:rFonts w:ascii="Times New Roman" w:hAnsi="Times New Roman" w:cs="Times New Roman"/>
          <w:sz w:val="28"/>
          <w:szCs w:val="28"/>
        </w:rPr>
        <w:t xml:space="preserve"> = </w:t>
      </w:r>
      <w:r w:rsidRPr="00AD5811">
        <w:rPr>
          <w:rFonts w:ascii="Times New Roman" w:hAnsi="Times New Roman" w:cs="Times New Roman"/>
          <w:sz w:val="28"/>
          <w:szCs w:val="28"/>
        </w:rPr>
        <w:t>0011</w:t>
      </w:r>
      <w:r w:rsidR="00941CFB">
        <w:rPr>
          <w:rFonts w:ascii="Times New Roman" w:hAnsi="Times New Roman" w:cs="Times New Roman"/>
          <w:sz w:val="28"/>
          <w:szCs w:val="28"/>
        </w:rPr>
        <w:t xml:space="preserve"> </w:t>
      </w:r>
      <w:r w:rsidRPr="00AD5811">
        <w:rPr>
          <w:rFonts w:ascii="Times New Roman" w:hAnsi="Times New Roman" w:cs="Times New Roman"/>
          <w:sz w:val="28"/>
          <w:szCs w:val="28"/>
        </w:rPr>
        <w:t>0100</w:t>
      </w:r>
      <w:r w:rsidR="00941CFB">
        <w:rPr>
          <w:rFonts w:ascii="Times New Roman" w:hAnsi="Times New Roman" w:cs="Times New Roman"/>
          <w:sz w:val="28"/>
          <w:szCs w:val="28"/>
        </w:rPr>
        <w:t xml:space="preserve"> </w:t>
      </w:r>
      <w:r w:rsidRPr="00AD5811">
        <w:rPr>
          <w:rFonts w:ascii="Times New Roman" w:hAnsi="Times New Roman" w:cs="Times New Roman"/>
          <w:sz w:val="28"/>
          <w:szCs w:val="28"/>
        </w:rPr>
        <w:t>1000</w:t>
      </w:r>
      <w:r w:rsidR="00941CFB">
        <w:rPr>
          <w:rFonts w:ascii="Times New Roman" w:hAnsi="Times New Roman" w:cs="Times New Roman"/>
          <w:sz w:val="28"/>
          <w:szCs w:val="28"/>
        </w:rPr>
        <w:t xml:space="preserve"> </w:t>
      </w:r>
      <w:r w:rsidRPr="00AD5811">
        <w:rPr>
          <w:rFonts w:ascii="Times New Roman" w:hAnsi="Times New Roman" w:cs="Times New Roman"/>
          <w:sz w:val="28"/>
          <w:szCs w:val="28"/>
        </w:rPr>
        <w:t>0110</w:t>
      </w:r>
      <w:r w:rsidR="005D7FF0" w:rsidRPr="00AD5811">
        <w:rPr>
          <w:rFonts w:ascii="Times New Roman" w:hAnsi="Times New Roman" w:cs="Times New Roman"/>
          <w:sz w:val="28"/>
          <w:szCs w:val="28"/>
        </w:rPr>
        <w:t>.</w:t>
      </w:r>
    </w:p>
    <w:p w:rsidR="005D7FF0" w:rsidRPr="00AD5811" w:rsidRDefault="00AD5811" w:rsidP="00E6558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Сокращенная ДНФ</w:t>
      </w:r>
      <w:r w:rsidRPr="00AD5811">
        <w:rPr>
          <w:rFonts w:ascii="Times New Roman" w:hAnsi="Times New Roman" w:cs="Times New Roman"/>
          <w:sz w:val="28"/>
          <w:szCs w:val="28"/>
        </w:rPr>
        <w:t xml:space="preserve">: </w:t>
      </w:r>
      <w:r w:rsidR="005D7FF0" w:rsidRPr="005D7F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D7FF0" w:rsidRPr="00AD5811">
        <w:rPr>
          <w:rFonts w:ascii="Times New Roman" w:hAnsi="Times New Roman" w:cs="Times New Roman"/>
          <w:sz w:val="28"/>
          <w:szCs w:val="28"/>
        </w:rPr>
        <w:t>(</w:t>
      </w:r>
      <w:r w:rsidR="005D7FF0" w:rsidRPr="005D7FF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D7FF0" w:rsidRPr="00AD5811">
        <w:rPr>
          <w:rFonts w:ascii="Times New Roman" w:hAnsi="Times New Roman" w:cs="Times New Roman"/>
          <w:sz w:val="28"/>
          <w:szCs w:val="28"/>
        </w:rPr>
        <w:t>,</w:t>
      </w:r>
      <w:r w:rsidR="005D7FF0" w:rsidRPr="005D7FF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D7FF0" w:rsidRPr="00AD5811">
        <w:rPr>
          <w:rFonts w:ascii="Times New Roman" w:hAnsi="Times New Roman" w:cs="Times New Roman"/>
          <w:sz w:val="28"/>
          <w:szCs w:val="28"/>
        </w:rPr>
        <w:t>,</w:t>
      </w:r>
      <w:r w:rsidR="005D7FF0" w:rsidRPr="005D7F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D7FF0" w:rsidRPr="00AD5811">
        <w:rPr>
          <w:rFonts w:ascii="Times New Roman" w:hAnsi="Times New Roman" w:cs="Times New Roman"/>
          <w:sz w:val="28"/>
          <w:szCs w:val="28"/>
        </w:rPr>
        <w:t>,</w:t>
      </w:r>
      <w:r w:rsidR="005D7FF0" w:rsidRPr="005D7FF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D7FF0" w:rsidRPr="00AD5811">
        <w:rPr>
          <w:rFonts w:ascii="Times New Roman" w:hAnsi="Times New Roman" w:cs="Times New Roman"/>
          <w:sz w:val="28"/>
          <w:szCs w:val="28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BCD</m:t>
            </m:r>
          </m:e>
        </m:acc>
      </m:oMath>
      <w:r w:rsidRPr="00AD5811"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ABC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</m:oMath>
      <w:r w:rsidRPr="00AD5811">
        <w:rPr>
          <w:rFonts w:ascii="Times New Roman" w:hAnsi="Times New Roman" w:cs="Times New Roman"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AD5811">
        <w:rPr>
          <w:rFonts w:ascii="Times New Roman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776"/>
        <w:gridCol w:w="776"/>
        <w:gridCol w:w="776"/>
        <w:gridCol w:w="776"/>
        <w:gridCol w:w="776"/>
        <w:gridCol w:w="776"/>
      </w:tblGrid>
      <w:tr w:rsidR="00941CFB" w:rsidRPr="00941CFB" w:rsidTr="00941CFB">
        <w:tc>
          <w:tcPr>
            <w:tcW w:w="0" w:type="auto"/>
            <w:hideMark/>
          </w:tcPr>
          <w:p w:rsidR="00941CFB" w:rsidRPr="00941CFB" w:rsidRDefault="00941CFB" w:rsidP="00941CF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  <w:tr w:rsidR="00941CFB" w:rsidRPr="00941CFB" w:rsidTr="00941CFB"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</w:tr>
      <w:tr w:rsidR="00941CFB" w:rsidRPr="00941CFB" w:rsidTr="00941CFB"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001-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</w:tr>
      <w:tr w:rsidR="00941CFB" w:rsidRPr="00941CFB" w:rsidTr="00941CFB"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-101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</w:tr>
      <w:tr w:rsidR="00941CFB" w:rsidRPr="00941CFB" w:rsidTr="00941CFB">
        <w:tc>
          <w:tcPr>
            <w:tcW w:w="0" w:type="auto"/>
            <w:hideMark/>
          </w:tcPr>
          <w:p w:rsidR="00941CFB" w:rsidRPr="00941CFB" w:rsidRDefault="00941CFB" w:rsidP="00941C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hideMark/>
          </w:tcPr>
          <w:p w:rsidR="00941CFB" w:rsidRPr="00941CFB" w:rsidRDefault="00941CFB" w:rsidP="00941CF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41CF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</w:tr>
    </w:tbl>
    <w:p w:rsidR="00941CFB" w:rsidRDefault="00941CFB" w:rsidP="005D7FF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Карты Карно-Вейча: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3"/>
        <w:gridCol w:w="4036"/>
        <w:gridCol w:w="1064"/>
        <w:gridCol w:w="1064"/>
        <w:gridCol w:w="1064"/>
        <w:gridCol w:w="1064"/>
      </w:tblGrid>
      <w:tr w:rsidR="00941CFB" w:rsidTr="00941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1CFB" w:rsidTr="00941C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          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3603F" w:rsidTr="0063603F"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4" w:space="0" w:color="auto"/>
              <w:bottom w:val="single" w:sz="24" w:space="0" w:color="FFC000"/>
              <w:right w:val="single" w:sz="24" w:space="0" w:color="0070C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0070C0"/>
              <w:bottom w:val="single" w:sz="24" w:space="0" w:color="0070C0"/>
              <w:right w:val="single" w:sz="24" w:space="0" w:color="FF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4" w:space="0" w:color="000000"/>
              <w:left w:val="single" w:sz="24" w:space="0" w:color="FF0000"/>
              <w:bottom w:val="single" w:sz="24" w:space="0" w:color="FF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3603F" w:rsidTr="006360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000000"/>
              <w:bottom w:val="single" w:sz="4" w:space="0" w:color="auto"/>
              <w:right w:val="single" w:sz="24" w:space="0" w:color="FFC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4" w:space="0" w:color="FFC000"/>
              <w:left w:val="single" w:sz="24" w:space="0" w:color="FFC000"/>
              <w:bottom w:val="single" w:sz="8" w:space="0" w:color="000000"/>
              <w:right w:val="single" w:sz="24" w:space="0" w:color="FFC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4" w:space="0" w:color="0070C0"/>
              <w:left w:val="single" w:sz="24" w:space="0" w:color="FFC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4" w:space="0" w:color="FF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1CFB" w:rsidTr="006360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000000"/>
              <w:bottom w:val="single" w:sz="24" w:space="0" w:color="002060"/>
              <w:right w:val="single" w:sz="24" w:space="0" w:color="FFC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FFC000"/>
              <w:bottom w:val="single" w:sz="24" w:space="0" w:color="FFC000"/>
              <w:right w:val="single" w:sz="24" w:space="0" w:color="FFC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4" w:space="0" w:color="FFC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1CFB" w:rsidTr="0063603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24" w:space="0" w:color="002060"/>
              <w:left w:val="single" w:sz="24" w:space="0" w:color="000000"/>
              <w:bottom w:val="single" w:sz="4" w:space="0" w:color="auto"/>
              <w:right w:val="single" w:sz="24" w:space="0" w:color="00206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4" w:space="0" w:color="FFC000"/>
              <w:left w:val="single" w:sz="24" w:space="0" w:color="00206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0F22C7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1CFB" w:rsidRDefault="00941CFB" w:rsidP="00941CF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63603F" w:rsidRDefault="0063603F" w:rsidP="000F22C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2F83" w:rsidRPr="0063603F" w:rsidRDefault="000F22C7" w:rsidP="0063603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f(A,B,C,D) = </w:t>
      </w:r>
      <w:r>
        <w:rPr>
          <w:noProof/>
          <w:lang w:val="en-US"/>
        </w:rPr>
        <w:drawing>
          <wp:inline distT="0" distB="0" distL="0" distR="0">
            <wp:extent cx="421640" cy="191135"/>
            <wp:effectExtent l="0" t="0" r="0" b="0"/>
            <wp:docPr id="42" name="Picture 42" descr="C:\Users\Keetmine\Downloads\Image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Keetmine\Downloads\Image_2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noProof/>
          <w:lang w:val="en-US"/>
        </w:rPr>
        <w:drawing>
          <wp:inline distT="0" distB="0" distL="0" distR="0">
            <wp:extent cx="413385" cy="191135"/>
            <wp:effectExtent l="0" t="0" r="5715" b="0"/>
            <wp:docPr id="41" name="Picture 41" descr="C:\Users\Keetmine\Downloads\Image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Keetmine\Downloads\Image_2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+ A</w:t>
      </w:r>
      <w:r>
        <w:rPr>
          <w:noProof/>
          <w:lang w:val="en-US"/>
        </w:rPr>
        <w:drawing>
          <wp:inline distT="0" distB="0" distL="0" distR="0">
            <wp:extent cx="294005" cy="191135"/>
            <wp:effectExtent l="0" t="0" r="0" b="0"/>
            <wp:docPr id="40" name="Picture 40" descr="C:\Users\Keetmine\Downloads\Image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Keetmine\Downloads\Image_29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+ BC</w:t>
      </w:r>
    </w:p>
    <w:p w:rsidR="00552366" w:rsidRDefault="00153CA8" w:rsidP="00552366">
      <w:pPr>
        <w:pStyle w:val="NormalWeb"/>
        <w:jc w:val="both"/>
        <w:rPr>
          <w:b/>
          <w:color w:val="000000"/>
          <w:sz w:val="28"/>
          <w:szCs w:val="27"/>
        </w:rPr>
      </w:pPr>
      <w:r w:rsidRPr="00153CA8">
        <w:rPr>
          <w:b/>
          <w:color w:val="000000"/>
          <w:sz w:val="28"/>
          <w:szCs w:val="27"/>
        </w:rPr>
        <w:t xml:space="preserve">Задание № </w:t>
      </w:r>
      <w:r w:rsidR="00552366" w:rsidRPr="00153CA8">
        <w:rPr>
          <w:b/>
          <w:color w:val="000000"/>
          <w:sz w:val="28"/>
          <w:szCs w:val="27"/>
        </w:rPr>
        <w:t xml:space="preserve">2. Записать в совершенной дизъюнктивной нормальной форме (СДНФ) значение своего варианта переключательной функции из п.1 контрольной работы и ее минимальную форму. Построить комбинационные схемы для реализации обоих вариантов переключательной функции и сравнить аппаратные затраты. Комбинационные схемы выполнить на элементах </w:t>
      </w:r>
      <w:proofErr w:type="gramStart"/>
      <w:r w:rsidR="00552366" w:rsidRPr="00153CA8">
        <w:rPr>
          <w:b/>
          <w:color w:val="000000"/>
          <w:sz w:val="28"/>
          <w:szCs w:val="27"/>
        </w:rPr>
        <w:t>И</w:t>
      </w:r>
      <w:proofErr w:type="gramEnd"/>
      <w:r w:rsidR="00552366" w:rsidRPr="00153CA8">
        <w:rPr>
          <w:b/>
          <w:color w:val="000000"/>
          <w:sz w:val="28"/>
          <w:szCs w:val="27"/>
        </w:rPr>
        <w:t>, ИЛИ, НЕ.</w:t>
      </w:r>
    </w:p>
    <w:p w:rsidR="0063603F" w:rsidRDefault="0063603F" w:rsidP="00552366">
      <w:pPr>
        <w:pStyle w:val="NormalWeb"/>
        <w:jc w:val="both"/>
        <w:rPr>
          <w:sz w:val="28"/>
          <w:szCs w:val="28"/>
          <w:lang w:val="en-US"/>
        </w:rPr>
      </w:pPr>
      <w:proofErr w:type="gramStart"/>
      <w:r w:rsidRPr="005D7FF0">
        <w:rPr>
          <w:sz w:val="28"/>
          <w:szCs w:val="28"/>
          <w:lang w:val="en-US"/>
        </w:rPr>
        <w:t>f</w:t>
      </w:r>
      <w:r w:rsidRPr="0063603F">
        <w:rPr>
          <w:sz w:val="28"/>
          <w:szCs w:val="28"/>
          <w:lang w:val="en-US"/>
        </w:rPr>
        <w:t>(</w:t>
      </w:r>
      <w:proofErr w:type="gramEnd"/>
      <w:r w:rsidRPr="005D7FF0">
        <w:rPr>
          <w:sz w:val="28"/>
          <w:szCs w:val="28"/>
          <w:lang w:val="en-US"/>
        </w:rPr>
        <w:t>A</w:t>
      </w:r>
      <w:r w:rsidRPr="0063603F">
        <w:rPr>
          <w:sz w:val="28"/>
          <w:szCs w:val="28"/>
          <w:lang w:val="en-US"/>
        </w:rPr>
        <w:t>,</w:t>
      </w:r>
      <w:r w:rsidRPr="005D7FF0">
        <w:rPr>
          <w:sz w:val="28"/>
          <w:szCs w:val="28"/>
          <w:lang w:val="en-US"/>
        </w:rPr>
        <w:t>B</w:t>
      </w:r>
      <w:r w:rsidRPr="0063603F">
        <w:rPr>
          <w:sz w:val="28"/>
          <w:szCs w:val="28"/>
          <w:lang w:val="en-US"/>
        </w:rPr>
        <w:t>,</w:t>
      </w:r>
      <w:r w:rsidRPr="005D7FF0">
        <w:rPr>
          <w:sz w:val="28"/>
          <w:szCs w:val="28"/>
          <w:lang w:val="en-US"/>
        </w:rPr>
        <w:t>C</w:t>
      </w:r>
      <w:r w:rsidRPr="0063603F">
        <w:rPr>
          <w:sz w:val="28"/>
          <w:szCs w:val="28"/>
          <w:lang w:val="en-US"/>
        </w:rPr>
        <w:t>,</w:t>
      </w:r>
      <w:r w:rsidRPr="005D7FF0">
        <w:rPr>
          <w:sz w:val="28"/>
          <w:szCs w:val="28"/>
          <w:lang w:val="en-US"/>
        </w:rPr>
        <w:t>D</w:t>
      </w:r>
      <w:r w:rsidRPr="0063603F">
        <w:rPr>
          <w:sz w:val="28"/>
          <w:szCs w:val="28"/>
          <w:lang w:val="en-US"/>
        </w:rPr>
        <w:t xml:space="preserve">) =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BCD</m:t>
            </m:r>
          </m:e>
        </m:acc>
      </m:oMath>
      <w:r w:rsidRPr="0063603F">
        <w:rPr>
          <w:sz w:val="28"/>
          <w:szCs w:val="28"/>
          <w:lang w:val="en-US"/>
        </w:rPr>
        <w:t xml:space="preserve"> + </w:t>
      </w:r>
      <m:oMath>
        <m:r>
          <w:rPr>
            <w:rFonts w:ascii="Cambria Math" w:hAnsi="Cambria Math"/>
            <w:sz w:val="28"/>
            <w:szCs w:val="28"/>
            <w:lang w:val="en-US"/>
          </w:rPr>
          <m:t>ABC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</m:acc>
      </m:oMath>
      <w:r w:rsidRPr="0063603F">
        <w:rPr>
          <w:sz w:val="28"/>
          <w:szCs w:val="28"/>
          <w:lang w:val="en-US"/>
        </w:rPr>
        <w:t xml:space="preserve"> +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C</m:t>
        </m:r>
      </m:oMath>
      <w:r w:rsidRPr="0063603F">
        <w:rPr>
          <w:sz w:val="28"/>
          <w:szCs w:val="28"/>
          <w:lang w:val="en-US"/>
        </w:rPr>
        <w:t xml:space="preserve"> +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acc>
          <m:accPr>
            <m:chr m:val="̅"/>
            <m:ctrlPr>
              <w:rPr>
                <w:rFonts w:ascii="Cambria Math" w:eastAsiaTheme="minorHAnsi" w:hAnsi="Cambria Math"/>
                <w:i/>
                <w:sz w:val="28"/>
                <w:szCs w:val="28"/>
                <w:lang w:val="en-US" w:eastAsia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</w:p>
    <w:p w:rsidR="0063603F" w:rsidRDefault="00544BB0" w:rsidP="00544BB0">
      <w:pPr>
        <w:pStyle w:val="NormalWeb"/>
        <w:jc w:val="center"/>
        <w:rPr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3763645" cy="2700655"/>
            <wp:effectExtent l="0" t="0" r="8255" b="4445"/>
            <wp:docPr id="49" name="Picture 49" descr="http://digteh.ru/Sxemoteh/dig/Comb/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digteh.ru/Sxemoteh/dig/Comb/0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3F" w:rsidRPr="00544BB0" w:rsidRDefault="0063603F" w:rsidP="00544BB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f(A,B,C,D) = </w:t>
      </w:r>
      <w:r>
        <w:rPr>
          <w:noProof/>
          <w:lang w:val="en-US"/>
        </w:rPr>
        <w:drawing>
          <wp:inline distT="0" distB="0" distL="0" distR="0" wp14:anchorId="68C5BD0E" wp14:editId="04F2B448">
            <wp:extent cx="421640" cy="191135"/>
            <wp:effectExtent l="0" t="0" r="0" b="0"/>
            <wp:docPr id="45" name="Picture 45" descr="C:\Users\Keetmine\Downloads\Image_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Keetmine\Downloads\Image_2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noProof/>
          <w:lang w:val="en-US"/>
        </w:rPr>
        <w:drawing>
          <wp:inline distT="0" distB="0" distL="0" distR="0" wp14:anchorId="6DFADABC" wp14:editId="4BA6616C">
            <wp:extent cx="413385" cy="191135"/>
            <wp:effectExtent l="0" t="0" r="5715" b="0"/>
            <wp:docPr id="46" name="Picture 46" descr="C:\Users\Keetmine\Downloads\Image_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Keetmine\Downloads\Image_28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+ A</w:t>
      </w:r>
      <w:r>
        <w:rPr>
          <w:noProof/>
          <w:lang w:val="en-US"/>
        </w:rPr>
        <w:drawing>
          <wp:inline distT="0" distB="0" distL="0" distR="0" wp14:anchorId="48F44147" wp14:editId="5D7920D9">
            <wp:extent cx="294005" cy="191135"/>
            <wp:effectExtent l="0" t="0" r="0" b="0"/>
            <wp:docPr id="47" name="Picture 47" descr="C:\Users\Keetmine\Downloads\Image_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Keetmine\Downloads\Image_29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+ BC</w:t>
      </w:r>
    </w:p>
    <w:p w:rsidR="0063603F" w:rsidRPr="0063603F" w:rsidRDefault="0063603F" w:rsidP="00544BB0">
      <w:pPr>
        <w:pStyle w:val="NormalWeb"/>
        <w:jc w:val="center"/>
        <w:rPr>
          <w:b/>
          <w:color w:val="000000"/>
          <w:sz w:val="28"/>
          <w:szCs w:val="27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9D4D88" wp14:editId="0FE05F94">
            <wp:extent cx="4018404" cy="2764465"/>
            <wp:effectExtent l="0" t="0" r="1270" b="0"/>
            <wp:docPr id="44" name="Picture 44" descr="Image_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Image_40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760" cy="279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66" w:rsidRDefault="00153CA8" w:rsidP="00552366">
      <w:pPr>
        <w:pStyle w:val="NormalWeb"/>
        <w:jc w:val="both"/>
        <w:rPr>
          <w:b/>
          <w:color w:val="000000"/>
          <w:sz w:val="28"/>
          <w:szCs w:val="27"/>
        </w:rPr>
      </w:pPr>
      <w:r w:rsidRPr="00153CA8">
        <w:rPr>
          <w:b/>
          <w:color w:val="000000"/>
          <w:sz w:val="28"/>
          <w:szCs w:val="27"/>
        </w:rPr>
        <w:t xml:space="preserve">Задание № </w:t>
      </w:r>
      <w:r w:rsidR="00552366" w:rsidRPr="00153CA8">
        <w:rPr>
          <w:b/>
          <w:color w:val="000000"/>
          <w:sz w:val="28"/>
          <w:szCs w:val="27"/>
        </w:rPr>
        <w:t xml:space="preserve">3. Комбинационную схему для реализации минимальной формы ПФ из п.1 выполнить в базисах </w:t>
      </w:r>
      <w:proofErr w:type="gramStart"/>
      <w:r w:rsidR="00552366" w:rsidRPr="00153CA8">
        <w:rPr>
          <w:b/>
          <w:color w:val="000000"/>
          <w:sz w:val="28"/>
          <w:szCs w:val="27"/>
        </w:rPr>
        <w:t>И-НЕ</w:t>
      </w:r>
      <w:proofErr w:type="gramEnd"/>
      <w:r w:rsidR="00552366" w:rsidRPr="00153CA8">
        <w:rPr>
          <w:b/>
          <w:color w:val="000000"/>
          <w:sz w:val="28"/>
          <w:szCs w:val="27"/>
        </w:rPr>
        <w:t>, и ИЛИ-НЕ.</w:t>
      </w:r>
    </w:p>
    <w:p w:rsidR="0063603F" w:rsidRPr="00153CA8" w:rsidRDefault="0063603F" w:rsidP="0063603F">
      <w:pPr>
        <w:pStyle w:val="NormalWeb"/>
        <w:jc w:val="center"/>
        <w:rPr>
          <w:b/>
          <w:color w:val="000000"/>
          <w:sz w:val="28"/>
          <w:szCs w:val="27"/>
        </w:rPr>
      </w:pPr>
      <w:r>
        <w:rPr>
          <w:noProof/>
          <w:lang w:val="en-US"/>
        </w:rPr>
        <w:drawing>
          <wp:inline distT="0" distB="0" distL="0" distR="0" wp14:anchorId="2E801CC4" wp14:editId="356E5316">
            <wp:extent cx="3741438" cy="3094074"/>
            <wp:effectExtent l="0" t="0" r="0" b="0"/>
            <wp:docPr id="43" name="Picture 43" descr="Image_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Image_41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32" cy="311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66" w:rsidRDefault="00153CA8" w:rsidP="00552366">
      <w:pPr>
        <w:pStyle w:val="NormalWeb"/>
        <w:jc w:val="both"/>
        <w:rPr>
          <w:b/>
          <w:color w:val="000000"/>
          <w:sz w:val="28"/>
          <w:szCs w:val="27"/>
        </w:rPr>
      </w:pPr>
      <w:r w:rsidRPr="00153CA8">
        <w:rPr>
          <w:b/>
          <w:color w:val="000000"/>
          <w:sz w:val="28"/>
          <w:szCs w:val="27"/>
        </w:rPr>
        <w:t xml:space="preserve">Задание № </w:t>
      </w:r>
      <w:r w:rsidR="00552366" w:rsidRPr="00153CA8">
        <w:rPr>
          <w:b/>
          <w:color w:val="000000"/>
          <w:sz w:val="28"/>
          <w:szCs w:val="27"/>
        </w:rPr>
        <w:t xml:space="preserve">4. Составить асинхронную пересчетную схему с коэффициентом пересчета N=10+К, где </w:t>
      </w:r>
      <w:proofErr w:type="gramStart"/>
      <w:r w:rsidR="00552366" w:rsidRPr="00153CA8">
        <w:rPr>
          <w:b/>
          <w:color w:val="000000"/>
          <w:sz w:val="28"/>
          <w:szCs w:val="27"/>
        </w:rPr>
        <w:t>К</w:t>
      </w:r>
      <w:proofErr w:type="gramEnd"/>
      <w:r w:rsidR="00552366" w:rsidRPr="00153CA8">
        <w:rPr>
          <w:b/>
          <w:color w:val="000000"/>
          <w:sz w:val="28"/>
          <w:szCs w:val="27"/>
        </w:rPr>
        <w:t xml:space="preserve"> – номер варианта задания.</w:t>
      </w:r>
    </w:p>
    <w:p w:rsidR="00544BB0" w:rsidRPr="00153CA8" w:rsidRDefault="00046458" w:rsidP="009926D2">
      <w:pPr>
        <w:pStyle w:val="NormalWeb"/>
        <w:jc w:val="center"/>
        <w:rPr>
          <w:b/>
          <w:color w:val="000000"/>
          <w:sz w:val="28"/>
          <w:szCs w:val="27"/>
        </w:rPr>
      </w:pPr>
      <w:r>
        <w:rPr>
          <w:noProof/>
          <w:lang w:val="en-US" w:eastAsia="en-US"/>
        </w:rPr>
        <w:drawing>
          <wp:inline distT="0" distB="0" distL="0" distR="0" wp14:anchorId="41390672" wp14:editId="43B90859">
            <wp:extent cx="5741670" cy="1775460"/>
            <wp:effectExtent l="0" t="0" r="0" b="0"/>
            <wp:docPr id="52" name="Picture 52" descr="https://studfiles.net/html/6979/277/html_LS10brJuFG.Nx7L/img-oi1X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studfiles.net/html/6979/277/html_LS10brJuFG.Nx7L/img-oi1XI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66" w:rsidRDefault="00153CA8" w:rsidP="00552366">
      <w:pPr>
        <w:pStyle w:val="NormalWeb"/>
        <w:jc w:val="both"/>
        <w:rPr>
          <w:b/>
          <w:color w:val="000000"/>
          <w:sz w:val="28"/>
          <w:szCs w:val="27"/>
        </w:rPr>
      </w:pPr>
      <w:r w:rsidRPr="00153CA8">
        <w:rPr>
          <w:b/>
          <w:color w:val="000000"/>
          <w:sz w:val="28"/>
          <w:szCs w:val="27"/>
        </w:rPr>
        <w:lastRenderedPageBreak/>
        <w:t xml:space="preserve">Задание № </w:t>
      </w:r>
      <w:r w:rsidR="00552366" w:rsidRPr="00153CA8">
        <w:rPr>
          <w:b/>
          <w:color w:val="000000"/>
          <w:sz w:val="28"/>
          <w:szCs w:val="27"/>
        </w:rPr>
        <w:t>5. Выполнить ту же схему в синхронном варианте. Привести схемы элементов и дать описание их работы.</w:t>
      </w:r>
    </w:p>
    <w:p w:rsidR="00544BB0" w:rsidRPr="00E65589" w:rsidRDefault="00046458" w:rsidP="00046458">
      <w:pPr>
        <w:pStyle w:val="NormalWeb"/>
        <w:jc w:val="center"/>
        <w:rPr>
          <w:b/>
          <w:color w:val="000000"/>
          <w:sz w:val="28"/>
          <w:szCs w:val="27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0C8F9FD1" wp14:editId="0BD34881">
            <wp:extent cx="4542577" cy="1828800"/>
            <wp:effectExtent l="0" t="0" r="0" b="0"/>
            <wp:docPr id="53" name="Picture 53" descr="Image_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Image_42"/>
                    <pic:cNvPicPr/>
                  </pic:nvPicPr>
                  <pic:blipFill rotWithShape="1"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8" b="15626"/>
                    <a:stretch/>
                  </pic:blipFill>
                  <pic:spPr bwMode="auto">
                    <a:xfrm>
                      <a:off x="0" y="0"/>
                      <a:ext cx="4543425" cy="182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52366" w:rsidRPr="00153CA8" w:rsidRDefault="00153CA8" w:rsidP="00153CA8">
      <w:pPr>
        <w:pStyle w:val="NormalWeb"/>
        <w:ind w:firstLine="708"/>
        <w:jc w:val="both"/>
        <w:rPr>
          <w:b/>
          <w:color w:val="000000"/>
          <w:sz w:val="28"/>
          <w:szCs w:val="27"/>
        </w:rPr>
      </w:pPr>
      <w:r w:rsidRPr="00153CA8">
        <w:rPr>
          <w:b/>
          <w:color w:val="000000"/>
          <w:sz w:val="28"/>
          <w:szCs w:val="27"/>
        </w:rPr>
        <w:t xml:space="preserve">Задание № </w:t>
      </w:r>
      <w:r w:rsidR="00552366" w:rsidRPr="00153CA8">
        <w:rPr>
          <w:b/>
          <w:color w:val="000000"/>
          <w:sz w:val="28"/>
          <w:szCs w:val="27"/>
        </w:rPr>
        <w:t>6. Дать краткое описание работы одноразрядного комбинационного и накапливающего сумматоров на три входа.</w:t>
      </w:r>
    </w:p>
    <w:p w:rsidR="00932D8A" w:rsidRPr="00932D8A" w:rsidRDefault="00153CA8" w:rsidP="00E65589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Одноразрядный комбинационный сумматор и</w:t>
      </w:r>
      <w:r w:rsidR="00932D8A" w:rsidRPr="00932D8A">
        <w:rPr>
          <w:color w:val="000000"/>
          <w:sz w:val="28"/>
          <w:szCs w:val="27"/>
        </w:rPr>
        <w:t>меет два входа, поэтому может использоваться для суммиров</w:t>
      </w:r>
      <w:r>
        <w:rPr>
          <w:color w:val="000000"/>
          <w:sz w:val="28"/>
          <w:szCs w:val="27"/>
        </w:rPr>
        <w:t>ания только в младших разрядах.</w:t>
      </w:r>
    </w:p>
    <w:p w:rsidR="007E7DC9" w:rsidRDefault="00932D8A" w:rsidP="00E65589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7"/>
        </w:rPr>
      </w:pPr>
      <w:r w:rsidRPr="00932D8A">
        <w:rPr>
          <w:color w:val="000000"/>
          <w:sz w:val="28"/>
          <w:szCs w:val="27"/>
        </w:rPr>
        <w:t xml:space="preserve">Устройство для суммирования двух многоразрядных чисел должно иметь три входа: два для </w:t>
      </w:r>
      <w:r w:rsidR="00153CA8" w:rsidRPr="00932D8A">
        <w:rPr>
          <w:color w:val="000000"/>
          <w:sz w:val="28"/>
          <w:szCs w:val="27"/>
        </w:rPr>
        <w:t>слагаемых,</w:t>
      </w:r>
      <w:r w:rsidRPr="00932D8A">
        <w:rPr>
          <w:color w:val="000000"/>
          <w:sz w:val="28"/>
          <w:szCs w:val="27"/>
        </w:rPr>
        <w:t xml:space="preserve"> а и b и один для сигнала переноса P из предыдущего разряда.</w:t>
      </w:r>
    </w:p>
    <w:p w:rsidR="00153CA8" w:rsidRPr="00153CA8" w:rsidRDefault="00153CA8" w:rsidP="00E65589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7"/>
        </w:rPr>
      </w:pPr>
      <w:r w:rsidRPr="00153CA8">
        <w:rPr>
          <w:color w:val="000000"/>
          <w:sz w:val="28"/>
          <w:szCs w:val="27"/>
        </w:rPr>
        <w:t>Накапливающий сумматор облада</w:t>
      </w:r>
      <w:r>
        <w:rPr>
          <w:color w:val="000000"/>
          <w:sz w:val="28"/>
          <w:szCs w:val="27"/>
        </w:rPr>
        <w:t>ет свойством запоминать резуль</w:t>
      </w:r>
      <w:r w:rsidRPr="00153CA8">
        <w:rPr>
          <w:color w:val="000000"/>
          <w:sz w:val="28"/>
          <w:szCs w:val="27"/>
        </w:rPr>
        <w:t>тат суммирования. Одна из схем одн</w:t>
      </w:r>
      <w:r>
        <w:rPr>
          <w:color w:val="000000"/>
          <w:sz w:val="28"/>
          <w:szCs w:val="27"/>
        </w:rPr>
        <w:t>оразрядного накапливающего сумматора показана на рисунке 2</w:t>
      </w:r>
      <w:r w:rsidRPr="00153CA8">
        <w:rPr>
          <w:color w:val="000000"/>
          <w:sz w:val="28"/>
          <w:szCs w:val="27"/>
        </w:rPr>
        <w:t>. Он включает в себя комбинационный сумматор и D-триггер, на котором запоминается результат суммирования.</w:t>
      </w:r>
    </w:p>
    <w:p w:rsidR="00153CA8" w:rsidRPr="00153CA8" w:rsidRDefault="00153CA8" w:rsidP="00E65589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7"/>
        </w:rPr>
      </w:pPr>
      <w:r w:rsidRPr="00153CA8">
        <w:rPr>
          <w:color w:val="000000"/>
          <w:sz w:val="28"/>
          <w:szCs w:val="27"/>
        </w:rPr>
        <w:t>Предварительно триггер устанавливается в нулевое состояние (S</w:t>
      </w:r>
      <w:r>
        <w:rPr>
          <w:color w:val="000000"/>
          <w:sz w:val="28"/>
          <w:szCs w:val="27"/>
        </w:rPr>
        <w:t>=0).</w:t>
      </w:r>
    </w:p>
    <w:p w:rsidR="00153CA8" w:rsidRDefault="00153CA8" w:rsidP="00E65589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7"/>
        </w:rPr>
      </w:pPr>
      <w:r w:rsidRPr="00153CA8">
        <w:rPr>
          <w:color w:val="000000"/>
          <w:sz w:val="28"/>
          <w:szCs w:val="27"/>
        </w:rPr>
        <w:t xml:space="preserve">Цифра очередного слагаемого b и перенос из предыдущего разряда Р в каждом такте поступают на входы сумматора SM, где суммируются с результатом сложения в предыдущем </w:t>
      </w:r>
      <w:r>
        <w:rPr>
          <w:color w:val="000000"/>
          <w:sz w:val="28"/>
          <w:szCs w:val="27"/>
        </w:rPr>
        <w:t>такте. Результат очередного сло</w:t>
      </w:r>
      <w:r w:rsidRPr="00153CA8">
        <w:rPr>
          <w:color w:val="000000"/>
          <w:sz w:val="28"/>
          <w:szCs w:val="27"/>
        </w:rPr>
        <w:t>жения S запоминается на D-триггере.</w:t>
      </w:r>
    </w:p>
    <w:p w:rsidR="00153CA8" w:rsidRDefault="00153CA8" w:rsidP="00153CA8">
      <w:pPr>
        <w:pStyle w:val="NormalWeb"/>
        <w:spacing w:before="0" w:beforeAutospacing="0" w:after="0" w:afterAutospacing="0"/>
        <w:ind w:firstLine="708"/>
        <w:jc w:val="center"/>
        <w:rPr>
          <w:color w:val="000000"/>
          <w:sz w:val="28"/>
          <w:szCs w:val="27"/>
        </w:rPr>
      </w:pPr>
      <w:r>
        <w:rPr>
          <w:noProof/>
          <w:lang w:val="en-US" w:eastAsia="en-US"/>
        </w:rPr>
        <w:drawing>
          <wp:inline distT="0" distB="0" distL="0" distR="0">
            <wp:extent cx="4168140" cy="1839595"/>
            <wp:effectExtent l="0" t="0" r="3810" b="8255"/>
            <wp:docPr id="1" name="Picture 1" descr="http://ok-t.ru/life-prog/baza2/2434062349679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life-prog/baza2/2434062349679.files/image00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A8" w:rsidRPr="00932D8A" w:rsidRDefault="00153CA8" w:rsidP="00153CA8">
      <w:pPr>
        <w:pStyle w:val="NormalWeb"/>
        <w:spacing w:before="0" w:beforeAutospacing="0" w:after="0" w:afterAutospacing="0"/>
        <w:ind w:firstLine="708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2</w:t>
      </w:r>
    </w:p>
    <w:sectPr w:rsidR="00153CA8" w:rsidRPr="00932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F6380"/>
    <w:multiLevelType w:val="hybridMultilevel"/>
    <w:tmpl w:val="DA84B79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2934916"/>
    <w:multiLevelType w:val="hybridMultilevel"/>
    <w:tmpl w:val="6588A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A1767"/>
    <w:multiLevelType w:val="hybridMultilevel"/>
    <w:tmpl w:val="EA32326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911D24"/>
    <w:multiLevelType w:val="hybridMultilevel"/>
    <w:tmpl w:val="5268C81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F96BFA"/>
    <w:multiLevelType w:val="hybridMultilevel"/>
    <w:tmpl w:val="014E7670"/>
    <w:lvl w:ilvl="0" w:tplc="EBBA0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7703E1"/>
    <w:multiLevelType w:val="hybridMultilevel"/>
    <w:tmpl w:val="EFD67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AA7BE5"/>
    <w:multiLevelType w:val="hybridMultilevel"/>
    <w:tmpl w:val="014E7670"/>
    <w:lvl w:ilvl="0" w:tplc="EBBA05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52E0B12"/>
    <w:multiLevelType w:val="hybridMultilevel"/>
    <w:tmpl w:val="CB5E73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5E67FF"/>
    <w:multiLevelType w:val="hybridMultilevel"/>
    <w:tmpl w:val="C8AC02D0"/>
    <w:lvl w:ilvl="0" w:tplc="0423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633C2FA3"/>
    <w:multiLevelType w:val="multilevel"/>
    <w:tmpl w:val="5852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4F41EF"/>
    <w:multiLevelType w:val="hybridMultilevel"/>
    <w:tmpl w:val="76724E1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8C15D10"/>
    <w:multiLevelType w:val="hybridMultilevel"/>
    <w:tmpl w:val="2D2E8AC4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10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D82"/>
    <w:rsid w:val="00001B1C"/>
    <w:rsid w:val="0000577E"/>
    <w:rsid w:val="00005828"/>
    <w:rsid w:val="00027F2B"/>
    <w:rsid w:val="00035ACE"/>
    <w:rsid w:val="0004293F"/>
    <w:rsid w:val="00046458"/>
    <w:rsid w:val="000F22C7"/>
    <w:rsid w:val="001135CA"/>
    <w:rsid w:val="0013086B"/>
    <w:rsid w:val="00153CA8"/>
    <w:rsid w:val="001F1A96"/>
    <w:rsid w:val="00224B78"/>
    <w:rsid w:val="00253A3C"/>
    <w:rsid w:val="003254DA"/>
    <w:rsid w:val="00326E99"/>
    <w:rsid w:val="00416126"/>
    <w:rsid w:val="00436D82"/>
    <w:rsid w:val="0045696E"/>
    <w:rsid w:val="00500884"/>
    <w:rsid w:val="00526458"/>
    <w:rsid w:val="00544BB0"/>
    <w:rsid w:val="00552366"/>
    <w:rsid w:val="00552F83"/>
    <w:rsid w:val="005D7FF0"/>
    <w:rsid w:val="00601AF4"/>
    <w:rsid w:val="00615AAC"/>
    <w:rsid w:val="0063603F"/>
    <w:rsid w:val="00693850"/>
    <w:rsid w:val="0073262A"/>
    <w:rsid w:val="0075644D"/>
    <w:rsid w:val="00765822"/>
    <w:rsid w:val="00793B6E"/>
    <w:rsid w:val="007E7DC9"/>
    <w:rsid w:val="00843239"/>
    <w:rsid w:val="00873BAC"/>
    <w:rsid w:val="00874F7C"/>
    <w:rsid w:val="008E3C34"/>
    <w:rsid w:val="009213A8"/>
    <w:rsid w:val="00932D8A"/>
    <w:rsid w:val="00941CFB"/>
    <w:rsid w:val="009539D8"/>
    <w:rsid w:val="009926D2"/>
    <w:rsid w:val="00994F32"/>
    <w:rsid w:val="00A53E88"/>
    <w:rsid w:val="00A54793"/>
    <w:rsid w:val="00A65061"/>
    <w:rsid w:val="00AD5811"/>
    <w:rsid w:val="00AE418D"/>
    <w:rsid w:val="00B21AB6"/>
    <w:rsid w:val="00B35B51"/>
    <w:rsid w:val="00B5507F"/>
    <w:rsid w:val="00B7065A"/>
    <w:rsid w:val="00BC3EF8"/>
    <w:rsid w:val="00C14AC6"/>
    <w:rsid w:val="00C23485"/>
    <w:rsid w:val="00C3792D"/>
    <w:rsid w:val="00C867BB"/>
    <w:rsid w:val="00CA2967"/>
    <w:rsid w:val="00CC5434"/>
    <w:rsid w:val="00CC687D"/>
    <w:rsid w:val="00CE2BA7"/>
    <w:rsid w:val="00D06AAA"/>
    <w:rsid w:val="00D10C6B"/>
    <w:rsid w:val="00D7605C"/>
    <w:rsid w:val="00DC123F"/>
    <w:rsid w:val="00E65589"/>
    <w:rsid w:val="00E877BA"/>
    <w:rsid w:val="00F2032C"/>
    <w:rsid w:val="00F5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8141"/>
  <w15:docId w15:val="{2ADAE230-C415-4609-A848-0527E544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62A"/>
  </w:style>
  <w:style w:type="paragraph" w:styleId="Heading1">
    <w:name w:val="heading 1"/>
    <w:basedOn w:val="Normal"/>
    <w:link w:val="Heading1Char"/>
    <w:uiPriority w:val="9"/>
    <w:qFormat/>
    <w:rsid w:val="00436D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D8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NormalWeb">
    <w:name w:val="Normal (Web)"/>
    <w:basedOn w:val="Normal"/>
    <w:uiPriority w:val="99"/>
    <w:unhideWhenUsed/>
    <w:rsid w:val="0043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36D82"/>
    <w:rPr>
      <w:b/>
      <w:bCs/>
    </w:rPr>
  </w:style>
  <w:style w:type="character" w:styleId="Emphasis">
    <w:name w:val="Emphasis"/>
    <w:basedOn w:val="DefaultParagraphFont"/>
    <w:uiPriority w:val="20"/>
    <w:qFormat/>
    <w:rsid w:val="00436D8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92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12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1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E418D"/>
    <w:pPr>
      <w:ind w:left="720"/>
      <w:contextualSpacing/>
    </w:pPr>
  </w:style>
  <w:style w:type="table" w:styleId="TableGrid">
    <w:name w:val="Table Grid"/>
    <w:basedOn w:val="TableNormal"/>
    <w:rsid w:val="00C867B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ОЙ СТИЛЬ"/>
    <w:basedOn w:val="BodyText"/>
    <w:uiPriority w:val="99"/>
    <w:qFormat/>
    <w:rsid w:val="00D7605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D760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605C"/>
  </w:style>
  <w:style w:type="paragraph" w:styleId="TOCHeading">
    <w:name w:val="TOC Heading"/>
    <w:basedOn w:val="Heading1"/>
    <w:next w:val="Normal"/>
    <w:uiPriority w:val="39"/>
    <w:unhideWhenUsed/>
    <w:qFormat/>
    <w:rsid w:val="007E7DC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7DC9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F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F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file:///C:\Users\Keetmine\Downloads\Image_27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file:///C:\Users\Keetmine\Downloads\Image_41" TargetMode="External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file:///C:\Users\Keetmine\Downloads\Image_2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file:///C:\Users\Keetmine\Downloads\Image_42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Users\Keetmine\Downloads\Image_28" TargetMode="External"/><Relationship Id="rId14" Type="http://schemas.openxmlformats.org/officeDocument/2006/relationships/image" Target="file:///C:\Users\Keetmine\Downloads\Image_4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4150-B141-4871-BB12-40745356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Keetmine</cp:lastModifiedBy>
  <cp:revision>21</cp:revision>
  <dcterms:created xsi:type="dcterms:W3CDTF">2018-01-04T20:36:00Z</dcterms:created>
  <dcterms:modified xsi:type="dcterms:W3CDTF">2018-06-25T09:11:00Z</dcterms:modified>
</cp:coreProperties>
</file>