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повышения квалификации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«Институт информационных технологий»</w:t>
      </w: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Pr="00846258" w:rsidRDefault="000E46C9" w:rsidP="000E46C9">
      <w:pPr>
        <w:jc w:val="center"/>
      </w:pPr>
      <w:r w:rsidRPr="00846258">
        <w:t>Кафедра информационных систем и технологий</w:t>
      </w: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Pr="00833EC6" w:rsidRDefault="000E46C9" w:rsidP="000E46C9">
      <w:pPr>
        <w:jc w:val="center"/>
        <w:rPr>
          <w:b/>
          <w:sz w:val="28"/>
          <w:szCs w:val="28"/>
        </w:rPr>
      </w:pPr>
      <w:r w:rsidRPr="00833EC6">
        <w:rPr>
          <w:b/>
          <w:sz w:val="28"/>
          <w:szCs w:val="28"/>
        </w:rPr>
        <w:t>В.</w:t>
      </w:r>
      <w:r>
        <w:rPr>
          <w:b/>
          <w:sz w:val="28"/>
          <w:szCs w:val="28"/>
        </w:rPr>
        <w:t>В</w:t>
      </w:r>
      <w:r w:rsidRPr="00833EC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Бахтизин</w:t>
      </w:r>
      <w:r w:rsidRPr="00833EC6">
        <w:rPr>
          <w:b/>
          <w:sz w:val="28"/>
          <w:szCs w:val="28"/>
        </w:rPr>
        <w:t xml:space="preserve">, </w:t>
      </w:r>
      <w:r w:rsidR="00A70141">
        <w:rPr>
          <w:b/>
          <w:sz w:val="28"/>
          <w:szCs w:val="28"/>
        </w:rPr>
        <w:t>Е.</w:t>
      </w:r>
      <w:r>
        <w:rPr>
          <w:b/>
          <w:sz w:val="28"/>
          <w:szCs w:val="28"/>
        </w:rPr>
        <w:t>В.</w:t>
      </w:r>
      <w:r w:rsidRPr="00833EC6">
        <w:rPr>
          <w:b/>
          <w:sz w:val="28"/>
          <w:szCs w:val="28"/>
        </w:rPr>
        <w:t>Николаенко, Г.В.Сечко</w:t>
      </w:r>
      <w:r>
        <w:rPr>
          <w:b/>
          <w:sz w:val="28"/>
          <w:szCs w:val="28"/>
        </w:rPr>
        <w:t>, Т.Г.Таболич</w:t>
      </w: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Pr="00833EC6" w:rsidRDefault="000E46C9" w:rsidP="000E46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МОДЕЛИ ОТКАЗОВ И НАБЛЮДЕНИЯ ЗА ОТКАЗАМИ</w:t>
      </w: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 w:rsidRPr="00F26620">
        <w:rPr>
          <w:sz w:val="28"/>
          <w:szCs w:val="28"/>
        </w:rPr>
        <w:t>аб</w:t>
      </w:r>
      <w:r>
        <w:rPr>
          <w:sz w:val="28"/>
          <w:szCs w:val="28"/>
        </w:rPr>
        <w:t>ораторный</w:t>
      </w:r>
      <w:r w:rsidRPr="00F26620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F26620">
        <w:rPr>
          <w:sz w:val="28"/>
          <w:szCs w:val="28"/>
        </w:rPr>
        <w:t>рактикум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«Надёжность программного обеспечения</w:t>
      </w:r>
      <w:r w:rsidRPr="00752708">
        <w:rPr>
          <w:sz w:val="28"/>
          <w:szCs w:val="28"/>
        </w:rPr>
        <w:t xml:space="preserve"> (</w:t>
      </w:r>
      <w:r>
        <w:rPr>
          <w:sz w:val="28"/>
          <w:szCs w:val="28"/>
        </w:rPr>
        <w:t>НПО</w:t>
      </w:r>
      <w:r w:rsidRPr="00752708">
        <w:rPr>
          <w:sz w:val="28"/>
          <w:szCs w:val="28"/>
        </w:rPr>
        <w:t>)</w:t>
      </w:r>
      <w:r>
        <w:rPr>
          <w:sz w:val="28"/>
          <w:szCs w:val="28"/>
        </w:rPr>
        <w:t>»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студентов специальности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«Программное обеспечение информационных технологий»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вечерней формы обучения</w:t>
      </w:r>
    </w:p>
    <w:p w:rsidR="000E46C9" w:rsidRDefault="000E46C9" w:rsidP="000E46C9">
      <w:pPr>
        <w:jc w:val="center"/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БГУИР 2011</w:t>
      </w:r>
    </w:p>
    <w:p w:rsidR="000E46C9" w:rsidRPr="00EE24CC" w:rsidRDefault="000E46C9" w:rsidP="000E46C9">
      <w:pPr>
        <w:ind w:left="57" w:right="57"/>
        <w:jc w:val="both"/>
        <w:rPr>
          <w:u w:val="single"/>
        </w:rPr>
      </w:pPr>
    </w:p>
    <w:p w:rsidR="000E46C9" w:rsidRDefault="000E46C9" w:rsidP="000E46C9">
      <w:pPr>
        <w:ind w:left="57" w:right="57"/>
        <w:jc w:val="both"/>
        <w:rPr>
          <w:sz w:val="28"/>
          <w:szCs w:val="28"/>
        </w:rPr>
      </w:pPr>
      <w:r w:rsidRPr="00EE24CC">
        <w:rPr>
          <w:b/>
        </w:rPr>
        <w:br w:type="page"/>
      </w:r>
    </w:p>
    <w:p w:rsidR="000E46C9" w:rsidRDefault="000E46C9" w:rsidP="000E46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УДК 004.42(076.5)</w:t>
      </w:r>
    </w:p>
    <w:p w:rsidR="000E46C9" w:rsidRDefault="000E46C9" w:rsidP="000E46C9">
      <w:pPr>
        <w:rPr>
          <w:sz w:val="28"/>
          <w:szCs w:val="28"/>
        </w:rPr>
      </w:pPr>
    </w:p>
    <w:p w:rsidR="000E46C9" w:rsidRDefault="000E46C9" w:rsidP="000E46C9">
      <w:pPr>
        <w:rPr>
          <w:sz w:val="28"/>
          <w:szCs w:val="28"/>
        </w:rPr>
      </w:pPr>
      <w:r>
        <w:rPr>
          <w:sz w:val="28"/>
          <w:szCs w:val="28"/>
        </w:rPr>
        <w:t>ББК 32.973.26-018.2я73</w:t>
      </w:r>
    </w:p>
    <w:p w:rsidR="000E46C9" w:rsidRDefault="000E46C9" w:rsidP="000E46C9">
      <w:pPr>
        <w:ind w:left="2124"/>
        <w:rPr>
          <w:sz w:val="28"/>
          <w:szCs w:val="28"/>
        </w:rPr>
      </w:pPr>
    </w:p>
    <w:p w:rsidR="000E46C9" w:rsidRDefault="008F6A6D" w:rsidP="000E46C9">
      <w:pPr>
        <w:rPr>
          <w:sz w:val="28"/>
          <w:szCs w:val="28"/>
        </w:rPr>
      </w:pPr>
      <w:r>
        <w:rPr>
          <w:sz w:val="28"/>
          <w:szCs w:val="28"/>
        </w:rPr>
        <w:t>М74</w:t>
      </w:r>
    </w:p>
    <w:p w:rsidR="000E46C9" w:rsidRDefault="000E46C9" w:rsidP="000E46C9">
      <w:pPr>
        <w:rPr>
          <w:sz w:val="28"/>
          <w:szCs w:val="28"/>
        </w:rPr>
      </w:pPr>
    </w:p>
    <w:p w:rsidR="00204BA0" w:rsidRPr="00833EC6" w:rsidRDefault="00204BA0" w:rsidP="00204BA0">
      <w:pPr>
        <w:jc w:val="center"/>
        <w:rPr>
          <w:b/>
          <w:sz w:val="28"/>
          <w:szCs w:val="28"/>
        </w:rPr>
      </w:pPr>
      <w:r w:rsidRPr="00833EC6">
        <w:rPr>
          <w:b/>
          <w:sz w:val="28"/>
          <w:szCs w:val="28"/>
        </w:rPr>
        <w:t>В.</w:t>
      </w:r>
      <w:r>
        <w:rPr>
          <w:b/>
          <w:sz w:val="28"/>
          <w:szCs w:val="28"/>
        </w:rPr>
        <w:t>В</w:t>
      </w:r>
      <w:r w:rsidRPr="00833EC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Бахтизин</w:t>
      </w:r>
      <w:r w:rsidRPr="00833EC6">
        <w:rPr>
          <w:b/>
          <w:sz w:val="28"/>
          <w:szCs w:val="28"/>
        </w:rPr>
        <w:t xml:space="preserve">, </w:t>
      </w:r>
      <w:r w:rsidR="00A70141">
        <w:rPr>
          <w:b/>
          <w:sz w:val="28"/>
          <w:szCs w:val="28"/>
        </w:rPr>
        <w:t>Е.</w:t>
      </w:r>
      <w:r>
        <w:rPr>
          <w:b/>
          <w:sz w:val="28"/>
          <w:szCs w:val="28"/>
        </w:rPr>
        <w:t>В.</w:t>
      </w:r>
      <w:r w:rsidRPr="00833EC6">
        <w:rPr>
          <w:b/>
          <w:sz w:val="28"/>
          <w:szCs w:val="28"/>
        </w:rPr>
        <w:t>Николаенко, Г.В.Сечко</w:t>
      </w:r>
      <w:r>
        <w:rPr>
          <w:b/>
          <w:sz w:val="28"/>
          <w:szCs w:val="28"/>
        </w:rPr>
        <w:t>, Т.Г.Таболич</w:t>
      </w:r>
    </w:p>
    <w:p w:rsidR="00204BA0" w:rsidRDefault="00204BA0" w:rsidP="00204BA0">
      <w:pPr>
        <w:jc w:val="center"/>
        <w:rPr>
          <w:sz w:val="28"/>
          <w:szCs w:val="28"/>
        </w:rPr>
      </w:pP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Р е ц е н з е н т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научный сотрудник РУП «Гипросвязь»,</w:t>
      </w:r>
    </w:p>
    <w:p w:rsidR="000E46C9" w:rsidRDefault="000E46C9" w:rsidP="000E46C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кандидат технических наук И.С.Терех</w:t>
      </w:r>
    </w:p>
    <w:p w:rsidR="000E46C9" w:rsidRDefault="000E46C9" w:rsidP="000E46C9">
      <w:pPr>
        <w:jc w:val="both"/>
        <w:rPr>
          <w:sz w:val="28"/>
          <w:szCs w:val="28"/>
        </w:rPr>
      </w:pPr>
    </w:p>
    <w:p w:rsidR="000E46C9" w:rsidRPr="00752708" w:rsidRDefault="000E46C9" w:rsidP="000E46C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04BA0" w:rsidRPr="00204BA0">
        <w:rPr>
          <w:sz w:val="28"/>
          <w:szCs w:val="28"/>
        </w:rPr>
        <w:t>Модели отказов и наблюдения за отказами</w:t>
      </w:r>
      <w:r>
        <w:rPr>
          <w:b/>
          <w:sz w:val="28"/>
          <w:szCs w:val="28"/>
        </w:rPr>
        <w:t xml:space="preserve">: </w:t>
      </w:r>
      <w:r w:rsidRPr="00F26620">
        <w:rPr>
          <w:sz w:val="28"/>
          <w:szCs w:val="28"/>
        </w:rPr>
        <w:t xml:space="preserve">лаб. </w:t>
      </w:r>
      <w:r>
        <w:rPr>
          <w:sz w:val="28"/>
          <w:szCs w:val="28"/>
        </w:rPr>
        <w:t>п</w:t>
      </w:r>
      <w:r w:rsidRPr="00F26620">
        <w:rPr>
          <w:sz w:val="28"/>
          <w:szCs w:val="28"/>
        </w:rPr>
        <w:t>рактикум</w:t>
      </w:r>
      <w:r>
        <w:rPr>
          <w:sz w:val="28"/>
          <w:szCs w:val="28"/>
        </w:rPr>
        <w:t xml:space="preserve"> по курсу </w:t>
      </w:r>
      <w:r w:rsidR="00204BA0">
        <w:rPr>
          <w:sz w:val="28"/>
          <w:szCs w:val="28"/>
        </w:rPr>
        <w:t>«Надёжность программного обеспечения</w:t>
      </w:r>
      <w:r w:rsidR="00204BA0" w:rsidRPr="00752708">
        <w:rPr>
          <w:sz w:val="28"/>
          <w:szCs w:val="28"/>
        </w:rPr>
        <w:t xml:space="preserve"> (</w:t>
      </w:r>
      <w:r w:rsidR="00204BA0">
        <w:rPr>
          <w:sz w:val="28"/>
          <w:szCs w:val="28"/>
        </w:rPr>
        <w:t>НПО</w:t>
      </w:r>
      <w:r w:rsidR="00204BA0" w:rsidRPr="00752708">
        <w:rPr>
          <w:sz w:val="28"/>
          <w:szCs w:val="28"/>
        </w:rPr>
        <w:t>)</w:t>
      </w:r>
      <w:r w:rsidR="00204BA0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для студ.спец. </w:t>
      </w:r>
      <w:r w:rsidR="00204BA0">
        <w:rPr>
          <w:sz w:val="28"/>
          <w:szCs w:val="28"/>
        </w:rPr>
        <w:t>«Программное обеспечение информационных технологий»</w:t>
      </w:r>
      <w:r>
        <w:rPr>
          <w:sz w:val="28"/>
          <w:szCs w:val="28"/>
        </w:rPr>
        <w:t xml:space="preserve"> веч. формы обуч.: </w:t>
      </w:r>
      <w:r w:rsidR="00204BA0">
        <w:rPr>
          <w:sz w:val="28"/>
          <w:szCs w:val="28"/>
        </w:rPr>
        <w:t>Бахтизин В.В.</w:t>
      </w:r>
      <w:r w:rsidRPr="00752708">
        <w:rPr>
          <w:sz w:val="28"/>
          <w:szCs w:val="28"/>
        </w:rPr>
        <w:t>, Н</w:t>
      </w:r>
      <w:r w:rsidRPr="00752708">
        <w:rPr>
          <w:sz w:val="28"/>
          <w:szCs w:val="28"/>
        </w:rPr>
        <w:t>и</w:t>
      </w:r>
      <w:r w:rsidRPr="00752708">
        <w:rPr>
          <w:sz w:val="28"/>
          <w:szCs w:val="28"/>
        </w:rPr>
        <w:t xml:space="preserve">колаенко </w:t>
      </w:r>
      <w:r w:rsidR="00A70141">
        <w:rPr>
          <w:sz w:val="28"/>
          <w:szCs w:val="28"/>
        </w:rPr>
        <w:t>Е.</w:t>
      </w:r>
      <w:r w:rsidRPr="00752708">
        <w:rPr>
          <w:sz w:val="28"/>
          <w:szCs w:val="28"/>
        </w:rPr>
        <w:t>В., Сечко Г.В.</w:t>
      </w:r>
      <w:r w:rsidR="00204BA0">
        <w:rPr>
          <w:sz w:val="28"/>
          <w:szCs w:val="28"/>
        </w:rPr>
        <w:t>, Таболич Т.Г.</w:t>
      </w:r>
      <w:r>
        <w:rPr>
          <w:sz w:val="28"/>
          <w:szCs w:val="28"/>
        </w:rPr>
        <w:t xml:space="preserve"> – Минск: БГУИР, 201</w:t>
      </w:r>
      <w:r w:rsidR="00204BA0">
        <w:rPr>
          <w:sz w:val="28"/>
          <w:szCs w:val="28"/>
        </w:rPr>
        <w:t>1</w:t>
      </w:r>
      <w:r>
        <w:rPr>
          <w:sz w:val="28"/>
          <w:szCs w:val="28"/>
        </w:rPr>
        <w:t xml:space="preserve">. – </w:t>
      </w:r>
      <w:r w:rsidR="00846258">
        <w:rPr>
          <w:sz w:val="28"/>
          <w:szCs w:val="28"/>
        </w:rPr>
        <w:t>3</w:t>
      </w:r>
      <w:r w:rsidR="00A70141">
        <w:rPr>
          <w:sz w:val="28"/>
          <w:szCs w:val="28"/>
        </w:rPr>
        <w:t>7</w:t>
      </w:r>
      <w:r>
        <w:rPr>
          <w:sz w:val="28"/>
          <w:szCs w:val="28"/>
        </w:rPr>
        <w:t xml:space="preserve"> с. с ил.</w:t>
      </w:r>
    </w:p>
    <w:p w:rsidR="000E46C9" w:rsidRPr="00752708" w:rsidRDefault="000E46C9" w:rsidP="000E46C9">
      <w:pPr>
        <w:ind w:left="2124" w:hanging="924"/>
        <w:rPr>
          <w:sz w:val="28"/>
          <w:szCs w:val="28"/>
        </w:rPr>
      </w:pPr>
    </w:p>
    <w:p w:rsidR="000E46C9" w:rsidRPr="00D451EB" w:rsidRDefault="000E46C9" w:rsidP="000E46C9">
      <w:pPr>
        <w:ind w:firstLine="708"/>
        <w:jc w:val="both"/>
      </w:pPr>
      <w:r w:rsidRPr="00D451EB">
        <w:t xml:space="preserve">Лабораторный практикум состоит из </w:t>
      </w:r>
      <w:r w:rsidR="00204BA0">
        <w:t>дву</w:t>
      </w:r>
      <w:r w:rsidRPr="00D451EB">
        <w:t xml:space="preserve">х лабораторных работ, посвящённых </w:t>
      </w:r>
      <w:r w:rsidR="00204BA0">
        <w:t>основам надёжности программного обеспечения</w:t>
      </w:r>
      <w:r w:rsidRPr="00D451EB">
        <w:rPr>
          <w:b/>
        </w:rPr>
        <w:t>.</w:t>
      </w:r>
    </w:p>
    <w:p w:rsidR="000E46C9" w:rsidRPr="00D451EB" w:rsidRDefault="000E46C9" w:rsidP="000E46C9">
      <w:pPr>
        <w:jc w:val="both"/>
      </w:pPr>
      <w:r w:rsidRPr="00D451EB">
        <w:tab/>
        <w:t xml:space="preserve">Работа </w:t>
      </w:r>
      <w:r w:rsidR="00204BA0">
        <w:t>1</w:t>
      </w:r>
      <w:r w:rsidRPr="00D451EB">
        <w:t xml:space="preserve"> </w:t>
      </w:r>
      <w:r w:rsidR="00204BA0">
        <w:t>предназначена для моделирования моделей отказов и сбоев с помощью пр</w:t>
      </w:r>
      <w:r w:rsidR="00204BA0">
        <w:t>о</w:t>
      </w:r>
      <w:r w:rsidR="00204BA0">
        <w:t xml:space="preserve">граммы МАТКАД. Работа может быть использована не только в курсе </w:t>
      </w:r>
      <w:r w:rsidR="00204BA0" w:rsidRPr="00204BA0">
        <w:t>«Надёжность програм</w:t>
      </w:r>
      <w:r w:rsidR="00204BA0" w:rsidRPr="00204BA0">
        <w:t>м</w:t>
      </w:r>
      <w:r w:rsidR="00204BA0" w:rsidRPr="00204BA0">
        <w:t>ного обеспечения</w:t>
      </w:r>
      <w:r w:rsidR="00204BA0">
        <w:t xml:space="preserve">», но и при изучении моделей отказов других технических объектов, например, средств вычислительной техники (СВТ) в курсе «Контроль и диагностика СВТ» для студентов специальности </w:t>
      </w:r>
      <w:r w:rsidR="00204BA0" w:rsidRPr="00204BA0">
        <w:t>«Вычислительные машины, системы и сети»</w:t>
      </w:r>
      <w:r w:rsidR="00204BA0" w:rsidRPr="00752708">
        <w:rPr>
          <w:sz w:val="28"/>
          <w:szCs w:val="28"/>
        </w:rPr>
        <w:t xml:space="preserve"> </w:t>
      </w:r>
      <w:r w:rsidR="00204BA0" w:rsidRPr="00846258">
        <w:t xml:space="preserve">или средств автотехники в курсе </w:t>
      </w:r>
      <w:r w:rsidR="00204BA0" w:rsidRPr="00204BA0">
        <w:t xml:space="preserve">«Надёжность </w:t>
      </w:r>
      <w:r w:rsidR="00204BA0">
        <w:t xml:space="preserve">средств автотехники» для студентов специальности </w:t>
      </w:r>
      <w:r w:rsidR="00204BA0" w:rsidRPr="00204BA0">
        <w:t>«</w:t>
      </w:r>
      <w:r w:rsidR="0042582A">
        <w:t>Промышленная электрон</w:t>
      </w:r>
      <w:r w:rsidR="0042582A">
        <w:t>и</w:t>
      </w:r>
      <w:r w:rsidR="0042582A">
        <w:t>ка</w:t>
      </w:r>
      <w:r w:rsidR="00204BA0" w:rsidRPr="00204BA0">
        <w:t>»</w:t>
      </w:r>
      <w:r w:rsidR="00846258">
        <w:t xml:space="preserve"> и других</w:t>
      </w:r>
      <w:r w:rsidR="0042582A">
        <w:t>.</w:t>
      </w:r>
    </w:p>
    <w:p w:rsidR="000E46C9" w:rsidRPr="00D451EB" w:rsidRDefault="000E46C9" w:rsidP="000E46C9">
      <w:pPr>
        <w:ind w:left="57" w:right="57"/>
        <w:jc w:val="both"/>
      </w:pPr>
      <w:r w:rsidRPr="00D451EB">
        <w:tab/>
        <w:t>Для подготовки, выполнения, оформления и защиты лабораторных работ по курсу «</w:t>
      </w:r>
      <w:r w:rsidR="0042582A">
        <w:t>НПО</w:t>
      </w:r>
      <w:r w:rsidRPr="00D451EB">
        <w:t>» студенты и преподаватели обязательно должны использовать действующее в БГУИР «ПОЛОЖЕНИЕ о порядке подготовки, выполнения, оформления и защиты лабораторных р</w:t>
      </w:r>
      <w:r w:rsidRPr="00D451EB">
        <w:t>а</w:t>
      </w:r>
      <w:r w:rsidRPr="00D451EB">
        <w:t>бот».</w:t>
      </w:r>
    </w:p>
    <w:p w:rsidR="000E46C9" w:rsidRDefault="000E46C9" w:rsidP="000E46C9">
      <w:pPr>
        <w:ind w:left="57" w:right="57"/>
        <w:jc w:val="both"/>
        <w:rPr>
          <w:sz w:val="28"/>
          <w:szCs w:val="28"/>
        </w:rPr>
      </w:pPr>
    </w:p>
    <w:p w:rsidR="000E46C9" w:rsidRPr="0006564A" w:rsidRDefault="000E46C9" w:rsidP="000E46C9">
      <w:pPr>
        <w:ind w:left="5664" w:firstLine="708"/>
        <w:rPr>
          <w:b/>
          <w:sz w:val="28"/>
          <w:szCs w:val="28"/>
        </w:rPr>
      </w:pPr>
      <w:r w:rsidRPr="0006564A">
        <w:rPr>
          <w:b/>
          <w:sz w:val="28"/>
          <w:szCs w:val="28"/>
        </w:rPr>
        <w:t>УДК 004.42(076.5)</w:t>
      </w:r>
    </w:p>
    <w:p w:rsidR="000E46C9" w:rsidRPr="0006564A" w:rsidRDefault="000E46C9" w:rsidP="000E46C9">
      <w:pPr>
        <w:ind w:left="5664" w:firstLine="708"/>
        <w:rPr>
          <w:b/>
          <w:sz w:val="28"/>
          <w:szCs w:val="28"/>
        </w:rPr>
      </w:pPr>
      <w:r w:rsidRPr="0006564A">
        <w:rPr>
          <w:b/>
          <w:sz w:val="28"/>
          <w:szCs w:val="28"/>
        </w:rPr>
        <w:t>ББК 32.973.26-018.2я73</w:t>
      </w:r>
    </w:p>
    <w:p w:rsidR="000E46C9" w:rsidRPr="0006564A" w:rsidRDefault="000E46C9" w:rsidP="000E46C9">
      <w:pPr>
        <w:ind w:left="57" w:right="57"/>
        <w:jc w:val="both"/>
        <w:rPr>
          <w:b/>
          <w:sz w:val="28"/>
          <w:szCs w:val="28"/>
        </w:rPr>
      </w:pPr>
    </w:p>
    <w:p w:rsidR="000E46C9" w:rsidRPr="00011AC0" w:rsidRDefault="000E46C9" w:rsidP="000E46C9">
      <w:pPr>
        <w:ind w:left="57" w:right="57"/>
        <w:jc w:val="both"/>
        <w:rPr>
          <w:sz w:val="28"/>
          <w:szCs w:val="28"/>
        </w:rPr>
      </w:pPr>
      <w:r w:rsidRPr="00011AC0">
        <w:rPr>
          <w:b/>
          <w:sz w:val="28"/>
          <w:szCs w:val="28"/>
          <w:lang w:val="en-US"/>
        </w:rPr>
        <w:t>ISBN</w:t>
      </w:r>
      <w:r w:rsidRPr="00D451EB">
        <w:rPr>
          <w:b/>
          <w:sz w:val="28"/>
          <w:szCs w:val="28"/>
        </w:rPr>
        <w:tab/>
      </w:r>
      <w:r w:rsidRPr="00D451EB">
        <w:rPr>
          <w:b/>
          <w:sz w:val="28"/>
          <w:szCs w:val="28"/>
        </w:rPr>
        <w:tab/>
      </w:r>
      <w:r w:rsidRPr="00D451EB">
        <w:rPr>
          <w:b/>
          <w:sz w:val="28"/>
          <w:szCs w:val="28"/>
        </w:rPr>
        <w:tab/>
      </w:r>
      <w:r w:rsidRPr="00D451EB">
        <w:rPr>
          <w:b/>
          <w:sz w:val="28"/>
          <w:szCs w:val="28"/>
        </w:rPr>
        <w:tab/>
      </w:r>
      <w:r>
        <w:rPr>
          <w:sz w:val="28"/>
          <w:szCs w:val="28"/>
        </w:rPr>
        <w:t>©</w:t>
      </w:r>
      <w:r w:rsidRPr="00011AC0">
        <w:rPr>
          <w:sz w:val="28"/>
          <w:szCs w:val="28"/>
        </w:rPr>
        <w:t xml:space="preserve"> </w:t>
      </w:r>
      <w:r w:rsidR="0042582A" w:rsidRPr="0042582A">
        <w:rPr>
          <w:sz w:val="20"/>
          <w:szCs w:val="20"/>
        </w:rPr>
        <w:t xml:space="preserve">Бахтизин В.В., Николаенко </w:t>
      </w:r>
      <w:r w:rsidR="00A70141">
        <w:rPr>
          <w:sz w:val="20"/>
          <w:szCs w:val="20"/>
        </w:rPr>
        <w:t>Е.</w:t>
      </w:r>
      <w:r w:rsidR="0042582A" w:rsidRPr="0042582A">
        <w:rPr>
          <w:sz w:val="20"/>
          <w:szCs w:val="20"/>
        </w:rPr>
        <w:t>В., Сечко Г.В., Таболич Т.Г</w:t>
      </w:r>
      <w:r w:rsidRPr="0042582A">
        <w:rPr>
          <w:sz w:val="20"/>
          <w:szCs w:val="20"/>
        </w:rPr>
        <w:t>.</w:t>
      </w:r>
      <w:r w:rsidRPr="00011AC0">
        <w:rPr>
          <w:sz w:val="20"/>
          <w:szCs w:val="20"/>
        </w:rPr>
        <w:t xml:space="preserve"> 201</w:t>
      </w:r>
      <w:r w:rsidR="0042582A">
        <w:rPr>
          <w:sz w:val="20"/>
          <w:szCs w:val="20"/>
        </w:rPr>
        <w:t>1</w:t>
      </w:r>
    </w:p>
    <w:p w:rsidR="000E46C9" w:rsidRPr="00D451EB" w:rsidRDefault="000E46C9" w:rsidP="000E46C9">
      <w:pPr>
        <w:ind w:left="3828" w:right="57" w:hanging="284"/>
        <w:jc w:val="both"/>
        <w:rPr>
          <w:sz w:val="20"/>
          <w:szCs w:val="20"/>
        </w:rPr>
      </w:pPr>
      <w:r>
        <w:rPr>
          <w:sz w:val="28"/>
          <w:szCs w:val="28"/>
        </w:rPr>
        <w:t>©</w:t>
      </w:r>
      <w:r w:rsidRPr="00D451EB">
        <w:rPr>
          <w:sz w:val="20"/>
          <w:szCs w:val="20"/>
        </w:rPr>
        <w:t>УО «Белорусский государственный</w:t>
      </w:r>
      <w:r>
        <w:rPr>
          <w:sz w:val="28"/>
          <w:szCs w:val="28"/>
        </w:rPr>
        <w:t xml:space="preserve"> </w:t>
      </w:r>
      <w:r w:rsidRPr="00D451EB">
        <w:rPr>
          <w:sz w:val="20"/>
          <w:szCs w:val="20"/>
        </w:rPr>
        <w:t>университет информатики и р</w:t>
      </w:r>
      <w:r w:rsidRPr="00D451EB">
        <w:rPr>
          <w:sz w:val="20"/>
          <w:szCs w:val="20"/>
        </w:rPr>
        <w:t>а</w:t>
      </w:r>
      <w:r w:rsidRPr="00D451EB">
        <w:rPr>
          <w:sz w:val="20"/>
          <w:szCs w:val="20"/>
        </w:rPr>
        <w:t>диоэлектроники</w:t>
      </w:r>
      <w:r>
        <w:rPr>
          <w:sz w:val="20"/>
          <w:szCs w:val="20"/>
        </w:rPr>
        <w:t>», 201</w:t>
      </w:r>
      <w:r w:rsidR="0042582A">
        <w:rPr>
          <w:sz w:val="20"/>
          <w:szCs w:val="20"/>
        </w:rPr>
        <w:t>1</w:t>
      </w:r>
    </w:p>
    <w:p w:rsidR="000E46C9" w:rsidRDefault="000E46C9" w:rsidP="000E46C9">
      <w:pPr>
        <w:ind w:left="57" w:right="57"/>
        <w:jc w:val="both"/>
        <w:rPr>
          <w:sz w:val="28"/>
          <w:szCs w:val="28"/>
        </w:rPr>
      </w:pPr>
    </w:p>
    <w:p w:rsidR="000E46C9" w:rsidRDefault="000E46C9" w:rsidP="000E46C9">
      <w:pPr>
        <w:ind w:left="57" w:right="57"/>
        <w:jc w:val="both"/>
        <w:rPr>
          <w:sz w:val="28"/>
          <w:szCs w:val="28"/>
        </w:rPr>
      </w:pPr>
      <w:r w:rsidRPr="00EE24CC">
        <w:rPr>
          <w:b/>
        </w:rPr>
        <w:br w:type="page"/>
      </w:r>
    </w:p>
    <w:p w:rsidR="000E46C9" w:rsidRPr="00F51C74" w:rsidRDefault="000E46C9" w:rsidP="000E46C9">
      <w:pPr>
        <w:ind w:left="57" w:right="57"/>
        <w:jc w:val="center"/>
        <w:rPr>
          <w:b/>
          <w:sz w:val="28"/>
          <w:szCs w:val="28"/>
        </w:rPr>
      </w:pPr>
      <w:r w:rsidRPr="00F51C74">
        <w:rPr>
          <w:b/>
          <w:sz w:val="28"/>
          <w:szCs w:val="28"/>
        </w:rPr>
        <w:lastRenderedPageBreak/>
        <w:t>СОДЕРЖАНИЕ</w:t>
      </w:r>
    </w:p>
    <w:p w:rsidR="000E46C9" w:rsidRDefault="000E46C9" w:rsidP="000E46C9">
      <w:pPr>
        <w:ind w:left="57" w:right="57"/>
        <w:jc w:val="both"/>
        <w:rPr>
          <w:sz w:val="28"/>
          <w:szCs w:val="28"/>
        </w:rPr>
      </w:pPr>
    </w:p>
    <w:p w:rsidR="000E46C9" w:rsidRDefault="000E46C9" w:rsidP="000E46C9">
      <w:pPr>
        <w:ind w:left="57" w:right="57"/>
        <w:jc w:val="both"/>
        <w:rPr>
          <w:sz w:val="28"/>
          <w:szCs w:val="28"/>
        </w:rPr>
      </w:pPr>
    </w:p>
    <w:p w:rsidR="000E46C9" w:rsidRPr="000E46C9" w:rsidRDefault="000E46C9" w:rsidP="000E46C9">
      <w:pPr>
        <w:jc w:val="both"/>
      </w:pPr>
      <w:r w:rsidRPr="00C161D5">
        <w:rPr>
          <w:b/>
          <w:sz w:val="28"/>
          <w:szCs w:val="28"/>
        </w:rPr>
        <w:t>ЛАБОРАТОРНАЯ РАБОТА № 1</w:t>
      </w:r>
      <w:r w:rsidRPr="00F653EB">
        <w:rPr>
          <w:b/>
        </w:rPr>
        <w:t>.</w:t>
      </w:r>
      <w:r>
        <w:t xml:space="preserve"> </w:t>
      </w:r>
      <w:r w:rsidRPr="000E46C9">
        <w:rPr>
          <w:sz w:val="28"/>
          <w:szCs w:val="28"/>
          <w:lang w:val="be-BY"/>
        </w:rPr>
        <w:t>ИЗУЧЕНИЕ МОДЕЛЕЙ ОТКАЗОВ В MATHCAD</w:t>
      </w:r>
    </w:p>
    <w:p w:rsidR="000E46C9" w:rsidRDefault="000E46C9" w:rsidP="000E46C9">
      <w:pPr>
        <w:ind w:firstLine="708"/>
        <w:jc w:val="both"/>
      </w:pPr>
    </w:p>
    <w:p w:rsidR="000E46C9" w:rsidRDefault="000E46C9" w:rsidP="000E46C9">
      <w:pPr>
        <w:ind w:firstLine="708"/>
        <w:jc w:val="both"/>
      </w:pPr>
    </w:p>
    <w:p w:rsidR="000E46C9" w:rsidRPr="009874FF" w:rsidRDefault="000E46C9" w:rsidP="000E46C9">
      <w:pPr>
        <w:jc w:val="both"/>
      </w:pPr>
      <w:r w:rsidRPr="00C161D5">
        <w:rPr>
          <w:b/>
          <w:sz w:val="28"/>
          <w:szCs w:val="28"/>
        </w:rPr>
        <w:t>ЛАБОРАТОРНАЯ РАБОТА № 2</w:t>
      </w:r>
      <w:r w:rsidRPr="00F653EB">
        <w:rPr>
          <w:b/>
        </w:rPr>
        <w:t>.</w:t>
      </w:r>
      <w:r>
        <w:t xml:space="preserve"> </w:t>
      </w:r>
      <w:r w:rsidRPr="000E46C9">
        <w:rPr>
          <w:sz w:val="28"/>
          <w:szCs w:val="28"/>
          <w:lang w:val="be-BY"/>
        </w:rPr>
        <w:t>ПРОВЕДЕНИЕ НАБЛЮДЕНИЙ ЗА РАБОТОЙ ВЫЧИСЛИТЕЛЬНОГО КОМПЛЕКСА И ИХ ОБРАБОТКА</w:t>
      </w:r>
    </w:p>
    <w:p w:rsidR="000E46C9" w:rsidRDefault="000E46C9" w:rsidP="000E46C9">
      <w:pPr>
        <w:jc w:val="both"/>
      </w:pPr>
    </w:p>
    <w:p w:rsidR="000E46C9" w:rsidRDefault="00174EB9" w:rsidP="000E46C9">
      <w:pPr>
        <w:ind w:left="57" w:right="57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0E46C9" w:rsidRDefault="000E46C9" w:rsidP="000E46C9">
      <w:pPr>
        <w:ind w:left="57" w:right="57"/>
        <w:jc w:val="both"/>
        <w:rPr>
          <w:sz w:val="28"/>
          <w:szCs w:val="28"/>
        </w:rPr>
      </w:pPr>
    </w:p>
    <w:p w:rsidR="00846258" w:rsidRDefault="00846258" w:rsidP="00846258">
      <w:pPr>
        <w:spacing w:after="200" w:line="276" w:lineRule="auto"/>
        <w:rPr>
          <w:b/>
          <w:bCs/>
          <w:sz w:val="28"/>
        </w:rPr>
      </w:pPr>
      <w:r w:rsidRPr="00791412">
        <w:rPr>
          <w:b/>
          <w:bCs/>
          <w:sz w:val="28"/>
        </w:rPr>
        <w:t>ПРИЛОЖЕНИЕ</w:t>
      </w:r>
      <w:r>
        <w:rPr>
          <w:b/>
          <w:bCs/>
          <w:sz w:val="28"/>
        </w:rPr>
        <w:t xml:space="preserve"> 1</w:t>
      </w:r>
      <w:r w:rsidRPr="00791412">
        <w:rPr>
          <w:b/>
          <w:bCs/>
          <w:sz w:val="28"/>
        </w:rPr>
        <w:t>.</w:t>
      </w:r>
      <w:r>
        <w:rPr>
          <w:b/>
          <w:bCs/>
          <w:sz w:val="28"/>
        </w:rPr>
        <w:t xml:space="preserve">  </w:t>
      </w:r>
      <w:r w:rsidRPr="00846258">
        <w:rPr>
          <w:bCs/>
          <w:sz w:val="28"/>
        </w:rPr>
        <w:t xml:space="preserve">РАСПЕЧАТКА ФАЙЛА </w:t>
      </w:r>
      <w:r w:rsidRPr="00846258">
        <w:rPr>
          <w:sz w:val="28"/>
          <w:szCs w:val="28"/>
        </w:rPr>
        <w:t xml:space="preserve">«ОБРАЗЕЦ </w:t>
      </w:r>
      <w:r>
        <w:rPr>
          <w:sz w:val="28"/>
          <w:szCs w:val="28"/>
        </w:rPr>
        <w:t>1</w:t>
      </w:r>
      <w:r w:rsidRPr="00846258">
        <w:rPr>
          <w:sz w:val="28"/>
          <w:szCs w:val="28"/>
        </w:rPr>
        <w:t xml:space="preserve"> ЖУРНАЛА»</w:t>
      </w:r>
    </w:p>
    <w:p w:rsidR="00846258" w:rsidRDefault="00846258" w:rsidP="00846258">
      <w:pPr>
        <w:spacing w:after="200" w:line="276" w:lineRule="auto"/>
        <w:rPr>
          <w:b/>
          <w:bCs/>
          <w:sz w:val="28"/>
        </w:rPr>
      </w:pPr>
      <w:r w:rsidRPr="00791412">
        <w:rPr>
          <w:b/>
          <w:bCs/>
          <w:sz w:val="28"/>
        </w:rPr>
        <w:t>ПРИЛОЖЕНИЕ</w:t>
      </w:r>
      <w:r>
        <w:rPr>
          <w:b/>
          <w:bCs/>
          <w:sz w:val="28"/>
        </w:rPr>
        <w:t xml:space="preserve"> 2</w:t>
      </w:r>
      <w:r w:rsidRPr="00791412">
        <w:rPr>
          <w:b/>
          <w:bCs/>
          <w:sz w:val="28"/>
        </w:rPr>
        <w:t>.</w:t>
      </w:r>
      <w:r>
        <w:rPr>
          <w:b/>
          <w:bCs/>
          <w:sz w:val="28"/>
        </w:rPr>
        <w:t xml:space="preserve">  </w:t>
      </w:r>
      <w:r w:rsidRPr="00846258">
        <w:rPr>
          <w:bCs/>
          <w:sz w:val="28"/>
        </w:rPr>
        <w:t xml:space="preserve">РАСПЕЧАТКА ФАЙЛА </w:t>
      </w:r>
      <w:r w:rsidRPr="00846258">
        <w:rPr>
          <w:sz w:val="28"/>
          <w:szCs w:val="28"/>
        </w:rPr>
        <w:t>«ОБРАЗЕЦ 2 ЖУРНАЛА»</w:t>
      </w:r>
    </w:p>
    <w:p w:rsidR="000E46C9" w:rsidRDefault="000E46C9" w:rsidP="000E46C9">
      <w:pPr>
        <w:ind w:left="57" w:right="57"/>
        <w:jc w:val="both"/>
        <w:rPr>
          <w:sz w:val="28"/>
          <w:szCs w:val="28"/>
        </w:rPr>
      </w:pPr>
    </w:p>
    <w:p w:rsidR="000E46C9" w:rsidRPr="00EE24CC" w:rsidRDefault="000E46C9" w:rsidP="000E46C9">
      <w:pPr>
        <w:ind w:left="57" w:right="57"/>
        <w:jc w:val="both"/>
        <w:rPr>
          <w:u w:val="single"/>
        </w:rPr>
      </w:pPr>
    </w:p>
    <w:p w:rsidR="000E46C9" w:rsidRDefault="000E46C9" w:rsidP="000E46C9">
      <w:pPr>
        <w:ind w:left="57" w:right="57"/>
        <w:jc w:val="both"/>
        <w:rPr>
          <w:b/>
          <w:sz w:val="28"/>
          <w:szCs w:val="28"/>
        </w:rPr>
      </w:pPr>
      <w:r w:rsidRPr="00EE24CC">
        <w:rPr>
          <w:b/>
        </w:rPr>
        <w:br w:type="page"/>
      </w:r>
    </w:p>
    <w:p w:rsidR="00C14DF3" w:rsidRPr="00C14DF3" w:rsidRDefault="00C14DF3" w:rsidP="00C14DF3">
      <w:pPr>
        <w:ind w:firstLine="708"/>
        <w:jc w:val="center"/>
        <w:rPr>
          <w:b/>
          <w:sz w:val="28"/>
          <w:szCs w:val="28"/>
        </w:rPr>
      </w:pPr>
      <w:r w:rsidRPr="00C14DF3">
        <w:rPr>
          <w:b/>
          <w:sz w:val="28"/>
          <w:szCs w:val="28"/>
        </w:rPr>
        <w:lastRenderedPageBreak/>
        <w:t>ЛАБОРАТОРНАЯ РАБОТА № 1</w:t>
      </w:r>
    </w:p>
    <w:p w:rsidR="00C14DF3" w:rsidRPr="00C14DF3" w:rsidRDefault="00C14DF3" w:rsidP="00C14DF3">
      <w:pPr>
        <w:ind w:firstLine="708"/>
        <w:jc w:val="center"/>
        <w:rPr>
          <w:b/>
          <w:sz w:val="28"/>
          <w:szCs w:val="28"/>
        </w:rPr>
      </w:pPr>
    </w:p>
    <w:p w:rsidR="00C14DF3" w:rsidRPr="00C14DF3" w:rsidRDefault="00C14DF3" w:rsidP="00C14DF3">
      <w:pPr>
        <w:ind w:firstLine="708"/>
        <w:jc w:val="center"/>
        <w:rPr>
          <w:b/>
          <w:sz w:val="28"/>
          <w:szCs w:val="28"/>
          <w:lang w:val="be-BY"/>
        </w:rPr>
      </w:pPr>
      <w:r w:rsidRPr="00C14DF3">
        <w:rPr>
          <w:b/>
          <w:sz w:val="28"/>
          <w:szCs w:val="28"/>
          <w:lang w:val="be-BY"/>
        </w:rPr>
        <w:t>ИЗУЧЕНИЕ МОДЕЛЕЙ ОТКАЗОВ В MATHCAD</w:t>
      </w:r>
    </w:p>
    <w:p w:rsidR="00C14DF3" w:rsidRPr="00C14DF3" w:rsidRDefault="00C14DF3" w:rsidP="00C14DF3">
      <w:pPr>
        <w:jc w:val="center"/>
        <w:rPr>
          <w:b/>
          <w:sz w:val="28"/>
          <w:szCs w:val="28"/>
        </w:rPr>
      </w:pPr>
    </w:p>
    <w:p w:rsidR="004D6E59" w:rsidRPr="00C14DF3" w:rsidRDefault="00C14DF3" w:rsidP="004E6194">
      <w:pPr>
        <w:ind w:firstLine="708"/>
        <w:jc w:val="both"/>
        <w:rPr>
          <w:sz w:val="28"/>
          <w:szCs w:val="28"/>
        </w:rPr>
      </w:pPr>
      <w:r w:rsidRPr="00C14DF3">
        <w:rPr>
          <w:b/>
          <w:sz w:val="28"/>
          <w:szCs w:val="28"/>
        </w:rPr>
        <w:t xml:space="preserve">Цель работы </w:t>
      </w:r>
      <w:r w:rsidRPr="00C14DF3">
        <w:rPr>
          <w:sz w:val="28"/>
          <w:szCs w:val="28"/>
        </w:rPr>
        <w:t>–</w:t>
      </w:r>
      <w:r w:rsidR="00024029" w:rsidRPr="00C14DF3">
        <w:rPr>
          <w:sz w:val="28"/>
          <w:szCs w:val="28"/>
        </w:rPr>
        <w:t xml:space="preserve"> </w:t>
      </w:r>
      <w:r w:rsidRPr="00C14DF3">
        <w:rPr>
          <w:sz w:val="28"/>
          <w:szCs w:val="28"/>
        </w:rPr>
        <w:t>и</w:t>
      </w:r>
      <w:r w:rsidR="00024029" w:rsidRPr="00C14DF3">
        <w:rPr>
          <w:sz w:val="28"/>
          <w:szCs w:val="28"/>
        </w:rPr>
        <w:t xml:space="preserve">сследование моделей отказов </w:t>
      </w:r>
      <w:r w:rsidR="00DC7417" w:rsidRPr="00C14DF3">
        <w:rPr>
          <w:sz w:val="28"/>
          <w:szCs w:val="28"/>
        </w:rPr>
        <w:t>средств вычислительной те</w:t>
      </w:r>
      <w:r w:rsidR="00DC7417" w:rsidRPr="00C14DF3">
        <w:rPr>
          <w:sz w:val="28"/>
          <w:szCs w:val="28"/>
        </w:rPr>
        <w:t>х</w:t>
      </w:r>
      <w:r w:rsidR="00DC7417" w:rsidRPr="00C14DF3">
        <w:rPr>
          <w:sz w:val="28"/>
          <w:szCs w:val="28"/>
        </w:rPr>
        <w:t xml:space="preserve">ники </w:t>
      </w:r>
      <w:r w:rsidR="00024029" w:rsidRPr="00C14DF3">
        <w:rPr>
          <w:sz w:val="28"/>
          <w:szCs w:val="28"/>
        </w:rPr>
        <w:t xml:space="preserve">и </w:t>
      </w:r>
      <w:r w:rsidR="00DC7417" w:rsidRPr="00C14DF3">
        <w:rPr>
          <w:sz w:val="28"/>
          <w:szCs w:val="28"/>
        </w:rPr>
        <w:t xml:space="preserve">изучение влияния изменений параметров надежности на вид графиков плотности вероятности и функции нормального распределения </w:t>
      </w:r>
      <w:r w:rsidR="00024029" w:rsidRPr="00C14DF3">
        <w:rPr>
          <w:sz w:val="28"/>
          <w:szCs w:val="28"/>
        </w:rPr>
        <w:t>с помощью пр</w:t>
      </w:r>
      <w:r w:rsidR="00024029" w:rsidRPr="00C14DF3">
        <w:rPr>
          <w:sz w:val="28"/>
          <w:szCs w:val="28"/>
        </w:rPr>
        <w:t>и</w:t>
      </w:r>
      <w:r w:rsidR="00024029" w:rsidRPr="00C14DF3">
        <w:rPr>
          <w:sz w:val="28"/>
          <w:szCs w:val="28"/>
        </w:rPr>
        <w:t xml:space="preserve">кладной программы </w:t>
      </w:r>
      <w:r w:rsidR="00DC7417" w:rsidRPr="00C14DF3">
        <w:rPr>
          <w:sz w:val="28"/>
          <w:szCs w:val="28"/>
        </w:rPr>
        <w:t>MATHCAD.</w:t>
      </w:r>
      <w:r w:rsidR="00024029" w:rsidRPr="00C14DF3">
        <w:rPr>
          <w:sz w:val="28"/>
          <w:szCs w:val="28"/>
        </w:rPr>
        <w:t xml:space="preserve"> </w:t>
      </w:r>
    </w:p>
    <w:p w:rsidR="004E6194" w:rsidRPr="00C14DF3" w:rsidRDefault="004E6194" w:rsidP="00DC7417">
      <w:pPr>
        <w:jc w:val="both"/>
        <w:rPr>
          <w:b/>
          <w:i/>
          <w:sz w:val="28"/>
          <w:szCs w:val="28"/>
        </w:rPr>
      </w:pPr>
    </w:p>
    <w:p w:rsidR="00C14DF3" w:rsidRPr="00C14DF3" w:rsidRDefault="00C14DF3" w:rsidP="00C14DF3">
      <w:pPr>
        <w:ind w:firstLine="708"/>
        <w:jc w:val="center"/>
        <w:rPr>
          <w:b/>
          <w:sz w:val="28"/>
          <w:szCs w:val="28"/>
        </w:rPr>
      </w:pPr>
      <w:r w:rsidRPr="00C14DF3">
        <w:rPr>
          <w:b/>
          <w:sz w:val="28"/>
          <w:szCs w:val="28"/>
        </w:rPr>
        <w:t>1.</w:t>
      </w:r>
      <w:r w:rsidR="00644D49">
        <w:rPr>
          <w:b/>
          <w:sz w:val="28"/>
          <w:szCs w:val="28"/>
        </w:rPr>
        <w:t>1.</w:t>
      </w:r>
      <w:r w:rsidRPr="00C14DF3">
        <w:rPr>
          <w:b/>
          <w:sz w:val="28"/>
          <w:szCs w:val="28"/>
        </w:rPr>
        <w:t xml:space="preserve"> Краткие сведения из теории</w:t>
      </w:r>
    </w:p>
    <w:p w:rsidR="00632B7A" w:rsidRPr="00C14DF3" w:rsidRDefault="00632B7A" w:rsidP="00632B7A">
      <w:pPr>
        <w:ind w:left="1428"/>
        <w:rPr>
          <w:i/>
          <w:sz w:val="28"/>
          <w:szCs w:val="28"/>
        </w:rPr>
      </w:pPr>
    </w:p>
    <w:p w:rsidR="00DC7417" w:rsidRPr="00C14DF3" w:rsidRDefault="000E46C9" w:rsidP="00BE1F88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  <w:lang w:val="en-US"/>
        </w:rPr>
        <w:t>MATH</w:t>
      </w:r>
      <w:r w:rsidR="00BE1F88" w:rsidRPr="00C14DF3">
        <w:rPr>
          <w:sz w:val="28"/>
          <w:szCs w:val="28"/>
          <w:lang w:val="en-US"/>
        </w:rPr>
        <w:t>CAD</w:t>
      </w:r>
      <w:r w:rsidR="00BE1F88" w:rsidRPr="00C14DF3">
        <w:rPr>
          <w:sz w:val="28"/>
          <w:szCs w:val="28"/>
        </w:rPr>
        <w:t xml:space="preserve"> – это мощная и в то же время простая универсальная среда для решения задач в различных отраслях науки и техники, финансов и экономики, ф</w:t>
      </w:r>
      <w:r w:rsidR="00BE1F88" w:rsidRPr="00C14DF3">
        <w:rPr>
          <w:sz w:val="28"/>
          <w:szCs w:val="28"/>
        </w:rPr>
        <w:t>и</w:t>
      </w:r>
      <w:r w:rsidR="00BE1F88" w:rsidRPr="00C14DF3">
        <w:rPr>
          <w:sz w:val="28"/>
          <w:szCs w:val="28"/>
        </w:rPr>
        <w:t xml:space="preserve">зики и астрономии, математики и статистики. </w:t>
      </w:r>
      <w:r w:rsidRPr="00C14DF3">
        <w:rPr>
          <w:sz w:val="28"/>
          <w:szCs w:val="28"/>
          <w:lang w:val="en-US"/>
        </w:rPr>
        <w:t>MATH</w:t>
      </w:r>
      <w:r w:rsidR="00BE1F88" w:rsidRPr="00C14DF3">
        <w:rPr>
          <w:sz w:val="28"/>
          <w:szCs w:val="28"/>
          <w:lang w:val="en-US"/>
        </w:rPr>
        <w:t>CAD</w:t>
      </w:r>
      <w:r w:rsidR="00BE1F88" w:rsidRPr="00C14DF3">
        <w:rPr>
          <w:sz w:val="28"/>
          <w:szCs w:val="28"/>
        </w:rPr>
        <w:t xml:space="preserve"> остается единственной системой, в которой описание решения математических задач задается с помощью привычных математических формул и знаков. </w:t>
      </w:r>
      <w:r w:rsidRPr="00C14DF3">
        <w:rPr>
          <w:sz w:val="28"/>
          <w:szCs w:val="28"/>
          <w:lang w:val="en-US"/>
        </w:rPr>
        <w:t>MATH</w:t>
      </w:r>
      <w:r w:rsidR="00BE1F88" w:rsidRPr="00C14DF3">
        <w:rPr>
          <w:sz w:val="28"/>
          <w:szCs w:val="28"/>
          <w:lang w:val="en-US"/>
        </w:rPr>
        <w:t>CAD</w:t>
      </w:r>
      <w:r w:rsidR="00BE1F88" w:rsidRPr="00C14DF3">
        <w:rPr>
          <w:sz w:val="28"/>
          <w:szCs w:val="28"/>
        </w:rPr>
        <w:t xml:space="preserve"> позволяет выполнять, как численные, так и аналитические (символьные) вычисления, имеет чрезвыча</w:t>
      </w:r>
      <w:r w:rsidR="00BE1F88" w:rsidRPr="00C14DF3">
        <w:rPr>
          <w:sz w:val="28"/>
          <w:szCs w:val="28"/>
        </w:rPr>
        <w:t>й</w:t>
      </w:r>
      <w:r w:rsidR="00BE1F88" w:rsidRPr="00C14DF3">
        <w:rPr>
          <w:sz w:val="28"/>
          <w:szCs w:val="28"/>
        </w:rPr>
        <w:t>но удобный математико-ориентированный интерфейс и прекрасные средства научной графики.</w:t>
      </w:r>
    </w:p>
    <w:p w:rsidR="0008472A" w:rsidRPr="00C14DF3" w:rsidRDefault="0008472A" w:rsidP="0008472A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Для запуска </w:t>
      </w:r>
      <w:r w:rsidR="00B77C3D" w:rsidRPr="00C14DF3">
        <w:rPr>
          <w:b/>
          <w:sz w:val="28"/>
          <w:szCs w:val="28"/>
        </w:rPr>
        <w:t>MATHCAD</w:t>
      </w:r>
      <w:r w:rsidRPr="00C14DF3">
        <w:rPr>
          <w:sz w:val="28"/>
          <w:szCs w:val="28"/>
        </w:rPr>
        <w:t xml:space="preserve"> в меню «Пуск»</w:t>
      </w:r>
      <w:r w:rsidR="00B77C3D" w:rsidRPr="00C14DF3">
        <w:rPr>
          <w:sz w:val="28"/>
          <w:szCs w:val="28"/>
        </w:rPr>
        <w:t>→</w:t>
      </w:r>
      <w:r w:rsidRPr="00C14DF3">
        <w:rPr>
          <w:sz w:val="28"/>
          <w:szCs w:val="28"/>
        </w:rPr>
        <w:t>«Программы» необходимо в</w:t>
      </w:r>
      <w:r w:rsidRPr="00C14DF3">
        <w:rPr>
          <w:sz w:val="28"/>
          <w:szCs w:val="28"/>
        </w:rPr>
        <w:t>ы</w:t>
      </w:r>
      <w:r w:rsidRPr="00C14DF3">
        <w:rPr>
          <w:sz w:val="28"/>
          <w:szCs w:val="28"/>
        </w:rPr>
        <w:t xml:space="preserve">брать </w:t>
      </w:r>
      <w:r w:rsidRPr="00C14DF3">
        <w:rPr>
          <w:b/>
          <w:sz w:val="28"/>
          <w:szCs w:val="28"/>
          <w:lang w:val="en-US"/>
        </w:rPr>
        <w:t>MathSoft</w:t>
      </w:r>
      <w:r w:rsidRPr="00C14DF3">
        <w:rPr>
          <w:b/>
          <w:sz w:val="28"/>
          <w:szCs w:val="28"/>
        </w:rPr>
        <w:t xml:space="preserve"> </w:t>
      </w:r>
      <w:r w:rsidRPr="00C14DF3">
        <w:rPr>
          <w:b/>
          <w:sz w:val="28"/>
          <w:szCs w:val="28"/>
          <w:lang w:val="en-US"/>
        </w:rPr>
        <w:t>Apps</w:t>
      </w:r>
      <w:r w:rsidRPr="00C14DF3">
        <w:rPr>
          <w:b/>
          <w:sz w:val="28"/>
          <w:szCs w:val="28"/>
        </w:rPr>
        <w:t xml:space="preserve">, </w:t>
      </w:r>
      <w:r w:rsidRPr="00C14DF3">
        <w:rPr>
          <w:sz w:val="28"/>
          <w:szCs w:val="28"/>
        </w:rPr>
        <w:t>подменю</w:t>
      </w:r>
      <w:r w:rsidRPr="00C14DF3">
        <w:rPr>
          <w:b/>
          <w:sz w:val="28"/>
          <w:szCs w:val="28"/>
        </w:rPr>
        <w:t xml:space="preserve"> </w:t>
      </w:r>
      <w:r w:rsidRPr="00C14DF3">
        <w:rPr>
          <w:b/>
          <w:sz w:val="28"/>
          <w:szCs w:val="28"/>
          <w:lang w:val="en-US"/>
        </w:rPr>
        <w:t>Mathcad</w:t>
      </w:r>
      <w:r w:rsidRPr="00C14DF3">
        <w:rPr>
          <w:b/>
          <w:sz w:val="28"/>
          <w:szCs w:val="28"/>
        </w:rPr>
        <w:t xml:space="preserve"> 2001 </w:t>
      </w:r>
      <w:r w:rsidRPr="00C14DF3">
        <w:rPr>
          <w:b/>
          <w:sz w:val="28"/>
          <w:szCs w:val="28"/>
          <w:lang w:val="en-US"/>
        </w:rPr>
        <w:t>Professional</w:t>
      </w:r>
      <w:r w:rsidRPr="00C14DF3">
        <w:rPr>
          <w:b/>
          <w:sz w:val="28"/>
          <w:szCs w:val="28"/>
        </w:rPr>
        <w:t xml:space="preserve">. </w:t>
      </w:r>
      <w:r w:rsidRPr="00C14DF3">
        <w:rPr>
          <w:sz w:val="28"/>
          <w:szCs w:val="28"/>
        </w:rPr>
        <w:t xml:space="preserve">При запуске </w:t>
      </w:r>
      <w:r w:rsidR="00B77C3D" w:rsidRPr="00C14DF3">
        <w:rPr>
          <w:b/>
          <w:sz w:val="28"/>
          <w:szCs w:val="28"/>
        </w:rPr>
        <w:t>MATHCAD</w:t>
      </w:r>
      <w:r w:rsidRPr="00C14DF3">
        <w:rPr>
          <w:sz w:val="28"/>
          <w:szCs w:val="28"/>
        </w:rPr>
        <w:t xml:space="preserve"> появляется 2 окна. Окно справа, на заголовке которого написано </w:t>
      </w:r>
      <w:r w:rsidRPr="00C14DF3">
        <w:rPr>
          <w:b/>
          <w:sz w:val="28"/>
          <w:szCs w:val="28"/>
          <w:lang w:val="en-US"/>
        </w:rPr>
        <w:t>R</w:t>
      </w:r>
      <w:r w:rsidRPr="00C14DF3">
        <w:rPr>
          <w:b/>
          <w:sz w:val="28"/>
          <w:szCs w:val="28"/>
          <w:lang w:val="en-US"/>
        </w:rPr>
        <w:t>e</w:t>
      </w:r>
      <w:r w:rsidRPr="00C14DF3">
        <w:rPr>
          <w:b/>
          <w:sz w:val="28"/>
          <w:szCs w:val="28"/>
          <w:lang w:val="en-US"/>
        </w:rPr>
        <w:t>source</w:t>
      </w:r>
      <w:r w:rsidRPr="00C14DF3">
        <w:rPr>
          <w:b/>
          <w:sz w:val="28"/>
          <w:szCs w:val="28"/>
        </w:rPr>
        <w:t xml:space="preserve"> </w:t>
      </w:r>
      <w:r w:rsidRPr="00C14DF3">
        <w:rPr>
          <w:b/>
          <w:sz w:val="28"/>
          <w:szCs w:val="28"/>
          <w:lang w:val="en-US"/>
        </w:rPr>
        <w:t>Center</w:t>
      </w:r>
      <w:r w:rsidRPr="00C14DF3">
        <w:rPr>
          <w:b/>
          <w:sz w:val="28"/>
          <w:szCs w:val="28"/>
        </w:rPr>
        <w:t>…</w:t>
      </w:r>
      <w:r w:rsidRPr="00C14DF3">
        <w:rPr>
          <w:sz w:val="28"/>
          <w:szCs w:val="28"/>
        </w:rPr>
        <w:t xml:space="preserve">, представляет собой </w:t>
      </w:r>
      <w:r w:rsidR="00B77C3D" w:rsidRPr="00C14DF3">
        <w:rPr>
          <w:sz w:val="28"/>
          <w:szCs w:val="28"/>
        </w:rPr>
        <w:t>помощник в работе с программой</w:t>
      </w:r>
      <w:r w:rsidRPr="00C14DF3">
        <w:rPr>
          <w:sz w:val="28"/>
          <w:szCs w:val="28"/>
        </w:rPr>
        <w:t xml:space="preserve">. В этом меню содержатся инструменты для помощи пользователю </w:t>
      </w:r>
      <w:r w:rsidR="00B77C3D" w:rsidRPr="00C14DF3">
        <w:rPr>
          <w:b/>
          <w:sz w:val="28"/>
          <w:szCs w:val="28"/>
        </w:rPr>
        <w:t>MATHCAD</w:t>
      </w:r>
      <w:r w:rsidRPr="00C14DF3">
        <w:rPr>
          <w:sz w:val="28"/>
          <w:szCs w:val="28"/>
        </w:rPr>
        <w:t xml:space="preserve">, такие как описания, шаблоны, ссылки на </w:t>
      </w:r>
      <w:r w:rsidRPr="00C14DF3">
        <w:rPr>
          <w:b/>
          <w:sz w:val="28"/>
          <w:szCs w:val="28"/>
          <w:lang w:val="en-US"/>
        </w:rPr>
        <w:t>web</w:t>
      </w:r>
      <w:r w:rsidRPr="00C14DF3">
        <w:rPr>
          <w:sz w:val="28"/>
          <w:szCs w:val="28"/>
        </w:rPr>
        <w:t xml:space="preserve">-сайты и др. Левое окно, на заголовке которого написано </w:t>
      </w:r>
      <w:r w:rsidRPr="00C14DF3">
        <w:rPr>
          <w:b/>
          <w:sz w:val="28"/>
          <w:szCs w:val="28"/>
          <w:lang w:val="en-US"/>
        </w:rPr>
        <w:t>Mathcad</w:t>
      </w:r>
      <w:r w:rsidRPr="00C14DF3">
        <w:rPr>
          <w:b/>
          <w:sz w:val="28"/>
          <w:szCs w:val="28"/>
        </w:rPr>
        <w:t xml:space="preserve"> </w:t>
      </w:r>
      <w:r w:rsidRPr="00C14DF3">
        <w:rPr>
          <w:b/>
          <w:sz w:val="28"/>
          <w:szCs w:val="28"/>
          <w:lang w:val="en-US"/>
        </w:rPr>
        <w:t>Professional</w:t>
      </w:r>
      <w:r w:rsidRPr="00C14DF3">
        <w:rPr>
          <w:b/>
          <w:sz w:val="28"/>
          <w:szCs w:val="28"/>
        </w:rPr>
        <w:t xml:space="preserve"> </w:t>
      </w:r>
      <w:r w:rsidR="00B77C3D" w:rsidRPr="00C14DF3">
        <w:rPr>
          <w:sz w:val="28"/>
          <w:szCs w:val="28"/>
        </w:rPr>
        <w:t>– является рабочим листом</w:t>
      </w:r>
      <w:r w:rsidRPr="00C14DF3">
        <w:rPr>
          <w:sz w:val="28"/>
          <w:szCs w:val="28"/>
        </w:rPr>
        <w:t xml:space="preserve">, предназначено для </w:t>
      </w:r>
      <w:r w:rsidR="00B77C3D" w:rsidRPr="00C14DF3">
        <w:rPr>
          <w:sz w:val="28"/>
          <w:szCs w:val="28"/>
        </w:rPr>
        <w:t xml:space="preserve">написания листинга поставленной задачи и </w:t>
      </w:r>
      <w:r w:rsidRPr="00C14DF3">
        <w:rPr>
          <w:sz w:val="28"/>
          <w:szCs w:val="28"/>
        </w:rPr>
        <w:t>выполнения лабораторной работы и содержит</w:t>
      </w:r>
      <w:r w:rsidR="00B77C3D" w:rsidRPr="00C14DF3">
        <w:rPr>
          <w:sz w:val="28"/>
          <w:szCs w:val="28"/>
        </w:rPr>
        <w:t>:</w:t>
      </w:r>
    </w:p>
    <w:p w:rsidR="0008472A" w:rsidRPr="00C14DF3" w:rsidRDefault="0008472A" w:rsidP="00632B7A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C14DF3">
        <w:rPr>
          <w:sz w:val="28"/>
          <w:szCs w:val="28"/>
        </w:rPr>
        <w:t>панель</w:t>
      </w:r>
      <w:r w:rsidRPr="00C14DF3">
        <w:rPr>
          <w:sz w:val="28"/>
          <w:szCs w:val="28"/>
          <w:lang w:val="en-US"/>
        </w:rPr>
        <w:t xml:space="preserve"> </w:t>
      </w:r>
      <w:r w:rsidRPr="00C14DF3">
        <w:rPr>
          <w:sz w:val="28"/>
          <w:szCs w:val="28"/>
        </w:rPr>
        <w:t>меню</w:t>
      </w:r>
      <w:r w:rsidRPr="00C14DF3">
        <w:rPr>
          <w:sz w:val="28"/>
          <w:szCs w:val="28"/>
          <w:lang w:val="en-US"/>
        </w:rPr>
        <w:t xml:space="preserve"> («File», «Edit», «View»…)</w:t>
      </w:r>
    </w:p>
    <w:p w:rsidR="0008472A" w:rsidRPr="00C14DF3" w:rsidRDefault="0008472A" w:rsidP="00632B7A">
      <w:pPr>
        <w:numPr>
          <w:ilvl w:val="0"/>
          <w:numId w:val="9"/>
        </w:numPr>
        <w:jc w:val="both"/>
        <w:rPr>
          <w:sz w:val="28"/>
          <w:szCs w:val="28"/>
        </w:rPr>
      </w:pPr>
      <w:r w:rsidRPr="00C14DF3">
        <w:rPr>
          <w:sz w:val="28"/>
          <w:szCs w:val="28"/>
        </w:rPr>
        <w:t>панель инструментов (включая кнопки её математической части),</w:t>
      </w:r>
    </w:p>
    <w:p w:rsidR="0008472A" w:rsidRPr="00C14DF3" w:rsidRDefault="0008472A" w:rsidP="00632B7A">
      <w:pPr>
        <w:numPr>
          <w:ilvl w:val="0"/>
          <w:numId w:val="9"/>
        </w:numPr>
        <w:jc w:val="both"/>
        <w:rPr>
          <w:sz w:val="28"/>
          <w:szCs w:val="28"/>
        </w:rPr>
      </w:pPr>
      <w:r w:rsidRPr="00C14DF3">
        <w:rPr>
          <w:sz w:val="28"/>
          <w:szCs w:val="28"/>
        </w:rPr>
        <w:t>рабочую область (окно без панелей заголовка, меню и инструментов).</w:t>
      </w:r>
    </w:p>
    <w:p w:rsidR="0008472A" w:rsidRPr="00C14DF3" w:rsidRDefault="0008472A" w:rsidP="00632B7A">
      <w:pPr>
        <w:ind w:firstLine="360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Для вычисления значения функции, например (1</w:t>
      </w:r>
      <w:r w:rsidR="000F6351" w:rsidRPr="00C14DF3">
        <w:rPr>
          <w:sz w:val="28"/>
          <w:szCs w:val="28"/>
        </w:rPr>
        <w:t>.</w:t>
      </w:r>
      <w:r w:rsidR="00FD5D9A" w:rsidRPr="00C14DF3">
        <w:rPr>
          <w:sz w:val="28"/>
          <w:szCs w:val="28"/>
        </w:rPr>
        <w:t>1</w:t>
      </w:r>
      <w:r w:rsidRPr="00C14DF3">
        <w:rPr>
          <w:sz w:val="28"/>
          <w:szCs w:val="28"/>
        </w:rPr>
        <w:t>), формула (1</w:t>
      </w:r>
      <w:r w:rsidR="00FD5D9A" w:rsidRPr="00C14DF3">
        <w:rPr>
          <w:sz w:val="28"/>
          <w:szCs w:val="28"/>
        </w:rPr>
        <w:t>.1</w:t>
      </w:r>
      <w:r w:rsidRPr="00C14DF3">
        <w:rPr>
          <w:sz w:val="28"/>
          <w:szCs w:val="28"/>
        </w:rPr>
        <w:t>) записывается в рабочей области после установки на неё курсора (знак равенства записывается как «:=»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  <w:gridCol w:w="1149"/>
      </w:tblGrid>
      <w:tr w:rsidR="002D1DB7" w:rsidRPr="00FE42DB" w:rsidTr="00FE42DB">
        <w:tc>
          <w:tcPr>
            <w:tcW w:w="8931" w:type="dxa"/>
          </w:tcPr>
          <w:p w:rsidR="002D1DB7" w:rsidRPr="00FE42DB" w:rsidRDefault="002D1DB7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E42DB">
              <w:rPr>
                <w:position w:val="-34"/>
                <w:sz w:val="28"/>
                <w:szCs w:val="28"/>
              </w:rPr>
              <w:object w:dxaOrig="2439" w:dyaOrig="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pt;height:29.6pt" o:ole="">
                  <v:imagedata r:id="rId6" o:title=""/>
                </v:shape>
                <o:OLEObject Type="Embed" ProgID="Equation.3" ShapeID="_x0000_i1025" DrawAspect="Content" ObjectID="_1578506077" r:id="rId7"/>
              </w:object>
            </w:r>
          </w:p>
        </w:tc>
        <w:tc>
          <w:tcPr>
            <w:tcW w:w="1149" w:type="dxa"/>
          </w:tcPr>
          <w:p w:rsidR="002D1DB7" w:rsidRPr="00FE42DB" w:rsidRDefault="002D1DB7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t xml:space="preserve">(1.1) </w:t>
            </w:r>
          </w:p>
        </w:tc>
      </w:tr>
    </w:tbl>
    <w:p w:rsidR="0008472A" w:rsidRPr="00C14DF3" w:rsidRDefault="002D1DB7" w:rsidP="0008472A">
      <w:pPr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 </w:t>
      </w:r>
      <w:r w:rsidR="0008472A" w:rsidRPr="00C14DF3">
        <w:rPr>
          <w:sz w:val="28"/>
          <w:szCs w:val="28"/>
        </w:rPr>
        <w:t>«двоеточие - равно»). Затем задаётся аргумент</w:t>
      </w:r>
      <w:r w:rsidR="00DD7725">
        <w:rPr>
          <w:sz w:val="28"/>
          <w:szCs w:val="28"/>
        </w:rPr>
        <w:t>: для вычисления функции в опр</w:t>
      </w:r>
      <w:r w:rsidR="00DD7725">
        <w:rPr>
          <w:sz w:val="28"/>
          <w:szCs w:val="28"/>
        </w:rPr>
        <w:t>е</w:t>
      </w:r>
      <w:r w:rsidR="00DD7725">
        <w:rPr>
          <w:sz w:val="28"/>
          <w:szCs w:val="28"/>
        </w:rPr>
        <w:t>деленной точке</w:t>
      </w:r>
      <w:r w:rsidR="0008472A" w:rsidRPr="00C14DF3">
        <w:rPr>
          <w:sz w:val="28"/>
          <w:szCs w:val="28"/>
        </w:rPr>
        <w:t xml:space="preserve"> </w:t>
      </w:r>
      <w:r w:rsidR="00DD7725" w:rsidRPr="00B24AE4">
        <w:rPr>
          <w:i/>
          <w:sz w:val="28"/>
          <w:szCs w:val="28"/>
          <w:lang w:val="en-US"/>
        </w:rPr>
        <w:t>t</w:t>
      </w:r>
      <w:r w:rsidR="00DD7725" w:rsidRPr="00B24AE4">
        <w:rPr>
          <w:i/>
          <w:sz w:val="28"/>
          <w:szCs w:val="28"/>
        </w:rPr>
        <w:t>:</w:t>
      </w:r>
      <w:r w:rsidR="00DD7725" w:rsidRPr="00B24AE4">
        <w:rPr>
          <w:sz w:val="28"/>
          <w:szCs w:val="28"/>
        </w:rPr>
        <w:t>=0.2,</w:t>
      </w:r>
      <w:r w:rsidR="00DD7725">
        <w:rPr>
          <w:sz w:val="28"/>
          <w:szCs w:val="28"/>
        </w:rPr>
        <w:t xml:space="preserve"> </w:t>
      </w:r>
      <w:r w:rsidR="00DD7725" w:rsidRPr="00C14DF3">
        <w:rPr>
          <w:sz w:val="28"/>
          <w:szCs w:val="28"/>
        </w:rPr>
        <w:t xml:space="preserve">после чего делается запись </w:t>
      </w:r>
      <w:r w:rsidR="00DD7725" w:rsidRPr="00C14DF3">
        <w:rPr>
          <w:i/>
          <w:sz w:val="28"/>
          <w:szCs w:val="28"/>
          <w:lang w:val="en-US"/>
        </w:rPr>
        <w:t>f</w:t>
      </w:r>
      <w:r w:rsidR="00DD7725" w:rsidRPr="00C14DF3">
        <w:rPr>
          <w:i/>
          <w:sz w:val="28"/>
          <w:szCs w:val="28"/>
        </w:rPr>
        <w:t>(</w:t>
      </w:r>
      <w:r w:rsidR="00DD7725" w:rsidRPr="00C14DF3">
        <w:rPr>
          <w:i/>
          <w:sz w:val="28"/>
          <w:szCs w:val="28"/>
          <w:lang w:val="en-US"/>
        </w:rPr>
        <w:t>t</w:t>
      </w:r>
      <w:r w:rsidR="00DD7725" w:rsidRPr="00C14DF3">
        <w:rPr>
          <w:i/>
          <w:sz w:val="28"/>
          <w:szCs w:val="28"/>
        </w:rPr>
        <w:t>)=</w:t>
      </w:r>
      <w:r w:rsidR="00DD7725">
        <w:rPr>
          <w:i/>
          <w:sz w:val="28"/>
          <w:szCs w:val="28"/>
        </w:rPr>
        <w:t>. Д</w:t>
      </w:r>
      <w:r w:rsidR="00DD7725">
        <w:rPr>
          <w:sz w:val="28"/>
          <w:szCs w:val="28"/>
        </w:rPr>
        <w:t xml:space="preserve">ля построения графика аргумент задается как численной множество </w:t>
      </w:r>
      <w:r w:rsidR="0008472A" w:rsidRPr="00B24AE4">
        <w:rPr>
          <w:i/>
          <w:sz w:val="28"/>
          <w:szCs w:val="28"/>
          <w:lang w:val="en-US"/>
        </w:rPr>
        <w:t>t</w:t>
      </w:r>
      <w:r w:rsidR="0008472A" w:rsidRPr="00B24AE4">
        <w:rPr>
          <w:i/>
          <w:sz w:val="28"/>
          <w:szCs w:val="28"/>
        </w:rPr>
        <w:t>:</w:t>
      </w:r>
      <w:r w:rsidR="0008472A" w:rsidRPr="00B24AE4">
        <w:rPr>
          <w:sz w:val="28"/>
          <w:szCs w:val="28"/>
        </w:rPr>
        <w:t>=</w:t>
      </w:r>
      <w:r w:rsidR="00B24AE4" w:rsidRPr="000B6790">
        <w:rPr>
          <w:sz w:val="28"/>
          <w:szCs w:val="28"/>
        </w:rPr>
        <w:t>1</w:t>
      </w:r>
      <w:r w:rsidR="0008472A" w:rsidRPr="00B24AE4">
        <w:rPr>
          <w:sz w:val="28"/>
          <w:szCs w:val="28"/>
        </w:rPr>
        <w:t>.</w:t>
      </w:r>
      <w:r w:rsidR="00DD7725" w:rsidRPr="00B24AE4">
        <w:rPr>
          <w:sz w:val="28"/>
          <w:szCs w:val="28"/>
        </w:rPr>
        <w:t>.</w:t>
      </w:r>
      <w:r w:rsidR="00B24AE4" w:rsidRPr="000B6790">
        <w:rPr>
          <w:sz w:val="28"/>
          <w:szCs w:val="28"/>
        </w:rPr>
        <w:t>3</w:t>
      </w:r>
      <w:r w:rsidR="0008472A" w:rsidRPr="00C14DF3">
        <w:rPr>
          <w:i/>
          <w:sz w:val="28"/>
          <w:szCs w:val="28"/>
        </w:rPr>
        <w:t>.</w:t>
      </w:r>
      <w:r w:rsidR="0008472A" w:rsidRPr="00C14DF3">
        <w:rPr>
          <w:sz w:val="28"/>
          <w:szCs w:val="28"/>
        </w:rPr>
        <w:t xml:space="preserve"> Рассчитанное значение  зап</w:t>
      </w:r>
      <w:r w:rsidR="0008472A" w:rsidRPr="00C14DF3">
        <w:rPr>
          <w:sz w:val="28"/>
          <w:szCs w:val="28"/>
        </w:rPr>
        <w:t>и</w:t>
      </w:r>
      <w:r w:rsidR="0008472A" w:rsidRPr="00C14DF3">
        <w:rPr>
          <w:sz w:val="28"/>
          <w:szCs w:val="28"/>
        </w:rPr>
        <w:t>сывается компьютером после знака равенства.</w:t>
      </w:r>
    </w:p>
    <w:p w:rsidR="0008472A" w:rsidRPr="00C14DF3" w:rsidRDefault="0008472A" w:rsidP="0008472A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lastRenderedPageBreak/>
        <w:t>Для построения графика функции, на панели меню выбирается «</w:t>
      </w:r>
      <w:r w:rsidRPr="00C14DF3">
        <w:rPr>
          <w:sz w:val="28"/>
          <w:szCs w:val="28"/>
          <w:lang w:val="en-US"/>
        </w:rPr>
        <w:t>View</w:t>
      </w:r>
      <w:r w:rsidRPr="00C14DF3">
        <w:rPr>
          <w:sz w:val="28"/>
          <w:szCs w:val="28"/>
        </w:rPr>
        <w:t>» – «</w:t>
      </w:r>
      <w:r w:rsidRPr="00C14DF3">
        <w:rPr>
          <w:sz w:val="28"/>
          <w:szCs w:val="28"/>
          <w:lang w:val="en-US"/>
        </w:rPr>
        <w:t>Toolbars</w:t>
      </w:r>
      <w:r w:rsidRPr="00C14DF3">
        <w:rPr>
          <w:sz w:val="28"/>
          <w:szCs w:val="28"/>
        </w:rPr>
        <w:t>» – «</w:t>
      </w:r>
      <w:r w:rsidRPr="00C14DF3">
        <w:rPr>
          <w:sz w:val="28"/>
          <w:szCs w:val="28"/>
          <w:lang w:val="en-US"/>
        </w:rPr>
        <w:t>Graph</w:t>
      </w:r>
      <w:r w:rsidRPr="00C14DF3">
        <w:rPr>
          <w:sz w:val="28"/>
          <w:szCs w:val="28"/>
        </w:rPr>
        <w:t>» (или на математической части панели инструментов выбир</w:t>
      </w:r>
      <w:r w:rsidRPr="00C14DF3">
        <w:rPr>
          <w:sz w:val="28"/>
          <w:szCs w:val="28"/>
        </w:rPr>
        <w:t>а</w:t>
      </w:r>
      <w:r w:rsidRPr="00C14DF3">
        <w:rPr>
          <w:sz w:val="28"/>
          <w:szCs w:val="28"/>
        </w:rPr>
        <w:t>ется «</w:t>
      </w:r>
      <w:r w:rsidRPr="00C14DF3">
        <w:rPr>
          <w:sz w:val="28"/>
          <w:szCs w:val="28"/>
          <w:lang w:val="en-US"/>
        </w:rPr>
        <w:t>Graph</w:t>
      </w:r>
      <w:r w:rsidRPr="00C14DF3">
        <w:rPr>
          <w:sz w:val="28"/>
          <w:szCs w:val="28"/>
        </w:rPr>
        <w:t>»). Появляется окно «</w:t>
      </w:r>
      <w:r w:rsidRPr="00C14DF3">
        <w:rPr>
          <w:sz w:val="28"/>
          <w:szCs w:val="28"/>
          <w:lang w:val="en-US"/>
        </w:rPr>
        <w:t>Graph</w:t>
      </w:r>
      <w:r w:rsidRPr="00C14DF3">
        <w:rPr>
          <w:sz w:val="28"/>
          <w:szCs w:val="28"/>
        </w:rPr>
        <w:t>», где необходимо выбрать шаблон буд</w:t>
      </w:r>
      <w:r w:rsidRPr="00C14DF3">
        <w:rPr>
          <w:sz w:val="28"/>
          <w:szCs w:val="28"/>
        </w:rPr>
        <w:t>у</w:t>
      </w:r>
      <w:r w:rsidRPr="00C14DF3">
        <w:rPr>
          <w:sz w:val="28"/>
          <w:szCs w:val="28"/>
        </w:rPr>
        <w:t xml:space="preserve">щего графика (рекомендуется кнопка </w:t>
      </w:r>
      <w:r w:rsidRPr="00C14DF3">
        <w:rPr>
          <w:b/>
          <w:sz w:val="28"/>
          <w:szCs w:val="28"/>
        </w:rPr>
        <w:t xml:space="preserve">«х-у </w:t>
      </w:r>
      <w:r w:rsidRPr="00C14DF3">
        <w:rPr>
          <w:b/>
          <w:sz w:val="28"/>
          <w:szCs w:val="28"/>
          <w:lang w:val="en-US"/>
        </w:rPr>
        <w:t>plot</w:t>
      </w:r>
      <w:r w:rsidRPr="00C14DF3">
        <w:rPr>
          <w:b/>
          <w:sz w:val="28"/>
          <w:szCs w:val="28"/>
        </w:rPr>
        <w:t>»</w:t>
      </w:r>
      <w:r w:rsidRPr="00C14DF3">
        <w:rPr>
          <w:sz w:val="28"/>
          <w:szCs w:val="28"/>
        </w:rPr>
        <w:t xml:space="preserve"> окна «</w:t>
      </w:r>
      <w:r w:rsidRPr="00C14DF3">
        <w:rPr>
          <w:sz w:val="28"/>
          <w:szCs w:val="28"/>
          <w:lang w:val="en-US"/>
        </w:rPr>
        <w:t>Graph</w:t>
      </w:r>
      <w:r w:rsidRPr="00C14DF3">
        <w:rPr>
          <w:sz w:val="28"/>
          <w:szCs w:val="28"/>
        </w:rPr>
        <w:t xml:space="preserve">»). На появившихся осях графика необходимо закрепить (подписать возле осей) переменные – </w:t>
      </w:r>
      <w:r w:rsidRPr="00C14DF3">
        <w:rPr>
          <w:i/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и </w:t>
      </w:r>
      <w:r w:rsidRPr="00C14DF3">
        <w:rPr>
          <w:i/>
          <w:sz w:val="28"/>
          <w:szCs w:val="28"/>
          <w:lang w:val="en-US"/>
        </w:rPr>
        <w:t>f</w:t>
      </w:r>
      <w:r w:rsidRPr="00C14DF3">
        <w:rPr>
          <w:i/>
          <w:sz w:val="28"/>
          <w:szCs w:val="28"/>
        </w:rPr>
        <w:t>(</w:t>
      </w:r>
      <w:r w:rsidRPr="00C14DF3">
        <w:rPr>
          <w:i/>
          <w:sz w:val="28"/>
          <w:szCs w:val="28"/>
          <w:lang w:val="en-US"/>
        </w:rPr>
        <w:t>t</w:t>
      </w:r>
      <w:r w:rsidRPr="00C14DF3">
        <w:rPr>
          <w:i/>
          <w:sz w:val="28"/>
          <w:szCs w:val="28"/>
        </w:rPr>
        <w:t xml:space="preserve">). </w:t>
      </w:r>
      <w:r w:rsidRPr="00C14DF3">
        <w:rPr>
          <w:sz w:val="28"/>
          <w:szCs w:val="28"/>
        </w:rPr>
        <w:t xml:space="preserve">Для здания аргумента можно задать </w:t>
      </w:r>
      <w:r w:rsidRPr="00C14DF3">
        <w:rPr>
          <w:i/>
          <w:sz w:val="28"/>
          <w:szCs w:val="28"/>
          <w:lang w:val="en-US"/>
        </w:rPr>
        <w:t>t</w:t>
      </w:r>
      <w:r w:rsidRPr="00C14DF3">
        <w:rPr>
          <w:i/>
          <w:sz w:val="28"/>
          <w:szCs w:val="28"/>
        </w:rPr>
        <w:t>:</w:t>
      </w:r>
      <w:r w:rsidRPr="00C14DF3">
        <w:rPr>
          <w:sz w:val="28"/>
          <w:szCs w:val="28"/>
        </w:rPr>
        <w:t>=1</w:t>
      </w:r>
      <w:r w:rsidR="00632B7A" w:rsidRPr="00C14DF3">
        <w:rPr>
          <w:sz w:val="28"/>
          <w:szCs w:val="28"/>
        </w:rPr>
        <w:t>.</w:t>
      </w:r>
      <w:r w:rsidRPr="00C14DF3">
        <w:rPr>
          <w:sz w:val="28"/>
          <w:szCs w:val="28"/>
        </w:rPr>
        <w:t xml:space="preserve"> После подписи график строится автом</w:t>
      </w:r>
      <w:r w:rsidRPr="00C14DF3">
        <w:rPr>
          <w:sz w:val="28"/>
          <w:szCs w:val="28"/>
        </w:rPr>
        <w:t>а</w:t>
      </w:r>
      <w:r w:rsidRPr="00C14DF3">
        <w:rPr>
          <w:sz w:val="28"/>
          <w:szCs w:val="28"/>
        </w:rPr>
        <w:t>тически.</w:t>
      </w:r>
    </w:p>
    <w:p w:rsidR="00D320D6" w:rsidRPr="00C14DF3" w:rsidRDefault="00D320D6" w:rsidP="00D320D6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Для описания нормального распределения в </w:t>
      </w:r>
      <w:r w:rsidRPr="00C14DF3">
        <w:rPr>
          <w:b/>
          <w:sz w:val="28"/>
          <w:szCs w:val="28"/>
        </w:rPr>
        <w:t>MATHCAD</w:t>
      </w:r>
      <w:r w:rsidRPr="00C14DF3">
        <w:rPr>
          <w:sz w:val="28"/>
          <w:szCs w:val="28"/>
        </w:rPr>
        <w:t xml:space="preserve"> имеются следу</w:t>
      </w:r>
      <w:r w:rsidRPr="00C14DF3">
        <w:rPr>
          <w:sz w:val="28"/>
          <w:szCs w:val="28"/>
        </w:rPr>
        <w:t>ю</w:t>
      </w:r>
      <w:r w:rsidRPr="00C14DF3">
        <w:rPr>
          <w:sz w:val="28"/>
          <w:szCs w:val="28"/>
        </w:rPr>
        <w:t>щие основные встроенные функции (кроме дополнительных сnorm (</w:t>
      </w:r>
      <w:r w:rsidR="00B327FD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), dnorm (P,m,о), </w:t>
      </w:r>
      <w:r w:rsidRPr="00C14DF3">
        <w:rPr>
          <w:sz w:val="28"/>
          <w:szCs w:val="28"/>
          <w:lang w:val="en-US"/>
        </w:rPr>
        <w:t>r</w:t>
      </w:r>
      <w:r w:rsidRPr="00C14DF3">
        <w:rPr>
          <w:sz w:val="28"/>
          <w:szCs w:val="28"/>
        </w:rPr>
        <w:t xml:space="preserve">norm (M,m,o)): </w:t>
      </w:r>
    </w:p>
    <w:p w:rsidR="00D320D6" w:rsidRPr="00C14DF3" w:rsidRDefault="00B327FD" w:rsidP="00D320D6">
      <w:pPr>
        <w:ind w:firstLine="709"/>
        <w:jc w:val="both"/>
        <w:rPr>
          <w:sz w:val="28"/>
          <w:szCs w:val="28"/>
        </w:rPr>
      </w:pPr>
      <w:r w:rsidRPr="00C14DF3">
        <w:rPr>
          <w:b/>
          <w:sz w:val="28"/>
          <w:szCs w:val="28"/>
        </w:rPr>
        <w:t>dnorm(</w:t>
      </w:r>
      <w:r w:rsidRPr="00C14DF3">
        <w:rPr>
          <w:b/>
          <w:sz w:val="28"/>
          <w:szCs w:val="28"/>
          <w:lang w:val="en-US"/>
        </w:rPr>
        <w:t>t</w:t>
      </w:r>
      <w:r w:rsidR="00D320D6" w:rsidRPr="00C14DF3">
        <w:rPr>
          <w:b/>
          <w:sz w:val="28"/>
          <w:szCs w:val="28"/>
        </w:rPr>
        <w:t>,m,o)</w:t>
      </w:r>
      <w:r w:rsidR="00D320D6" w:rsidRPr="00C14DF3">
        <w:rPr>
          <w:sz w:val="28"/>
          <w:szCs w:val="28"/>
        </w:rPr>
        <w:t xml:space="preserve"> </w:t>
      </w:r>
      <w:r w:rsidR="00DD6369">
        <w:rPr>
          <w:sz w:val="28"/>
          <w:szCs w:val="28"/>
        </w:rPr>
        <w:t>–</w:t>
      </w:r>
      <w:r w:rsidR="00D320D6" w:rsidRPr="00C14DF3">
        <w:rPr>
          <w:sz w:val="28"/>
          <w:szCs w:val="28"/>
        </w:rPr>
        <w:t xml:space="preserve"> плотность вероятности нормального распределения (probability density); </w:t>
      </w:r>
    </w:p>
    <w:p w:rsidR="00D320D6" w:rsidRPr="00C14DF3" w:rsidRDefault="00D320D6" w:rsidP="00D320D6">
      <w:pPr>
        <w:ind w:firstLine="709"/>
        <w:jc w:val="both"/>
        <w:rPr>
          <w:sz w:val="28"/>
          <w:szCs w:val="28"/>
        </w:rPr>
      </w:pPr>
      <w:r w:rsidRPr="00C14DF3">
        <w:rPr>
          <w:b/>
          <w:sz w:val="28"/>
          <w:szCs w:val="28"/>
        </w:rPr>
        <w:t>рnorm (</w:t>
      </w:r>
      <w:r w:rsidR="00B327FD" w:rsidRPr="00C14DF3">
        <w:rPr>
          <w:b/>
          <w:sz w:val="28"/>
          <w:szCs w:val="28"/>
          <w:lang w:val="en-US"/>
        </w:rPr>
        <w:t>t</w:t>
      </w:r>
      <w:r w:rsidRPr="00C14DF3">
        <w:rPr>
          <w:b/>
          <w:sz w:val="28"/>
          <w:szCs w:val="28"/>
        </w:rPr>
        <w:t>,m,о)</w:t>
      </w:r>
      <w:r w:rsidRPr="00C14DF3">
        <w:rPr>
          <w:sz w:val="28"/>
          <w:szCs w:val="28"/>
        </w:rPr>
        <w:t xml:space="preserve"> </w:t>
      </w:r>
      <w:r w:rsidR="00DD6369">
        <w:rPr>
          <w:sz w:val="28"/>
          <w:szCs w:val="28"/>
        </w:rPr>
        <w:t>–</w:t>
      </w:r>
      <w:r w:rsidR="00B77C3D" w:rsidRPr="00C14DF3">
        <w:rPr>
          <w:sz w:val="28"/>
          <w:szCs w:val="28"/>
        </w:rPr>
        <w:t xml:space="preserve"> </w:t>
      </w:r>
      <w:r w:rsidRPr="00C14DF3">
        <w:rPr>
          <w:sz w:val="28"/>
          <w:szCs w:val="28"/>
        </w:rPr>
        <w:t>функция нормального распределения (</w:t>
      </w:r>
      <w:r w:rsidRPr="00C14DF3">
        <w:rPr>
          <w:sz w:val="28"/>
          <w:szCs w:val="28"/>
          <w:lang w:val="en-US"/>
        </w:rPr>
        <w:t>probability</w:t>
      </w:r>
      <w:r w:rsidRPr="00C14DF3">
        <w:rPr>
          <w:sz w:val="28"/>
          <w:szCs w:val="28"/>
        </w:rPr>
        <w:t xml:space="preserve"> </w:t>
      </w:r>
      <w:r w:rsidRPr="00C14DF3">
        <w:rPr>
          <w:sz w:val="28"/>
          <w:szCs w:val="28"/>
          <w:lang w:val="en-US"/>
        </w:rPr>
        <w:t>distribution</w:t>
      </w:r>
      <w:r w:rsidRPr="00C14DF3">
        <w:rPr>
          <w:sz w:val="28"/>
          <w:szCs w:val="28"/>
        </w:rPr>
        <w:t xml:space="preserve">), </w:t>
      </w:r>
      <w:r w:rsidR="00B327FD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</w:t>
      </w:r>
      <w:r w:rsidR="00D4061E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значение случайной величины</w:t>
      </w:r>
      <w:r w:rsidR="00B77C3D" w:rsidRPr="00C14DF3">
        <w:rPr>
          <w:sz w:val="28"/>
          <w:szCs w:val="28"/>
        </w:rPr>
        <w:t xml:space="preserve"> (наработка на отказ)</w:t>
      </w:r>
      <w:r w:rsidRPr="00C14DF3">
        <w:rPr>
          <w:sz w:val="28"/>
          <w:szCs w:val="28"/>
        </w:rPr>
        <w:t xml:space="preserve">; </w:t>
      </w:r>
    </w:p>
    <w:p w:rsidR="00D320D6" w:rsidRPr="00C14DF3" w:rsidRDefault="004E6194" w:rsidP="00D320D6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При этом: </w:t>
      </w:r>
      <w:r w:rsidR="00D320D6" w:rsidRPr="00C14DF3">
        <w:rPr>
          <w:sz w:val="28"/>
          <w:szCs w:val="28"/>
        </w:rPr>
        <w:t xml:space="preserve">Р </w:t>
      </w:r>
      <w:r w:rsidR="00D4061E">
        <w:rPr>
          <w:sz w:val="28"/>
          <w:szCs w:val="28"/>
        </w:rPr>
        <w:t>–</w:t>
      </w:r>
      <w:r w:rsidR="00D320D6" w:rsidRPr="00C14DF3">
        <w:rPr>
          <w:sz w:val="28"/>
          <w:szCs w:val="28"/>
        </w:rPr>
        <w:t xml:space="preserve"> значение вероятности; m</w:t>
      </w:r>
      <w:r w:rsidR="00D4061E">
        <w:rPr>
          <w:sz w:val="28"/>
          <w:szCs w:val="28"/>
        </w:rPr>
        <w:t xml:space="preserve"> –</w:t>
      </w:r>
      <w:r w:rsidR="00D320D6" w:rsidRPr="00C14DF3">
        <w:rPr>
          <w:sz w:val="28"/>
          <w:szCs w:val="28"/>
        </w:rPr>
        <w:t xml:space="preserve"> математическое ожидание</w:t>
      </w:r>
      <w:r w:rsidR="0086637F" w:rsidRPr="00C14DF3">
        <w:rPr>
          <w:sz w:val="28"/>
          <w:szCs w:val="28"/>
        </w:rPr>
        <w:t xml:space="preserve"> (м.о.)</w:t>
      </w:r>
      <w:r w:rsidR="00D320D6" w:rsidRPr="00C14DF3">
        <w:rPr>
          <w:sz w:val="28"/>
          <w:szCs w:val="28"/>
        </w:rPr>
        <w:t xml:space="preserve">; о </w:t>
      </w:r>
      <w:r w:rsidR="00D4061E">
        <w:rPr>
          <w:sz w:val="28"/>
          <w:szCs w:val="28"/>
        </w:rPr>
        <w:t>–</w:t>
      </w:r>
      <w:r w:rsidR="00D320D6" w:rsidRPr="00C14DF3">
        <w:rPr>
          <w:sz w:val="28"/>
          <w:szCs w:val="28"/>
        </w:rPr>
        <w:t xml:space="preserve"> среднеквадратичное отклонение</w:t>
      </w:r>
      <w:r w:rsidR="0086637F" w:rsidRPr="00C14DF3">
        <w:rPr>
          <w:sz w:val="28"/>
          <w:szCs w:val="28"/>
        </w:rPr>
        <w:t xml:space="preserve"> (с.к.о.)</w:t>
      </w:r>
      <w:r w:rsidR="00D320D6" w:rsidRPr="00C14DF3">
        <w:rPr>
          <w:sz w:val="28"/>
          <w:szCs w:val="28"/>
        </w:rPr>
        <w:t xml:space="preserve">. </w:t>
      </w:r>
    </w:p>
    <w:p w:rsidR="00C77398" w:rsidRDefault="00D320D6" w:rsidP="00D320D6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Математическое ожидание и дисперсия являются параметрами распредел</w:t>
      </w:r>
      <w:r w:rsidRPr="00C14DF3">
        <w:rPr>
          <w:sz w:val="28"/>
          <w:szCs w:val="28"/>
        </w:rPr>
        <w:t>е</w:t>
      </w:r>
      <w:r w:rsidRPr="00C14DF3">
        <w:rPr>
          <w:sz w:val="28"/>
          <w:szCs w:val="28"/>
        </w:rPr>
        <w:t xml:space="preserve">ния. Плотность (дифференциальный закон) распределения </w:t>
      </w:r>
      <w:r w:rsidR="00991C3B" w:rsidRPr="00C14DF3">
        <w:rPr>
          <w:sz w:val="28"/>
          <w:szCs w:val="28"/>
        </w:rPr>
        <w:t xml:space="preserve">(ДЗР) </w:t>
      </w:r>
      <w:r w:rsidRPr="00C14DF3">
        <w:rPr>
          <w:i/>
          <w:sz w:val="28"/>
          <w:szCs w:val="28"/>
          <w:lang w:val="en-US"/>
        </w:rPr>
        <w:t>f</w:t>
      </w:r>
      <w:r w:rsidRPr="00C14DF3">
        <w:rPr>
          <w:i/>
          <w:sz w:val="28"/>
          <w:szCs w:val="28"/>
        </w:rPr>
        <w:t>(</w:t>
      </w:r>
      <w:r w:rsidR="00B327FD" w:rsidRPr="00C14DF3">
        <w:rPr>
          <w:i/>
          <w:sz w:val="28"/>
          <w:szCs w:val="28"/>
          <w:lang w:val="en-US"/>
        </w:rPr>
        <w:t>t</w:t>
      </w:r>
      <w:r w:rsidRPr="00C14DF3">
        <w:rPr>
          <w:i/>
          <w:sz w:val="28"/>
          <w:szCs w:val="28"/>
        </w:rPr>
        <w:t>)</w:t>
      </w:r>
      <w:r w:rsidRPr="00C14DF3">
        <w:rPr>
          <w:sz w:val="28"/>
          <w:szCs w:val="28"/>
        </w:rPr>
        <w:t xml:space="preserve"> для трех пар значений параметров показана на рис. </w:t>
      </w:r>
      <w:r w:rsidR="00FD5D9A" w:rsidRPr="00C14DF3">
        <w:rPr>
          <w:sz w:val="28"/>
          <w:szCs w:val="28"/>
        </w:rPr>
        <w:t>1.</w:t>
      </w:r>
      <w:r w:rsidRPr="00C14DF3">
        <w:rPr>
          <w:sz w:val="28"/>
          <w:szCs w:val="28"/>
        </w:rPr>
        <w:t>1. При этом листинг набора dnorm(</w:t>
      </w:r>
      <w:r w:rsidR="00B327FD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,m,o) также показан на рис. </w:t>
      </w:r>
      <w:r w:rsidR="00FD5D9A" w:rsidRPr="00C14DF3">
        <w:rPr>
          <w:sz w:val="28"/>
          <w:szCs w:val="28"/>
        </w:rPr>
        <w:t>1.</w:t>
      </w:r>
      <w:r w:rsidRPr="00C14DF3">
        <w:rPr>
          <w:sz w:val="28"/>
          <w:szCs w:val="28"/>
        </w:rPr>
        <w:t xml:space="preserve">1 (слева от графиков). </w:t>
      </w:r>
    </w:p>
    <w:p w:rsidR="00D4061E" w:rsidRPr="00D4061E" w:rsidRDefault="00D4061E" w:rsidP="00D320D6">
      <w:pPr>
        <w:ind w:firstLine="709"/>
        <w:jc w:val="both"/>
        <w:rPr>
          <w:sz w:val="10"/>
          <w:szCs w:val="10"/>
        </w:rPr>
      </w:pPr>
    </w:p>
    <w:p w:rsidR="00D320D6" w:rsidRPr="00C14DF3" w:rsidRDefault="007E00BE" w:rsidP="0088796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3107690</wp:posOffset>
                </wp:positionV>
                <wp:extent cx="269875" cy="294005"/>
                <wp:effectExtent l="635" t="2540" r="0" b="0"/>
                <wp:wrapNone/>
                <wp:docPr id="8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940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725" w:rsidRPr="00DD7725" w:rsidRDefault="00DD7725" w:rsidP="00DD7725">
                            <w:pPr>
                              <w:spacing w:before="100" w:beforeAutospacing="1" w:after="100" w:afterAutospacing="1" w:line="18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left:0;text-align:left;margin-left:293.3pt;margin-top:244.7pt;width:21.25pt;height:2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" fillcolor="#f2f2f2" stroked="f">
                <v:textbox>
                  <w:txbxContent>
                    <w:p w:rsidR="00DD7725" w:rsidRPr="00DD7725" w:rsidRDefault="00DD7725" w:rsidP="00DD7725">
                      <w:pPr>
                        <w:spacing w:before="100" w:beforeAutospacing="1" w:after="100" w:afterAutospacing="1" w:line="18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4061E">
        <w:object w:dxaOrig="9018" w:dyaOrig="5733">
          <v:shape id="_x0000_i1026" type="#_x0000_t75" style="width:423.2pt;height:268.8pt" o:ole="">
            <v:imagedata r:id="rId8" o:title="" gain="66873f" blacklevel="1311f" grayscale="t"/>
          </v:shape>
          <o:OLEObject Type="Embed" ProgID="CorelDRAW.Graphic.14" ShapeID="_x0000_i1026" DrawAspect="Content" ObjectID="_1578506078" r:id="rId9"/>
        </w:object>
      </w:r>
    </w:p>
    <w:p w:rsidR="00D320D6" w:rsidRPr="00D4061E" w:rsidRDefault="00D320D6" w:rsidP="00D320D6">
      <w:pPr>
        <w:ind w:firstLine="709"/>
        <w:rPr>
          <w:sz w:val="20"/>
          <w:szCs w:val="20"/>
        </w:rPr>
      </w:pPr>
    </w:p>
    <w:p w:rsidR="00D320D6" w:rsidRPr="00C14DF3" w:rsidRDefault="00D320D6" w:rsidP="00632B7A">
      <w:pPr>
        <w:ind w:firstLine="709"/>
        <w:jc w:val="center"/>
        <w:rPr>
          <w:sz w:val="28"/>
          <w:szCs w:val="28"/>
        </w:rPr>
      </w:pPr>
      <w:r w:rsidRPr="00C14DF3">
        <w:rPr>
          <w:sz w:val="28"/>
          <w:szCs w:val="28"/>
        </w:rPr>
        <w:t>Рисунок 1</w:t>
      </w:r>
      <w:r w:rsidR="00FD5D9A" w:rsidRPr="00C14DF3">
        <w:rPr>
          <w:sz w:val="28"/>
          <w:szCs w:val="28"/>
        </w:rPr>
        <w:t>.1</w:t>
      </w:r>
      <w:r w:rsidR="00C161D5">
        <w:rPr>
          <w:sz w:val="28"/>
          <w:szCs w:val="28"/>
        </w:rPr>
        <w:t xml:space="preserve"> –</w:t>
      </w:r>
      <w:r w:rsidRPr="00C14DF3">
        <w:rPr>
          <w:sz w:val="28"/>
          <w:szCs w:val="28"/>
        </w:rPr>
        <w:t xml:space="preserve"> </w:t>
      </w:r>
      <w:r w:rsidR="00FD5D9A" w:rsidRPr="00C14DF3">
        <w:rPr>
          <w:sz w:val="28"/>
          <w:szCs w:val="28"/>
        </w:rPr>
        <w:t>П</w:t>
      </w:r>
      <w:r w:rsidRPr="00C14DF3">
        <w:rPr>
          <w:sz w:val="28"/>
          <w:szCs w:val="28"/>
        </w:rPr>
        <w:t>лотность вероятности нормальных распределений</w:t>
      </w:r>
    </w:p>
    <w:p w:rsidR="00D320D6" w:rsidRPr="00C14DF3" w:rsidRDefault="00D320D6" w:rsidP="00D320D6">
      <w:pPr>
        <w:ind w:firstLine="709"/>
        <w:rPr>
          <w:sz w:val="28"/>
          <w:szCs w:val="28"/>
        </w:rPr>
      </w:pPr>
    </w:p>
    <w:p w:rsidR="00887961" w:rsidRPr="00C14DF3" w:rsidRDefault="00887961" w:rsidP="00887961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lastRenderedPageBreak/>
        <w:t>Напомним, что плотность распределения dnorm задает вероятность попад</w:t>
      </w:r>
      <w:r w:rsidRPr="00C14DF3">
        <w:rPr>
          <w:sz w:val="28"/>
          <w:szCs w:val="28"/>
        </w:rPr>
        <w:t>а</w:t>
      </w:r>
      <w:r w:rsidRPr="00C14DF3">
        <w:rPr>
          <w:sz w:val="28"/>
          <w:szCs w:val="28"/>
        </w:rPr>
        <w:t xml:space="preserve">ния случайной величины 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в малый интервал от 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до 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>+d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>. Таким образом, для пе</w:t>
      </w:r>
      <w:r w:rsidRPr="00C14DF3">
        <w:rPr>
          <w:sz w:val="28"/>
          <w:szCs w:val="28"/>
        </w:rPr>
        <w:t>р</w:t>
      </w:r>
      <w:r w:rsidRPr="00C14DF3">
        <w:rPr>
          <w:sz w:val="28"/>
          <w:szCs w:val="28"/>
        </w:rPr>
        <w:t xml:space="preserve">вого графика (сплошная линия) вероятность того, что случайная величина 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пр</w:t>
      </w:r>
      <w:r w:rsidRPr="00C14DF3">
        <w:rPr>
          <w:sz w:val="28"/>
          <w:szCs w:val="28"/>
        </w:rPr>
        <w:t>и</w:t>
      </w:r>
      <w:r w:rsidRPr="00C14DF3">
        <w:rPr>
          <w:sz w:val="28"/>
          <w:szCs w:val="28"/>
        </w:rPr>
        <w:t>мет значение в окрестности нуля, приблизительно в три раза больше, чем вероя</w:t>
      </w:r>
      <w:r w:rsidRPr="00C14DF3">
        <w:rPr>
          <w:sz w:val="28"/>
          <w:szCs w:val="28"/>
        </w:rPr>
        <w:t>т</w:t>
      </w:r>
      <w:r w:rsidRPr="00C14DF3">
        <w:rPr>
          <w:sz w:val="28"/>
          <w:szCs w:val="28"/>
        </w:rPr>
        <w:t xml:space="preserve">ность того, что она примет значение в окрестности 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>=2. А значения случайной в</w:t>
      </w:r>
      <w:r w:rsidRPr="00C14DF3">
        <w:rPr>
          <w:sz w:val="28"/>
          <w:szCs w:val="28"/>
        </w:rPr>
        <w:t>е</w:t>
      </w:r>
      <w:r w:rsidRPr="00C14DF3">
        <w:rPr>
          <w:sz w:val="28"/>
          <w:szCs w:val="28"/>
        </w:rPr>
        <w:t xml:space="preserve">личины, большие 5 и меньшие -5, и вовсе маловероятны. </w:t>
      </w:r>
    </w:p>
    <w:p w:rsidR="00D320D6" w:rsidRPr="00C14DF3" w:rsidRDefault="00D320D6" w:rsidP="00D320D6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Функция (интегральный закон) распределения (</w:t>
      </w:r>
      <w:r w:rsidR="0086637F" w:rsidRPr="00C14DF3">
        <w:rPr>
          <w:sz w:val="28"/>
          <w:szCs w:val="28"/>
        </w:rPr>
        <w:t xml:space="preserve">ИЗР, </w:t>
      </w:r>
      <w:r w:rsidRPr="00C14DF3">
        <w:rPr>
          <w:sz w:val="28"/>
          <w:szCs w:val="28"/>
        </w:rPr>
        <w:t>вероятность отказа, м</w:t>
      </w:r>
      <w:r w:rsidRPr="00C14DF3">
        <w:rPr>
          <w:sz w:val="28"/>
          <w:szCs w:val="28"/>
        </w:rPr>
        <w:t>о</w:t>
      </w:r>
      <w:r w:rsidRPr="00C14DF3">
        <w:rPr>
          <w:sz w:val="28"/>
          <w:szCs w:val="28"/>
        </w:rPr>
        <w:t xml:space="preserve">дель отказа) </w:t>
      </w:r>
      <w:r w:rsidRPr="00C14DF3">
        <w:rPr>
          <w:sz w:val="28"/>
          <w:szCs w:val="28"/>
          <w:lang w:val="en-US"/>
        </w:rPr>
        <w:t>Q</w:t>
      </w:r>
      <w:r w:rsidRPr="00C14DF3">
        <w:rPr>
          <w:sz w:val="28"/>
          <w:szCs w:val="28"/>
        </w:rPr>
        <w:t xml:space="preserve">(x) (cumulative probability) </w:t>
      </w:r>
      <w:r w:rsidR="009D1223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это интеграл от плотности вероятности в пределах </w:t>
      </w:r>
      <w:r w:rsidR="0030609B" w:rsidRPr="00C14DF3">
        <w:rPr>
          <w:sz w:val="28"/>
          <w:szCs w:val="28"/>
        </w:rPr>
        <w:t xml:space="preserve">  </w:t>
      </w:r>
      <w:r w:rsidRPr="00C14DF3">
        <w:rPr>
          <w:sz w:val="28"/>
          <w:szCs w:val="28"/>
        </w:rPr>
        <w:t xml:space="preserve">от </w:t>
      </w:r>
      <w:r w:rsidR="0030609B" w:rsidRPr="00C14DF3">
        <w:rPr>
          <w:i/>
          <w:sz w:val="28"/>
          <w:szCs w:val="28"/>
        </w:rPr>
        <w:t>[–</w:t>
      </w:r>
      <w:r w:rsidR="0030609B" w:rsidRPr="00C14DF3">
        <w:rPr>
          <w:i/>
          <w:sz w:val="28"/>
          <w:szCs w:val="28"/>
          <w:lang w:val="en-US"/>
        </w:rPr>
        <w:t>t</w:t>
      </w:r>
      <w:r w:rsidR="0030609B" w:rsidRPr="00C14DF3">
        <w:rPr>
          <w:i/>
          <w:sz w:val="28"/>
          <w:szCs w:val="28"/>
        </w:rPr>
        <w:t>;</w:t>
      </w:r>
      <w:r w:rsidRPr="00C14DF3">
        <w:rPr>
          <w:i/>
          <w:sz w:val="28"/>
          <w:szCs w:val="28"/>
        </w:rPr>
        <w:t xml:space="preserve"> </w:t>
      </w:r>
      <w:r w:rsidR="0030609B" w:rsidRPr="00C14DF3">
        <w:rPr>
          <w:i/>
          <w:sz w:val="28"/>
          <w:szCs w:val="28"/>
          <w:lang w:val="en-US"/>
        </w:rPr>
        <w:t>t</w:t>
      </w:r>
      <w:r w:rsidR="0030609B" w:rsidRPr="00C14DF3">
        <w:rPr>
          <w:i/>
          <w:sz w:val="28"/>
          <w:szCs w:val="28"/>
        </w:rPr>
        <w:t>]</w:t>
      </w:r>
      <w:r w:rsidRPr="00C14DF3">
        <w:rPr>
          <w:i/>
          <w:sz w:val="28"/>
          <w:szCs w:val="28"/>
        </w:rPr>
        <w:t>.</w:t>
      </w:r>
      <w:r w:rsidRPr="00C14DF3">
        <w:rPr>
          <w:sz w:val="28"/>
          <w:szCs w:val="28"/>
        </w:rPr>
        <w:t xml:space="preserve"> Функции распределения для показанных на рис. </w:t>
      </w:r>
      <w:r w:rsidR="00FD5D9A" w:rsidRPr="00C14DF3">
        <w:rPr>
          <w:sz w:val="28"/>
          <w:szCs w:val="28"/>
        </w:rPr>
        <w:t>1.</w:t>
      </w:r>
      <w:r w:rsidRPr="00C14DF3">
        <w:rPr>
          <w:sz w:val="28"/>
          <w:szCs w:val="28"/>
        </w:rPr>
        <w:t>1 но</w:t>
      </w:r>
      <w:r w:rsidRPr="00C14DF3">
        <w:rPr>
          <w:sz w:val="28"/>
          <w:szCs w:val="28"/>
        </w:rPr>
        <w:t>р</w:t>
      </w:r>
      <w:r w:rsidRPr="00C14DF3">
        <w:rPr>
          <w:sz w:val="28"/>
          <w:szCs w:val="28"/>
        </w:rPr>
        <w:t xml:space="preserve">мальных законов изображены на рис. </w:t>
      </w:r>
      <w:r w:rsidR="00FD5D9A" w:rsidRPr="00C14DF3">
        <w:rPr>
          <w:sz w:val="28"/>
          <w:szCs w:val="28"/>
        </w:rPr>
        <w:t>1.</w:t>
      </w:r>
      <w:r w:rsidRPr="00C14DF3">
        <w:rPr>
          <w:sz w:val="28"/>
          <w:szCs w:val="28"/>
        </w:rPr>
        <w:t>2. При этом листинг набора рnorm(</w:t>
      </w:r>
      <w:r w:rsidR="0030609B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,m,o) также показан на рис. </w:t>
      </w:r>
      <w:r w:rsidR="00FD5D9A" w:rsidRPr="00C14DF3">
        <w:rPr>
          <w:sz w:val="28"/>
          <w:szCs w:val="28"/>
        </w:rPr>
        <w:t>1.</w:t>
      </w:r>
      <w:r w:rsidRPr="00C14DF3">
        <w:rPr>
          <w:sz w:val="28"/>
          <w:szCs w:val="28"/>
        </w:rPr>
        <w:t xml:space="preserve">2 (слева от графиков). Функция, обратная </w:t>
      </w:r>
      <w:r w:rsidRPr="00C14DF3">
        <w:rPr>
          <w:sz w:val="28"/>
          <w:szCs w:val="28"/>
          <w:lang w:val="en-US"/>
        </w:rPr>
        <w:t>Q</w:t>
      </w:r>
      <w:r w:rsidRPr="00C14DF3">
        <w:rPr>
          <w:sz w:val="28"/>
          <w:szCs w:val="28"/>
        </w:rPr>
        <w:t>(</w:t>
      </w:r>
      <w:r w:rsidR="0030609B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(inverse cumulative probability), называется квантилем распределения и позволяет по зада</w:t>
      </w:r>
      <w:r w:rsidRPr="00C14DF3">
        <w:rPr>
          <w:sz w:val="28"/>
          <w:szCs w:val="28"/>
        </w:rPr>
        <w:t>н</w:t>
      </w:r>
      <w:r w:rsidRPr="00C14DF3">
        <w:rPr>
          <w:sz w:val="28"/>
          <w:szCs w:val="28"/>
        </w:rPr>
        <w:t xml:space="preserve">ному аргументу р определить значение </w:t>
      </w:r>
      <w:r w:rsidR="0030609B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>, причем случайная величина будет мен</w:t>
      </w:r>
      <w:r w:rsidRPr="00C14DF3">
        <w:rPr>
          <w:sz w:val="28"/>
          <w:szCs w:val="28"/>
        </w:rPr>
        <w:t>ь</w:t>
      </w:r>
      <w:r w:rsidRPr="00C14DF3">
        <w:rPr>
          <w:sz w:val="28"/>
          <w:szCs w:val="28"/>
        </w:rPr>
        <w:t xml:space="preserve">ше или равна </w:t>
      </w:r>
      <w:r w:rsidR="0030609B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с вероятностью Р.</w:t>
      </w:r>
    </w:p>
    <w:p w:rsidR="00FC6845" w:rsidRPr="00C14DF3" w:rsidRDefault="00FC6845" w:rsidP="00FC6845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Выражениями (1.2)</w:t>
      </w:r>
      <w:r w:rsidR="009D1223">
        <w:rPr>
          <w:sz w:val="28"/>
          <w:szCs w:val="28"/>
        </w:rPr>
        <w:t xml:space="preserve"> </w:t>
      </w:r>
      <w:r w:rsidRPr="00C14DF3">
        <w:rPr>
          <w:sz w:val="28"/>
          <w:szCs w:val="28"/>
        </w:rPr>
        <w:t>–</w:t>
      </w:r>
      <w:r w:rsidR="009D1223">
        <w:rPr>
          <w:sz w:val="28"/>
          <w:szCs w:val="28"/>
        </w:rPr>
        <w:t xml:space="preserve"> </w:t>
      </w:r>
      <w:r w:rsidRPr="00C14DF3">
        <w:rPr>
          <w:sz w:val="28"/>
          <w:szCs w:val="28"/>
        </w:rPr>
        <w:t>(1.6) показан листинг вариантов набора рnorm(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>,m,o) с соответствующими вычислениями для случаев:</w:t>
      </w:r>
    </w:p>
    <w:p w:rsidR="00FC6845" w:rsidRPr="00C14DF3" w:rsidRDefault="00FC6845" w:rsidP="00887961">
      <w:pPr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определения вероятности того, что 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будет меньше 1.881 (листинг (1.2))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8931"/>
        <w:gridCol w:w="1134"/>
      </w:tblGrid>
      <w:tr w:rsidR="002D1DB7" w:rsidRPr="00FE42DB" w:rsidTr="00FE42DB">
        <w:tc>
          <w:tcPr>
            <w:tcW w:w="8931" w:type="dxa"/>
          </w:tcPr>
          <w:p w:rsidR="002D1DB7" w:rsidRPr="00FE42DB" w:rsidRDefault="002D1DB7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object w:dxaOrig="2460" w:dyaOrig="320">
                <v:shape id="_x0000_i1027" type="#_x0000_t75" style="width:123.2pt;height:16pt" o:ole="">
                  <v:imagedata r:id="rId10" o:title=""/>
                </v:shape>
                <o:OLEObject Type="Embed" ProgID="Equation.3" ShapeID="_x0000_i1027" DrawAspect="Content" ObjectID="_1578506079" r:id="rId11"/>
              </w:object>
            </w:r>
          </w:p>
        </w:tc>
        <w:tc>
          <w:tcPr>
            <w:tcW w:w="1134" w:type="dxa"/>
          </w:tcPr>
          <w:p w:rsidR="002D1DB7" w:rsidRPr="00FE42DB" w:rsidRDefault="002D1DB7" w:rsidP="00FE42DB">
            <w:pPr>
              <w:spacing w:before="120"/>
              <w:jc w:val="center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t>(1.2)</w:t>
            </w:r>
          </w:p>
        </w:tc>
      </w:tr>
    </w:tbl>
    <w:p w:rsidR="00FC6845" w:rsidRDefault="00FC6845" w:rsidP="00887961">
      <w:pPr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определения 97%-ного квантиля нормального распределения (inverse cumulative probability, листинг (1.3))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  <w:gridCol w:w="1149"/>
      </w:tblGrid>
      <w:tr w:rsidR="002D1DB7" w:rsidRPr="00FE42DB" w:rsidTr="00FE42DB">
        <w:tc>
          <w:tcPr>
            <w:tcW w:w="8931" w:type="dxa"/>
          </w:tcPr>
          <w:p w:rsidR="002D1DB7" w:rsidRPr="00FE42DB" w:rsidRDefault="002D1DB7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E42DB">
              <w:rPr>
                <w:noProof/>
                <w:position w:val="-10"/>
                <w:sz w:val="28"/>
                <w:szCs w:val="28"/>
              </w:rPr>
              <w:object w:dxaOrig="2460" w:dyaOrig="320">
                <v:shape id="_x0000_i1028" type="#_x0000_t75" style="width:123.2pt;height:16pt" o:ole="">
                  <v:imagedata r:id="rId12" o:title=""/>
                </v:shape>
                <o:OLEObject Type="Embed" ProgID="Equation.3" ShapeID="_x0000_i1028" DrawAspect="Content" ObjectID="_1578506080" r:id="rId13"/>
              </w:object>
            </w:r>
          </w:p>
        </w:tc>
        <w:tc>
          <w:tcPr>
            <w:tcW w:w="1149" w:type="dxa"/>
          </w:tcPr>
          <w:p w:rsidR="002D1DB7" w:rsidRPr="00FE42DB" w:rsidRDefault="002D1DB7" w:rsidP="00FE42DB">
            <w:pPr>
              <w:spacing w:before="120"/>
              <w:jc w:val="center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t>(1.3)</w:t>
            </w:r>
          </w:p>
        </w:tc>
      </w:tr>
    </w:tbl>
    <w:p w:rsidR="00FC6845" w:rsidRPr="00C14DF3" w:rsidRDefault="00FC6845" w:rsidP="00887961">
      <w:pPr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определения вероятности того, что 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будет больше 2 (листинг (1.4))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  <w:gridCol w:w="1149"/>
      </w:tblGrid>
      <w:tr w:rsidR="002D1DB7" w:rsidRPr="00FE42DB" w:rsidTr="00FE42DB">
        <w:tc>
          <w:tcPr>
            <w:tcW w:w="8931" w:type="dxa"/>
          </w:tcPr>
          <w:p w:rsidR="002D1DB7" w:rsidRPr="00FE42DB" w:rsidRDefault="002D1DB7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E42DB">
              <w:rPr>
                <w:noProof/>
                <w:position w:val="-10"/>
                <w:sz w:val="28"/>
                <w:szCs w:val="28"/>
              </w:rPr>
              <w:object w:dxaOrig="2480" w:dyaOrig="320">
                <v:shape id="_x0000_i1029" type="#_x0000_t75" style="width:124pt;height:16pt" o:ole="">
                  <v:imagedata r:id="rId14" o:title=""/>
                </v:shape>
                <o:OLEObject Type="Embed" ProgID="Equation.3" ShapeID="_x0000_i1029" DrawAspect="Content" ObjectID="_1578506081" r:id="rId15"/>
              </w:object>
            </w:r>
          </w:p>
        </w:tc>
        <w:tc>
          <w:tcPr>
            <w:tcW w:w="1149" w:type="dxa"/>
          </w:tcPr>
          <w:p w:rsidR="002D1DB7" w:rsidRPr="00FE42DB" w:rsidRDefault="002D1DB7" w:rsidP="00FE42DB">
            <w:pPr>
              <w:spacing w:before="120"/>
              <w:jc w:val="center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t>(1.4)</w:t>
            </w:r>
          </w:p>
        </w:tc>
      </w:tr>
    </w:tbl>
    <w:p w:rsidR="00FC6845" w:rsidRPr="00C14DF3" w:rsidRDefault="00FC6845" w:rsidP="00887961">
      <w:pPr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определения вероятности того, что 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 будет находиться в интервале [2,3] (листинг (1.5))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  <w:gridCol w:w="1149"/>
      </w:tblGrid>
      <w:tr w:rsidR="002D1DB7" w:rsidRPr="00FE42DB" w:rsidTr="00FE42DB">
        <w:tc>
          <w:tcPr>
            <w:tcW w:w="8931" w:type="dxa"/>
          </w:tcPr>
          <w:p w:rsidR="002D1DB7" w:rsidRPr="00FE42DB" w:rsidRDefault="002D1DB7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E42DB">
              <w:rPr>
                <w:noProof/>
                <w:position w:val="-10"/>
                <w:sz w:val="28"/>
                <w:szCs w:val="28"/>
              </w:rPr>
              <w:object w:dxaOrig="3780" w:dyaOrig="320">
                <v:shape id="_x0000_i1030" type="#_x0000_t75" style="width:189.2pt;height:16pt" o:ole="">
                  <v:imagedata r:id="rId16" o:title=""/>
                </v:shape>
                <o:OLEObject Type="Embed" ProgID="Equation.3" ShapeID="_x0000_i1030" DrawAspect="Content" ObjectID="_1578506082" r:id="rId17"/>
              </w:object>
            </w:r>
          </w:p>
        </w:tc>
        <w:tc>
          <w:tcPr>
            <w:tcW w:w="1149" w:type="dxa"/>
          </w:tcPr>
          <w:p w:rsidR="002D1DB7" w:rsidRPr="00FE42DB" w:rsidRDefault="002D1DB7" w:rsidP="00FE42DB">
            <w:pPr>
              <w:spacing w:before="120"/>
              <w:jc w:val="center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t>(1.5)</w:t>
            </w:r>
          </w:p>
        </w:tc>
      </w:tr>
    </w:tbl>
    <w:p w:rsidR="00FC6845" w:rsidRPr="00C14DF3" w:rsidRDefault="00FC6845" w:rsidP="00887961">
      <w:pPr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определения вероятности того, что| 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|&lt;2 (листинг (1.6))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  <w:gridCol w:w="1149"/>
      </w:tblGrid>
      <w:tr w:rsidR="002D1DB7" w:rsidRPr="00FE42DB" w:rsidTr="00FE42DB">
        <w:tc>
          <w:tcPr>
            <w:tcW w:w="8931" w:type="dxa"/>
          </w:tcPr>
          <w:p w:rsidR="002D1DB7" w:rsidRPr="00FE42DB" w:rsidRDefault="002D1DB7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E42DB">
              <w:rPr>
                <w:noProof/>
                <w:position w:val="-10"/>
                <w:sz w:val="28"/>
                <w:szCs w:val="28"/>
              </w:rPr>
              <w:object w:dxaOrig="3900" w:dyaOrig="320">
                <v:shape id="_x0000_i1031" type="#_x0000_t75" style="width:195.2pt;height:16pt" o:ole="">
                  <v:imagedata r:id="rId18" o:title=""/>
                </v:shape>
                <o:OLEObject Type="Embed" ProgID="Equation.3" ShapeID="_x0000_i1031" DrawAspect="Content" ObjectID="_1578506083" r:id="rId19"/>
              </w:object>
            </w:r>
          </w:p>
        </w:tc>
        <w:tc>
          <w:tcPr>
            <w:tcW w:w="1149" w:type="dxa"/>
          </w:tcPr>
          <w:p w:rsidR="002D1DB7" w:rsidRPr="00FE42DB" w:rsidRDefault="002D1DB7" w:rsidP="00FE42DB">
            <w:pPr>
              <w:spacing w:before="120"/>
              <w:jc w:val="center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t>(1.6)</w:t>
            </w:r>
          </w:p>
        </w:tc>
      </w:tr>
    </w:tbl>
    <w:p w:rsidR="00887961" w:rsidRPr="00C14DF3" w:rsidRDefault="00887961" w:rsidP="00887961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Вместо рnorm(</w:t>
      </w:r>
      <w:r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>,m,o) в выражениях (1.5) и (1.6) можно использовать встр</w:t>
      </w:r>
      <w:r w:rsidRPr="00C14DF3">
        <w:rPr>
          <w:sz w:val="28"/>
          <w:szCs w:val="28"/>
        </w:rPr>
        <w:t>о</w:t>
      </w:r>
      <w:r w:rsidRPr="00C14DF3">
        <w:rPr>
          <w:sz w:val="28"/>
          <w:szCs w:val="28"/>
        </w:rPr>
        <w:t>енную функции erf, называемую также функцией ошибок (или интегралом вер</w:t>
      </w:r>
      <w:r w:rsidRPr="00C14DF3">
        <w:rPr>
          <w:sz w:val="28"/>
          <w:szCs w:val="28"/>
        </w:rPr>
        <w:t>о</w:t>
      </w:r>
      <w:r w:rsidRPr="00C14DF3">
        <w:rPr>
          <w:sz w:val="28"/>
          <w:szCs w:val="28"/>
        </w:rPr>
        <w:t>ятности, или интегралом Лапласа, или функцией Крампа), т.е. заменить (1.5) на (1.7)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  <w:gridCol w:w="1149"/>
      </w:tblGrid>
      <w:tr w:rsidR="002D1DB7" w:rsidRPr="00FE42DB" w:rsidTr="00FE42DB">
        <w:tc>
          <w:tcPr>
            <w:tcW w:w="8931" w:type="dxa"/>
          </w:tcPr>
          <w:p w:rsidR="002D1DB7" w:rsidRPr="00FE42DB" w:rsidRDefault="002D1DB7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E42DB">
              <w:rPr>
                <w:position w:val="-32"/>
                <w:sz w:val="28"/>
                <w:szCs w:val="28"/>
              </w:rPr>
              <w:object w:dxaOrig="3320" w:dyaOrig="760">
                <v:shape id="_x0000_i1032" type="#_x0000_t75" style="width:166pt;height:38pt" o:ole="">
                  <v:imagedata r:id="rId20" o:title=""/>
                </v:shape>
                <o:OLEObject Type="Embed" ProgID="Equation.3" ShapeID="_x0000_i1032" DrawAspect="Content" ObjectID="_1578506084" r:id="rId21"/>
              </w:object>
            </w:r>
          </w:p>
        </w:tc>
        <w:tc>
          <w:tcPr>
            <w:tcW w:w="1149" w:type="dxa"/>
          </w:tcPr>
          <w:p w:rsidR="002D1DB7" w:rsidRPr="00FE42DB" w:rsidRDefault="002D1DB7" w:rsidP="00FE42DB">
            <w:pPr>
              <w:spacing w:before="120"/>
              <w:jc w:val="center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t>(1.7)</w:t>
            </w:r>
          </w:p>
        </w:tc>
      </w:tr>
    </w:tbl>
    <w:p w:rsidR="00887961" w:rsidRPr="00C14DF3" w:rsidRDefault="00887961" w:rsidP="00887961">
      <w:pPr>
        <w:jc w:val="both"/>
        <w:rPr>
          <w:sz w:val="28"/>
          <w:szCs w:val="28"/>
        </w:rPr>
      </w:pPr>
      <w:r w:rsidRPr="00C14DF3">
        <w:rPr>
          <w:sz w:val="28"/>
          <w:szCs w:val="28"/>
        </w:rPr>
        <w:t>а (1.6) на (1.8)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  <w:gridCol w:w="1149"/>
      </w:tblGrid>
      <w:tr w:rsidR="002D1DB7" w:rsidRPr="00FE42DB" w:rsidTr="00FE42DB">
        <w:tc>
          <w:tcPr>
            <w:tcW w:w="8931" w:type="dxa"/>
          </w:tcPr>
          <w:p w:rsidR="002D1DB7" w:rsidRPr="00FE42DB" w:rsidRDefault="002D1DB7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E42DB">
              <w:rPr>
                <w:position w:val="-30"/>
                <w:sz w:val="28"/>
                <w:szCs w:val="28"/>
              </w:rPr>
              <w:object w:dxaOrig="1740" w:dyaOrig="720">
                <v:shape id="_x0000_i1033" type="#_x0000_t75" style="width:87.2pt;height:36pt" o:ole="">
                  <v:imagedata r:id="rId22" o:title=""/>
                </v:shape>
                <o:OLEObject Type="Embed" ProgID="Equation.3" ShapeID="_x0000_i1033" DrawAspect="Content" ObjectID="_1578506085" r:id="rId23"/>
              </w:object>
            </w:r>
          </w:p>
        </w:tc>
        <w:tc>
          <w:tcPr>
            <w:tcW w:w="1149" w:type="dxa"/>
          </w:tcPr>
          <w:p w:rsidR="002D1DB7" w:rsidRPr="00FE42DB" w:rsidRDefault="002D1DB7" w:rsidP="00FE42DB">
            <w:pPr>
              <w:spacing w:before="120"/>
              <w:jc w:val="center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t>(1.8)</w:t>
            </w:r>
          </w:p>
        </w:tc>
      </w:tr>
    </w:tbl>
    <w:p w:rsidR="00887961" w:rsidRPr="00C14DF3" w:rsidRDefault="00887961" w:rsidP="00887961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lastRenderedPageBreak/>
        <w:t xml:space="preserve">Для определения вероятности безотказной работы с помощью функции ошибок можно использовать встроенную функцию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  <w:gridCol w:w="1149"/>
      </w:tblGrid>
      <w:tr w:rsidR="002D1DB7" w:rsidRPr="00FE42DB" w:rsidTr="00FE42DB">
        <w:tc>
          <w:tcPr>
            <w:tcW w:w="8931" w:type="dxa"/>
          </w:tcPr>
          <w:p w:rsidR="002D1DB7" w:rsidRPr="00FE42DB" w:rsidRDefault="002D1DB7" w:rsidP="00FE42DB">
            <w:pPr>
              <w:spacing w:before="120" w:after="360"/>
              <w:jc w:val="both"/>
              <w:rPr>
                <w:i/>
                <w:sz w:val="28"/>
                <w:szCs w:val="28"/>
              </w:rPr>
            </w:pPr>
            <w:r w:rsidRPr="00FE42DB">
              <w:rPr>
                <w:i/>
                <w:sz w:val="28"/>
                <w:szCs w:val="28"/>
              </w:rPr>
              <w:t>erfc(</w:t>
            </w:r>
            <w:r w:rsidRPr="00FE42DB">
              <w:rPr>
                <w:i/>
                <w:sz w:val="28"/>
                <w:szCs w:val="28"/>
                <w:lang w:val="en-US"/>
              </w:rPr>
              <w:t>t</w:t>
            </w:r>
            <w:r w:rsidRPr="00FE42DB">
              <w:rPr>
                <w:i/>
                <w:sz w:val="28"/>
                <w:szCs w:val="28"/>
              </w:rPr>
              <w:t>)=1-erf(</w:t>
            </w:r>
            <w:r w:rsidRPr="00FE42DB">
              <w:rPr>
                <w:i/>
                <w:sz w:val="28"/>
                <w:szCs w:val="28"/>
                <w:lang w:val="en-US"/>
              </w:rPr>
              <w:t>t</w:t>
            </w:r>
            <w:r w:rsidRPr="00FE42DB">
              <w:rPr>
                <w:i/>
                <w:sz w:val="28"/>
                <w:szCs w:val="28"/>
              </w:rPr>
              <w:t xml:space="preserve">) </w:t>
            </w:r>
          </w:p>
        </w:tc>
        <w:tc>
          <w:tcPr>
            <w:tcW w:w="1149" w:type="dxa"/>
          </w:tcPr>
          <w:p w:rsidR="002D1DB7" w:rsidRPr="00FE42DB" w:rsidRDefault="002D1DB7" w:rsidP="00FE42DB">
            <w:pPr>
              <w:spacing w:before="120" w:after="360"/>
              <w:jc w:val="center"/>
              <w:rPr>
                <w:sz w:val="28"/>
                <w:szCs w:val="28"/>
              </w:rPr>
            </w:pPr>
            <w:r w:rsidRPr="00FE42DB">
              <w:rPr>
                <w:sz w:val="28"/>
                <w:szCs w:val="28"/>
              </w:rPr>
              <w:t>(1.9)</w:t>
            </w:r>
          </w:p>
        </w:tc>
      </w:tr>
    </w:tbl>
    <w:p w:rsidR="00D320D6" w:rsidRPr="00C14DF3" w:rsidRDefault="007E00BE" w:rsidP="00632B7A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3052445</wp:posOffset>
                </wp:positionV>
                <wp:extent cx="269875" cy="294005"/>
                <wp:effectExtent l="635" t="4445" r="0" b="0"/>
                <wp:wrapNone/>
                <wp:docPr id="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9400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725" w:rsidRPr="00DD7725" w:rsidRDefault="00DD7725" w:rsidP="00DD7725">
                            <w:pPr>
                              <w:spacing w:before="100" w:beforeAutospacing="1" w:after="100" w:afterAutospacing="1" w:line="18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27" type="#_x0000_t202" style="position:absolute;left:0;text-align:left;margin-left:312.8pt;margin-top:240.35pt;width:21.25pt;height:23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" fillcolor="#eeece1" stroked="f">
                <v:textbox>
                  <w:txbxContent>
                    <w:p w:rsidR="00DD7725" w:rsidRPr="00DD7725" w:rsidRDefault="00DD7725" w:rsidP="00DD7725">
                      <w:pPr>
                        <w:spacing w:before="100" w:beforeAutospacing="1" w:after="100" w:afterAutospacing="1" w:line="18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697865</wp:posOffset>
                </wp:positionV>
                <wp:extent cx="73025" cy="575945"/>
                <wp:effectExtent l="0" t="2540" r="0" b="254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" cy="575945"/>
                          <a:chOff x="3012" y="10117"/>
                          <a:chExt cx="115" cy="907"/>
                        </a:xfrm>
                      </wpg:grpSpPr>
                      <wps:wsp>
                        <wps:cNvPr id="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12" y="10447"/>
                            <a:ext cx="106" cy="21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5E25" w:rsidRPr="00233B24" w:rsidRDefault="007E00BE" w:rsidP="0050755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69850" cy="127000"/>
                                    <wp:effectExtent l="0" t="0" r="6350" b="6350"/>
                                    <wp:docPr id="39" name="Рисунок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985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69850" cy="127000"/>
                                    <wp:effectExtent l="0" t="0" r="6350" b="6350"/>
                                    <wp:docPr id="40" name="Рисунок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985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69850" cy="127000"/>
                                    <wp:effectExtent l="0" t="0" r="6350" b="6350"/>
                                    <wp:docPr id="41" name="Рисунок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985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8" y="10117"/>
                            <a:ext cx="10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8" y="10824"/>
                            <a:ext cx="10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8" style="position:absolute;left:0;text-align:left;margin-left:147.5pt;margin-top:54.95pt;width:5.75pt;height:45.35pt;z-index:251655680" coordorigin="3012,10117" coordsize="115,9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">
                <v:shape id="Text Box 20" o:spid="_x0000_s1029" type="#_x0000_t202" style="position:absolute;left:3012;top:10447;width:106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jZ8IA&#10;AADaAAAADwAAAGRycy9kb3ducmV2LnhtbESPW4vCMBSE3xf8D+EIviyaKiJSjSKKFxQFb++H5tgW&#10;m5PaRO3++42wsI/DzHzDjKe1KcSLKpdbVtDtRCCIE6tzThVczsv2EITzyBoLy6TghxxMJ42vMcba&#10;vvlIr5NPRYCwi1FB5n0ZS+mSjAy6ji2Jg3ezlUEfZJVKXeE7wE0he1E0kAZzDgsZljTPKLmfnkZB&#10;cT3gc3/eXVdr+b3Skh7b3WKrVKtZz0YgPNX+P/zX3mgFffhcCTdAT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+SNnwgAAANoAAAAPAAAAAAAAAAAAAAAAAJgCAABkcnMvZG93&#10;bnJldi54bWxQSwUGAAAAAAQABAD1AAAAhwMAAAAA&#10;" fillcolor="#d8d8d8" stroked="f">
                  <v:textbox inset="0,0,0,0">
                    <w:txbxContent>
                      <w:p w:rsidR="00A05E25" w:rsidRPr="00233B24" w:rsidRDefault="007E00BE" w:rsidP="0050755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9850" cy="127000"/>
                              <wp:effectExtent l="0" t="0" r="6350" b="6350"/>
                              <wp:docPr id="39" name="Рисунок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0" cy="127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9850" cy="127000"/>
                              <wp:effectExtent l="0" t="0" r="6350" b="6350"/>
                              <wp:docPr id="40" name="Рисунок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0" cy="127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9850" cy="127000"/>
                              <wp:effectExtent l="0" t="0" r="6350" b="6350"/>
                              <wp:docPr id="41" name="Рисунок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0" cy="127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icture 21" o:spid="_x0000_s1030" type="#_x0000_t75" style="position:absolute;left:3018;top:10117;width:109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jyw7EAAAA2gAAAA8AAABkcnMvZG93bnJldi54bWxEj0FrwkAUhO+C/2F5Qm9mE6EiqWsopQWh&#10;B1HbUm+P7DNJm32b7q4a/fWuIPQ4zMw3zLzoTSuO5HxjWUGWpCCIS6sbrhR8bN/GMxA+IGtsLZOC&#10;M3koFsPBHHNtT7ym4yZUIkLY56igDqHLpfRlTQZ9Yjvi6O2tMxiidJXUDk8Rblo5SdOpNNhwXKix&#10;o5eayt/NwSh4XfovffneZp+r1v1N3n+6itxOqYdR//wEIlAf/sP39lIreITblXgD5O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4jyw7EAAAA2gAAAA8AAAAAAAAAAAAAAAAA&#10;nwIAAGRycy9kb3ducmV2LnhtbFBLBQYAAAAABAAEAPcAAACQAwAAAAA=&#10;">
                  <v:imagedata r:id="rId26" o:title=""/>
                </v:shape>
                <v:shape id="Picture 22" o:spid="_x0000_s1031" type="#_x0000_t75" style="position:absolute;left:3018;top:10824;width:109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xVXnDAAAA2gAAAA8AAABkcnMvZG93bnJldi54bWxEj0+LwjAUxO8LfofwhL2tqR5kqUYRURA8&#10;yPoPvT2aZ1ttXmoSteunN8LCHoeZ+Q0zHDemEndyvrSsoNtJQBBnVpecK9hu5l/fIHxA1lhZJgW/&#10;5GE8an0MMdX2wT90X4dcRAj7FBUUIdSplD4ryKDv2Jo4eifrDIYoXS61w0eEm0r2kqQvDZYcFwqs&#10;aVpQdlnfjILZwu/187Dp7laVu/aW5zond1Tqs91MBiACNeE//NdeaAV9eF+JN0COX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vFVecMAAADaAAAADwAAAAAAAAAAAAAAAACf&#10;AgAAZHJzL2Rvd25yZXYueG1sUEsFBgAAAAAEAAQA9wAAAI8DAAAAAA==&#10;">
                  <v:imagedata r:id="rId26" o:title=""/>
                </v:shape>
              </v:group>
            </w:pict>
          </mc:Fallback>
        </mc:AlternateContent>
      </w:r>
      <w:r w:rsidR="009D1223">
        <w:object w:dxaOrig="9003" w:dyaOrig="5718">
          <v:shape id="_x0000_i1034" type="#_x0000_t75" style="width:417.2pt;height:265.6pt" o:ole="">
            <v:imagedata r:id="rId27" o:title="" grayscale="t"/>
          </v:shape>
          <o:OLEObject Type="Embed" ProgID="CorelDRAW.Graphic.14" ShapeID="_x0000_i1034" DrawAspect="Content" ObjectID="_1578506086" r:id="rId28"/>
        </w:object>
      </w:r>
    </w:p>
    <w:p w:rsidR="00D320D6" w:rsidRPr="00C14DF3" w:rsidRDefault="00D320D6" w:rsidP="002D1DB7">
      <w:pPr>
        <w:spacing w:before="240" w:after="240"/>
        <w:ind w:firstLine="709"/>
        <w:jc w:val="center"/>
        <w:rPr>
          <w:sz w:val="28"/>
          <w:szCs w:val="28"/>
        </w:rPr>
      </w:pPr>
      <w:r w:rsidRPr="00C14DF3">
        <w:rPr>
          <w:sz w:val="28"/>
          <w:szCs w:val="28"/>
        </w:rPr>
        <w:t xml:space="preserve">Рисунок </w:t>
      </w:r>
      <w:r w:rsidR="00FD5D9A" w:rsidRPr="00C14DF3">
        <w:rPr>
          <w:sz w:val="28"/>
          <w:szCs w:val="28"/>
        </w:rPr>
        <w:t>1.</w:t>
      </w:r>
      <w:r w:rsidRPr="00C14DF3">
        <w:rPr>
          <w:sz w:val="28"/>
          <w:szCs w:val="28"/>
        </w:rPr>
        <w:t>2</w:t>
      </w:r>
      <w:r w:rsidR="00C161D5">
        <w:rPr>
          <w:sz w:val="28"/>
          <w:szCs w:val="28"/>
        </w:rPr>
        <w:t xml:space="preserve"> –</w:t>
      </w:r>
      <w:r w:rsidRPr="00C14DF3">
        <w:rPr>
          <w:sz w:val="28"/>
          <w:szCs w:val="28"/>
        </w:rPr>
        <w:t xml:space="preserve"> </w:t>
      </w:r>
      <w:r w:rsidR="00C161D5">
        <w:rPr>
          <w:sz w:val="28"/>
          <w:szCs w:val="28"/>
        </w:rPr>
        <w:t>Н</w:t>
      </w:r>
      <w:r w:rsidRPr="00C14DF3">
        <w:rPr>
          <w:sz w:val="28"/>
          <w:szCs w:val="28"/>
        </w:rPr>
        <w:t>ормальные функции распределения (модели отказов)</w:t>
      </w:r>
    </w:p>
    <w:p w:rsidR="00FD5D9A" w:rsidRPr="00C14DF3" w:rsidRDefault="000D1E3F" w:rsidP="00887961">
      <w:pPr>
        <w:ind w:firstLine="851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Для и</w:t>
      </w:r>
      <w:r w:rsidR="00D320D6" w:rsidRPr="00C14DF3">
        <w:rPr>
          <w:sz w:val="28"/>
          <w:szCs w:val="28"/>
        </w:rPr>
        <w:t xml:space="preserve">зучение других моделей отказов. </w:t>
      </w:r>
      <w:r w:rsidR="00FD5D9A" w:rsidRPr="00C14DF3">
        <w:rPr>
          <w:sz w:val="28"/>
          <w:szCs w:val="28"/>
        </w:rPr>
        <w:t>MATHCAD имеет следующие о</w:t>
      </w:r>
      <w:r w:rsidR="00FD5D9A" w:rsidRPr="00C14DF3">
        <w:rPr>
          <w:sz w:val="28"/>
          <w:szCs w:val="28"/>
        </w:rPr>
        <w:t>с</w:t>
      </w:r>
      <w:r w:rsidR="00FD5D9A" w:rsidRPr="00C14DF3">
        <w:rPr>
          <w:sz w:val="28"/>
          <w:szCs w:val="28"/>
        </w:rPr>
        <w:t xml:space="preserve">новные категории встроенных функций (кроме дополнительных q*(p,par) и </w:t>
      </w:r>
      <w:r w:rsidRPr="00C14DF3">
        <w:rPr>
          <w:sz w:val="28"/>
          <w:szCs w:val="28"/>
        </w:rPr>
        <w:t>r* (м,ра</w:t>
      </w:r>
      <w:r w:rsidRPr="00C14DF3">
        <w:rPr>
          <w:sz w:val="28"/>
          <w:szCs w:val="28"/>
          <w:lang w:val="en-US"/>
        </w:rPr>
        <w:t>r</w:t>
      </w:r>
      <w:r w:rsidR="00FD5D9A" w:rsidRPr="00C14DF3">
        <w:rPr>
          <w:sz w:val="28"/>
          <w:szCs w:val="28"/>
        </w:rPr>
        <w:t>)):</w:t>
      </w:r>
    </w:p>
    <w:p w:rsidR="00FD5D9A" w:rsidRPr="00C14DF3" w:rsidRDefault="00FD5D9A" w:rsidP="00FD5D9A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d*(</w:t>
      </w:r>
      <w:r w:rsidR="0030609B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,par) </w:t>
      </w:r>
      <w:r w:rsidR="00F332A0" w:rsidRPr="00F332A0">
        <w:rPr>
          <w:sz w:val="28"/>
          <w:szCs w:val="28"/>
        </w:rPr>
        <w:t xml:space="preserve">– </w:t>
      </w:r>
      <w:r w:rsidRPr="00C14DF3">
        <w:rPr>
          <w:sz w:val="28"/>
          <w:szCs w:val="28"/>
        </w:rPr>
        <w:t xml:space="preserve">плотность вероятности, </w:t>
      </w:r>
    </w:p>
    <w:p w:rsidR="00FD5D9A" w:rsidRPr="00C14DF3" w:rsidRDefault="00FD5D9A" w:rsidP="00FD5D9A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р*(</w:t>
      </w:r>
      <w:r w:rsidR="0030609B" w:rsidRPr="00C14DF3">
        <w:rPr>
          <w:sz w:val="28"/>
          <w:szCs w:val="28"/>
          <w:lang w:val="en-US"/>
        </w:rPr>
        <w:t>t</w:t>
      </w:r>
      <w:r w:rsidR="000D1E3F" w:rsidRPr="00C14DF3">
        <w:rPr>
          <w:sz w:val="28"/>
          <w:szCs w:val="28"/>
        </w:rPr>
        <w:t>,ра</w:t>
      </w:r>
      <w:r w:rsidR="000D1E3F" w:rsidRPr="00C14DF3">
        <w:rPr>
          <w:sz w:val="28"/>
          <w:szCs w:val="28"/>
          <w:lang w:val="en-US"/>
        </w:rPr>
        <w:t>r</w:t>
      </w:r>
      <w:r w:rsidR="00F332A0">
        <w:rPr>
          <w:sz w:val="28"/>
          <w:szCs w:val="28"/>
        </w:rPr>
        <w:t xml:space="preserve">)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функция распределения, </w:t>
      </w:r>
    </w:p>
    <w:p w:rsidR="00FD5D9A" w:rsidRPr="00C14DF3" w:rsidRDefault="00FD5D9A" w:rsidP="00FD5D9A">
      <w:pPr>
        <w:jc w:val="both"/>
        <w:rPr>
          <w:sz w:val="28"/>
          <w:szCs w:val="28"/>
        </w:rPr>
      </w:pPr>
      <w:r w:rsidRPr="00C14DF3">
        <w:rPr>
          <w:sz w:val="28"/>
          <w:szCs w:val="28"/>
        </w:rPr>
        <w:t>которые различаются написанием их первой литеры, а оставшаяся часть имени функций (ниже в списке функций она условно обозначена звездочкой) идентиф</w:t>
      </w:r>
      <w:r w:rsidRPr="00C14DF3">
        <w:rPr>
          <w:sz w:val="28"/>
          <w:szCs w:val="28"/>
        </w:rPr>
        <w:t>и</w:t>
      </w:r>
      <w:r w:rsidRPr="00C14DF3">
        <w:rPr>
          <w:sz w:val="28"/>
          <w:szCs w:val="28"/>
        </w:rPr>
        <w:t>цирует тот или иной тип распределения. При этом в указанных встроенных фун</w:t>
      </w:r>
      <w:r w:rsidRPr="00C14DF3">
        <w:rPr>
          <w:sz w:val="28"/>
          <w:szCs w:val="28"/>
        </w:rPr>
        <w:t>к</w:t>
      </w:r>
      <w:r w:rsidRPr="00C14DF3">
        <w:rPr>
          <w:sz w:val="28"/>
          <w:szCs w:val="28"/>
        </w:rPr>
        <w:t>циях обозначено:</w:t>
      </w:r>
    </w:p>
    <w:p w:rsidR="00FD5D9A" w:rsidRPr="00C14DF3" w:rsidRDefault="0030609B" w:rsidP="00FD5D9A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  <w:lang w:val="en-US"/>
        </w:rPr>
        <w:t>t</w:t>
      </w:r>
      <w:r w:rsidR="00F332A0">
        <w:rPr>
          <w:sz w:val="28"/>
          <w:szCs w:val="28"/>
        </w:rPr>
        <w:t xml:space="preserve"> </w:t>
      </w:r>
      <w:r w:rsidR="00F332A0" w:rsidRPr="00F332A0">
        <w:rPr>
          <w:sz w:val="28"/>
          <w:szCs w:val="28"/>
        </w:rPr>
        <w:t>–</w:t>
      </w:r>
      <w:r w:rsidR="00FD5D9A" w:rsidRPr="00C14DF3">
        <w:rPr>
          <w:sz w:val="28"/>
          <w:szCs w:val="28"/>
        </w:rPr>
        <w:t xml:space="preserve"> значение случайной величины (аргумент функции</w:t>
      </w:r>
      <w:r w:rsidR="000D1E3F" w:rsidRPr="00C14DF3">
        <w:rPr>
          <w:sz w:val="28"/>
          <w:szCs w:val="28"/>
        </w:rPr>
        <w:t>, в нашем случае нар</w:t>
      </w:r>
      <w:r w:rsidR="000D1E3F" w:rsidRPr="00C14DF3">
        <w:rPr>
          <w:sz w:val="28"/>
          <w:szCs w:val="28"/>
        </w:rPr>
        <w:t>а</w:t>
      </w:r>
      <w:r w:rsidR="000D1E3F" w:rsidRPr="00C14DF3">
        <w:rPr>
          <w:sz w:val="28"/>
          <w:szCs w:val="28"/>
        </w:rPr>
        <w:t>ботка на отказ</w:t>
      </w:r>
      <w:r w:rsidR="00FD5D9A" w:rsidRPr="00C14DF3">
        <w:rPr>
          <w:sz w:val="28"/>
          <w:szCs w:val="28"/>
        </w:rPr>
        <w:t xml:space="preserve">); </w:t>
      </w:r>
    </w:p>
    <w:p w:rsidR="00FD5D9A" w:rsidRPr="00C14DF3" w:rsidRDefault="00F332A0" w:rsidP="00FD5D9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 </w:t>
      </w:r>
      <w:r w:rsidRPr="00F332A0">
        <w:rPr>
          <w:sz w:val="28"/>
          <w:szCs w:val="28"/>
        </w:rPr>
        <w:t>–</w:t>
      </w:r>
      <w:r w:rsidR="00FD5D9A" w:rsidRPr="00C14DF3">
        <w:rPr>
          <w:sz w:val="28"/>
          <w:szCs w:val="28"/>
        </w:rPr>
        <w:t xml:space="preserve"> значение вероятности; </w:t>
      </w:r>
    </w:p>
    <w:p w:rsidR="00FD5D9A" w:rsidRPr="00C14DF3" w:rsidRDefault="00FD5D9A" w:rsidP="00FD5D9A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par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список параметров распределения. </w:t>
      </w:r>
    </w:p>
    <w:p w:rsidR="00FD5D9A" w:rsidRPr="00C14DF3" w:rsidRDefault="00FD5D9A" w:rsidP="00FD5D9A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Чтобы получить функции, относящиеся, например, к равномерному распр</w:t>
      </w:r>
      <w:r w:rsidRPr="00C14DF3">
        <w:rPr>
          <w:sz w:val="28"/>
          <w:szCs w:val="28"/>
        </w:rPr>
        <w:t>е</w:t>
      </w:r>
      <w:r w:rsidRPr="00C14DF3">
        <w:rPr>
          <w:sz w:val="28"/>
          <w:szCs w:val="28"/>
        </w:rPr>
        <w:t>делению, вместо * надо поставить unif и ввести соответствующий список пар</w:t>
      </w:r>
      <w:r w:rsidRPr="00C14DF3">
        <w:rPr>
          <w:sz w:val="28"/>
          <w:szCs w:val="28"/>
        </w:rPr>
        <w:t>а</w:t>
      </w:r>
      <w:r w:rsidRPr="00C14DF3">
        <w:rPr>
          <w:sz w:val="28"/>
          <w:szCs w:val="28"/>
        </w:rPr>
        <w:t>метров par. Он будет состоять в данном случае из двух чисел а,b — интервала ра</w:t>
      </w:r>
      <w:r w:rsidRPr="00C14DF3">
        <w:rPr>
          <w:sz w:val="28"/>
          <w:szCs w:val="28"/>
        </w:rPr>
        <w:t>с</w:t>
      </w:r>
      <w:r w:rsidRPr="00C14DF3">
        <w:rPr>
          <w:sz w:val="28"/>
          <w:szCs w:val="28"/>
        </w:rPr>
        <w:t xml:space="preserve">пределения случайной величины. </w:t>
      </w:r>
    </w:p>
    <w:p w:rsidR="00FD5D9A" w:rsidRPr="00C14DF3" w:rsidRDefault="00FD5D9A" w:rsidP="004112C1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lastRenderedPageBreak/>
        <w:t xml:space="preserve">Перечислим все типы распределения, реализованные в </w:t>
      </w:r>
      <w:r w:rsidR="00AD7BFD" w:rsidRPr="00C14DF3">
        <w:rPr>
          <w:sz w:val="28"/>
          <w:szCs w:val="28"/>
        </w:rPr>
        <w:t>MATHCAD,</w:t>
      </w:r>
      <w:r w:rsidRPr="00C14DF3">
        <w:rPr>
          <w:sz w:val="28"/>
          <w:szCs w:val="28"/>
        </w:rPr>
        <w:t xml:space="preserve"> вместе с их параметрами, звездоч</w:t>
      </w:r>
      <w:r w:rsidR="000D1E3F" w:rsidRPr="00C14DF3">
        <w:rPr>
          <w:sz w:val="28"/>
          <w:szCs w:val="28"/>
        </w:rPr>
        <w:t>кой (</w:t>
      </w:r>
      <w:r w:rsidRPr="00C14DF3">
        <w:rPr>
          <w:sz w:val="28"/>
          <w:szCs w:val="28"/>
        </w:rPr>
        <w:t>*</w:t>
      </w:r>
      <w:r w:rsidR="000D1E3F" w:rsidRPr="00C14DF3">
        <w:rPr>
          <w:sz w:val="28"/>
          <w:szCs w:val="28"/>
        </w:rPr>
        <w:t>)</w:t>
      </w:r>
      <w:r w:rsidRPr="00C14DF3">
        <w:rPr>
          <w:sz w:val="28"/>
          <w:szCs w:val="28"/>
        </w:rPr>
        <w:t xml:space="preserve"> </w:t>
      </w:r>
      <w:r w:rsidR="000D1E3F" w:rsidRPr="00C14DF3">
        <w:rPr>
          <w:sz w:val="28"/>
          <w:szCs w:val="28"/>
        </w:rPr>
        <w:t xml:space="preserve">обозначим </w:t>
      </w:r>
      <w:r w:rsidRPr="00C14DF3">
        <w:rPr>
          <w:sz w:val="28"/>
          <w:szCs w:val="28"/>
        </w:rPr>
        <w:t>не</w:t>
      </w:r>
      <w:r w:rsidR="000D1E3F" w:rsidRPr="00C14DF3">
        <w:rPr>
          <w:sz w:val="28"/>
          <w:szCs w:val="28"/>
        </w:rPr>
        <w:t>достающую первую букву встрое</w:t>
      </w:r>
      <w:r w:rsidR="000D1E3F" w:rsidRPr="00C14DF3">
        <w:rPr>
          <w:sz w:val="28"/>
          <w:szCs w:val="28"/>
        </w:rPr>
        <w:t>н</w:t>
      </w:r>
      <w:r w:rsidR="000D1E3F" w:rsidRPr="00C14DF3">
        <w:rPr>
          <w:sz w:val="28"/>
          <w:szCs w:val="28"/>
        </w:rPr>
        <w:t>ной</w:t>
      </w:r>
      <w:r w:rsidRPr="00C14DF3">
        <w:rPr>
          <w:sz w:val="28"/>
          <w:szCs w:val="28"/>
        </w:rPr>
        <w:t xml:space="preserve"> функций. </w:t>
      </w:r>
    </w:p>
    <w:p w:rsidR="00FD5D9A" w:rsidRPr="00C14DF3" w:rsidRDefault="00FD5D9A" w:rsidP="00C14DF3">
      <w:pPr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*ехр(</w:t>
      </w:r>
      <w:r w:rsidR="0030609B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,r)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экспоненциальное распределение (r&gt;0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показатель экспоненты). </w:t>
      </w:r>
    </w:p>
    <w:p w:rsidR="00FD5D9A" w:rsidRPr="00C14DF3" w:rsidRDefault="00FD5D9A" w:rsidP="00C14DF3">
      <w:pPr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*gamma(</w:t>
      </w:r>
      <w:r w:rsidR="0030609B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,s)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гамма-распределение (s&gt;0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параметр формы). </w:t>
      </w:r>
    </w:p>
    <w:p w:rsidR="00FD5D9A" w:rsidRPr="00C14DF3" w:rsidRDefault="00FD5D9A" w:rsidP="00C14DF3">
      <w:pPr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*lnоrm(</w:t>
      </w:r>
      <w:r w:rsidR="0030609B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,m,o)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логарифмически нормальное распределение (m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натурал</w:t>
      </w:r>
      <w:r w:rsidRPr="00C14DF3">
        <w:rPr>
          <w:sz w:val="28"/>
          <w:szCs w:val="28"/>
        </w:rPr>
        <w:t>ь</w:t>
      </w:r>
      <w:r w:rsidRPr="00C14DF3">
        <w:rPr>
          <w:sz w:val="28"/>
          <w:szCs w:val="28"/>
        </w:rPr>
        <w:t xml:space="preserve">ный логарифм математического ожидания, о&gt;0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натуральный логарифм средн</w:t>
      </w:r>
      <w:r w:rsidRPr="00C14DF3">
        <w:rPr>
          <w:sz w:val="28"/>
          <w:szCs w:val="28"/>
        </w:rPr>
        <w:t>е</w:t>
      </w:r>
      <w:r w:rsidRPr="00C14DF3">
        <w:rPr>
          <w:sz w:val="28"/>
          <w:szCs w:val="28"/>
        </w:rPr>
        <w:t xml:space="preserve">квадратичного отклонения). </w:t>
      </w:r>
    </w:p>
    <w:p w:rsidR="00FD5D9A" w:rsidRPr="00C14DF3" w:rsidRDefault="00FD5D9A" w:rsidP="00C14DF3">
      <w:pPr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*unif(</w:t>
      </w:r>
      <w:r w:rsidR="0030609B" w:rsidRPr="00C14DF3">
        <w:rPr>
          <w:sz w:val="28"/>
          <w:szCs w:val="28"/>
          <w:lang w:val="en-US"/>
        </w:rPr>
        <w:t>t</w:t>
      </w:r>
      <w:r w:rsidRPr="00C14DF3">
        <w:rPr>
          <w:sz w:val="28"/>
          <w:szCs w:val="28"/>
        </w:rPr>
        <w:t xml:space="preserve">,a,b)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равномерное распределение (а&lt;b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границы интервала). </w:t>
      </w:r>
    </w:p>
    <w:p w:rsidR="00FD5D9A" w:rsidRPr="00C14DF3" w:rsidRDefault="00DD7725" w:rsidP="00C14DF3">
      <w:pPr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*weibul</w:t>
      </w:r>
      <w:r w:rsidR="00930441">
        <w:rPr>
          <w:sz w:val="28"/>
          <w:szCs w:val="28"/>
          <w:lang w:val="en-US"/>
        </w:rPr>
        <w:t>l</w:t>
      </w:r>
      <w:r w:rsidR="00FD5D9A" w:rsidRPr="00C14DF3">
        <w:rPr>
          <w:sz w:val="28"/>
          <w:szCs w:val="28"/>
        </w:rPr>
        <w:t>(</w:t>
      </w:r>
      <w:r w:rsidR="0030609B" w:rsidRPr="00C14DF3">
        <w:rPr>
          <w:sz w:val="28"/>
          <w:szCs w:val="28"/>
          <w:lang w:val="en-US"/>
        </w:rPr>
        <w:t>t</w:t>
      </w:r>
      <w:r w:rsidR="00FD5D9A" w:rsidRPr="00C14DF3">
        <w:rPr>
          <w:sz w:val="28"/>
          <w:szCs w:val="28"/>
        </w:rPr>
        <w:t xml:space="preserve">,s) </w:t>
      </w:r>
      <w:r w:rsidR="00F332A0" w:rsidRPr="00F332A0">
        <w:rPr>
          <w:sz w:val="28"/>
          <w:szCs w:val="28"/>
        </w:rPr>
        <w:t>–</w:t>
      </w:r>
      <w:r w:rsidR="00F332A0">
        <w:rPr>
          <w:sz w:val="28"/>
          <w:szCs w:val="28"/>
        </w:rPr>
        <w:t xml:space="preserve"> распределение Вейбулла (s&gt;0 </w:t>
      </w:r>
      <w:r w:rsidR="00F332A0" w:rsidRPr="00F332A0">
        <w:rPr>
          <w:sz w:val="28"/>
          <w:szCs w:val="28"/>
        </w:rPr>
        <w:t>–</w:t>
      </w:r>
      <w:r w:rsidR="00FD5D9A" w:rsidRPr="00C14DF3">
        <w:rPr>
          <w:sz w:val="28"/>
          <w:szCs w:val="28"/>
        </w:rPr>
        <w:t xml:space="preserve"> параметр). </w:t>
      </w:r>
    </w:p>
    <w:p w:rsidR="00887961" w:rsidRDefault="00FD5D9A" w:rsidP="004112C1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Вставку рассмотренных статистических функций в программы удобно ос</w:t>
      </w:r>
      <w:r w:rsidRPr="00C14DF3">
        <w:rPr>
          <w:sz w:val="28"/>
          <w:szCs w:val="28"/>
        </w:rPr>
        <w:t>у</w:t>
      </w:r>
      <w:r w:rsidRPr="00C14DF3">
        <w:rPr>
          <w:sz w:val="28"/>
          <w:szCs w:val="28"/>
        </w:rPr>
        <w:t xml:space="preserve">ществлять с помощью диалогового окна Insert Function (Вставка функции, рис. 1.3). </w:t>
      </w:r>
    </w:p>
    <w:p w:rsidR="00FD5D9A" w:rsidRPr="00C14DF3" w:rsidRDefault="00FD5D9A" w:rsidP="004112C1">
      <w:pPr>
        <w:ind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Для этого необходимо выполнить следующие действия: </w:t>
      </w:r>
    </w:p>
    <w:p w:rsidR="00FD5D9A" w:rsidRPr="00C14DF3" w:rsidRDefault="00FD5D9A" w:rsidP="00887961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Установите курсор на место вставки функции в документе. </w:t>
      </w:r>
    </w:p>
    <w:p w:rsidR="00FD5D9A" w:rsidRPr="00C14DF3" w:rsidRDefault="00FD5D9A" w:rsidP="00887961">
      <w:pPr>
        <w:numPr>
          <w:ilvl w:val="0"/>
          <w:numId w:val="14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C14DF3">
        <w:rPr>
          <w:sz w:val="28"/>
          <w:szCs w:val="28"/>
        </w:rPr>
        <w:t>Вызовите диалоговое окно Insert Function нажатием кнопки f(x) на ста</w:t>
      </w:r>
      <w:r w:rsidRPr="00C14DF3">
        <w:rPr>
          <w:sz w:val="28"/>
          <w:szCs w:val="28"/>
        </w:rPr>
        <w:t>н</w:t>
      </w:r>
      <w:r w:rsidRPr="00C14DF3">
        <w:rPr>
          <w:sz w:val="28"/>
          <w:szCs w:val="28"/>
        </w:rPr>
        <w:t xml:space="preserve">дартной панели инструментов или командой меню Insert / Function (Вставка / Функция), или нажатием клавиш &lt;Ctrl&gt;+&lt;E&gt;. </w:t>
      </w:r>
    </w:p>
    <w:p w:rsidR="00FD5D9A" w:rsidRDefault="007E00BE" w:rsidP="002D1DB7">
      <w:pPr>
        <w:spacing w:before="120" w:after="120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03700" cy="3206750"/>
            <wp:effectExtent l="0" t="0" r="635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9A" w:rsidRDefault="00FD5D9A" w:rsidP="00C14DF3">
      <w:pPr>
        <w:ind w:firstLine="709"/>
        <w:jc w:val="center"/>
        <w:rPr>
          <w:sz w:val="28"/>
          <w:szCs w:val="28"/>
        </w:rPr>
      </w:pPr>
      <w:r w:rsidRPr="00C14DF3">
        <w:rPr>
          <w:sz w:val="28"/>
          <w:szCs w:val="28"/>
        </w:rPr>
        <w:t>Рисунок 1.3</w:t>
      </w:r>
      <w:r w:rsidR="00C161D5">
        <w:rPr>
          <w:sz w:val="28"/>
          <w:szCs w:val="28"/>
        </w:rPr>
        <w:t xml:space="preserve"> –</w:t>
      </w:r>
      <w:r w:rsidRPr="00C14DF3">
        <w:rPr>
          <w:sz w:val="28"/>
          <w:szCs w:val="28"/>
        </w:rPr>
        <w:t xml:space="preserve"> Диалоговое окно Insert Function</w:t>
      </w:r>
    </w:p>
    <w:p w:rsidR="00C161D5" w:rsidRPr="00C14DF3" w:rsidRDefault="00C161D5" w:rsidP="00C14DF3">
      <w:pPr>
        <w:ind w:firstLine="709"/>
        <w:jc w:val="center"/>
        <w:rPr>
          <w:sz w:val="28"/>
          <w:szCs w:val="28"/>
        </w:rPr>
      </w:pPr>
    </w:p>
    <w:p w:rsidR="00FD5D9A" w:rsidRPr="00C14DF3" w:rsidRDefault="00FD5D9A" w:rsidP="00C14DF3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В списке Function Category (Категория функции) (рис. 1.3) выберите одну из категорий статистических функций. Категория Probability Density (плотность вероятности) содержит встроенные функции для плотности вероятности, </w:t>
      </w:r>
      <w:r w:rsidRPr="00C14DF3">
        <w:rPr>
          <w:sz w:val="28"/>
          <w:szCs w:val="28"/>
        </w:rPr>
        <w:lastRenderedPageBreak/>
        <w:t>Probability Distri</w:t>
      </w:r>
      <w:r w:rsidR="00F332A0">
        <w:rPr>
          <w:sz w:val="28"/>
          <w:szCs w:val="28"/>
        </w:rPr>
        <w:t xml:space="preserve">bution (функция распределения) </w:t>
      </w:r>
      <w:r w:rsidR="00F332A0" w:rsidRPr="00F332A0">
        <w:rPr>
          <w:sz w:val="28"/>
          <w:szCs w:val="28"/>
        </w:rPr>
        <w:t>–</w:t>
      </w:r>
      <w:r w:rsidRPr="00C14DF3">
        <w:rPr>
          <w:sz w:val="28"/>
          <w:szCs w:val="28"/>
        </w:rPr>
        <w:t xml:space="preserve"> для вставки функций распред</w:t>
      </w:r>
      <w:r w:rsidRPr="00C14DF3">
        <w:rPr>
          <w:sz w:val="28"/>
          <w:szCs w:val="28"/>
        </w:rPr>
        <w:t>е</w:t>
      </w:r>
      <w:r w:rsidRPr="00C14DF3">
        <w:rPr>
          <w:sz w:val="28"/>
          <w:szCs w:val="28"/>
        </w:rPr>
        <w:t xml:space="preserve">ления. </w:t>
      </w:r>
    </w:p>
    <w:p w:rsidR="00FD5D9A" w:rsidRPr="00C14DF3" w:rsidRDefault="00FD5D9A" w:rsidP="00C14DF3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В списке Function Name (Имя функции) выберите функцию, в зависим</w:t>
      </w:r>
      <w:r w:rsidRPr="00C14DF3">
        <w:rPr>
          <w:sz w:val="28"/>
          <w:szCs w:val="28"/>
        </w:rPr>
        <w:t>о</w:t>
      </w:r>
      <w:r w:rsidRPr="00C14DF3">
        <w:rPr>
          <w:sz w:val="28"/>
          <w:szCs w:val="28"/>
        </w:rPr>
        <w:t xml:space="preserve">сти от требующегося закона распределения. При выборе того или иного элемента списка в текстовых полях в нижней части окна будет появляться информация о назначении выбранной функции. </w:t>
      </w:r>
    </w:p>
    <w:p w:rsidR="00FD5D9A" w:rsidRPr="00C14DF3" w:rsidRDefault="00FD5D9A" w:rsidP="00C14DF3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Нажмите кнопку ОК для вставки функции в документ.</w:t>
      </w:r>
    </w:p>
    <w:p w:rsidR="00D320D6" w:rsidRPr="00C14DF3" w:rsidRDefault="004112C1" w:rsidP="00644D49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Математические выражения, используемые для вычисления встроенных фун</w:t>
      </w:r>
      <w:r w:rsidR="000D1E3F" w:rsidRPr="00C14DF3">
        <w:rPr>
          <w:sz w:val="28"/>
          <w:szCs w:val="28"/>
        </w:rPr>
        <w:t>кций  и  приведены в табл. 1.</w:t>
      </w:r>
      <w:r w:rsidR="00FA3173">
        <w:rPr>
          <w:sz w:val="28"/>
          <w:szCs w:val="28"/>
        </w:rPr>
        <w:t xml:space="preserve"> приложения</w:t>
      </w:r>
    </w:p>
    <w:p w:rsidR="00E84BB5" w:rsidRPr="00E84BB5" w:rsidRDefault="00E84BB5" w:rsidP="00E75893">
      <w:pPr>
        <w:ind w:firstLine="708"/>
        <w:jc w:val="both"/>
        <w:rPr>
          <w:b/>
        </w:rPr>
      </w:pPr>
    </w:p>
    <w:p w:rsidR="00E75893" w:rsidRPr="00C61EA1" w:rsidRDefault="00644D49" w:rsidP="00E75893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E75893" w:rsidRPr="00C61EA1">
        <w:rPr>
          <w:b/>
          <w:sz w:val="28"/>
          <w:szCs w:val="28"/>
        </w:rPr>
        <w:t>2. Практическая часть (порядок выполнения лабораторной работы)</w:t>
      </w:r>
    </w:p>
    <w:p w:rsidR="00E75893" w:rsidRPr="00C14DF3" w:rsidRDefault="00E75893" w:rsidP="00E75893">
      <w:pPr>
        <w:ind w:firstLine="708"/>
        <w:jc w:val="both"/>
        <w:rPr>
          <w:sz w:val="28"/>
          <w:szCs w:val="28"/>
        </w:rPr>
      </w:pPr>
    </w:p>
    <w:p w:rsidR="00E75893" w:rsidRPr="00C14DF3" w:rsidRDefault="00644D49" w:rsidP="00644D49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="00E75893" w:rsidRPr="00C14DF3">
        <w:rPr>
          <w:sz w:val="28"/>
          <w:szCs w:val="28"/>
        </w:rPr>
        <w:t xml:space="preserve">Рассчитать значение функции (1.1) при </w:t>
      </w:r>
      <w:r w:rsidR="00E75893" w:rsidRPr="00644D49">
        <w:rPr>
          <w:sz w:val="28"/>
          <w:szCs w:val="28"/>
        </w:rPr>
        <w:t>t:</w:t>
      </w:r>
      <w:r w:rsidR="00E75893" w:rsidRPr="00C14DF3">
        <w:rPr>
          <w:sz w:val="28"/>
          <w:szCs w:val="28"/>
        </w:rPr>
        <w:t>=0.2 и построить её график.</w:t>
      </w:r>
    </w:p>
    <w:p w:rsidR="00E75893" w:rsidRDefault="00644D49" w:rsidP="00644D49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="00E75893" w:rsidRPr="00C14DF3">
        <w:rPr>
          <w:sz w:val="28"/>
          <w:szCs w:val="28"/>
        </w:rPr>
        <w:t>Для заданных в варианте параметров нормального распределения с п</w:t>
      </w:r>
      <w:r w:rsidR="00E75893" w:rsidRPr="00C14DF3">
        <w:rPr>
          <w:sz w:val="28"/>
          <w:szCs w:val="28"/>
        </w:rPr>
        <w:t>о</w:t>
      </w:r>
      <w:r w:rsidR="00E75893" w:rsidRPr="00C14DF3">
        <w:rPr>
          <w:sz w:val="28"/>
          <w:szCs w:val="28"/>
        </w:rPr>
        <w:t>мощью функций dnorm(</w:t>
      </w:r>
      <w:r w:rsidR="00E75893" w:rsidRPr="00644D49">
        <w:rPr>
          <w:sz w:val="28"/>
          <w:szCs w:val="28"/>
        </w:rPr>
        <w:t>t</w:t>
      </w:r>
      <w:r w:rsidR="00E75893" w:rsidRPr="00C14DF3">
        <w:rPr>
          <w:sz w:val="28"/>
          <w:szCs w:val="28"/>
        </w:rPr>
        <w:t>,m,o) и рnorm (</w:t>
      </w:r>
      <w:r w:rsidR="00E75893" w:rsidRPr="00644D49">
        <w:rPr>
          <w:sz w:val="28"/>
          <w:szCs w:val="28"/>
        </w:rPr>
        <w:t>t</w:t>
      </w:r>
      <w:r w:rsidR="00E75893" w:rsidRPr="00C14DF3">
        <w:rPr>
          <w:sz w:val="28"/>
          <w:szCs w:val="28"/>
        </w:rPr>
        <w:t>,m,о) построить графики дифференциал</w:t>
      </w:r>
      <w:r w:rsidR="00E75893" w:rsidRPr="00C14DF3">
        <w:rPr>
          <w:sz w:val="28"/>
          <w:szCs w:val="28"/>
        </w:rPr>
        <w:t>ь</w:t>
      </w:r>
      <w:r w:rsidR="00E75893" w:rsidRPr="00C14DF3">
        <w:rPr>
          <w:sz w:val="28"/>
          <w:szCs w:val="28"/>
        </w:rPr>
        <w:t xml:space="preserve">ного и интегрального законов распределений. </w:t>
      </w:r>
    </w:p>
    <w:p w:rsidR="00E75893" w:rsidRDefault="00644D49" w:rsidP="00644D49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="00E75893" w:rsidRPr="00C14DF3">
        <w:rPr>
          <w:sz w:val="28"/>
          <w:szCs w:val="28"/>
        </w:rPr>
        <w:t>Уменьшить математическое ожидание в 2 раза, построить графики по п.</w:t>
      </w:r>
      <w:r w:rsidR="00E75893">
        <w:rPr>
          <w:sz w:val="28"/>
          <w:szCs w:val="28"/>
        </w:rPr>
        <w:t> </w:t>
      </w:r>
      <w:r w:rsidR="00E75893" w:rsidRPr="00C14DF3">
        <w:rPr>
          <w:sz w:val="28"/>
          <w:szCs w:val="28"/>
        </w:rPr>
        <w:t>2, затем увеличить математическое ожидание в 2 раза и снова построить граф</w:t>
      </w:r>
      <w:r w:rsidR="00E75893" w:rsidRPr="00C14DF3">
        <w:rPr>
          <w:sz w:val="28"/>
          <w:szCs w:val="28"/>
        </w:rPr>
        <w:t>и</w:t>
      </w:r>
      <w:r w:rsidR="00DD7725">
        <w:rPr>
          <w:sz w:val="28"/>
          <w:szCs w:val="28"/>
        </w:rPr>
        <w:t xml:space="preserve">ки по </w:t>
      </w:r>
      <w:r w:rsidR="00DD7725" w:rsidRPr="00B24AE4">
        <w:rPr>
          <w:sz w:val="28"/>
          <w:szCs w:val="28"/>
        </w:rPr>
        <w:t>п. 2</w:t>
      </w:r>
      <w:r w:rsidR="00E75893" w:rsidRPr="00C14DF3">
        <w:rPr>
          <w:sz w:val="28"/>
          <w:szCs w:val="28"/>
        </w:rPr>
        <w:t>. Сравнить полученные в графики и сделать вывод о влиянии величины математического ожидания на вид нормального дифференциального и интеграл</w:t>
      </w:r>
      <w:r w:rsidR="00E75893" w:rsidRPr="00C14DF3">
        <w:rPr>
          <w:sz w:val="28"/>
          <w:szCs w:val="28"/>
        </w:rPr>
        <w:t>ь</w:t>
      </w:r>
      <w:r w:rsidR="00E75893" w:rsidRPr="00C14DF3">
        <w:rPr>
          <w:sz w:val="28"/>
          <w:szCs w:val="28"/>
        </w:rPr>
        <w:t>ного законов распределений.</w:t>
      </w:r>
    </w:p>
    <w:p w:rsidR="00C161D5" w:rsidRPr="00C14DF3" w:rsidRDefault="00C161D5" w:rsidP="00C161D5">
      <w:pPr>
        <w:tabs>
          <w:tab w:val="left" w:pos="993"/>
        </w:tabs>
        <w:ind w:left="709"/>
        <w:jc w:val="both"/>
        <w:rPr>
          <w:sz w:val="28"/>
          <w:szCs w:val="28"/>
        </w:rPr>
      </w:pPr>
    </w:p>
    <w:p w:rsidR="00E75893" w:rsidRDefault="00E75893" w:rsidP="00C161D5">
      <w:p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161D5">
        <w:rPr>
          <w:sz w:val="28"/>
          <w:szCs w:val="28"/>
        </w:rPr>
        <w:t>1.</w:t>
      </w:r>
      <w:r w:rsidRPr="00C14DF3">
        <w:rPr>
          <w:sz w:val="28"/>
          <w:szCs w:val="28"/>
        </w:rPr>
        <w:t xml:space="preserve">2 </w:t>
      </w:r>
      <w:r w:rsidR="00C161D5">
        <w:rPr>
          <w:sz w:val="28"/>
          <w:szCs w:val="28"/>
        </w:rPr>
        <w:t xml:space="preserve">– </w:t>
      </w:r>
      <w:r w:rsidRPr="00C14DF3">
        <w:rPr>
          <w:sz w:val="28"/>
          <w:szCs w:val="28"/>
        </w:rPr>
        <w:t>Варианты индивидуальных заданий к п. 2</w:t>
      </w:r>
    </w:p>
    <w:p w:rsidR="00DD6369" w:rsidRPr="00DD6369" w:rsidRDefault="00DD6369" w:rsidP="00C161D5">
      <w:pPr>
        <w:tabs>
          <w:tab w:val="left" w:pos="851"/>
        </w:tabs>
        <w:rPr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3672"/>
        <w:gridCol w:w="3457"/>
      </w:tblGrid>
      <w:tr w:rsidR="00E75893" w:rsidRPr="00C14DF3" w:rsidTr="00E75893">
        <w:trPr>
          <w:jc w:val="center"/>
        </w:trPr>
        <w:tc>
          <w:tcPr>
            <w:tcW w:w="1128" w:type="dxa"/>
            <w:vMerge w:val="restart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28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Вариант</w:t>
            </w:r>
          </w:p>
        </w:tc>
        <w:tc>
          <w:tcPr>
            <w:tcW w:w="7129" w:type="dxa"/>
            <w:gridSpan w:val="2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Параметры модели отказа для нормального распределения</w:t>
            </w:r>
          </w:p>
        </w:tc>
      </w:tr>
      <w:tr w:rsidR="00E75893" w:rsidRPr="00C14DF3" w:rsidTr="00E75893">
        <w:trPr>
          <w:jc w:val="center"/>
        </w:trPr>
        <w:tc>
          <w:tcPr>
            <w:tcW w:w="1128" w:type="dxa"/>
            <w:vMerge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</w:p>
        </w:tc>
        <w:tc>
          <w:tcPr>
            <w:tcW w:w="3672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математическое ожидание</w:t>
            </w:r>
          </w:p>
        </w:tc>
        <w:tc>
          <w:tcPr>
            <w:tcW w:w="3457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Среднеквадратичное откл</w:t>
            </w:r>
            <w:r w:rsidRPr="00E75893">
              <w:rPr>
                <w:sz w:val="22"/>
                <w:szCs w:val="22"/>
              </w:rPr>
              <w:t>о</w:t>
            </w:r>
            <w:r w:rsidRPr="00E75893">
              <w:rPr>
                <w:sz w:val="22"/>
                <w:szCs w:val="22"/>
              </w:rPr>
              <w:t>нение</w:t>
            </w:r>
          </w:p>
        </w:tc>
      </w:tr>
      <w:tr w:rsidR="00E75893" w:rsidRPr="00C14DF3" w:rsidTr="00E75893">
        <w:trPr>
          <w:jc w:val="center"/>
        </w:trPr>
        <w:tc>
          <w:tcPr>
            <w:tcW w:w="1128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1</w:t>
            </w:r>
          </w:p>
        </w:tc>
        <w:tc>
          <w:tcPr>
            <w:tcW w:w="3672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1</w:t>
            </w:r>
          </w:p>
        </w:tc>
        <w:tc>
          <w:tcPr>
            <w:tcW w:w="3457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1</w:t>
            </w:r>
          </w:p>
        </w:tc>
      </w:tr>
      <w:tr w:rsidR="00E75893" w:rsidRPr="00C14DF3" w:rsidTr="00E75893">
        <w:trPr>
          <w:jc w:val="center"/>
        </w:trPr>
        <w:tc>
          <w:tcPr>
            <w:tcW w:w="1128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2</w:t>
            </w:r>
          </w:p>
        </w:tc>
        <w:tc>
          <w:tcPr>
            <w:tcW w:w="3672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1</w:t>
            </w:r>
          </w:p>
        </w:tc>
        <w:tc>
          <w:tcPr>
            <w:tcW w:w="3457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2</w:t>
            </w:r>
          </w:p>
        </w:tc>
      </w:tr>
      <w:tr w:rsidR="00E75893" w:rsidRPr="00C14DF3" w:rsidTr="00E75893">
        <w:trPr>
          <w:jc w:val="center"/>
        </w:trPr>
        <w:tc>
          <w:tcPr>
            <w:tcW w:w="1128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3</w:t>
            </w:r>
          </w:p>
        </w:tc>
        <w:tc>
          <w:tcPr>
            <w:tcW w:w="3672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2</w:t>
            </w:r>
          </w:p>
        </w:tc>
        <w:tc>
          <w:tcPr>
            <w:tcW w:w="3457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1</w:t>
            </w:r>
          </w:p>
        </w:tc>
      </w:tr>
      <w:tr w:rsidR="00E75893" w:rsidRPr="00C14DF3" w:rsidTr="00E75893">
        <w:trPr>
          <w:jc w:val="center"/>
        </w:trPr>
        <w:tc>
          <w:tcPr>
            <w:tcW w:w="1128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4</w:t>
            </w:r>
          </w:p>
        </w:tc>
        <w:tc>
          <w:tcPr>
            <w:tcW w:w="3672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2</w:t>
            </w:r>
          </w:p>
        </w:tc>
        <w:tc>
          <w:tcPr>
            <w:tcW w:w="3457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2</w:t>
            </w:r>
          </w:p>
        </w:tc>
      </w:tr>
      <w:tr w:rsidR="00E75893" w:rsidRPr="00C14DF3" w:rsidTr="00E75893">
        <w:trPr>
          <w:jc w:val="center"/>
        </w:trPr>
        <w:tc>
          <w:tcPr>
            <w:tcW w:w="1128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5</w:t>
            </w:r>
          </w:p>
        </w:tc>
        <w:tc>
          <w:tcPr>
            <w:tcW w:w="3672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3</w:t>
            </w:r>
          </w:p>
        </w:tc>
        <w:tc>
          <w:tcPr>
            <w:tcW w:w="3457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1</w:t>
            </w:r>
          </w:p>
        </w:tc>
      </w:tr>
      <w:tr w:rsidR="00E75893" w:rsidRPr="00C14DF3" w:rsidTr="00E75893">
        <w:trPr>
          <w:jc w:val="center"/>
        </w:trPr>
        <w:tc>
          <w:tcPr>
            <w:tcW w:w="1128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6</w:t>
            </w:r>
          </w:p>
        </w:tc>
        <w:tc>
          <w:tcPr>
            <w:tcW w:w="3672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3</w:t>
            </w:r>
          </w:p>
        </w:tc>
        <w:tc>
          <w:tcPr>
            <w:tcW w:w="3457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2</w:t>
            </w:r>
          </w:p>
        </w:tc>
      </w:tr>
      <w:tr w:rsidR="00E75893" w:rsidRPr="00C14DF3" w:rsidTr="00E75893">
        <w:trPr>
          <w:jc w:val="center"/>
        </w:trPr>
        <w:tc>
          <w:tcPr>
            <w:tcW w:w="1128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7</w:t>
            </w:r>
          </w:p>
        </w:tc>
        <w:tc>
          <w:tcPr>
            <w:tcW w:w="3672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3</w:t>
            </w:r>
          </w:p>
        </w:tc>
        <w:tc>
          <w:tcPr>
            <w:tcW w:w="3457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3</w:t>
            </w:r>
          </w:p>
        </w:tc>
      </w:tr>
      <w:tr w:rsidR="00E75893" w:rsidRPr="00C14DF3" w:rsidTr="00E75893">
        <w:trPr>
          <w:jc w:val="center"/>
        </w:trPr>
        <w:tc>
          <w:tcPr>
            <w:tcW w:w="1128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8</w:t>
            </w:r>
          </w:p>
        </w:tc>
        <w:tc>
          <w:tcPr>
            <w:tcW w:w="3672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3</w:t>
            </w:r>
          </w:p>
        </w:tc>
        <w:tc>
          <w:tcPr>
            <w:tcW w:w="3457" w:type="dxa"/>
            <w:vAlign w:val="center"/>
          </w:tcPr>
          <w:p w:rsidR="00E75893" w:rsidRPr="00E75893" w:rsidRDefault="00E75893" w:rsidP="00E75893">
            <w:pPr>
              <w:tabs>
                <w:tab w:val="left" w:pos="851"/>
              </w:tabs>
              <w:ind w:firstLine="426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4</w:t>
            </w:r>
          </w:p>
        </w:tc>
      </w:tr>
    </w:tbl>
    <w:p w:rsidR="00DD6369" w:rsidRDefault="00644D49" w:rsidP="00DD6369">
      <w:pPr>
        <w:tabs>
          <w:tab w:val="left" w:pos="851"/>
        </w:tabs>
        <w:ind w:left="207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5893" w:rsidRPr="00C14DF3" w:rsidRDefault="00E75893" w:rsidP="00644D49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Уменьшить среднеквадратичное отклонение (с.к.о.) в 2</w:t>
      </w:r>
      <w:r w:rsidR="00DD7725">
        <w:rPr>
          <w:sz w:val="28"/>
          <w:szCs w:val="28"/>
        </w:rPr>
        <w:t xml:space="preserve"> раза, построить графики по </w:t>
      </w:r>
      <w:r w:rsidR="00DD7725" w:rsidRPr="00B24AE4">
        <w:rPr>
          <w:sz w:val="28"/>
          <w:szCs w:val="28"/>
        </w:rPr>
        <w:t>п. 2</w:t>
      </w:r>
      <w:r w:rsidRPr="00C14DF3">
        <w:rPr>
          <w:sz w:val="28"/>
          <w:szCs w:val="28"/>
        </w:rPr>
        <w:t>, затем увеличить с.к.о. в 2 раза и снова построить графики. Сра</w:t>
      </w:r>
      <w:r w:rsidRPr="00C14DF3">
        <w:rPr>
          <w:sz w:val="28"/>
          <w:szCs w:val="28"/>
        </w:rPr>
        <w:t>в</w:t>
      </w:r>
      <w:r w:rsidRPr="00C14DF3">
        <w:rPr>
          <w:sz w:val="28"/>
          <w:szCs w:val="28"/>
        </w:rPr>
        <w:t>нить полученные графики и сделать вывод о влиянии величины с.к.о. на вид но</w:t>
      </w:r>
      <w:r w:rsidRPr="00C14DF3">
        <w:rPr>
          <w:sz w:val="28"/>
          <w:szCs w:val="28"/>
        </w:rPr>
        <w:t>р</w:t>
      </w:r>
      <w:r w:rsidRPr="00C14DF3">
        <w:rPr>
          <w:sz w:val="28"/>
          <w:szCs w:val="28"/>
        </w:rPr>
        <w:t>мального дифференциального и интегрального законов распределений. Сделать вывод.</w:t>
      </w:r>
    </w:p>
    <w:p w:rsidR="00E75893" w:rsidRPr="00C14DF3" w:rsidRDefault="00644D49" w:rsidP="00644D49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  <w:r w:rsidR="00E75893" w:rsidRPr="00C14DF3">
        <w:rPr>
          <w:sz w:val="28"/>
          <w:szCs w:val="28"/>
        </w:rPr>
        <w:t>Для заданной в варианте модели отказа с помощью предложенных в те</w:t>
      </w:r>
      <w:r w:rsidR="00E75893" w:rsidRPr="00C14DF3">
        <w:rPr>
          <w:sz w:val="28"/>
          <w:szCs w:val="28"/>
        </w:rPr>
        <w:t>о</w:t>
      </w:r>
      <w:r w:rsidR="00E75893" w:rsidRPr="00C14DF3">
        <w:rPr>
          <w:sz w:val="28"/>
          <w:szCs w:val="28"/>
        </w:rPr>
        <w:t>рии функций, повторить п. 2 – 4. Параметры распределений выбрать самосто</w:t>
      </w:r>
      <w:r w:rsidR="00E75893" w:rsidRPr="00C14DF3">
        <w:rPr>
          <w:sz w:val="28"/>
          <w:szCs w:val="28"/>
        </w:rPr>
        <w:t>я</w:t>
      </w:r>
      <w:r w:rsidR="00E75893" w:rsidRPr="00C14DF3">
        <w:rPr>
          <w:sz w:val="28"/>
          <w:szCs w:val="28"/>
        </w:rPr>
        <w:t>тельно. Сделать вывод.</w:t>
      </w:r>
    </w:p>
    <w:p w:rsidR="00C161D5" w:rsidRDefault="00C161D5" w:rsidP="00C161D5">
      <w:pPr>
        <w:tabs>
          <w:tab w:val="left" w:pos="851"/>
        </w:tabs>
        <w:rPr>
          <w:sz w:val="28"/>
          <w:szCs w:val="28"/>
        </w:rPr>
      </w:pPr>
    </w:p>
    <w:p w:rsidR="00E75893" w:rsidRDefault="00E75893" w:rsidP="00C161D5">
      <w:pPr>
        <w:tabs>
          <w:tab w:val="left" w:pos="851"/>
        </w:tabs>
        <w:rPr>
          <w:sz w:val="28"/>
          <w:szCs w:val="28"/>
        </w:rPr>
      </w:pPr>
      <w:r w:rsidRPr="00C14DF3">
        <w:rPr>
          <w:sz w:val="28"/>
          <w:szCs w:val="28"/>
        </w:rPr>
        <w:t xml:space="preserve">Таблица </w:t>
      </w:r>
      <w:r w:rsidR="00C161D5">
        <w:rPr>
          <w:sz w:val="28"/>
          <w:szCs w:val="28"/>
        </w:rPr>
        <w:t>1.</w:t>
      </w:r>
      <w:r w:rsidRPr="00C14DF3">
        <w:rPr>
          <w:sz w:val="28"/>
          <w:szCs w:val="28"/>
        </w:rPr>
        <w:t xml:space="preserve">3 </w:t>
      </w:r>
      <w:r w:rsidR="00C161D5">
        <w:rPr>
          <w:sz w:val="28"/>
          <w:szCs w:val="28"/>
        </w:rPr>
        <w:t xml:space="preserve">– </w:t>
      </w:r>
      <w:r w:rsidRPr="00C14DF3">
        <w:rPr>
          <w:sz w:val="28"/>
          <w:szCs w:val="28"/>
        </w:rPr>
        <w:t>Варианты ин</w:t>
      </w:r>
      <w:r w:rsidR="00DD7725">
        <w:rPr>
          <w:sz w:val="28"/>
          <w:szCs w:val="28"/>
        </w:rPr>
        <w:t xml:space="preserve">дивидуальных заданий к заданию </w:t>
      </w:r>
      <w:r w:rsidR="00DD7725" w:rsidRPr="00B24AE4">
        <w:rPr>
          <w:sz w:val="28"/>
          <w:szCs w:val="28"/>
        </w:rPr>
        <w:t>5</w:t>
      </w:r>
      <w:r w:rsidRPr="00C14DF3">
        <w:rPr>
          <w:sz w:val="28"/>
          <w:szCs w:val="28"/>
        </w:rPr>
        <w:t xml:space="preserve"> (законы </w:t>
      </w:r>
      <w:r>
        <w:rPr>
          <w:sz w:val="28"/>
          <w:szCs w:val="28"/>
        </w:rPr>
        <w:t>распред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ления приведены в табл. </w:t>
      </w:r>
      <w:r w:rsidR="00C161D5">
        <w:rPr>
          <w:sz w:val="28"/>
          <w:szCs w:val="28"/>
        </w:rPr>
        <w:t>1.</w:t>
      </w:r>
      <w:r w:rsidRPr="00C14DF3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:rsidR="00DD6369" w:rsidRPr="00DD6369" w:rsidRDefault="00DD6369" w:rsidP="00C161D5">
      <w:pPr>
        <w:tabs>
          <w:tab w:val="left" w:pos="851"/>
        </w:tabs>
        <w:rPr>
          <w:sz w:val="10"/>
          <w:szCs w:val="10"/>
        </w:rPr>
      </w:pPr>
    </w:p>
    <w:tbl>
      <w:tblPr>
        <w:tblW w:w="0" w:type="auto"/>
        <w:jc w:val="center"/>
        <w:tblInd w:w="-2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4253"/>
      </w:tblGrid>
      <w:tr w:rsidR="00E75893" w:rsidRPr="00E75893" w:rsidTr="00E75893">
        <w:trPr>
          <w:jc w:val="center"/>
        </w:trPr>
        <w:tc>
          <w:tcPr>
            <w:tcW w:w="1437" w:type="dxa"/>
          </w:tcPr>
          <w:p w:rsidR="00E75893" w:rsidRPr="00E75893" w:rsidRDefault="00E75893" w:rsidP="00E75893">
            <w:pPr>
              <w:tabs>
                <w:tab w:val="left" w:pos="851"/>
              </w:tabs>
              <w:ind w:left="53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Вариант</w:t>
            </w:r>
          </w:p>
        </w:tc>
        <w:tc>
          <w:tcPr>
            <w:tcW w:w="4253" w:type="dxa"/>
          </w:tcPr>
          <w:p w:rsidR="00E75893" w:rsidRPr="00E75893" w:rsidRDefault="00E75893" w:rsidP="00E75893">
            <w:pPr>
              <w:tabs>
                <w:tab w:val="left" w:pos="851"/>
              </w:tabs>
              <w:ind w:firstLine="34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Распределение (модель отказа)</w:t>
            </w:r>
          </w:p>
        </w:tc>
      </w:tr>
      <w:tr w:rsidR="00E75893" w:rsidRPr="00E75893" w:rsidTr="00E75893">
        <w:trPr>
          <w:jc w:val="center"/>
        </w:trPr>
        <w:tc>
          <w:tcPr>
            <w:tcW w:w="1437" w:type="dxa"/>
          </w:tcPr>
          <w:p w:rsidR="00E75893" w:rsidRPr="00E75893" w:rsidRDefault="00E75893" w:rsidP="00E75893">
            <w:pPr>
              <w:tabs>
                <w:tab w:val="left" w:pos="851"/>
              </w:tabs>
              <w:ind w:left="53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1</w:t>
            </w:r>
          </w:p>
        </w:tc>
        <w:tc>
          <w:tcPr>
            <w:tcW w:w="4253" w:type="dxa"/>
          </w:tcPr>
          <w:p w:rsidR="00E75893" w:rsidRPr="00E75893" w:rsidRDefault="00E75893" w:rsidP="00E75893">
            <w:pPr>
              <w:tabs>
                <w:tab w:val="left" w:pos="851"/>
              </w:tabs>
              <w:ind w:firstLine="34"/>
              <w:jc w:val="both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Равномерное</w:t>
            </w:r>
          </w:p>
        </w:tc>
      </w:tr>
      <w:tr w:rsidR="00E75893" w:rsidRPr="00E75893" w:rsidTr="00E75893">
        <w:trPr>
          <w:jc w:val="center"/>
        </w:trPr>
        <w:tc>
          <w:tcPr>
            <w:tcW w:w="1437" w:type="dxa"/>
          </w:tcPr>
          <w:p w:rsidR="00E75893" w:rsidRPr="00E75893" w:rsidRDefault="00E75893" w:rsidP="00E75893">
            <w:pPr>
              <w:tabs>
                <w:tab w:val="left" w:pos="851"/>
              </w:tabs>
              <w:ind w:left="53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2</w:t>
            </w:r>
          </w:p>
        </w:tc>
        <w:tc>
          <w:tcPr>
            <w:tcW w:w="4253" w:type="dxa"/>
          </w:tcPr>
          <w:p w:rsidR="00E75893" w:rsidRPr="00E75893" w:rsidRDefault="00E75893" w:rsidP="00E75893">
            <w:pPr>
              <w:tabs>
                <w:tab w:val="left" w:pos="851"/>
              </w:tabs>
              <w:ind w:firstLine="34"/>
              <w:jc w:val="both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Экспоненциальное</w:t>
            </w:r>
          </w:p>
        </w:tc>
      </w:tr>
      <w:tr w:rsidR="00E75893" w:rsidRPr="00E75893" w:rsidTr="00E75893">
        <w:trPr>
          <w:jc w:val="center"/>
        </w:trPr>
        <w:tc>
          <w:tcPr>
            <w:tcW w:w="1437" w:type="dxa"/>
          </w:tcPr>
          <w:p w:rsidR="00E75893" w:rsidRPr="00E75893" w:rsidRDefault="00E75893" w:rsidP="00E75893">
            <w:pPr>
              <w:tabs>
                <w:tab w:val="left" w:pos="851"/>
              </w:tabs>
              <w:ind w:left="53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3</w:t>
            </w:r>
          </w:p>
        </w:tc>
        <w:tc>
          <w:tcPr>
            <w:tcW w:w="4253" w:type="dxa"/>
          </w:tcPr>
          <w:p w:rsidR="00E75893" w:rsidRPr="00E75893" w:rsidRDefault="00E75893" w:rsidP="00E75893">
            <w:pPr>
              <w:tabs>
                <w:tab w:val="left" w:pos="851"/>
              </w:tabs>
              <w:ind w:firstLine="34"/>
              <w:jc w:val="both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Логарифмически нормальное</w:t>
            </w:r>
          </w:p>
        </w:tc>
      </w:tr>
      <w:tr w:rsidR="00E75893" w:rsidRPr="00E75893" w:rsidTr="00E75893">
        <w:trPr>
          <w:jc w:val="center"/>
        </w:trPr>
        <w:tc>
          <w:tcPr>
            <w:tcW w:w="1437" w:type="dxa"/>
          </w:tcPr>
          <w:p w:rsidR="00E75893" w:rsidRPr="00E75893" w:rsidRDefault="00E75893" w:rsidP="00E75893">
            <w:pPr>
              <w:tabs>
                <w:tab w:val="left" w:pos="851"/>
              </w:tabs>
              <w:ind w:left="53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4</w:t>
            </w:r>
          </w:p>
        </w:tc>
        <w:tc>
          <w:tcPr>
            <w:tcW w:w="4253" w:type="dxa"/>
          </w:tcPr>
          <w:p w:rsidR="00E75893" w:rsidRPr="00E75893" w:rsidRDefault="00E75893" w:rsidP="00E75893">
            <w:pPr>
              <w:tabs>
                <w:tab w:val="left" w:pos="851"/>
              </w:tabs>
              <w:ind w:firstLine="34"/>
              <w:jc w:val="both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 xml:space="preserve">Вейбулла при </w:t>
            </w:r>
            <w:r w:rsidRPr="00E75893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>b</w:t>
            </w:r>
            <w:r w:rsidRPr="00E75893">
              <w:rPr>
                <w:bCs/>
                <w:i/>
                <w:color w:val="000000"/>
                <w:sz w:val="22"/>
                <w:szCs w:val="22"/>
              </w:rPr>
              <w:t>&gt;1</w:t>
            </w:r>
          </w:p>
        </w:tc>
      </w:tr>
      <w:tr w:rsidR="00E75893" w:rsidRPr="00E75893" w:rsidTr="00E75893">
        <w:trPr>
          <w:jc w:val="center"/>
        </w:trPr>
        <w:tc>
          <w:tcPr>
            <w:tcW w:w="1437" w:type="dxa"/>
          </w:tcPr>
          <w:p w:rsidR="00E75893" w:rsidRPr="00E75893" w:rsidRDefault="00E75893" w:rsidP="00E75893">
            <w:pPr>
              <w:tabs>
                <w:tab w:val="left" w:pos="851"/>
              </w:tabs>
              <w:ind w:left="53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5</w:t>
            </w:r>
          </w:p>
        </w:tc>
        <w:tc>
          <w:tcPr>
            <w:tcW w:w="4253" w:type="dxa"/>
          </w:tcPr>
          <w:p w:rsidR="00E75893" w:rsidRPr="00E75893" w:rsidRDefault="00E75893" w:rsidP="00E75893">
            <w:pPr>
              <w:tabs>
                <w:tab w:val="left" w:pos="851"/>
              </w:tabs>
              <w:ind w:firstLine="34"/>
              <w:jc w:val="both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 xml:space="preserve">Вейбулла при </w:t>
            </w:r>
            <w:r w:rsidRPr="00E75893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>b&lt;</w:t>
            </w:r>
            <w:r w:rsidRPr="00E75893">
              <w:rPr>
                <w:bCs/>
                <w:i/>
                <w:color w:val="000000"/>
                <w:sz w:val="22"/>
                <w:szCs w:val="22"/>
              </w:rPr>
              <w:t>1</w:t>
            </w:r>
          </w:p>
        </w:tc>
      </w:tr>
      <w:tr w:rsidR="00E75893" w:rsidRPr="00E75893" w:rsidTr="00E75893">
        <w:trPr>
          <w:jc w:val="center"/>
        </w:trPr>
        <w:tc>
          <w:tcPr>
            <w:tcW w:w="1437" w:type="dxa"/>
          </w:tcPr>
          <w:p w:rsidR="00E75893" w:rsidRPr="00E75893" w:rsidRDefault="00E75893" w:rsidP="00E75893">
            <w:pPr>
              <w:tabs>
                <w:tab w:val="left" w:pos="851"/>
              </w:tabs>
              <w:ind w:left="53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6</w:t>
            </w:r>
          </w:p>
        </w:tc>
        <w:tc>
          <w:tcPr>
            <w:tcW w:w="4253" w:type="dxa"/>
          </w:tcPr>
          <w:p w:rsidR="00E75893" w:rsidRPr="00E75893" w:rsidRDefault="00E75893" w:rsidP="00E75893">
            <w:pPr>
              <w:tabs>
                <w:tab w:val="left" w:pos="851"/>
              </w:tabs>
              <w:ind w:firstLine="34"/>
              <w:jc w:val="both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 xml:space="preserve">Вейбулла при </w:t>
            </w:r>
            <w:r w:rsidRPr="00E75893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>b</w:t>
            </w:r>
            <w:r w:rsidRPr="00E75893">
              <w:rPr>
                <w:b/>
                <w:bCs/>
                <w:i/>
                <w:color w:val="000000"/>
                <w:sz w:val="22"/>
                <w:szCs w:val="22"/>
              </w:rPr>
              <w:t>=</w:t>
            </w:r>
            <w:r w:rsidRPr="00E75893">
              <w:rPr>
                <w:bCs/>
                <w:i/>
                <w:color w:val="000000"/>
                <w:sz w:val="22"/>
                <w:szCs w:val="22"/>
              </w:rPr>
              <w:t>1</w:t>
            </w:r>
          </w:p>
        </w:tc>
      </w:tr>
      <w:tr w:rsidR="00E75893" w:rsidRPr="00E75893" w:rsidTr="00E75893">
        <w:trPr>
          <w:jc w:val="center"/>
        </w:trPr>
        <w:tc>
          <w:tcPr>
            <w:tcW w:w="1437" w:type="dxa"/>
          </w:tcPr>
          <w:p w:rsidR="00E75893" w:rsidRPr="00E75893" w:rsidRDefault="00E75893" w:rsidP="00E75893">
            <w:pPr>
              <w:tabs>
                <w:tab w:val="left" w:pos="851"/>
              </w:tabs>
              <w:ind w:left="53"/>
              <w:jc w:val="center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7</w:t>
            </w:r>
          </w:p>
        </w:tc>
        <w:tc>
          <w:tcPr>
            <w:tcW w:w="4253" w:type="dxa"/>
          </w:tcPr>
          <w:p w:rsidR="00E75893" w:rsidRPr="00E75893" w:rsidRDefault="00E75893" w:rsidP="00E75893">
            <w:pPr>
              <w:tabs>
                <w:tab w:val="left" w:pos="851"/>
              </w:tabs>
              <w:ind w:firstLine="34"/>
              <w:jc w:val="both"/>
              <w:rPr>
                <w:sz w:val="22"/>
                <w:szCs w:val="22"/>
              </w:rPr>
            </w:pPr>
            <w:r w:rsidRPr="00E75893">
              <w:rPr>
                <w:sz w:val="22"/>
                <w:szCs w:val="22"/>
              </w:rPr>
              <w:t>Гамма</w:t>
            </w:r>
          </w:p>
        </w:tc>
      </w:tr>
    </w:tbl>
    <w:p w:rsidR="00FA3173" w:rsidRDefault="00FA3173" w:rsidP="00E75893">
      <w:pPr>
        <w:tabs>
          <w:tab w:val="left" w:pos="851"/>
        </w:tabs>
        <w:ind w:firstLine="426"/>
        <w:jc w:val="center"/>
        <w:rPr>
          <w:b/>
          <w:sz w:val="28"/>
          <w:szCs w:val="28"/>
        </w:rPr>
      </w:pPr>
    </w:p>
    <w:p w:rsidR="00F67466" w:rsidRPr="00C14DF3" w:rsidRDefault="00024029" w:rsidP="00E75893">
      <w:pPr>
        <w:tabs>
          <w:tab w:val="left" w:pos="851"/>
        </w:tabs>
        <w:ind w:firstLine="426"/>
        <w:jc w:val="center"/>
        <w:rPr>
          <w:b/>
          <w:sz w:val="28"/>
          <w:szCs w:val="28"/>
        </w:rPr>
      </w:pPr>
      <w:r w:rsidRPr="00C14DF3">
        <w:rPr>
          <w:b/>
          <w:sz w:val="28"/>
          <w:szCs w:val="28"/>
        </w:rPr>
        <w:t>1.</w:t>
      </w:r>
      <w:r w:rsidR="00F67466" w:rsidRPr="00C14DF3">
        <w:rPr>
          <w:b/>
          <w:sz w:val="28"/>
          <w:szCs w:val="28"/>
        </w:rPr>
        <w:t>3. Содержание отчёта.</w:t>
      </w:r>
    </w:p>
    <w:p w:rsidR="00F67466" w:rsidRPr="00C14DF3" w:rsidRDefault="00F67466" w:rsidP="00F67466">
      <w:pPr>
        <w:ind w:firstLine="708"/>
        <w:jc w:val="both"/>
        <w:rPr>
          <w:sz w:val="28"/>
          <w:szCs w:val="28"/>
        </w:rPr>
      </w:pPr>
    </w:p>
    <w:p w:rsidR="00F67466" w:rsidRPr="00C14DF3" w:rsidRDefault="00F67466" w:rsidP="00F67466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1. Название курса, название и номер лабораторной работы, ф. и. о. и номер группы студента, дату выполнения работы.</w:t>
      </w:r>
    </w:p>
    <w:p w:rsidR="00F67466" w:rsidRPr="00C14DF3" w:rsidRDefault="00F67466" w:rsidP="00F67466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2. Запись своих индивидуальных заданий </w:t>
      </w:r>
      <w:r w:rsidR="004E6A2C" w:rsidRPr="00C14DF3">
        <w:rPr>
          <w:sz w:val="28"/>
          <w:szCs w:val="28"/>
        </w:rPr>
        <w:t xml:space="preserve">и </w:t>
      </w:r>
      <w:r w:rsidRPr="00C14DF3">
        <w:rPr>
          <w:sz w:val="28"/>
          <w:szCs w:val="28"/>
        </w:rPr>
        <w:t>диалога с ЭВМ по пп. 1-</w:t>
      </w:r>
      <w:r w:rsidR="00C77398" w:rsidRPr="00C14DF3">
        <w:rPr>
          <w:sz w:val="28"/>
          <w:szCs w:val="28"/>
        </w:rPr>
        <w:t>4</w:t>
      </w:r>
      <w:r w:rsidR="00B92919" w:rsidRPr="00B92919">
        <w:rPr>
          <w:sz w:val="28"/>
          <w:szCs w:val="28"/>
        </w:rPr>
        <w:t xml:space="preserve"> пра</w:t>
      </w:r>
      <w:r w:rsidR="00B92919" w:rsidRPr="00B92919">
        <w:rPr>
          <w:sz w:val="28"/>
          <w:szCs w:val="28"/>
        </w:rPr>
        <w:t>к</w:t>
      </w:r>
      <w:r w:rsidR="00B92919" w:rsidRPr="00B92919">
        <w:rPr>
          <w:sz w:val="28"/>
          <w:szCs w:val="28"/>
        </w:rPr>
        <w:t>тической части лабораторной работы</w:t>
      </w:r>
      <w:r w:rsidR="002115B8" w:rsidRPr="00C14DF3">
        <w:rPr>
          <w:sz w:val="28"/>
          <w:szCs w:val="28"/>
        </w:rPr>
        <w:t xml:space="preserve">, построенные с помощью </w:t>
      </w:r>
      <w:r w:rsidR="00B77C3D" w:rsidRPr="00C14DF3">
        <w:rPr>
          <w:sz w:val="28"/>
          <w:szCs w:val="28"/>
        </w:rPr>
        <w:t>MATHCAD</w:t>
      </w:r>
      <w:r w:rsidR="001208F7" w:rsidRPr="00C14DF3">
        <w:rPr>
          <w:sz w:val="28"/>
          <w:szCs w:val="28"/>
        </w:rPr>
        <w:t xml:space="preserve"> гр</w:t>
      </w:r>
      <w:r w:rsidR="001208F7" w:rsidRPr="00C14DF3">
        <w:rPr>
          <w:sz w:val="28"/>
          <w:szCs w:val="28"/>
        </w:rPr>
        <w:t>а</w:t>
      </w:r>
      <w:r w:rsidR="001208F7" w:rsidRPr="00C14DF3">
        <w:rPr>
          <w:sz w:val="28"/>
          <w:szCs w:val="28"/>
        </w:rPr>
        <w:t>фики зависимостей дифференциального и интегрального законов распределения наработки до отказа, нанесённые на графики  характеристики надёжности</w:t>
      </w:r>
    </w:p>
    <w:p w:rsidR="001208F7" w:rsidRPr="00C14DF3" w:rsidRDefault="00F67466" w:rsidP="00F67466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3. </w:t>
      </w:r>
      <w:r w:rsidR="001208F7" w:rsidRPr="00C14DF3">
        <w:rPr>
          <w:sz w:val="28"/>
          <w:szCs w:val="28"/>
        </w:rPr>
        <w:t>Вывод</w:t>
      </w:r>
      <w:r w:rsidR="00C77398" w:rsidRPr="00C14DF3">
        <w:rPr>
          <w:sz w:val="28"/>
          <w:szCs w:val="28"/>
        </w:rPr>
        <w:t>ы</w:t>
      </w:r>
      <w:r w:rsidR="00024029" w:rsidRPr="00C14DF3">
        <w:rPr>
          <w:sz w:val="28"/>
          <w:szCs w:val="28"/>
        </w:rPr>
        <w:t xml:space="preserve"> по п. 2, </w:t>
      </w:r>
      <w:r w:rsidR="00C77398" w:rsidRPr="00C14DF3">
        <w:rPr>
          <w:sz w:val="28"/>
          <w:szCs w:val="28"/>
        </w:rPr>
        <w:t>4</w:t>
      </w:r>
      <w:r w:rsidR="00B92919">
        <w:rPr>
          <w:sz w:val="28"/>
          <w:szCs w:val="28"/>
        </w:rPr>
        <w:t xml:space="preserve"> </w:t>
      </w:r>
      <w:r w:rsidR="00B92919" w:rsidRPr="00B92919">
        <w:rPr>
          <w:sz w:val="28"/>
          <w:szCs w:val="28"/>
        </w:rPr>
        <w:t>практической части лабораторной работы</w:t>
      </w:r>
      <w:r w:rsidR="001208F7" w:rsidRPr="00C14DF3">
        <w:rPr>
          <w:sz w:val="28"/>
          <w:szCs w:val="28"/>
        </w:rPr>
        <w:t xml:space="preserve">. </w:t>
      </w:r>
    </w:p>
    <w:p w:rsidR="00F67466" w:rsidRPr="00C14DF3" w:rsidRDefault="00F67466" w:rsidP="00F67466">
      <w:pPr>
        <w:ind w:firstLine="708"/>
        <w:jc w:val="both"/>
        <w:rPr>
          <w:sz w:val="28"/>
          <w:szCs w:val="28"/>
        </w:rPr>
      </w:pPr>
    </w:p>
    <w:p w:rsidR="00F67466" w:rsidRPr="00C14DF3" w:rsidRDefault="00024029" w:rsidP="00024029">
      <w:pPr>
        <w:ind w:firstLine="708"/>
        <w:jc w:val="center"/>
        <w:rPr>
          <w:b/>
          <w:sz w:val="28"/>
          <w:szCs w:val="28"/>
        </w:rPr>
      </w:pPr>
      <w:r w:rsidRPr="00C14DF3">
        <w:rPr>
          <w:b/>
          <w:sz w:val="28"/>
          <w:szCs w:val="28"/>
        </w:rPr>
        <w:t>1.</w:t>
      </w:r>
      <w:r w:rsidR="00F67466" w:rsidRPr="00C14DF3">
        <w:rPr>
          <w:b/>
          <w:sz w:val="28"/>
          <w:szCs w:val="28"/>
        </w:rPr>
        <w:t>4. Задания для самоподготовки и самопроверки</w:t>
      </w:r>
    </w:p>
    <w:p w:rsidR="00F17C73" w:rsidRPr="00C14DF3" w:rsidRDefault="00F17C73" w:rsidP="00F17C73">
      <w:pPr>
        <w:rPr>
          <w:sz w:val="28"/>
          <w:szCs w:val="28"/>
        </w:rPr>
      </w:pP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</w:t>
      </w:r>
      <w:r w:rsidRPr="00C14DF3">
        <w:rPr>
          <w:b/>
          <w:sz w:val="28"/>
          <w:szCs w:val="28"/>
        </w:rPr>
        <w:t xml:space="preserve">. </w:t>
      </w:r>
      <w:r w:rsidRPr="00C14DF3">
        <w:rPr>
          <w:sz w:val="28"/>
          <w:szCs w:val="28"/>
        </w:rPr>
        <w:t>Что такое случайная величина? Приведите примеры случайных величин – параметров надёжности.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2. Что такое вероятность случайной величины?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3. Чем отличается вероятность случайной величины от вероятности попад</w:t>
      </w:r>
      <w:r w:rsidRPr="00C14DF3">
        <w:rPr>
          <w:sz w:val="28"/>
          <w:szCs w:val="28"/>
        </w:rPr>
        <w:t>а</w:t>
      </w:r>
      <w:r w:rsidRPr="00C14DF3">
        <w:rPr>
          <w:sz w:val="28"/>
          <w:szCs w:val="28"/>
        </w:rPr>
        <w:t>ния её в некоторый участок (частости)?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4. Что такое модель отказа и модель надёжности? Какая связь между ними? Изобразите эти 2 модели на 1-м графике.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5. Что такое дифференциальный (ДЗР) и интегральный (ИЗР) закон распр</w:t>
      </w:r>
      <w:r w:rsidRPr="00C14DF3">
        <w:rPr>
          <w:sz w:val="28"/>
          <w:szCs w:val="28"/>
        </w:rPr>
        <w:t>е</w:t>
      </w:r>
      <w:r w:rsidRPr="00C14DF3">
        <w:rPr>
          <w:sz w:val="28"/>
          <w:szCs w:val="28"/>
        </w:rPr>
        <w:t>деления? Какая связь между ними? Изобразите эти 2 закона на 1-м графике.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6. Какие модели отказов Вы знаете?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7. Какие характерные точки моделей отказов Вы знаете?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8. Выведите формулу математического ожидания случайной величины.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9. Выведите формулу среднеквадратичного отклонения случайной велич</w:t>
      </w:r>
      <w:r w:rsidRPr="00C14DF3">
        <w:rPr>
          <w:sz w:val="28"/>
          <w:szCs w:val="28"/>
        </w:rPr>
        <w:t>и</w:t>
      </w:r>
      <w:r w:rsidRPr="00C14DF3">
        <w:rPr>
          <w:sz w:val="28"/>
          <w:szCs w:val="28"/>
        </w:rPr>
        <w:t>ны.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lastRenderedPageBreak/>
        <w:t>10. Выведите формулу математического ожидания случайной величины, распределённой по экспоненциальному закону.</w:t>
      </w:r>
    </w:p>
    <w:p w:rsidR="00DC0523" w:rsidRPr="00C14DF3" w:rsidRDefault="00DC0523" w:rsidP="00DC052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11. Выведите формулу среднеквадратичного отклонения случайной велич</w:t>
      </w:r>
      <w:r w:rsidRPr="00C14DF3">
        <w:rPr>
          <w:sz w:val="28"/>
          <w:szCs w:val="28"/>
        </w:rPr>
        <w:t>и</w:t>
      </w:r>
      <w:r w:rsidRPr="00C14DF3">
        <w:rPr>
          <w:sz w:val="28"/>
          <w:szCs w:val="28"/>
        </w:rPr>
        <w:t>ны, распределённой по экспоненциальному закону.</w:t>
      </w:r>
    </w:p>
    <w:p w:rsidR="00DC0523" w:rsidRPr="00C14DF3" w:rsidRDefault="00DC0523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12. Сколько состояний имеет восстанавливаемый объект? Охарактеризуйте эти состояния.</w:t>
      </w:r>
    </w:p>
    <w:p w:rsidR="00DC0523" w:rsidRPr="00C14DF3" w:rsidRDefault="00DC0523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13. Какие переходы и события, сопровождающие эти переходы, имеет во</w:t>
      </w:r>
      <w:r w:rsidRPr="00C14DF3">
        <w:rPr>
          <w:sz w:val="28"/>
          <w:szCs w:val="28"/>
        </w:rPr>
        <w:t>с</w:t>
      </w:r>
      <w:r w:rsidRPr="00C14DF3">
        <w:rPr>
          <w:sz w:val="28"/>
          <w:szCs w:val="28"/>
        </w:rPr>
        <w:t>станавливаемый объект? Охарактеризуйте эти переходы и события.</w:t>
      </w:r>
    </w:p>
    <w:p w:rsidR="00DC0523" w:rsidRPr="00C14DF3" w:rsidRDefault="00DC0523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14. Какие временные понятия надёжности Вы знаете? Охарактеризуйте их.</w:t>
      </w:r>
    </w:p>
    <w:p w:rsidR="00DC0523" w:rsidRPr="00C14DF3" w:rsidRDefault="00DC0523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15. Какие показатели надёжности может иметь вычислительное устройство как восстанавливаемый объект?</w:t>
      </w:r>
    </w:p>
    <w:p w:rsidR="00DC0523" w:rsidRPr="00C14DF3" w:rsidRDefault="00DC0523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16.</w:t>
      </w:r>
      <w:r w:rsidR="00A32FA5" w:rsidRPr="00C14DF3">
        <w:rPr>
          <w:sz w:val="28"/>
          <w:szCs w:val="28"/>
        </w:rPr>
        <w:t>Как отличаются показатели надёжности восстанавливаемых объектов от показателей надёжности невосстанавливаемых объектов?</w:t>
      </w:r>
    </w:p>
    <w:p w:rsidR="00A32FA5" w:rsidRPr="00C14DF3" w:rsidRDefault="00A32FA5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17. Приведите пример обозначения стандарта в «Системе стандартов надё</w:t>
      </w:r>
      <w:r w:rsidRPr="00C14DF3">
        <w:rPr>
          <w:sz w:val="28"/>
          <w:szCs w:val="28"/>
        </w:rPr>
        <w:t>ж</w:t>
      </w:r>
      <w:r w:rsidRPr="00C14DF3">
        <w:rPr>
          <w:sz w:val="28"/>
          <w:szCs w:val="28"/>
        </w:rPr>
        <w:t>ности техники».</w:t>
      </w:r>
    </w:p>
    <w:p w:rsidR="00A32FA5" w:rsidRPr="00C14DF3" w:rsidRDefault="00D31EB3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18. Какие виды классификации отказов Вы знаете? Охарактеризуйте их.</w:t>
      </w:r>
    </w:p>
    <w:p w:rsidR="00D31EB3" w:rsidRPr="00C14DF3" w:rsidRDefault="00D31EB3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19. Приведите 3 примера измерения наработки до отказа параметрами, о</w:t>
      </w:r>
      <w:r w:rsidRPr="00C14DF3">
        <w:rPr>
          <w:sz w:val="28"/>
          <w:szCs w:val="28"/>
        </w:rPr>
        <w:t>т</w:t>
      </w:r>
      <w:r w:rsidRPr="00C14DF3">
        <w:rPr>
          <w:sz w:val="28"/>
          <w:szCs w:val="28"/>
        </w:rPr>
        <w:t>личными от времени.</w:t>
      </w:r>
    </w:p>
    <w:p w:rsidR="00D31EB3" w:rsidRPr="00C14DF3" w:rsidRDefault="00D31EB3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20. Проанализируйте влияние показателей безотказности и ремонтоприго</w:t>
      </w:r>
      <w:r w:rsidRPr="00C14DF3">
        <w:rPr>
          <w:sz w:val="28"/>
          <w:szCs w:val="28"/>
        </w:rPr>
        <w:t>д</w:t>
      </w:r>
      <w:r w:rsidRPr="00C14DF3">
        <w:rPr>
          <w:sz w:val="28"/>
          <w:szCs w:val="28"/>
        </w:rPr>
        <w:t>ности на коэффициент готовности.</w:t>
      </w:r>
    </w:p>
    <w:p w:rsidR="00D31EB3" w:rsidRPr="00C14DF3" w:rsidRDefault="00D31EB3" w:rsidP="00D31EB3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21. Как влияет коэффициент готовности устройства, равномерно обрабат</w:t>
      </w:r>
      <w:r w:rsidRPr="00C14DF3">
        <w:rPr>
          <w:sz w:val="28"/>
          <w:szCs w:val="28"/>
        </w:rPr>
        <w:t>ы</w:t>
      </w:r>
      <w:r w:rsidRPr="00C14DF3">
        <w:rPr>
          <w:sz w:val="28"/>
          <w:szCs w:val="28"/>
        </w:rPr>
        <w:t>вающего информацию, на количество информации, потерянной за счёт отказов устройства?</w:t>
      </w:r>
    </w:p>
    <w:p w:rsidR="00C161D5" w:rsidRDefault="00C161D5" w:rsidP="00265A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22. Чем отличается математическое ожидание модели надёжности от нар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ботки до отказа?</w:t>
      </w:r>
    </w:p>
    <w:p w:rsidR="00265ABC" w:rsidRPr="00C14DF3" w:rsidRDefault="00D31EB3" w:rsidP="00265ABC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 xml:space="preserve">23. Как влияет </w:t>
      </w:r>
      <w:r w:rsidR="00265ABC" w:rsidRPr="00C14DF3">
        <w:rPr>
          <w:sz w:val="28"/>
          <w:szCs w:val="28"/>
        </w:rPr>
        <w:t>математическое ожидание модели надёжности, подчиня</w:t>
      </w:r>
      <w:r w:rsidR="00265ABC" w:rsidRPr="00C14DF3">
        <w:rPr>
          <w:sz w:val="28"/>
          <w:szCs w:val="28"/>
        </w:rPr>
        <w:t>ю</w:t>
      </w:r>
      <w:r w:rsidR="00265ABC" w:rsidRPr="00C14DF3">
        <w:rPr>
          <w:sz w:val="28"/>
          <w:szCs w:val="28"/>
        </w:rPr>
        <w:t>щейся нормальному закону, на вид дифференциального закона распределения?</w:t>
      </w:r>
    </w:p>
    <w:p w:rsidR="00265ABC" w:rsidRPr="00C14DF3" w:rsidRDefault="00D31EB3" w:rsidP="00265ABC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2</w:t>
      </w:r>
      <w:r w:rsidR="00265ABC" w:rsidRPr="00C14DF3">
        <w:rPr>
          <w:sz w:val="28"/>
          <w:szCs w:val="28"/>
        </w:rPr>
        <w:t>4</w:t>
      </w:r>
      <w:r w:rsidRPr="00C14DF3">
        <w:rPr>
          <w:sz w:val="28"/>
          <w:szCs w:val="28"/>
        </w:rPr>
        <w:t xml:space="preserve">. </w:t>
      </w:r>
      <w:r w:rsidR="00265ABC" w:rsidRPr="00C14DF3">
        <w:rPr>
          <w:sz w:val="28"/>
          <w:szCs w:val="28"/>
        </w:rPr>
        <w:t>Как влияет среднеквадратичное отклонение модели отказа, подчиня</w:t>
      </w:r>
      <w:r w:rsidR="00265ABC" w:rsidRPr="00C14DF3">
        <w:rPr>
          <w:sz w:val="28"/>
          <w:szCs w:val="28"/>
        </w:rPr>
        <w:t>ю</w:t>
      </w:r>
      <w:r w:rsidR="00265ABC" w:rsidRPr="00C14DF3">
        <w:rPr>
          <w:sz w:val="28"/>
          <w:szCs w:val="28"/>
        </w:rPr>
        <w:t>щейся нормальному закону, на вид дифференциального закона распределения?</w:t>
      </w:r>
    </w:p>
    <w:p w:rsidR="00E75893" w:rsidRDefault="00265ABC" w:rsidP="00C161D5">
      <w:pPr>
        <w:ind w:firstLine="708"/>
        <w:jc w:val="both"/>
        <w:rPr>
          <w:sz w:val="28"/>
          <w:szCs w:val="28"/>
        </w:rPr>
      </w:pPr>
      <w:r w:rsidRPr="00C14DF3">
        <w:rPr>
          <w:sz w:val="28"/>
          <w:szCs w:val="28"/>
        </w:rPr>
        <w:t>25. Как влияет дисперсия модели отказа, подчиняющейся нормальному з</w:t>
      </w:r>
      <w:r w:rsidRPr="00C14DF3">
        <w:rPr>
          <w:sz w:val="28"/>
          <w:szCs w:val="28"/>
        </w:rPr>
        <w:t>а</w:t>
      </w:r>
      <w:r w:rsidRPr="00C14DF3">
        <w:rPr>
          <w:sz w:val="28"/>
          <w:szCs w:val="28"/>
        </w:rPr>
        <w:t>кону, на вид дифференциального закона распределения?</w:t>
      </w:r>
    </w:p>
    <w:p w:rsidR="00DD6369" w:rsidRPr="00C14DF3" w:rsidRDefault="00DD6369" w:rsidP="00C161D5">
      <w:pPr>
        <w:ind w:firstLine="708"/>
        <w:jc w:val="both"/>
        <w:rPr>
          <w:sz w:val="28"/>
          <w:szCs w:val="28"/>
        </w:rPr>
        <w:sectPr w:rsidR="00DD6369" w:rsidRPr="00C14DF3" w:rsidSect="00FA3173">
          <w:pgSz w:w="12240" w:h="15840"/>
          <w:pgMar w:top="1134" w:right="1021" w:bottom="1531" w:left="1247" w:header="720" w:footer="720" w:gutter="0"/>
          <w:cols w:space="720"/>
          <w:noEndnote/>
        </w:sectPr>
      </w:pPr>
    </w:p>
    <w:p w:rsidR="00E75893" w:rsidRPr="00C14DF3" w:rsidRDefault="00E75893" w:rsidP="00E75893">
      <w:pPr>
        <w:ind w:firstLine="11057"/>
        <w:rPr>
          <w:sz w:val="28"/>
          <w:szCs w:val="28"/>
        </w:rPr>
      </w:pPr>
    </w:p>
    <w:p w:rsidR="00E75893" w:rsidRDefault="00C161D5" w:rsidP="00DD6369">
      <w:pPr>
        <w:ind w:hanging="142"/>
        <w:rPr>
          <w:sz w:val="28"/>
          <w:szCs w:val="28"/>
        </w:rPr>
      </w:pPr>
      <w:r>
        <w:rPr>
          <w:sz w:val="28"/>
          <w:szCs w:val="28"/>
        </w:rPr>
        <w:t xml:space="preserve">Таблица 1.1 – </w:t>
      </w:r>
      <w:r w:rsidR="00E75893" w:rsidRPr="00C14DF3">
        <w:rPr>
          <w:sz w:val="28"/>
          <w:szCs w:val="28"/>
        </w:rPr>
        <w:t>Некоторые распределения, используемые в теории надёжности</w:t>
      </w:r>
    </w:p>
    <w:p w:rsidR="00DD6369" w:rsidRPr="00DD6369" w:rsidRDefault="00DD6369" w:rsidP="00DD6369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3"/>
        <w:gridCol w:w="2491"/>
        <w:gridCol w:w="1604"/>
        <w:gridCol w:w="1118"/>
        <w:gridCol w:w="1554"/>
        <w:gridCol w:w="1743"/>
        <w:gridCol w:w="1104"/>
      </w:tblGrid>
      <w:tr w:rsidR="00E75893" w:rsidRPr="00C14DF3" w:rsidTr="00FE42DB">
        <w:trPr>
          <w:trHeight w:val="20"/>
        </w:trPr>
        <w:tc>
          <w:tcPr>
            <w:tcW w:w="0" w:type="auto"/>
            <w:gridSpan w:val="2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Наименование распределения</w: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М.о.</w:t>
            </w:r>
          </w:p>
          <w:p w:rsidR="00E75893" w:rsidRPr="0058040B" w:rsidRDefault="00E75893" w:rsidP="00FE42DB">
            <w:pPr>
              <w:ind w:right="57"/>
              <w:jc w:val="center"/>
              <w:rPr>
                <w:bCs/>
                <w:i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M(t)</w: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Медиана</w:t>
            </w:r>
          </w:p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i/>
                <w:color w:val="000000"/>
                <w:sz w:val="22"/>
                <w:szCs w:val="22"/>
                <w:vertAlign w:val="subscript"/>
                <w:lang w:val="en-US"/>
              </w:rPr>
              <w:t>ME</w: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Мода</w:t>
            </w:r>
          </w:p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i/>
                <w:color w:val="000000"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Дисперсия</w:t>
            </w:r>
          </w:p>
          <w:p w:rsidR="00E75893" w:rsidRPr="0058040B" w:rsidRDefault="00E75893" w:rsidP="00FE42DB">
            <w:pPr>
              <w:ind w:right="57"/>
              <w:jc w:val="center"/>
              <w:rPr>
                <w:bCs/>
                <w:i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D(t)</w:t>
            </w:r>
          </w:p>
        </w:tc>
        <w:tc>
          <w:tcPr>
            <w:tcW w:w="0" w:type="auto"/>
            <w:vMerge w:val="restart"/>
          </w:tcPr>
          <w:p w:rsidR="00E75893" w:rsidRPr="00C14DF3" w:rsidRDefault="00E75893" w:rsidP="00FE42DB">
            <w:pPr>
              <w:ind w:right="57"/>
              <w:jc w:val="both"/>
              <w:rPr>
                <w:bCs/>
                <w:color w:val="000000"/>
                <w:sz w:val="28"/>
                <w:szCs w:val="28"/>
              </w:rPr>
            </w:pPr>
            <w:r w:rsidRPr="00C14DF3">
              <w:rPr>
                <w:bCs/>
                <w:color w:val="000000"/>
                <w:sz w:val="28"/>
                <w:szCs w:val="28"/>
              </w:rPr>
              <w:t>С.к.о.</w:t>
            </w:r>
          </w:p>
          <w:p w:rsidR="00E75893" w:rsidRPr="00C14DF3" w:rsidRDefault="00E75893" w:rsidP="00FE42DB">
            <w:pPr>
              <w:ind w:right="57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C14DF3">
              <w:rPr>
                <w:b/>
                <w:bCs/>
                <w:color w:val="000000"/>
                <w:position w:val="-12"/>
                <w:sz w:val="28"/>
                <w:szCs w:val="28"/>
                <w:lang w:val="en-US"/>
              </w:rPr>
              <w:object w:dxaOrig="660" w:dyaOrig="400">
                <v:shape id="_x0000_i1035" type="#_x0000_t75" style="width:41.6pt;height:25.6pt" o:ole="">
                  <v:imagedata r:id="rId30" o:title=""/>
                </v:shape>
                <o:OLEObject Type="Embed" ProgID="Equation.3" ShapeID="_x0000_i1035" DrawAspect="Content" ObjectID="_1578506087" r:id="rId31"/>
              </w:object>
            </w: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 xml:space="preserve">ДЗР 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f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(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 xml:space="preserve">модель отказа, ИЗР 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F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(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C14DF3" w:rsidRDefault="00E75893" w:rsidP="00FE42DB">
            <w:pPr>
              <w:ind w:right="57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gridSpan w:val="2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1. Равномерное</w: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color w:val="000000"/>
                <w:sz w:val="22"/>
                <w:szCs w:val="22"/>
                <w:lang w:val="en-US"/>
              </w:rPr>
              <w:t>0,5 (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а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+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 xml:space="preserve"> b)</w: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  <w:lang w:val="en-US"/>
              </w:rPr>
              <w:t>0,5 (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а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+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>b)</w:t>
            </w:r>
          </w:p>
        </w:tc>
        <w:tc>
          <w:tcPr>
            <w:tcW w:w="0" w:type="auto"/>
            <w:vMerge w:val="restart"/>
          </w:tcPr>
          <w:p w:rsidR="00E75893" w:rsidRPr="0058040B" w:rsidRDefault="00E75893" w:rsidP="00FE42DB">
            <w:pPr>
              <w:ind w:right="57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color w:val="000000"/>
                <w:sz w:val="22"/>
                <w:szCs w:val="22"/>
                <w:lang w:val="en-US"/>
              </w:rPr>
              <w:t>(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а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+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>b)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  <w:vertAlign w:val="superscript"/>
                <w:lang w:val="en-US"/>
              </w:rPr>
              <w:t>2</w:t>
            </w:r>
            <w:r w:rsidRPr="0058040B">
              <w:rPr>
                <w:bCs/>
                <w:color w:val="000000"/>
                <w:sz w:val="22"/>
                <w:szCs w:val="22"/>
                <w:lang w:val="en-US"/>
              </w:rPr>
              <w:t>1/12</w:t>
            </w:r>
          </w:p>
        </w:tc>
        <w:tc>
          <w:tcPr>
            <w:tcW w:w="0" w:type="auto"/>
            <w:vMerge w:val="restart"/>
          </w:tcPr>
          <w:p w:rsidR="00E75893" w:rsidRPr="00C14DF3" w:rsidRDefault="00E75893" w:rsidP="00FE42DB">
            <w:pPr>
              <w:ind w:right="57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/>
                <w:bCs/>
                <w:i/>
                <w:color w:val="000000"/>
                <w:sz w:val="22"/>
                <w:szCs w:val="22"/>
              </w:rPr>
              <w:t>С</w:t>
            </w:r>
            <w:r w:rsidRPr="0058040B">
              <w:rPr>
                <w:bCs/>
                <w:color w:val="000000"/>
                <w:sz w:val="22"/>
                <w:szCs w:val="22"/>
              </w:rPr>
              <w:t xml:space="preserve"> при 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>b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&gt;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&gt;а, 0</w:t>
            </w:r>
            <w:r w:rsidRPr="0058040B">
              <w:rPr>
                <w:bCs/>
                <w:color w:val="000000"/>
                <w:sz w:val="22"/>
                <w:szCs w:val="22"/>
              </w:rPr>
              <w:t xml:space="preserve"> при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&gt;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>b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</w:rPr>
              <w:t>,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 xml:space="preserve"> а&gt;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58040B">
              <w:rPr>
                <w:bCs/>
                <w:i/>
                <w:color w:val="000000"/>
                <w:sz w:val="22"/>
                <w:szCs w:val="22"/>
              </w:rPr>
              <w:t>0</w:t>
            </w:r>
            <w:r w:rsidRPr="0058040B">
              <w:rPr>
                <w:bCs/>
                <w:color w:val="000000"/>
                <w:sz w:val="22"/>
                <w:szCs w:val="22"/>
              </w:rPr>
              <w:t xml:space="preserve"> при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 xml:space="preserve"> а&gt;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, 1</w:t>
            </w:r>
            <w:r w:rsidRPr="0058040B">
              <w:rPr>
                <w:bCs/>
                <w:color w:val="000000"/>
                <w:sz w:val="22"/>
                <w:szCs w:val="22"/>
              </w:rPr>
              <w:t xml:space="preserve"> при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&gt;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>b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</w:rPr>
              <w:t>,</w:t>
            </w:r>
          </w:p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color w:val="000000"/>
                <w:position w:val="-18"/>
                <w:sz w:val="22"/>
                <w:szCs w:val="22"/>
                <w:lang w:val="en-US"/>
              </w:rPr>
              <w:object w:dxaOrig="999" w:dyaOrig="480">
                <v:shape id="_x0000_i1036" type="#_x0000_t75" style="width:50pt;height:24pt" o:ole="">
                  <v:imagedata r:id="rId32" o:title=""/>
                </v:shape>
                <o:OLEObject Type="Embed" ProgID="Equation.3" ShapeID="_x0000_i1036" DrawAspect="Content" ObjectID="_1578506088" r:id="rId33"/>
              </w:object>
            </w:r>
            <w:r w:rsidRPr="0058040B">
              <w:rPr>
                <w:bCs/>
                <w:color w:val="000000"/>
                <w:sz w:val="22"/>
                <w:szCs w:val="22"/>
              </w:rPr>
              <w:t xml:space="preserve"> при </w:t>
            </w:r>
            <w:r w:rsidRPr="0058040B">
              <w:rPr>
                <w:b/>
                <w:bCs/>
                <w:i/>
                <w:color w:val="000000"/>
                <w:sz w:val="22"/>
                <w:szCs w:val="22"/>
                <w:lang w:val="en-US"/>
              </w:rPr>
              <w:t>b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&gt;</w:t>
            </w:r>
            <w:r w:rsidRPr="0058040B">
              <w:rPr>
                <w:bCs/>
                <w:i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i/>
                <w:color w:val="000000"/>
                <w:sz w:val="22"/>
                <w:szCs w:val="22"/>
              </w:rPr>
              <w:t>&gt;а</w:t>
            </w: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C14DF3" w:rsidRDefault="00E75893" w:rsidP="00FE42DB">
            <w:pPr>
              <w:ind w:right="57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gridSpan w:val="2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2.Экспоненциальное</w: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24"/>
                <w:sz w:val="22"/>
                <w:szCs w:val="22"/>
              </w:rPr>
              <w:object w:dxaOrig="260" w:dyaOrig="620">
                <v:shape id="_x0000_i1037" type="#_x0000_t75" style="width:14pt;height:32.4pt" o:ole="">
                  <v:imagedata r:id="rId34" o:title=""/>
                </v:shape>
                <o:OLEObject Type="Embed" ProgID="Equation.3" ShapeID="_x0000_i1037" DrawAspect="Content" ObjectID="_1578506089" r:id="rId35"/>
              </w:object>
            </w:r>
          </w:p>
        </w:tc>
        <w:tc>
          <w:tcPr>
            <w:tcW w:w="0" w:type="auto"/>
            <w:vMerge w:val="restart"/>
          </w:tcPr>
          <w:p w:rsidR="00E75893" w:rsidRPr="0058040B" w:rsidRDefault="00E75893" w:rsidP="00FE42DB">
            <w:pPr>
              <w:ind w:right="57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</w:tcPr>
          <w:p w:rsidR="00E75893" w:rsidRPr="0058040B" w:rsidRDefault="00E75893" w:rsidP="00FE42DB">
            <w:pPr>
              <w:ind w:right="57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24"/>
                <w:sz w:val="22"/>
                <w:szCs w:val="22"/>
              </w:rPr>
              <w:object w:dxaOrig="360" w:dyaOrig="620">
                <v:shape id="_x0000_i1038" type="#_x0000_t75" style="width:19.6pt;height:32.4pt" o:ole="">
                  <v:imagedata r:id="rId36" o:title=""/>
                </v:shape>
                <o:OLEObject Type="Embed" ProgID="Equation.3" ShapeID="_x0000_i1038" DrawAspect="Content" ObjectID="_1578506090" r:id="rId37"/>
              </w:object>
            </w:r>
          </w:p>
        </w:tc>
        <w:tc>
          <w:tcPr>
            <w:tcW w:w="0" w:type="auto"/>
            <w:vMerge w:val="restart"/>
          </w:tcPr>
          <w:p w:rsidR="00E75893" w:rsidRPr="00C14DF3" w:rsidRDefault="00E75893" w:rsidP="00FE42DB">
            <w:pPr>
              <w:ind w:right="57"/>
              <w:jc w:val="both"/>
              <w:rPr>
                <w:bCs/>
                <w:color w:val="000000"/>
                <w:sz w:val="28"/>
                <w:szCs w:val="28"/>
              </w:rPr>
            </w:pPr>
            <w:r w:rsidRPr="00C14DF3">
              <w:rPr>
                <w:bCs/>
                <w:color w:val="000000"/>
                <w:position w:val="-24"/>
                <w:sz w:val="28"/>
                <w:szCs w:val="28"/>
              </w:rPr>
              <w:object w:dxaOrig="260" w:dyaOrig="620">
                <v:shape id="_x0000_i1039" type="#_x0000_t75" style="width:14pt;height:32.4pt" o:ole="">
                  <v:imagedata r:id="rId38" o:title=""/>
                </v:shape>
                <o:OLEObject Type="Embed" ProgID="Equation.3" ShapeID="_x0000_i1039" DrawAspect="Content" ObjectID="_1578506091" r:id="rId39"/>
              </w:object>
            </w: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10"/>
                <w:sz w:val="22"/>
                <w:szCs w:val="22"/>
              </w:rPr>
              <w:object w:dxaOrig="960" w:dyaOrig="300">
                <v:shape id="_x0000_i1040" type="#_x0000_t75" style="width:50.4pt;height:16pt" o:ole="">
                  <v:imagedata r:id="rId40" o:title=""/>
                </v:shape>
                <o:OLEObject Type="Embed" ProgID="Equation.3" ShapeID="_x0000_i1040" DrawAspect="Content" ObjectID="_1578506092" r:id="rId41"/>
              </w:object>
            </w: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10"/>
                <w:sz w:val="22"/>
                <w:szCs w:val="22"/>
              </w:rPr>
              <w:object w:dxaOrig="1260" w:dyaOrig="340">
                <v:shape id="_x0000_i1041" type="#_x0000_t75" style="width:66.4pt;height:18pt" o:ole="">
                  <v:imagedata r:id="rId42" o:title=""/>
                </v:shape>
                <o:OLEObject Type="Embed" ProgID="Equation.3" ShapeID="_x0000_i1041" DrawAspect="Content" ObjectID="_1578506093" r:id="rId43"/>
              </w:object>
            </w: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C14DF3" w:rsidRDefault="00E75893" w:rsidP="00FE42DB">
            <w:pPr>
              <w:ind w:right="57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gridSpan w:val="2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3</w:t>
            </w:r>
            <w:r w:rsidRPr="0058040B">
              <w:rPr>
                <w:bCs/>
                <w:color w:val="000000"/>
                <w:sz w:val="22"/>
                <w:szCs w:val="22"/>
                <w:lang w:val="en-US"/>
              </w:rPr>
              <w:t xml:space="preserve">. </w:t>
            </w:r>
            <w:r w:rsidRPr="0058040B">
              <w:rPr>
                <w:bCs/>
                <w:color w:val="000000"/>
                <w:sz w:val="22"/>
                <w:szCs w:val="22"/>
              </w:rPr>
              <w:t>Логарифмически нормальное</w: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18"/>
                <w:sz w:val="22"/>
                <w:szCs w:val="22"/>
                <w:lang w:val="en-US"/>
              </w:rPr>
              <w:object w:dxaOrig="1380" w:dyaOrig="499">
                <v:shape id="_x0000_i1042" type="#_x0000_t75" style="width:66.4pt;height:23.6pt" o:ole="">
                  <v:imagedata r:id="rId44" o:title=""/>
                </v:shape>
                <o:OLEObject Type="Embed" ProgID="Equation.3" ShapeID="_x0000_i1042" DrawAspect="Content" ObjectID="_1578506094" r:id="rId45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color w:val="000000"/>
                <w:position w:val="-10"/>
                <w:sz w:val="22"/>
                <w:szCs w:val="22"/>
              </w:rPr>
              <w:object w:dxaOrig="720" w:dyaOrig="340">
                <v:shape id="_x0000_i1043" type="#_x0000_t75" style="width:38.8pt;height:18pt" o:ole="">
                  <v:imagedata r:id="rId46" o:title=""/>
                </v:shape>
                <o:OLEObject Type="Embed" ProgID="Equation.3" ShapeID="_x0000_i1043" DrawAspect="Content" ObjectID="_1578506095" r:id="rId47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color w:val="000000"/>
                <w:position w:val="-10"/>
                <w:sz w:val="22"/>
                <w:szCs w:val="22"/>
              </w:rPr>
              <w:object w:dxaOrig="1180" w:dyaOrig="360">
                <v:shape id="_x0000_i1044" type="#_x0000_t75" style="width:64pt;height:19.2pt" o:ole="">
                  <v:imagedata r:id="rId48" o:title=""/>
                </v:shape>
                <o:OLEObject Type="Embed" ProgID="Equation.3" ShapeID="_x0000_i1044" DrawAspect="Content" ObjectID="_1578506096" r:id="rId49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10"/>
                <w:sz w:val="22"/>
                <w:szCs w:val="22"/>
              </w:rPr>
              <w:object w:dxaOrig="1200" w:dyaOrig="360">
                <v:shape id="_x0000_i1045" type="#_x0000_t75" style="width:64.8pt;height:19.2pt" o:ole="">
                  <v:imagedata r:id="rId50" o:title=""/>
                </v:shape>
                <o:OLEObject Type="Embed" ProgID="Equation.3" ShapeID="_x0000_i1045" DrawAspect="Content" ObjectID="_1578506097" r:id="rId51"/>
              </w:object>
            </w:r>
            <w:r w:rsidRPr="0058040B">
              <w:rPr>
                <w:bCs/>
                <w:color w:val="000000"/>
                <w:sz w:val="22"/>
                <w:szCs w:val="22"/>
              </w:rPr>
              <w:t>·</w:t>
            </w:r>
          </w:p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·</w:t>
            </w:r>
            <w:r w:rsidRPr="0058040B">
              <w:rPr>
                <w:bCs/>
                <w:color w:val="000000"/>
                <w:position w:val="-10"/>
                <w:sz w:val="22"/>
                <w:szCs w:val="22"/>
              </w:rPr>
              <w:object w:dxaOrig="1240" w:dyaOrig="340">
                <v:shape id="_x0000_i1046" type="#_x0000_t75" style="width:67.6pt;height:18pt" o:ole="">
                  <v:imagedata r:id="rId52" o:title=""/>
                </v:shape>
                <o:OLEObject Type="Embed" ProgID="Equation.3" ShapeID="_x0000_i1046" DrawAspect="Content" ObjectID="_1578506098" r:id="rId53"/>
              </w:object>
            </w:r>
          </w:p>
        </w:tc>
        <w:tc>
          <w:tcPr>
            <w:tcW w:w="0" w:type="auto"/>
            <w:vMerge w:val="restart"/>
          </w:tcPr>
          <w:p w:rsidR="00E75893" w:rsidRPr="00C14DF3" w:rsidRDefault="00E75893" w:rsidP="00FE42DB">
            <w:pPr>
              <w:ind w:right="57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color w:val="000000"/>
                <w:position w:val="-34"/>
                <w:sz w:val="22"/>
                <w:szCs w:val="22"/>
              </w:rPr>
              <w:object w:dxaOrig="2580" w:dyaOrig="800">
                <v:shape id="_x0000_i1047" type="#_x0000_t75" style="width:136pt;height:42pt" o:ole="">
                  <v:imagedata r:id="rId54" o:title=""/>
                </v:shape>
                <o:OLEObject Type="Embed" ProgID="Equation.3" ShapeID="_x0000_i1047" DrawAspect="Content" ObjectID="_1578506099" r:id="rId55"/>
              </w:object>
            </w: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28"/>
                <w:sz w:val="22"/>
                <w:szCs w:val="22"/>
              </w:rPr>
              <w:object w:dxaOrig="1200" w:dyaOrig="680">
                <v:shape id="_x0000_i1048" type="#_x0000_t75" style="width:60pt;height:34pt" o:ole="">
                  <v:imagedata r:id="rId56" o:title=""/>
                </v:shape>
                <o:OLEObject Type="Embed" ProgID="Equation.3" ShapeID="_x0000_i1048" DrawAspect="Content" ObjectID="_1578506100" r:id="rId57"/>
              </w:object>
            </w: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C14DF3" w:rsidRDefault="00E75893" w:rsidP="00FE42DB">
            <w:pPr>
              <w:ind w:right="57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gridSpan w:val="2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4. Вейбулла</w: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18"/>
                <w:sz w:val="22"/>
                <w:szCs w:val="22"/>
              </w:rPr>
              <w:object w:dxaOrig="1060" w:dyaOrig="480">
                <v:shape id="_x0000_i1049" type="#_x0000_t75" style="width:56pt;height:25.6pt" o:ole="">
                  <v:imagedata r:id="rId58" o:title=""/>
                </v:shape>
                <o:OLEObject Type="Embed" ProgID="Equation.3" ShapeID="_x0000_i1049" DrawAspect="Content" ObjectID="_1578506101" r:id="rId59"/>
              </w:object>
            </w:r>
          </w:p>
        </w:tc>
        <w:tc>
          <w:tcPr>
            <w:tcW w:w="0" w:type="auto"/>
            <w:vMerge w:val="restart"/>
          </w:tcPr>
          <w:p w:rsidR="00E75893" w:rsidRPr="0058040B" w:rsidRDefault="00E75893" w:rsidP="00FE42DB">
            <w:pPr>
              <w:ind w:right="57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18"/>
                <w:sz w:val="22"/>
                <w:szCs w:val="22"/>
              </w:rPr>
              <w:object w:dxaOrig="1100" w:dyaOrig="560">
                <v:shape id="_x0000_i1050" type="#_x0000_t75" style="width:59.2pt;height:29.6pt" o:ole="">
                  <v:imagedata r:id="rId60" o:title=""/>
                </v:shape>
                <o:OLEObject Type="Embed" ProgID="Equation.3" ShapeID="_x0000_i1050" DrawAspect="Content" ObjectID="_1578506102" r:id="rId61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color w:val="000000"/>
                <w:position w:val="-18"/>
                <w:sz w:val="22"/>
                <w:szCs w:val="22"/>
              </w:rPr>
              <w:object w:dxaOrig="1400" w:dyaOrig="480">
                <v:shape id="_x0000_i1051" type="#_x0000_t75" style="width:73.6pt;height:25.2pt" o:ole="">
                  <v:imagedata r:id="rId62" o:title=""/>
                </v:shape>
                <o:OLEObject Type="Embed" ProgID="Equation.3" ShapeID="_x0000_i1051" DrawAspect="Content" ObjectID="_1578506103" r:id="rId63"/>
              </w:object>
            </w:r>
          </w:p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58040B">
              <w:rPr>
                <w:bCs/>
                <w:color w:val="000000"/>
                <w:position w:val="-18"/>
                <w:sz w:val="22"/>
                <w:szCs w:val="22"/>
                <w:lang w:val="en-US"/>
              </w:rPr>
              <w:object w:dxaOrig="1300" w:dyaOrig="520">
                <v:shape id="_x0000_i1052" type="#_x0000_t75" style="width:69.2pt;height:27.6pt" o:ole="">
                  <v:imagedata r:id="rId64" o:title=""/>
                </v:shape>
                <o:OLEObject Type="Embed" ProgID="Equation.3" ShapeID="_x0000_i1052" DrawAspect="Content" ObjectID="_1578506104" r:id="rId65"/>
              </w:object>
            </w:r>
          </w:p>
        </w:tc>
        <w:tc>
          <w:tcPr>
            <w:tcW w:w="0" w:type="auto"/>
            <w:vMerge w:val="restart"/>
          </w:tcPr>
          <w:p w:rsidR="00E75893" w:rsidRPr="00C14DF3" w:rsidRDefault="00E75893" w:rsidP="00FE42DB">
            <w:pPr>
              <w:ind w:right="57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36"/>
                <w:sz w:val="22"/>
                <w:szCs w:val="22"/>
              </w:rPr>
              <w:object w:dxaOrig="2200" w:dyaOrig="840">
                <v:shape id="_x0000_i1053" type="#_x0000_t75" style="width:114.8pt;height:44pt" o:ole="">
                  <v:imagedata r:id="rId66" o:title=""/>
                </v:shape>
                <o:OLEObject Type="Embed" ProgID="Equation.3" ShapeID="_x0000_i1053" DrawAspect="Content" ObjectID="_1578506105" r:id="rId67"/>
              </w:object>
            </w: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36"/>
                <w:sz w:val="22"/>
                <w:szCs w:val="22"/>
              </w:rPr>
              <w:object w:dxaOrig="1600" w:dyaOrig="840">
                <v:shape id="_x0000_i1054" type="#_x0000_t75" style="width:83.6pt;height:44pt" o:ole="">
                  <v:imagedata r:id="rId68" o:title=""/>
                </v:shape>
                <o:OLEObject Type="Embed" ProgID="Equation.3" ShapeID="_x0000_i1054" DrawAspect="Content" ObjectID="_1578506106" r:id="rId69"/>
              </w:object>
            </w: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E75893" w:rsidRPr="00C14DF3" w:rsidRDefault="00E75893" w:rsidP="00FE42DB">
            <w:pPr>
              <w:ind w:right="57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75893" w:rsidRPr="00C14DF3" w:rsidTr="00FE42DB">
        <w:trPr>
          <w:trHeight w:val="20"/>
        </w:trPr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sz w:val="22"/>
                <w:szCs w:val="22"/>
              </w:rPr>
              <w:t>5. Гамма-распределение Г(</w:t>
            </w:r>
            <w:r w:rsidRPr="0058040B">
              <w:rPr>
                <w:bCs/>
                <w:color w:val="000000"/>
                <w:sz w:val="22"/>
                <w:szCs w:val="22"/>
                <w:lang w:val="en-US"/>
              </w:rPr>
              <w:t>t</w:t>
            </w:r>
            <w:r w:rsidRPr="0058040B">
              <w:rPr>
                <w:bCs/>
                <w:color w:val="000000"/>
                <w:sz w:val="22"/>
                <w:szCs w:val="22"/>
              </w:rPr>
              <w:t>)</w:t>
            </w:r>
          </w:p>
          <w:p w:rsidR="00E75893" w:rsidRPr="0058040B" w:rsidRDefault="000B6790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position w:val="-28"/>
                <w:sz w:val="22"/>
                <w:szCs w:val="22"/>
              </w:rPr>
              <w:pict>
                <v:shape id="_x0000_i1055" type="#_x0000_t75" style="width:99.2pt;height:38pt">
                  <v:imagedata r:id="rId70" o:title=""/>
                </v:shape>
              </w:pict>
            </w: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24"/>
                <w:sz w:val="22"/>
                <w:szCs w:val="22"/>
              </w:rPr>
              <w:object w:dxaOrig="300" w:dyaOrig="620">
                <v:shape id="_x0000_i1056" type="#_x0000_t75" style="width:15.6pt;height:32pt" o:ole="">
                  <v:imagedata r:id="rId71" o:title=""/>
                </v:shape>
                <o:OLEObject Type="Embed" ProgID="Equation.3" ShapeID="_x0000_i1056" DrawAspect="Content" ObjectID="_1578506107" r:id="rId72"/>
              </w:object>
            </w: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E75893" w:rsidRPr="0058040B" w:rsidRDefault="00E75893" w:rsidP="00FE42DB">
            <w:pPr>
              <w:ind w:right="57"/>
              <w:jc w:val="center"/>
              <w:rPr>
                <w:bCs/>
                <w:color w:val="000000"/>
                <w:sz w:val="22"/>
                <w:szCs w:val="22"/>
              </w:rPr>
            </w:pPr>
            <w:r w:rsidRPr="0058040B">
              <w:rPr>
                <w:bCs/>
                <w:color w:val="000000"/>
                <w:position w:val="-24"/>
                <w:sz w:val="22"/>
                <w:szCs w:val="22"/>
              </w:rPr>
              <w:object w:dxaOrig="380" w:dyaOrig="620">
                <v:shape id="_x0000_i1057" type="#_x0000_t75" style="width:20pt;height:32.4pt" o:ole="">
                  <v:imagedata r:id="rId73" o:title=""/>
                </v:shape>
                <o:OLEObject Type="Embed" ProgID="Equation.3" ShapeID="_x0000_i1057" DrawAspect="Content" ObjectID="_1578506108" r:id="rId74"/>
              </w:object>
            </w:r>
          </w:p>
        </w:tc>
        <w:tc>
          <w:tcPr>
            <w:tcW w:w="0" w:type="auto"/>
            <w:vAlign w:val="center"/>
          </w:tcPr>
          <w:p w:rsidR="00E75893" w:rsidRPr="00C14DF3" w:rsidRDefault="00E75893" w:rsidP="00FE42DB">
            <w:pPr>
              <w:ind w:right="57"/>
              <w:jc w:val="center"/>
              <w:rPr>
                <w:bCs/>
                <w:color w:val="000000"/>
                <w:sz w:val="28"/>
                <w:szCs w:val="28"/>
              </w:rPr>
            </w:pPr>
            <w:r w:rsidRPr="00C14DF3">
              <w:rPr>
                <w:bCs/>
                <w:color w:val="000000"/>
                <w:position w:val="-24"/>
                <w:sz w:val="28"/>
                <w:szCs w:val="28"/>
              </w:rPr>
              <w:object w:dxaOrig="499" w:dyaOrig="680">
                <v:shape id="_x0000_i1058" type="#_x0000_t75" style="width:26.4pt;height:35.6pt" o:ole="">
                  <v:imagedata r:id="rId75" o:title=""/>
                </v:shape>
                <o:OLEObject Type="Embed" ProgID="Equation.3" ShapeID="_x0000_i1058" DrawAspect="Content" ObjectID="_1578506109" r:id="rId76"/>
              </w:object>
            </w:r>
          </w:p>
        </w:tc>
      </w:tr>
    </w:tbl>
    <w:p w:rsidR="00DD6369" w:rsidRDefault="00DD6369" w:rsidP="00E75893">
      <w:pPr>
        <w:ind w:left="709"/>
        <w:jc w:val="both"/>
        <w:rPr>
          <w:bCs/>
          <w:color w:val="000000"/>
          <w:sz w:val="22"/>
          <w:szCs w:val="22"/>
        </w:rPr>
      </w:pPr>
    </w:p>
    <w:p w:rsidR="00E75893" w:rsidRPr="0058040B" w:rsidRDefault="00E75893" w:rsidP="00E75893">
      <w:pPr>
        <w:ind w:left="709"/>
        <w:jc w:val="both"/>
        <w:rPr>
          <w:bCs/>
          <w:color w:val="000000"/>
          <w:sz w:val="22"/>
          <w:szCs w:val="22"/>
        </w:rPr>
      </w:pPr>
      <w:r w:rsidRPr="0058040B">
        <w:rPr>
          <w:bCs/>
          <w:color w:val="000000"/>
          <w:sz w:val="22"/>
          <w:szCs w:val="22"/>
        </w:rPr>
        <w:t>Где</w:t>
      </w:r>
    </w:p>
    <w:p w:rsidR="00E75893" w:rsidRPr="0058040B" w:rsidRDefault="00E75893" w:rsidP="00E75893">
      <w:pPr>
        <w:ind w:left="709" w:firstLine="567"/>
        <w:jc w:val="both"/>
        <w:rPr>
          <w:bCs/>
          <w:color w:val="000000"/>
          <w:sz w:val="22"/>
          <w:szCs w:val="22"/>
        </w:rPr>
      </w:pPr>
      <w:r w:rsidRPr="0058040B">
        <w:rPr>
          <w:bCs/>
          <w:color w:val="000000"/>
          <w:position w:val="-30"/>
          <w:sz w:val="22"/>
          <w:szCs w:val="22"/>
        </w:rPr>
        <w:object w:dxaOrig="1180" w:dyaOrig="720">
          <v:shape id="_x0000_i1059" type="#_x0000_t75" style="width:52.4pt;height:32.4pt" o:ole="">
            <v:imagedata r:id="rId77" o:title=""/>
          </v:shape>
          <o:OLEObject Type="Embed" ProgID="Equation.3" ShapeID="_x0000_i1059" DrawAspect="Content" ObjectID="_1578506110" r:id="rId78"/>
        </w:object>
      </w:r>
      <w:r w:rsidRPr="0058040B">
        <w:rPr>
          <w:bCs/>
          <w:color w:val="000000"/>
          <w:sz w:val="22"/>
          <w:szCs w:val="22"/>
        </w:rPr>
        <w:t xml:space="preserve"> –  табличный интеграл вероятностей или интеграл Лапласа, имеющий вид </w:t>
      </w:r>
      <w:r w:rsidRPr="0058040B">
        <w:rPr>
          <w:bCs/>
          <w:color w:val="000000"/>
          <w:position w:val="-32"/>
          <w:sz w:val="22"/>
          <w:szCs w:val="22"/>
          <w:lang w:val="en-US"/>
        </w:rPr>
        <w:object w:dxaOrig="2380" w:dyaOrig="760">
          <v:shape id="_x0000_i1060" type="#_x0000_t75" style="width:106pt;height:33.6pt" o:ole="">
            <v:imagedata r:id="rId79" o:title=""/>
          </v:shape>
          <o:OLEObject Type="Embed" ProgID="Equation.3" ShapeID="_x0000_i1060" DrawAspect="Content" ObjectID="_1578506111" r:id="rId80"/>
        </w:object>
      </w:r>
      <w:r w:rsidRPr="0058040B">
        <w:rPr>
          <w:bCs/>
          <w:color w:val="000000"/>
          <w:sz w:val="22"/>
          <w:szCs w:val="22"/>
        </w:rPr>
        <w:t>,</w:t>
      </w:r>
      <w:r w:rsidRPr="0058040B">
        <w:rPr>
          <w:bCs/>
          <w:color w:val="000000"/>
          <w:sz w:val="22"/>
          <w:szCs w:val="22"/>
        </w:rPr>
        <w:tab/>
      </w:r>
    </w:p>
    <w:p w:rsidR="00E75893" w:rsidRPr="0058040B" w:rsidRDefault="00E75893" w:rsidP="00E75893">
      <w:pPr>
        <w:ind w:left="709" w:firstLine="567"/>
        <w:jc w:val="both"/>
        <w:rPr>
          <w:sz w:val="22"/>
          <w:szCs w:val="22"/>
        </w:rPr>
      </w:pPr>
      <w:r w:rsidRPr="0058040B">
        <w:rPr>
          <w:bCs/>
          <w:color w:val="000000"/>
          <w:position w:val="-18"/>
          <w:sz w:val="22"/>
          <w:szCs w:val="22"/>
        </w:rPr>
        <w:object w:dxaOrig="1060" w:dyaOrig="480">
          <v:shape id="_x0000_i1061" type="#_x0000_t75" style="width:47.2pt;height:21.6pt" o:ole="">
            <v:imagedata r:id="rId58" o:title=""/>
          </v:shape>
          <o:OLEObject Type="Embed" ProgID="Equation.3" ShapeID="_x0000_i1061" DrawAspect="Content" ObjectID="_1578506112" r:id="rId81"/>
        </w:object>
      </w:r>
      <w:r w:rsidRPr="0058040B">
        <w:rPr>
          <w:bCs/>
          <w:color w:val="000000"/>
          <w:sz w:val="22"/>
          <w:szCs w:val="22"/>
        </w:rPr>
        <w:t xml:space="preserve"> – гамма распределение с параметром </w:t>
      </w:r>
      <w:r w:rsidRPr="0058040B">
        <w:rPr>
          <w:bCs/>
          <w:i/>
          <w:color w:val="000000"/>
          <w:sz w:val="22"/>
          <w:szCs w:val="22"/>
          <w:lang w:val="en-US"/>
        </w:rPr>
        <w:t>b</w:t>
      </w:r>
      <w:r w:rsidRPr="0058040B">
        <w:rPr>
          <w:bCs/>
          <w:i/>
          <w:color w:val="000000"/>
          <w:sz w:val="22"/>
          <w:szCs w:val="22"/>
        </w:rPr>
        <w:t>.</w:t>
      </w:r>
    </w:p>
    <w:p w:rsidR="00E75893" w:rsidRPr="00C14DF3" w:rsidRDefault="00E75893" w:rsidP="00E75893">
      <w:pPr>
        <w:ind w:firstLine="708"/>
        <w:jc w:val="both"/>
        <w:rPr>
          <w:sz w:val="28"/>
          <w:szCs w:val="28"/>
        </w:rPr>
      </w:pPr>
    </w:p>
    <w:p w:rsidR="00E75893" w:rsidRPr="00C14DF3" w:rsidRDefault="00E75893" w:rsidP="00E75893">
      <w:pPr>
        <w:jc w:val="both"/>
        <w:rPr>
          <w:sz w:val="28"/>
          <w:szCs w:val="28"/>
        </w:rPr>
        <w:sectPr w:rsidR="00E75893" w:rsidRPr="00C14DF3" w:rsidSect="00FA3173">
          <w:pgSz w:w="15840" w:h="12240" w:orient="landscape"/>
          <w:pgMar w:top="1701" w:right="1806" w:bottom="851" w:left="1134" w:header="720" w:footer="720" w:gutter="0"/>
          <w:cols w:space="720"/>
          <w:noEndnote/>
        </w:sectPr>
      </w:pPr>
    </w:p>
    <w:p w:rsidR="00FA3173" w:rsidRPr="00C14DF3" w:rsidRDefault="00FA3173" w:rsidP="00FA3173">
      <w:pPr>
        <w:ind w:firstLine="708"/>
        <w:jc w:val="center"/>
        <w:rPr>
          <w:b/>
          <w:sz w:val="28"/>
          <w:szCs w:val="28"/>
        </w:rPr>
      </w:pPr>
      <w:r w:rsidRPr="00C14DF3">
        <w:rPr>
          <w:b/>
          <w:sz w:val="28"/>
          <w:szCs w:val="28"/>
        </w:rPr>
        <w:lastRenderedPageBreak/>
        <w:t xml:space="preserve">ЛАБОРАТОРНАЯ РАБОТА № </w:t>
      </w:r>
      <w:r w:rsidR="00EF6B4E">
        <w:rPr>
          <w:b/>
          <w:sz w:val="28"/>
          <w:szCs w:val="28"/>
        </w:rPr>
        <w:t>2</w:t>
      </w:r>
    </w:p>
    <w:p w:rsidR="00FA3173" w:rsidRPr="00C14DF3" w:rsidRDefault="00FA3173" w:rsidP="00FA3173">
      <w:pPr>
        <w:ind w:firstLine="708"/>
        <w:jc w:val="center"/>
        <w:rPr>
          <w:b/>
          <w:sz w:val="28"/>
          <w:szCs w:val="28"/>
        </w:rPr>
      </w:pPr>
    </w:p>
    <w:p w:rsidR="00FA3173" w:rsidRPr="00C14DF3" w:rsidRDefault="00FA3173" w:rsidP="00FA3173">
      <w:pPr>
        <w:ind w:firstLine="708"/>
        <w:jc w:val="center"/>
        <w:rPr>
          <w:b/>
          <w:sz w:val="28"/>
          <w:szCs w:val="28"/>
          <w:lang w:val="be-BY"/>
        </w:rPr>
      </w:pPr>
      <w:r w:rsidRPr="00FA3173">
        <w:rPr>
          <w:b/>
          <w:sz w:val="28"/>
          <w:szCs w:val="28"/>
          <w:lang w:val="be-BY"/>
        </w:rPr>
        <w:t>ПРОВЕДЕНИЕ НАБЛЮДЕНИЙ ЗА РАБОТОЙ ВЫЧИСЛИТЕЛЬНОГО КОМПЛЕКСА И ИХ ОБРАБОТКА</w:t>
      </w:r>
      <w:r w:rsidRPr="00C14DF3">
        <w:rPr>
          <w:b/>
          <w:sz w:val="28"/>
          <w:szCs w:val="28"/>
          <w:lang w:val="be-BY"/>
        </w:rPr>
        <w:t xml:space="preserve"> </w:t>
      </w:r>
    </w:p>
    <w:p w:rsidR="00FA3173" w:rsidRPr="00C14DF3" w:rsidRDefault="00FA3173" w:rsidP="00FA3173">
      <w:pPr>
        <w:jc w:val="center"/>
        <w:rPr>
          <w:b/>
          <w:sz w:val="28"/>
          <w:szCs w:val="28"/>
        </w:rPr>
      </w:pPr>
    </w:p>
    <w:p w:rsidR="00FA3173" w:rsidRPr="000E46C9" w:rsidRDefault="00FA3173" w:rsidP="00FA3173">
      <w:pPr>
        <w:ind w:firstLine="708"/>
        <w:jc w:val="both"/>
        <w:rPr>
          <w:color w:val="262626"/>
          <w:sz w:val="28"/>
          <w:szCs w:val="28"/>
        </w:rPr>
      </w:pPr>
      <w:r w:rsidRPr="00E31A68">
        <w:rPr>
          <w:b/>
          <w:color w:val="262626"/>
          <w:sz w:val="28"/>
          <w:szCs w:val="28"/>
        </w:rPr>
        <w:t xml:space="preserve">Цель работы </w:t>
      </w:r>
      <w:r w:rsidRPr="00E31A68">
        <w:rPr>
          <w:color w:val="262626"/>
          <w:sz w:val="28"/>
          <w:szCs w:val="28"/>
        </w:rPr>
        <w:t xml:space="preserve">– исследование </w:t>
      </w:r>
      <w:r w:rsidR="00EF6B4E" w:rsidRPr="00E31A68">
        <w:rPr>
          <w:color w:val="262626"/>
          <w:sz w:val="28"/>
          <w:szCs w:val="28"/>
        </w:rPr>
        <w:t>возможностей проведения наблюдений за об</w:t>
      </w:r>
      <w:r w:rsidR="00EF6B4E" w:rsidRPr="00E31A68">
        <w:rPr>
          <w:color w:val="262626"/>
          <w:sz w:val="28"/>
          <w:szCs w:val="28"/>
        </w:rPr>
        <w:t>о</w:t>
      </w:r>
      <w:r w:rsidR="00EF6B4E" w:rsidRPr="00E31A68">
        <w:rPr>
          <w:color w:val="262626"/>
          <w:sz w:val="28"/>
          <w:szCs w:val="28"/>
        </w:rPr>
        <w:t>рудованием и программным обеспечением вычислительного комплекса на обесп</w:t>
      </w:r>
      <w:r w:rsidR="00EF6B4E" w:rsidRPr="00E31A68">
        <w:rPr>
          <w:color w:val="262626"/>
          <w:sz w:val="28"/>
          <w:szCs w:val="28"/>
        </w:rPr>
        <w:t>е</w:t>
      </w:r>
      <w:r w:rsidR="00EF6B4E" w:rsidRPr="00E31A68">
        <w:rPr>
          <w:color w:val="262626"/>
          <w:sz w:val="28"/>
          <w:szCs w:val="28"/>
        </w:rPr>
        <w:t>чение и повышение его надёжности</w:t>
      </w:r>
      <w:r w:rsidRPr="00E31A68">
        <w:rPr>
          <w:color w:val="262626"/>
          <w:sz w:val="28"/>
          <w:szCs w:val="28"/>
        </w:rPr>
        <w:t>.</w:t>
      </w:r>
      <w:r w:rsidRPr="000E46C9">
        <w:rPr>
          <w:color w:val="262626"/>
          <w:sz w:val="28"/>
          <w:szCs w:val="28"/>
        </w:rPr>
        <w:t xml:space="preserve"> </w:t>
      </w:r>
    </w:p>
    <w:p w:rsidR="00FA3173" w:rsidRPr="00C14DF3" w:rsidRDefault="00FA3173" w:rsidP="00FA3173">
      <w:pPr>
        <w:jc w:val="both"/>
        <w:rPr>
          <w:b/>
          <w:i/>
          <w:sz w:val="28"/>
          <w:szCs w:val="28"/>
        </w:rPr>
      </w:pPr>
    </w:p>
    <w:p w:rsidR="00FA3173" w:rsidRPr="00FA3173" w:rsidRDefault="00EF6B4E" w:rsidP="00FA3173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644D49">
        <w:rPr>
          <w:b/>
          <w:sz w:val="28"/>
          <w:szCs w:val="28"/>
        </w:rPr>
        <w:t>.</w:t>
      </w:r>
      <w:r w:rsidR="00FA3173" w:rsidRPr="00FA3173">
        <w:rPr>
          <w:b/>
          <w:sz w:val="28"/>
          <w:szCs w:val="28"/>
        </w:rPr>
        <w:t>1. Краткие сведения из теории</w:t>
      </w:r>
    </w:p>
    <w:p w:rsidR="00FA3173" w:rsidRPr="00FA3173" w:rsidRDefault="00FA3173" w:rsidP="00FA3173">
      <w:pPr>
        <w:rPr>
          <w:b/>
          <w:sz w:val="28"/>
          <w:szCs w:val="28"/>
        </w:rPr>
      </w:pPr>
    </w:p>
    <w:p w:rsidR="00FA3173" w:rsidRPr="00FA3173" w:rsidRDefault="00A817BC" w:rsidP="00FA3173">
      <w:pPr>
        <w:ind w:firstLine="708"/>
        <w:jc w:val="both"/>
        <w:rPr>
          <w:sz w:val="28"/>
          <w:szCs w:val="28"/>
        </w:rPr>
      </w:pPr>
      <w:r w:rsidRPr="00A817BC">
        <w:rPr>
          <w:b/>
          <w:sz w:val="28"/>
          <w:szCs w:val="28"/>
        </w:rPr>
        <w:t>1 Общие сведения о наблюдениях.</w:t>
      </w:r>
      <w:r>
        <w:rPr>
          <w:sz w:val="28"/>
          <w:szCs w:val="28"/>
        </w:rPr>
        <w:t xml:space="preserve"> </w:t>
      </w:r>
      <w:r w:rsidR="00FA3173" w:rsidRPr="00FA3173">
        <w:rPr>
          <w:sz w:val="28"/>
          <w:szCs w:val="28"/>
        </w:rPr>
        <w:t>Наблюдения за работой вычислительн</w:t>
      </w:r>
      <w:r w:rsidR="00FA3173" w:rsidRPr="00FA3173">
        <w:rPr>
          <w:sz w:val="28"/>
          <w:szCs w:val="28"/>
        </w:rPr>
        <w:t>о</w:t>
      </w:r>
      <w:r w:rsidR="00FA3173" w:rsidRPr="00FA3173">
        <w:rPr>
          <w:sz w:val="28"/>
          <w:szCs w:val="28"/>
        </w:rPr>
        <w:t>го комплекса, состоящего из программного обеспечения, аппаратной части и оп</w:t>
      </w:r>
      <w:r w:rsidR="00FA3173" w:rsidRPr="00FA3173">
        <w:rPr>
          <w:sz w:val="28"/>
          <w:szCs w:val="28"/>
        </w:rPr>
        <w:t>е</w:t>
      </w:r>
      <w:r w:rsidR="00FA3173" w:rsidRPr="00FA3173">
        <w:rPr>
          <w:sz w:val="28"/>
          <w:szCs w:val="28"/>
        </w:rPr>
        <w:t>раторов (пользователей и обслуживающего персонала), являются одной из ва</w:t>
      </w:r>
      <w:r w:rsidR="00FA3173" w:rsidRPr="00FA3173">
        <w:rPr>
          <w:sz w:val="28"/>
          <w:szCs w:val="28"/>
        </w:rPr>
        <w:t>ж</w:t>
      </w:r>
      <w:r w:rsidR="00FA3173" w:rsidRPr="00FA3173">
        <w:rPr>
          <w:sz w:val="28"/>
          <w:szCs w:val="28"/>
        </w:rPr>
        <w:t>нейших работ по обеспечению надёжности на стадии эксплуатации комплекса. В данной лабораторной работе студентам предлагается сымитировать работу вычи</w:t>
      </w:r>
      <w:r w:rsidR="00FA3173" w:rsidRPr="00FA3173">
        <w:rPr>
          <w:sz w:val="28"/>
          <w:szCs w:val="28"/>
        </w:rPr>
        <w:t>с</w:t>
      </w:r>
      <w:r w:rsidR="00FA3173" w:rsidRPr="00FA3173">
        <w:rPr>
          <w:sz w:val="28"/>
          <w:szCs w:val="28"/>
        </w:rPr>
        <w:t>лительного комплекса во время его эксплуатации путём записи данных о работе в аппаратный журнал</w:t>
      </w:r>
      <w:r w:rsidR="000D1004">
        <w:rPr>
          <w:sz w:val="28"/>
          <w:szCs w:val="28"/>
        </w:rPr>
        <w:t xml:space="preserve"> и провести обработку данных этого журнала</w:t>
      </w:r>
      <w:r w:rsidR="00FA3173" w:rsidRPr="00FA3173">
        <w:rPr>
          <w:sz w:val="28"/>
          <w:szCs w:val="28"/>
        </w:rPr>
        <w:t>.</w:t>
      </w:r>
    </w:p>
    <w:p w:rsidR="00FA3173" w:rsidRPr="00FA3173" w:rsidRDefault="00FA3173" w:rsidP="00FA3173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Аппаратный журнал, предложенный в [1</w:t>
      </w:r>
      <w:r w:rsidR="000D1004">
        <w:rPr>
          <w:sz w:val="28"/>
          <w:szCs w:val="28"/>
        </w:rPr>
        <w:t>7, 18</w:t>
      </w:r>
      <w:r w:rsidRPr="00FA3173">
        <w:rPr>
          <w:sz w:val="28"/>
          <w:szCs w:val="28"/>
        </w:rPr>
        <w:t xml:space="preserve">] и расположенный в файле </w:t>
      </w:r>
      <w:r w:rsidRPr="00FA3173">
        <w:rPr>
          <w:b/>
          <w:sz w:val="28"/>
          <w:szCs w:val="28"/>
        </w:rPr>
        <w:t>«Образец 1 Журнала»</w:t>
      </w:r>
      <w:r w:rsidRPr="00FA3173">
        <w:rPr>
          <w:sz w:val="28"/>
          <w:szCs w:val="28"/>
        </w:rPr>
        <w:t xml:space="preserve">, ведётся в среде </w:t>
      </w:r>
      <w:r w:rsidRPr="00FA3173">
        <w:rPr>
          <w:b/>
          <w:sz w:val="28"/>
          <w:szCs w:val="28"/>
          <w:lang w:val="en-US"/>
        </w:rPr>
        <w:t>Microsoft</w:t>
      </w:r>
      <w:r w:rsidRPr="00FA3173">
        <w:rPr>
          <w:b/>
          <w:sz w:val="28"/>
          <w:szCs w:val="28"/>
        </w:rPr>
        <w:t xml:space="preserve"> </w:t>
      </w:r>
      <w:r w:rsidRPr="00FA3173">
        <w:rPr>
          <w:b/>
          <w:sz w:val="28"/>
          <w:szCs w:val="28"/>
          <w:lang w:val="en-US"/>
        </w:rPr>
        <w:t>Excel</w:t>
      </w:r>
      <w:r w:rsidRPr="00FA3173">
        <w:rPr>
          <w:sz w:val="28"/>
          <w:szCs w:val="28"/>
        </w:rPr>
        <w:t xml:space="preserve"> отдельно на каждый ко</w:t>
      </w:r>
      <w:r w:rsidRPr="00FA3173">
        <w:rPr>
          <w:sz w:val="28"/>
          <w:szCs w:val="28"/>
        </w:rPr>
        <w:t>м</w:t>
      </w:r>
      <w:r w:rsidRPr="00FA3173">
        <w:rPr>
          <w:sz w:val="28"/>
          <w:szCs w:val="28"/>
        </w:rPr>
        <w:t xml:space="preserve">пьютер и представляет собой книгу </w:t>
      </w:r>
      <w:r w:rsidRPr="00FA3173">
        <w:rPr>
          <w:b/>
          <w:sz w:val="28"/>
          <w:szCs w:val="28"/>
          <w:lang w:val="en-US"/>
        </w:rPr>
        <w:t>Excel</w:t>
      </w:r>
      <w:r w:rsidRPr="00FA3173">
        <w:rPr>
          <w:b/>
          <w:sz w:val="28"/>
          <w:szCs w:val="28"/>
        </w:rPr>
        <w:t>,</w:t>
      </w:r>
      <w:r w:rsidRPr="00FA3173">
        <w:rPr>
          <w:sz w:val="28"/>
          <w:szCs w:val="28"/>
        </w:rPr>
        <w:t xml:space="preserve"> состоящую из 5-и листов </w:t>
      </w:r>
      <w:r w:rsidR="000D1004">
        <w:rPr>
          <w:sz w:val="28"/>
          <w:szCs w:val="28"/>
        </w:rPr>
        <w:t>(</w:t>
      </w:r>
      <w:r w:rsidRPr="00FA3173">
        <w:rPr>
          <w:sz w:val="28"/>
          <w:szCs w:val="28"/>
        </w:rPr>
        <w:t>см. распеча</w:t>
      </w:r>
      <w:r w:rsidRPr="00FA3173">
        <w:rPr>
          <w:sz w:val="28"/>
          <w:szCs w:val="28"/>
        </w:rPr>
        <w:t>т</w:t>
      </w:r>
      <w:r w:rsidRPr="00FA3173">
        <w:rPr>
          <w:sz w:val="28"/>
          <w:szCs w:val="28"/>
        </w:rPr>
        <w:t>ку файла в прил. 1):</w:t>
      </w:r>
    </w:p>
    <w:p w:rsidR="00FA3173" w:rsidRPr="00FA3173" w:rsidRDefault="00FA3173" w:rsidP="00FA3173">
      <w:pPr>
        <w:numPr>
          <w:ilvl w:val="0"/>
          <w:numId w:val="19"/>
        </w:numPr>
        <w:ind w:left="0" w:firstLine="142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лист 1 (титульный лист аппаратного журнала, куда заносятся сведения о наблюдаемом устройстве),</w:t>
      </w:r>
    </w:p>
    <w:p w:rsidR="00FA3173" w:rsidRPr="00FA3173" w:rsidRDefault="00FA3173" w:rsidP="00FA3173">
      <w:pPr>
        <w:numPr>
          <w:ilvl w:val="0"/>
          <w:numId w:val="19"/>
        </w:numPr>
        <w:ind w:left="0" w:firstLine="142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лист 2 (журнал-1, журнал учёта наработок и простоев),</w:t>
      </w:r>
    </w:p>
    <w:p w:rsidR="00FA3173" w:rsidRPr="00FA3173" w:rsidRDefault="00FA3173" w:rsidP="00FA3173">
      <w:pPr>
        <w:numPr>
          <w:ilvl w:val="0"/>
          <w:numId w:val="19"/>
        </w:numPr>
        <w:ind w:left="0" w:firstLine="142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лист 3 (журнал-2, журнал учёта отказов, ошибок, сбоев и восстановлений),</w:t>
      </w:r>
    </w:p>
    <w:p w:rsidR="00FA3173" w:rsidRPr="00FA3173" w:rsidRDefault="00FA3173" w:rsidP="00FA3173">
      <w:pPr>
        <w:numPr>
          <w:ilvl w:val="0"/>
          <w:numId w:val="19"/>
        </w:numPr>
        <w:ind w:left="0" w:firstLine="142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лист 4 (дополнение к журналу–2, первичный анализ отказов)</w:t>
      </w:r>
    </w:p>
    <w:p w:rsidR="00FA3173" w:rsidRPr="00FA3173" w:rsidRDefault="00FA3173" w:rsidP="00FA3173">
      <w:pPr>
        <w:numPr>
          <w:ilvl w:val="0"/>
          <w:numId w:val="19"/>
        </w:numPr>
        <w:ind w:left="0" w:firstLine="142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лист 5 (журнал-3, журнал учёта техобслуживания).</w:t>
      </w:r>
    </w:p>
    <w:p w:rsidR="00FA3173" w:rsidRPr="00FA3173" w:rsidRDefault="00FA3173" w:rsidP="00FA3173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Каждый лист аппаратного журнала-образца из прил. 1 по своему формату укладывается в один лист формата А4 при распечатке. Возможно ведение журнала в двух видах. </w:t>
      </w:r>
    </w:p>
    <w:p w:rsidR="005D349C" w:rsidRDefault="00FA3173" w:rsidP="00FA3173">
      <w:pPr>
        <w:ind w:firstLine="708"/>
        <w:jc w:val="both"/>
        <w:rPr>
          <w:b/>
          <w:sz w:val="28"/>
          <w:szCs w:val="28"/>
        </w:rPr>
      </w:pPr>
      <w:r w:rsidRPr="00FA3173">
        <w:rPr>
          <w:sz w:val="28"/>
          <w:szCs w:val="28"/>
        </w:rPr>
        <w:t xml:space="preserve">Вид 1 аппаратного журнала используется тогда, когда твёрдая копия журнала на бумажном носителе </w:t>
      </w:r>
      <w:r w:rsidR="005D349C" w:rsidRPr="00FA3173">
        <w:rPr>
          <w:sz w:val="28"/>
          <w:szCs w:val="28"/>
        </w:rPr>
        <w:t>обязательна.</w:t>
      </w:r>
      <w:r w:rsidRPr="00FA3173">
        <w:rPr>
          <w:sz w:val="28"/>
          <w:szCs w:val="28"/>
        </w:rPr>
        <w:t xml:space="preserve"> </w:t>
      </w:r>
      <w:r w:rsidR="005D349C" w:rsidRPr="00FA3173">
        <w:rPr>
          <w:sz w:val="28"/>
          <w:szCs w:val="28"/>
        </w:rPr>
        <w:t>Форма аппаратного журнала вида 1 дана в файле «</w:t>
      </w:r>
      <w:r w:rsidR="005D349C" w:rsidRPr="00FA3173">
        <w:rPr>
          <w:b/>
          <w:sz w:val="28"/>
          <w:szCs w:val="28"/>
        </w:rPr>
        <w:t xml:space="preserve">Образец </w:t>
      </w:r>
      <w:r w:rsidR="005D349C">
        <w:rPr>
          <w:b/>
          <w:sz w:val="28"/>
          <w:szCs w:val="28"/>
        </w:rPr>
        <w:t>1</w:t>
      </w:r>
      <w:r w:rsidR="005D349C" w:rsidRPr="00FA3173">
        <w:rPr>
          <w:b/>
          <w:sz w:val="28"/>
          <w:szCs w:val="28"/>
        </w:rPr>
        <w:t xml:space="preserve"> Журнала»</w:t>
      </w:r>
      <w:r w:rsidR="005D349C">
        <w:rPr>
          <w:b/>
          <w:sz w:val="28"/>
          <w:szCs w:val="28"/>
        </w:rPr>
        <w:t>.</w:t>
      </w:r>
      <w:r w:rsidR="005D349C" w:rsidRPr="00FA3173">
        <w:rPr>
          <w:b/>
          <w:sz w:val="28"/>
          <w:szCs w:val="28"/>
        </w:rPr>
        <w:t xml:space="preserve"> </w:t>
      </w:r>
      <w:r w:rsidR="005D349C" w:rsidRPr="005D349C">
        <w:rPr>
          <w:sz w:val="28"/>
          <w:szCs w:val="28"/>
        </w:rPr>
        <w:t xml:space="preserve">В этом случае </w:t>
      </w:r>
      <w:r w:rsidR="005D349C">
        <w:rPr>
          <w:sz w:val="28"/>
          <w:szCs w:val="28"/>
        </w:rPr>
        <w:t>журнал-1, например, ведущийся в т</w:t>
      </w:r>
      <w:r w:rsidR="005D349C">
        <w:rPr>
          <w:sz w:val="28"/>
          <w:szCs w:val="28"/>
        </w:rPr>
        <w:t>е</w:t>
      </w:r>
      <w:r w:rsidR="005D349C">
        <w:rPr>
          <w:sz w:val="28"/>
          <w:szCs w:val="28"/>
        </w:rPr>
        <w:t>чение длительного периода (или другие журналы), может распечатываться на н</w:t>
      </w:r>
      <w:r w:rsidR="005D349C">
        <w:rPr>
          <w:sz w:val="28"/>
          <w:szCs w:val="28"/>
        </w:rPr>
        <w:t>е</w:t>
      </w:r>
      <w:r w:rsidR="005D349C">
        <w:rPr>
          <w:sz w:val="28"/>
          <w:szCs w:val="28"/>
        </w:rPr>
        <w:t>скольких стандартных страницах  формата А4. Поэтому в прил. 1 показана вторая страница каждого журнала со своим заголовком, а заголовок первой страницы ук</w:t>
      </w:r>
      <w:r w:rsidR="005D349C">
        <w:rPr>
          <w:sz w:val="28"/>
          <w:szCs w:val="28"/>
        </w:rPr>
        <w:t>а</w:t>
      </w:r>
      <w:r w:rsidR="005D349C">
        <w:rPr>
          <w:sz w:val="28"/>
          <w:szCs w:val="28"/>
        </w:rPr>
        <w:t>зан над второй.</w:t>
      </w:r>
    </w:p>
    <w:p w:rsidR="00FA3173" w:rsidRPr="00FA3173" w:rsidRDefault="005D349C" w:rsidP="00FA3173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Вид 2 аппаратного журнала используется тогда, когда твёрдая копия журнала на бумажном носителе </w:t>
      </w:r>
      <w:r>
        <w:rPr>
          <w:sz w:val="28"/>
          <w:szCs w:val="28"/>
        </w:rPr>
        <w:t>не нужна</w:t>
      </w:r>
      <w:r w:rsidRPr="00FA317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Распечатка журнала этого вида (файл </w:t>
      </w:r>
      <w:r w:rsidRPr="00FA3173">
        <w:rPr>
          <w:sz w:val="28"/>
          <w:szCs w:val="28"/>
        </w:rPr>
        <w:t>«</w:t>
      </w:r>
      <w:r w:rsidRPr="00FA3173">
        <w:rPr>
          <w:b/>
          <w:sz w:val="28"/>
          <w:szCs w:val="28"/>
        </w:rPr>
        <w:t xml:space="preserve">Образец </w:t>
      </w:r>
      <w:r>
        <w:rPr>
          <w:b/>
          <w:sz w:val="28"/>
          <w:szCs w:val="28"/>
        </w:rPr>
        <w:t>2</w:t>
      </w:r>
      <w:r w:rsidRPr="00FA3173">
        <w:rPr>
          <w:b/>
          <w:sz w:val="28"/>
          <w:szCs w:val="28"/>
        </w:rPr>
        <w:t xml:space="preserve"> Журнала»</w:t>
      </w:r>
      <w:r w:rsidR="00237BFF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FA3173">
        <w:rPr>
          <w:sz w:val="28"/>
          <w:szCs w:val="28"/>
        </w:rPr>
        <w:t>показана в прил. 2</w:t>
      </w:r>
      <w:r w:rsidR="00237BFF">
        <w:rPr>
          <w:sz w:val="28"/>
          <w:szCs w:val="28"/>
        </w:rPr>
        <w:t xml:space="preserve"> (без титульного листа, который полностью соотве</w:t>
      </w:r>
      <w:r w:rsidR="00237BFF">
        <w:rPr>
          <w:sz w:val="28"/>
          <w:szCs w:val="28"/>
        </w:rPr>
        <w:t>т</w:t>
      </w:r>
      <w:r w:rsidR="00237BFF">
        <w:rPr>
          <w:sz w:val="28"/>
          <w:szCs w:val="28"/>
        </w:rPr>
        <w:t>ствует титульному листу журнала вида 1</w:t>
      </w:r>
      <w:r w:rsidRPr="00FA3173">
        <w:rPr>
          <w:sz w:val="28"/>
          <w:szCs w:val="28"/>
        </w:rPr>
        <w:t xml:space="preserve">. </w:t>
      </w:r>
      <w:r w:rsidR="00FA3173" w:rsidRPr="00FA3173">
        <w:rPr>
          <w:sz w:val="28"/>
          <w:szCs w:val="28"/>
        </w:rPr>
        <w:t xml:space="preserve">В этом случае листы книги </w:t>
      </w:r>
      <w:r w:rsidR="00FA3173" w:rsidRPr="00FA3173">
        <w:rPr>
          <w:b/>
          <w:sz w:val="28"/>
          <w:szCs w:val="28"/>
          <w:lang w:val="en-US"/>
        </w:rPr>
        <w:t>Excel</w:t>
      </w:r>
      <w:r w:rsidR="00FA3173" w:rsidRPr="00FA3173">
        <w:rPr>
          <w:b/>
          <w:sz w:val="28"/>
          <w:szCs w:val="28"/>
        </w:rPr>
        <w:t xml:space="preserve"> </w:t>
      </w:r>
      <w:r w:rsidR="00FA3173" w:rsidRPr="00FA3173">
        <w:rPr>
          <w:sz w:val="28"/>
          <w:szCs w:val="28"/>
        </w:rPr>
        <w:t>полн</w:t>
      </w:r>
      <w:r w:rsidR="00FA3173" w:rsidRPr="00FA3173">
        <w:rPr>
          <w:sz w:val="28"/>
          <w:szCs w:val="28"/>
        </w:rPr>
        <w:t>о</w:t>
      </w:r>
      <w:r w:rsidR="00FA3173" w:rsidRPr="00FA3173">
        <w:rPr>
          <w:sz w:val="28"/>
          <w:szCs w:val="28"/>
        </w:rPr>
        <w:t>стью соответствуют</w:t>
      </w:r>
      <w:r w:rsidR="00FA3173" w:rsidRPr="00FA3173">
        <w:rPr>
          <w:b/>
          <w:sz w:val="28"/>
          <w:szCs w:val="28"/>
        </w:rPr>
        <w:t xml:space="preserve">  </w:t>
      </w:r>
      <w:r w:rsidR="00FA3173" w:rsidRPr="00FA3173">
        <w:rPr>
          <w:sz w:val="28"/>
          <w:szCs w:val="28"/>
        </w:rPr>
        <w:t xml:space="preserve">листам, указанным в </w:t>
      </w:r>
      <w:r w:rsidR="00644D49">
        <w:rPr>
          <w:sz w:val="28"/>
          <w:szCs w:val="28"/>
        </w:rPr>
        <w:t>абзаце 2</w:t>
      </w:r>
      <w:r>
        <w:rPr>
          <w:sz w:val="28"/>
          <w:szCs w:val="28"/>
        </w:rPr>
        <w:t xml:space="preserve"> данной страницы</w:t>
      </w:r>
      <w:r w:rsidR="00FA3173" w:rsidRPr="00FA3173">
        <w:rPr>
          <w:sz w:val="28"/>
          <w:szCs w:val="28"/>
        </w:rPr>
        <w:t>. Например, журнал</w:t>
      </w:r>
      <w:r w:rsidR="00644D49">
        <w:rPr>
          <w:sz w:val="28"/>
          <w:szCs w:val="28"/>
        </w:rPr>
        <w:t> – </w:t>
      </w:r>
      <w:r w:rsidR="00FA3173" w:rsidRPr="00FA3173">
        <w:rPr>
          <w:sz w:val="28"/>
          <w:szCs w:val="28"/>
        </w:rPr>
        <w:t>1 объёмом в 1000 строк целиком размещается на одном листе 2. Читать такой лист после распечатки на бумаге неудобно из-за отсутствия заголовков и г</w:t>
      </w:r>
      <w:r w:rsidR="00FA3173" w:rsidRPr="00FA3173">
        <w:rPr>
          <w:sz w:val="28"/>
          <w:szCs w:val="28"/>
        </w:rPr>
        <w:t>о</w:t>
      </w:r>
      <w:r w:rsidR="00FA3173" w:rsidRPr="00FA3173">
        <w:rPr>
          <w:sz w:val="28"/>
          <w:szCs w:val="28"/>
        </w:rPr>
        <w:t xml:space="preserve">ловок таблиц, размещаемых принтером на каждом листе формата А4. Зато из-за </w:t>
      </w:r>
      <w:r w:rsidR="00FA3173" w:rsidRPr="00FA3173">
        <w:rPr>
          <w:sz w:val="28"/>
          <w:szCs w:val="28"/>
        </w:rPr>
        <w:lastRenderedPageBreak/>
        <w:t>указанного отсутствия, а также отсутствия итоговых строк этих таблиц на каждом листе, файл аппаратного журнала вида 1 меньше по объёму, чем файл журнала в</w:t>
      </w:r>
      <w:r w:rsidR="00FA3173" w:rsidRPr="00FA3173">
        <w:rPr>
          <w:sz w:val="28"/>
          <w:szCs w:val="28"/>
        </w:rPr>
        <w:t>и</w:t>
      </w:r>
      <w:r w:rsidR="00FA3173" w:rsidRPr="00FA3173">
        <w:rPr>
          <w:sz w:val="28"/>
          <w:szCs w:val="28"/>
        </w:rPr>
        <w:t>да 2, а эксельные формулы для первичной обработки данных журнала проще. Во</w:t>
      </w:r>
      <w:r w:rsidR="00FA3173" w:rsidRPr="00FA3173">
        <w:rPr>
          <w:sz w:val="28"/>
          <w:szCs w:val="28"/>
        </w:rPr>
        <w:t>з</w:t>
      </w:r>
      <w:r w:rsidR="00FA3173" w:rsidRPr="00FA3173">
        <w:rPr>
          <w:sz w:val="28"/>
          <w:szCs w:val="28"/>
        </w:rPr>
        <w:t>можен совмещённый вид журнала.</w:t>
      </w:r>
    </w:p>
    <w:p w:rsidR="00FA3173" w:rsidRDefault="00FA3173" w:rsidP="00FA3173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В некоторых случаях удобным является ведение единого общего журнала на все компьютеры в едином файле. В этом случае число листов рабочего журнала совмещённого вида должно равняться числу </w:t>
      </w:r>
      <w:r w:rsidR="004545A6">
        <w:rPr>
          <w:sz w:val="28"/>
          <w:szCs w:val="28"/>
        </w:rPr>
        <w:t xml:space="preserve">наблюдаемых </w:t>
      </w:r>
      <w:r w:rsidRPr="00FA3173">
        <w:rPr>
          <w:sz w:val="28"/>
          <w:szCs w:val="28"/>
        </w:rPr>
        <w:t>компьютеров, умн</w:t>
      </w:r>
      <w:r w:rsidRPr="00FA3173">
        <w:rPr>
          <w:sz w:val="28"/>
          <w:szCs w:val="28"/>
        </w:rPr>
        <w:t>о</w:t>
      </w:r>
      <w:r w:rsidRPr="00FA3173">
        <w:rPr>
          <w:sz w:val="28"/>
          <w:szCs w:val="28"/>
        </w:rPr>
        <w:t>женному на 5. Таким образом, листы 1</w:t>
      </w:r>
      <w:r w:rsidR="00644D49">
        <w:rPr>
          <w:sz w:val="28"/>
          <w:szCs w:val="28"/>
        </w:rPr>
        <w:t> – </w:t>
      </w:r>
      <w:r w:rsidRPr="00FA3173">
        <w:rPr>
          <w:sz w:val="28"/>
          <w:szCs w:val="28"/>
        </w:rPr>
        <w:t>5 Вашего рабочего журнала должны с</w:t>
      </w:r>
      <w:r w:rsidRPr="00FA3173">
        <w:rPr>
          <w:sz w:val="28"/>
          <w:szCs w:val="28"/>
        </w:rPr>
        <w:t>о</w:t>
      </w:r>
      <w:r w:rsidRPr="00FA3173">
        <w:rPr>
          <w:sz w:val="28"/>
          <w:szCs w:val="28"/>
        </w:rPr>
        <w:t xml:space="preserve">держать данные по компьютеру 1, листы 6-10 – данные по компьютеру 2 и т.д. </w:t>
      </w:r>
      <w:r w:rsidR="004545A6">
        <w:rPr>
          <w:sz w:val="28"/>
          <w:szCs w:val="28"/>
        </w:rPr>
        <w:t>Следовательно</w:t>
      </w:r>
      <w:r w:rsidRPr="00FA3173">
        <w:rPr>
          <w:sz w:val="28"/>
          <w:szCs w:val="28"/>
        </w:rPr>
        <w:t>, если Ваш рабочий журнал рассчитан на 4 компьютера, то он пре</w:t>
      </w:r>
      <w:r w:rsidRPr="00FA3173">
        <w:rPr>
          <w:sz w:val="28"/>
          <w:szCs w:val="28"/>
        </w:rPr>
        <w:t>д</w:t>
      </w:r>
      <w:r w:rsidRPr="00FA3173">
        <w:rPr>
          <w:sz w:val="28"/>
          <w:szCs w:val="28"/>
        </w:rPr>
        <w:t>ставляет собой объединённый журнал из 20 листов, для экономии эксельных фа</w:t>
      </w:r>
      <w:r w:rsidRPr="00FA3173">
        <w:rPr>
          <w:sz w:val="28"/>
          <w:szCs w:val="28"/>
        </w:rPr>
        <w:t>й</w:t>
      </w:r>
      <w:r w:rsidRPr="00FA3173">
        <w:rPr>
          <w:sz w:val="28"/>
          <w:szCs w:val="28"/>
        </w:rPr>
        <w:t>лов сводящий воедино 4 аппаратных</w:t>
      </w:r>
      <w:r w:rsidR="00644D49">
        <w:rPr>
          <w:sz w:val="28"/>
          <w:szCs w:val="28"/>
        </w:rPr>
        <w:t xml:space="preserve"> журнала – на комп № 1 (листы 1 – </w:t>
      </w:r>
      <w:r w:rsidRPr="00FA3173">
        <w:rPr>
          <w:sz w:val="28"/>
          <w:szCs w:val="28"/>
        </w:rPr>
        <w:t>5), комп № 2 (листы 6</w:t>
      </w:r>
      <w:r w:rsidR="00644D49">
        <w:rPr>
          <w:sz w:val="28"/>
          <w:szCs w:val="28"/>
        </w:rPr>
        <w:t> – </w:t>
      </w:r>
      <w:r w:rsidRPr="00FA3173">
        <w:rPr>
          <w:sz w:val="28"/>
          <w:szCs w:val="28"/>
        </w:rPr>
        <w:t>10), комп № 3 (листы 11</w:t>
      </w:r>
      <w:r w:rsidR="00644D49">
        <w:rPr>
          <w:sz w:val="28"/>
          <w:szCs w:val="28"/>
        </w:rPr>
        <w:t> – </w:t>
      </w:r>
      <w:r w:rsidRPr="00FA3173">
        <w:rPr>
          <w:sz w:val="28"/>
          <w:szCs w:val="28"/>
        </w:rPr>
        <w:t>15), комп № 4 (листы 16</w:t>
      </w:r>
      <w:r w:rsidR="00644D49">
        <w:rPr>
          <w:sz w:val="28"/>
          <w:szCs w:val="28"/>
        </w:rPr>
        <w:t> – </w:t>
      </w:r>
      <w:r w:rsidRPr="00FA3173">
        <w:rPr>
          <w:sz w:val="28"/>
          <w:szCs w:val="28"/>
        </w:rPr>
        <w:t>20).</w:t>
      </w:r>
    </w:p>
    <w:p w:rsidR="005D349C" w:rsidRDefault="002F497A" w:rsidP="00FA3173">
      <w:pPr>
        <w:ind w:firstLine="708"/>
        <w:jc w:val="both"/>
        <w:rPr>
          <w:sz w:val="28"/>
          <w:szCs w:val="28"/>
        </w:rPr>
      </w:pPr>
      <w:r w:rsidRPr="002F497A">
        <w:rPr>
          <w:b/>
          <w:sz w:val="28"/>
          <w:szCs w:val="28"/>
        </w:rPr>
        <w:t>2. Порядок заполнения аппаратного журнала</w:t>
      </w:r>
      <w:r>
        <w:rPr>
          <w:sz w:val="28"/>
          <w:szCs w:val="28"/>
        </w:rPr>
        <w:t>. Заполнение начинается с листа 1 «Титульный лист». Здесь могут вопросы о том, кто заполняет журнал-1, а кто – журнал-2</w:t>
      </w:r>
      <w:r w:rsidR="00F5665B">
        <w:rPr>
          <w:sz w:val="28"/>
          <w:szCs w:val="28"/>
        </w:rPr>
        <w:t xml:space="preserve"> и дополнение к нему и журнал-3</w:t>
      </w:r>
      <w:r>
        <w:rPr>
          <w:sz w:val="28"/>
          <w:szCs w:val="28"/>
        </w:rPr>
        <w:t xml:space="preserve">, а также, кто такой «отвечающий за достоверность информации в журналах». Ответ следует из формы журнала-2. В ней осмотр и мелкий ремонт при отказе выполняет и отмечает своей подписью в форме </w:t>
      </w:r>
      <w:r w:rsidR="00F5665B">
        <w:rPr>
          <w:sz w:val="28"/>
          <w:szCs w:val="28"/>
        </w:rPr>
        <w:t xml:space="preserve">специалист самой низкой квалификации (в прил. </w:t>
      </w:r>
      <w:smartTag w:uri="urn:schemas-microsoft-com:office:smarttags" w:element="metricconverter">
        <w:smartTagPr>
          <w:attr w:name="ProductID" w:val="1, см"/>
        </w:smartTagPr>
        <w:r w:rsidR="00F5665B">
          <w:rPr>
            <w:sz w:val="28"/>
            <w:szCs w:val="28"/>
          </w:rPr>
          <w:t>1, см</w:t>
        </w:r>
      </w:smartTag>
      <w:r w:rsidR="00F5665B">
        <w:rPr>
          <w:sz w:val="28"/>
          <w:szCs w:val="28"/>
        </w:rPr>
        <w:t>. титульный лист – Гаркун). Он же заполняет и и подписывает журнал-1 вместе с журналом-3. Если квалификации этого специалиста недостаточно, происходит крупный ремонт</w:t>
      </w:r>
      <w:r>
        <w:rPr>
          <w:sz w:val="28"/>
          <w:szCs w:val="28"/>
        </w:rPr>
        <w:t xml:space="preserve">, </w:t>
      </w:r>
      <w:r w:rsidR="00F5665B">
        <w:rPr>
          <w:sz w:val="28"/>
          <w:szCs w:val="28"/>
        </w:rPr>
        <w:t>в</w:t>
      </w:r>
      <w:r w:rsidR="00F5665B">
        <w:rPr>
          <w:sz w:val="28"/>
          <w:szCs w:val="28"/>
        </w:rPr>
        <w:t>ы</w:t>
      </w:r>
      <w:r w:rsidR="00F5665B">
        <w:rPr>
          <w:sz w:val="28"/>
          <w:szCs w:val="28"/>
        </w:rPr>
        <w:t xml:space="preserve">полняемый специалистом более высокой квалификации (в прил. </w:t>
      </w:r>
      <w:smartTag w:uri="urn:schemas-microsoft-com:office:smarttags" w:element="metricconverter">
        <w:smartTagPr>
          <w:attr w:name="ProductID" w:val="1, см"/>
        </w:smartTagPr>
        <w:r w:rsidR="00F5665B">
          <w:rPr>
            <w:sz w:val="28"/>
            <w:szCs w:val="28"/>
          </w:rPr>
          <w:t>1, см</w:t>
        </w:r>
      </w:smartTag>
      <w:r w:rsidR="00F5665B">
        <w:rPr>
          <w:sz w:val="28"/>
          <w:szCs w:val="28"/>
        </w:rPr>
        <w:t>. титульный лист – Кнак). В этом случае журнал-2 и дополнение к нему заполняет Кнак, а если осмотр проводила и Гаркун, то журнал-2 подписывается ими совместно. «Отвеч</w:t>
      </w:r>
      <w:r w:rsidR="00F5665B">
        <w:rPr>
          <w:sz w:val="28"/>
          <w:szCs w:val="28"/>
        </w:rPr>
        <w:t>а</w:t>
      </w:r>
      <w:r w:rsidR="00F5665B">
        <w:rPr>
          <w:sz w:val="28"/>
          <w:szCs w:val="28"/>
        </w:rPr>
        <w:t>ющий за достоверность информации в журналах» – это руководитель перечисле</w:t>
      </w:r>
      <w:r w:rsidR="00F5665B">
        <w:rPr>
          <w:sz w:val="28"/>
          <w:szCs w:val="28"/>
        </w:rPr>
        <w:t>н</w:t>
      </w:r>
      <w:r w:rsidR="00F5665B">
        <w:rPr>
          <w:sz w:val="28"/>
          <w:szCs w:val="28"/>
        </w:rPr>
        <w:t xml:space="preserve">ных специалистов (в прил. </w:t>
      </w:r>
      <w:smartTag w:uri="urn:schemas-microsoft-com:office:smarttags" w:element="metricconverter">
        <w:smartTagPr>
          <w:attr w:name="ProductID" w:val="1, см"/>
        </w:smartTagPr>
        <w:r w:rsidR="00F5665B">
          <w:rPr>
            <w:sz w:val="28"/>
            <w:szCs w:val="28"/>
          </w:rPr>
          <w:t>1, см</w:t>
        </w:r>
      </w:smartTag>
      <w:r w:rsidR="00F5665B">
        <w:rPr>
          <w:sz w:val="28"/>
          <w:szCs w:val="28"/>
        </w:rPr>
        <w:t>. титульный лист – Марков).</w:t>
      </w:r>
    </w:p>
    <w:p w:rsidR="005D349C" w:rsidRPr="00FA3173" w:rsidRDefault="00F5665B" w:rsidP="00FA31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простое наблюдаемого объекта</w:t>
      </w:r>
      <w:r w:rsidR="00ED27AB">
        <w:rPr>
          <w:sz w:val="28"/>
          <w:szCs w:val="28"/>
        </w:rPr>
        <w:t xml:space="preserve"> информация из журнала-1 должна авт</w:t>
      </w:r>
      <w:r w:rsidR="00ED27AB">
        <w:rPr>
          <w:sz w:val="28"/>
          <w:szCs w:val="28"/>
        </w:rPr>
        <w:t>о</w:t>
      </w:r>
      <w:r w:rsidR="00ED27AB">
        <w:rPr>
          <w:sz w:val="28"/>
          <w:szCs w:val="28"/>
        </w:rPr>
        <w:t xml:space="preserve">матически с помощью </w:t>
      </w:r>
      <w:r w:rsidR="00ED27AB" w:rsidRPr="00FA3173">
        <w:rPr>
          <w:b/>
          <w:sz w:val="28"/>
          <w:szCs w:val="28"/>
          <w:lang w:val="en-US"/>
        </w:rPr>
        <w:t>Microsoft</w:t>
      </w:r>
      <w:r w:rsidR="00ED27AB" w:rsidRPr="00FA3173">
        <w:rPr>
          <w:b/>
          <w:sz w:val="28"/>
          <w:szCs w:val="28"/>
        </w:rPr>
        <w:t xml:space="preserve"> </w:t>
      </w:r>
      <w:r w:rsidR="00ED27AB" w:rsidRPr="00FA3173">
        <w:rPr>
          <w:b/>
          <w:sz w:val="28"/>
          <w:szCs w:val="28"/>
          <w:lang w:val="en-US"/>
        </w:rPr>
        <w:t>Excel</w:t>
      </w:r>
      <w:r w:rsidR="00ED27AB">
        <w:rPr>
          <w:sz w:val="28"/>
          <w:szCs w:val="28"/>
        </w:rPr>
        <w:t xml:space="preserve"> переносится в журналы 2 и 3. При этом необходимо следить, чтобы суммарное время переходов, записанных в столбцах 7-10 журнала-2 равнялось длительности отказа (столбец 7 журнала-1). Основные ячейки дополнения к журналу-3 также заполняются автоматически с помощью </w:t>
      </w:r>
      <w:r w:rsidR="00ED27AB" w:rsidRPr="00FA3173">
        <w:rPr>
          <w:b/>
          <w:sz w:val="28"/>
          <w:szCs w:val="28"/>
          <w:lang w:val="en-US"/>
        </w:rPr>
        <w:t>M</w:t>
      </w:r>
      <w:r w:rsidR="00ED27AB" w:rsidRPr="00FA3173">
        <w:rPr>
          <w:b/>
          <w:sz w:val="28"/>
          <w:szCs w:val="28"/>
          <w:lang w:val="en-US"/>
        </w:rPr>
        <w:t>i</w:t>
      </w:r>
      <w:r w:rsidR="00ED27AB" w:rsidRPr="00FA3173">
        <w:rPr>
          <w:b/>
          <w:sz w:val="28"/>
          <w:szCs w:val="28"/>
          <w:lang w:val="en-US"/>
        </w:rPr>
        <w:t>crosoft</w:t>
      </w:r>
      <w:r w:rsidR="00ED27AB" w:rsidRPr="00FA3173">
        <w:rPr>
          <w:b/>
          <w:sz w:val="28"/>
          <w:szCs w:val="28"/>
        </w:rPr>
        <w:t xml:space="preserve"> </w:t>
      </w:r>
      <w:r w:rsidR="00ED27AB" w:rsidRPr="00FA3173">
        <w:rPr>
          <w:b/>
          <w:sz w:val="28"/>
          <w:szCs w:val="28"/>
          <w:lang w:val="en-US"/>
        </w:rPr>
        <w:t>Excel</w:t>
      </w:r>
      <w:r w:rsidR="00ED27AB">
        <w:rPr>
          <w:b/>
          <w:sz w:val="28"/>
          <w:szCs w:val="28"/>
        </w:rPr>
        <w:t>.</w:t>
      </w:r>
    </w:p>
    <w:p w:rsidR="00FA3173" w:rsidRPr="00FA3173" w:rsidRDefault="00ED27AB" w:rsidP="00FA317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644D49">
        <w:rPr>
          <w:b/>
          <w:sz w:val="28"/>
          <w:szCs w:val="28"/>
        </w:rPr>
        <w:t> </w:t>
      </w:r>
      <w:r w:rsidR="00FA3173" w:rsidRPr="002D1DB7">
        <w:rPr>
          <w:b/>
          <w:sz w:val="28"/>
          <w:szCs w:val="28"/>
        </w:rPr>
        <w:t xml:space="preserve">Расчёт </w:t>
      </w:r>
      <w:r w:rsidR="00D50C49">
        <w:rPr>
          <w:b/>
          <w:sz w:val="28"/>
          <w:szCs w:val="28"/>
        </w:rPr>
        <w:t xml:space="preserve">фактических показателей надёжности комплекса </w:t>
      </w:r>
      <w:r w:rsidR="00D50C49" w:rsidRPr="00D50C49">
        <w:rPr>
          <w:sz w:val="28"/>
          <w:szCs w:val="28"/>
        </w:rPr>
        <w:t xml:space="preserve">по результатам наблюдений </w:t>
      </w:r>
      <w:r w:rsidR="00D50C49">
        <w:rPr>
          <w:sz w:val="28"/>
          <w:szCs w:val="28"/>
        </w:rPr>
        <w:t xml:space="preserve">проводится путём обработки </w:t>
      </w:r>
      <w:r w:rsidR="00FA3173" w:rsidRPr="00D50C49">
        <w:rPr>
          <w:sz w:val="28"/>
          <w:szCs w:val="28"/>
        </w:rPr>
        <w:t>статистических характеристик преры</w:t>
      </w:r>
      <w:r w:rsidR="00FA3173" w:rsidRPr="00D50C49">
        <w:rPr>
          <w:sz w:val="28"/>
          <w:szCs w:val="28"/>
        </w:rPr>
        <w:t>в</w:t>
      </w:r>
      <w:r w:rsidR="00FA3173" w:rsidRPr="00D50C49">
        <w:rPr>
          <w:sz w:val="28"/>
          <w:szCs w:val="28"/>
        </w:rPr>
        <w:t>ной случайной наработки или времени восстановления</w:t>
      </w:r>
      <w:r w:rsidR="00FA3173" w:rsidRPr="00D50C49">
        <w:rPr>
          <w:i/>
          <w:sz w:val="28"/>
          <w:szCs w:val="28"/>
        </w:rPr>
        <w:t xml:space="preserve"> </w:t>
      </w:r>
      <w:r w:rsidR="00FA3173" w:rsidRPr="00D50C49">
        <w:rPr>
          <w:i/>
          <w:sz w:val="28"/>
          <w:szCs w:val="28"/>
          <w:lang w:val="en-US"/>
        </w:rPr>
        <w:t>t</w:t>
      </w:r>
      <w:r w:rsidR="00FA3173" w:rsidRPr="00D50C49">
        <w:rPr>
          <w:i/>
          <w:sz w:val="28"/>
          <w:szCs w:val="28"/>
          <w:vertAlign w:val="subscript"/>
          <w:lang w:val="en-US"/>
        </w:rPr>
        <w:t>k</w:t>
      </w:r>
      <w:r w:rsidR="00FA3173" w:rsidRPr="00D50C49">
        <w:rPr>
          <w:i/>
          <w:sz w:val="28"/>
          <w:szCs w:val="28"/>
          <w:vertAlign w:val="subscript"/>
        </w:rPr>
        <w:t xml:space="preserve">  </w:t>
      </w:r>
      <w:r w:rsidR="00D50C49" w:rsidRPr="00D50C49">
        <w:rPr>
          <w:sz w:val="28"/>
          <w:szCs w:val="28"/>
        </w:rPr>
        <w:t>В частности,</w:t>
      </w:r>
      <w:r w:rsidR="00D50C49">
        <w:rPr>
          <w:b/>
          <w:sz w:val="28"/>
          <w:szCs w:val="28"/>
        </w:rPr>
        <w:t xml:space="preserve"> </w:t>
      </w:r>
      <w:r w:rsidR="00D50C49" w:rsidRPr="002D1DB7">
        <w:rPr>
          <w:b/>
          <w:sz w:val="28"/>
          <w:szCs w:val="28"/>
        </w:rPr>
        <w:t>м</w:t>
      </w:r>
      <w:r w:rsidR="00FA3173" w:rsidRPr="002D1DB7">
        <w:rPr>
          <w:b/>
          <w:sz w:val="28"/>
          <w:szCs w:val="28"/>
        </w:rPr>
        <w:t>атемат</w:t>
      </w:r>
      <w:r w:rsidR="00FA3173" w:rsidRPr="002D1DB7">
        <w:rPr>
          <w:b/>
          <w:sz w:val="28"/>
          <w:szCs w:val="28"/>
        </w:rPr>
        <w:t>и</w:t>
      </w:r>
      <w:r w:rsidR="00FA3173" w:rsidRPr="002D1DB7">
        <w:rPr>
          <w:b/>
          <w:sz w:val="28"/>
          <w:szCs w:val="28"/>
        </w:rPr>
        <w:t>ческое ожидание</w:t>
      </w:r>
      <w:r w:rsidR="00FA3173" w:rsidRPr="00FA3173">
        <w:rPr>
          <w:sz w:val="28"/>
          <w:szCs w:val="28"/>
        </w:rPr>
        <w:t xml:space="preserve"> (наработка </w:t>
      </w:r>
      <w:r w:rsidR="003C041F" w:rsidRPr="003C041F">
        <w:rPr>
          <w:sz w:val="28"/>
          <w:szCs w:val="28"/>
        </w:rPr>
        <w:t>комплекса</w:t>
      </w:r>
      <w:r w:rsidR="00FA3173" w:rsidRPr="00FA3173">
        <w:rPr>
          <w:sz w:val="28"/>
          <w:szCs w:val="28"/>
        </w:rPr>
        <w:t xml:space="preserve"> на отказ</w:t>
      </w:r>
      <w:r w:rsidR="00D50C49">
        <w:rPr>
          <w:sz w:val="28"/>
          <w:szCs w:val="28"/>
        </w:rPr>
        <w:t>)</w:t>
      </w:r>
      <w:r w:rsidR="00FA3173" w:rsidRPr="00FA3173">
        <w:rPr>
          <w:sz w:val="28"/>
          <w:szCs w:val="28"/>
        </w:rPr>
        <w:t xml:space="preserve"> </w:t>
      </w:r>
      <w:r w:rsidR="00FA3173" w:rsidRPr="00FA3173">
        <w:rPr>
          <w:i/>
          <w:sz w:val="28"/>
          <w:szCs w:val="28"/>
        </w:rPr>
        <w:t xml:space="preserve">Т </w:t>
      </w:r>
      <w:r w:rsidR="00FA3173" w:rsidRPr="00FA3173">
        <w:rPr>
          <w:sz w:val="28"/>
          <w:szCs w:val="28"/>
        </w:rPr>
        <w:t xml:space="preserve">и </w:t>
      </w:r>
      <w:r w:rsidR="00FA3173" w:rsidRPr="00D50C49">
        <w:rPr>
          <w:b/>
          <w:sz w:val="28"/>
          <w:szCs w:val="28"/>
        </w:rPr>
        <w:t>среднее время восстановл</w:t>
      </w:r>
      <w:r w:rsidR="00FA3173" w:rsidRPr="00D50C49">
        <w:rPr>
          <w:b/>
          <w:sz w:val="28"/>
          <w:szCs w:val="28"/>
        </w:rPr>
        <w:t>е</w:t>
      </w:r>
      <w:r w:rsidR="00FA3173" w:rsidRPr="00D50C49">
        <w:rPr>
          <w:b/>
          <w:sz w:val="28"/>
          <w:szCs w:val="28"/>
        </w:rPr>
        <w:t>ния</w:t>
      </w:r>
      <w:r w:rsidR="00FA3173" w:rsidRPr="00FA3173">
        <w:rPr>
          <w:sz w:val="28"/>
          <w:szCs w:val="28"/>
        </w:rPr>
        <w:t xml:space="preserve"> работоспособного состояния компьютера </w:t>
      </w:r>
      <w:r w:rsidR="00FA3173" w:rsidRPr="00FA3173">
        <w:rPr>
          <w:i/>
          <w:sz w:val="28"/>
          <w:szCs w:val="28"/>
        </w:rPr>
        <w:t>Т</w:t>
      </w:r>
      <w:r w:rsidR="00FA3173" w:rsidRPr="00FA3173">
        <w:rPr>
          <w:i/>
          <w:sz w:val="28"/>
          <w:szCs w:val="28"/>
          <w:vertAlign w:val="subscript"/>
        </w:rPr>
        <w:t>В</w:t>
      </w:r>
      <w:r w:rsidR="00D50C49">
        <w:rPr>
          <w:sz w:val="28"/>
          <w:szCs w:val="28"/>
        </w:rPr>
        <w:t xml:space="preserve"> рассчитываются по формуле (2.1)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  <w:gridCol w:w="1149"/>
      </w:tblGrid>
      <w:tr w:rsidR="00E84BB5" w:rsidRPr="00E84BB5" w:rsidTr="00E84BB5">
        <w:tc>
          <w:tcPr>
            <w:tcW w:w="8931" w:type="dxa"/>
          </w:tcPr>
          <w:p w:rsidR="00E84BB5" w:rsidRPr="00E84BB5" w:rsidRDefault="00E84BB5" w:rsidP="00E84BB5">
            <w:pPr>
              <w:spacing w:before="120"/>
              <w:jc w:val="both"/>
              <w:rPr>
                <w:sz w:val="28"/>
                <w:szCs w:val="28"/>
              </w:rPr>
            </w:pPr>
            <w:r w:rsidRPr="00FA3173">
              <w:rPr>
                <w:position w:val="-28"/>
                <w:sz w:val="28"/>
                <w:szCs w:val="28"/>
              </w:rPr>
              <w:object w:dxaOrig="1880" w:dyaOrig="680">
                <v:shape id="_x0000_i1062" type="#_x0000_t75" style="width:94pt;height:34pt" o:ole="">
                  <v:imagedata r:id="rId82" o:title=""/>
                </v:shape>
                <o:OLEObject Type="Embed" ProgID="Equation.3" ShapeID="_x0000_i1062" DrawAspect="Content" ObjectID="_1578506113" r:id="rId83"/>
              </w:object>
            </w:r>
          </w:p>
        </w:tc>
        <w:tc>
          <w:tcPr>
            <w:tcW w:w="1149" w:type="dxa"/>
          </w:tcPr>
          <w:p w:rsidR="00E84BB5" w:rsidRPr="00E84BB5" w:rsidRDefault="00E84BB5" w:rsidP="00EF6B4E">
            <w:pPr>
              <w:spacing w:before="120"/>
              <w:jc w:val="both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(</w:t>
            </w:r>
            <w:r w:rsidR="00EF6B4E">
              <w:rPr>
                <w:sz w:val="28"/>
                <w:szCs w:val="28"/>
              </w:rPr>
              <w:t>2</w:t>
            </w:r>
            <w:r w:rsidRPr="00FA3173">
              <w:rPr>
                <w:sz w:val="28"/>
                <w:szCs w:val="28"/>
              </w:rPr>
              <w:t>.1)</w:t>
            </w:r>
            <w:r w:rsidRPr="00E84BB5">
              <w:rPr>
                <w:sz w:val="28"/>
                <w:szCs w:val="28"/>
              </w:rPr>
              <w:t xml:space="preserve"> </w:t>
            </w:r>
          </w:p>
        </w:tc>
      </w:tr>
    </w:tbl>
    <w:p w:rsidR="003C041F" w:rsidRDefault="00FA3173" w:rsidP="003C041F">
      <w:pPr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где </w:t>
      </w:r>
      <w:r w:rsidRPr="00FA3173">
        <w:rPr>
          <w:i/>
          <w:sz w:val="28"/>
          <w:szCs w:val="28"/>
          <w:lang w:val="en-US"/>
        </w:rPr>
        <w:t>N</w:t>
      </w:r>
      <w:r w:rsidRPr="00FA3173">
        <w:rPr>
          <w:i/>
          <w:sz w:val="28"/>
          <w:szCs w:val="28"/>
        </w:rPr>
        <w:t xml:space="preserve"> </w:t>
      </w:r>
      <w:r w:rsidRPr="00FA3173">
        <w:rPr>
          <w:sz w:val="28"/>
          <w:szCs w:val="28"/>
        </w:rPr>
        <w:t>–  число отказов. При этом в (</w:t>
      </w:r>
      <w:r w:rsidR="00EF6B4E">
        <w:rPr>
          <w:sz w:val="28"/>
          <w:szCs w:val="28"/>
        </w:rPr>
        <w:t>2</w:t>
      </w:r>
      <w:r w:rsidRPr="00FA3173">
        <w:rPr>
          <w:sz w:val="28"/>
          <w:szCs w:val="28"/>
        </w:rPr>
        <w:t xml:space="preserve">.1) </w:t>
      </w:r>
      <w:r w:rsidR="00EA1E9E">
        <w:rPr>
          <w:sz w:val="28"/>
          <w:szCs w:val="28"/>
        </w:rPr>
        <w:t xml:space="preserve">через </w:t>
      </w:r>
      <w:r w:rsidR="00EA1E9E" w:rsidRPr="00FA3173">
        <w:rPr>
          <w:position w:val="-28"/>
          <w:sz w:val="28"/>
          <w:szCs w:val="28"/>
        </w:rPr>
        <w:object w:dxaOrig="540" w:dyaOrig="680">
          <v:shape id="_x0000_i1063" type="#_x0000_t75" style="width:27.2pt;height:34pt" o:ole="">
            <v:imagedata r:id="rId84" o:title=""/>
          </v:shape>
          <o:OLEObject Type="Embed" ProgID="Equation.3" ShapeID="_x0000_i1063" DrawAspect="Content" ObjectID="_1578506114" r:id="rId85"/>
        </w:object>
      </w:r>
      <w:r w:rsidR="00EA1E9E">
        <w:rPr>
          <w:sz w:val="28"/>
          <w:szCs w:val="28"/>
        </w:rPr>
        <w:t xml:space="preserve"> </w:t>
      </w:r>
      <w:r w:rsidR="003C041F" w:rsidRPr="003C041F">
        <w:rPr>
          <w:sz w:val="28"/>
          <w:szCs w:val="28"/>
        </w:rPr>
        <w:t>обозначена</w:t>
      </w:r>
      <w:r w:rsidR="003C041F">
        <w:rPr>
          <w:sz w:val="28"/>
          <w:szCs w:val="28"/>
        </w:rPr>
        <w:t>:</w:t>
      </w:r>
      <w:r w:rsidR="003C041F" w:rsidRPr="003C041F">
        <w:rPr>
          <w:sz w:val="28"/>
          <w:szCs w:val="28"/>
        </w:rPr>
        <w:t xml:space="preserve"> </w:t>
      </w:r>
    </w:p>
    <w:p w:rsidR="00D50C49" w:rsidRPr="00FA3173" w:rsidRDefault="003C041F" w:rsidP="003C04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оценки </w:t>
      </w:r>
      <w:r w:rsidRPr="003C041F">
        <w:rPr>
          <w:sz w:val="28"/>
          <w:szCs w:val="28"/>
        </w:rPr>
        <w:t>наработк</w:t>
      </w:r>
      <w:r>
        <w:rPr>
          <w:sz w:val="28"/>
          <w:szCs w:val="28"/>
        </w:rPr>
        <w:t>и</w:t>
      </w:r>
      <w:r w:rsidRPr="003C041F">
        <w:rPr>
          <w:sz w:val="28"/>
          <w:szCs w:val="28"/>
        </w:rPr>
        <w:t xml:space="preserve"> компьютер</w:t>
      </w:r>
      <w:r>
        <w:rPr>
          <w:sz w:val="28"/>
          <w:szCs w:val="28"/>
        </w:rPr>
        <w:t>ов</w:t>
      </w:r>
      <w:r w:rsidRPr="003C041F">
        <w:rPr>
          <w:sz w:val="28"/>
          <w:szCs w:val="28"/>
        </w:rPr>
        <w:t xml:space="preserve"> на отказ </w:t>
      </w:r>
      <w:r w:rsidRPr="003C041F">
        <w:rPr>
          <w:i/>
          <w:sz w:val="28"/>
          <w:szCs w:val="28"/>
        </w:rPr>
        <w:t>Т</w:t>
      </w:r>
      <w:r w:rsidR="00385914">
        <w:rPr>
          <w:i/>
          <w:sz w:val="28"/>
          <w:szCs w:val="28"/>
        </w:rPr>
        <w:t xml:space="preserve"> </w:t>
      </w:r>
      <w:r w:rsidR="00385914" w:rsidRPr="00385914">
        <w:rPr>
          <w:i/>
          <w:sz w:val="28"/>
          <w:szCs w:val="28"/>
        </w:rPr>
        <w:t>–</w:t>
      </w:r>
      <w:r w:rsidRPr="003C041F">
        <w:rPr>
          <w:sz w:val="28"/>
          <w:szCs w:val="28"/>
        </w:rPr>
        <w:t xml:space="preserve"> </w:t>
      </w:r>
      <w:r w:rsidR="00FA3173" w:rsidRPr="00FA3173">
        <w:rPr>
          <w:sz w:val="28"/>
          <w:szCs w:val="28"/>
        </w:rPr>
        <w:t>суммарная наработка (</w:t>
      </w:r>
      <w:r w:rsidR="00FA3173" w:rsidRPr="00FA3173">
        <w:rPr>
          <w:position w:val="-28"/>
          <w:sz w:val="28"/>
          <w:szCs w:val="28"/>
        </w:rPr>
        <w:object w:dxaOrig="540" w:dyaOrig="680">
          <v:shape id="_x0000_i1064" type="#_x0000_t75" style="width:27.2pt;height:34pt" o:ole="">
            <v:imagedata r:id="rId84" o:title=""/>
          </v:shape>
          <o:OLEObject Type="Embed" ProgID="Equation.3" ShapeID="_x0000_i1064" DrawAspect="Content" ObjectID="_1578506115" r:id="rId86"/>
        </w:object>
      </w:r>
      <w:r w:rsidR="00FA3173" w:rsidRPr="00FA3173">
        <w:rPr>
          <w:sz w:val="28"/>
          <w:szCs w:val="28"/>
        </w:rPr>
        <w:t>) РАБ</w:t>
      </w:r>
      <w:r>
        <w:rPr>
          <w:sz w:val="28"/>
          <w:szCs w:val="28"/>
        </w:rPr>
        <w:t xml:space="preserve">  ВСЕХ КОМПЬЮТЕРОВ, фактическая надёжность которых определяется</w:t>
      </w:r>
      <w:r w:rsidR="00FA3173" w:rsidRPr="00FA3173">
        <w:rPr>
          <w:sz w:val="28"/>
          <w:szCs w:val="28"/>
        </w:rPr>
        <w:t xml:space="preserve">. </w:t>
      </w:r>
    </w:p>
    <w:p w:rsidR="00FA3173" w:rsidRPr="00FA3173" w:rsidRDefault="00D50C49" w:rsidP="00385914">
      <w:pPr>
        <w:ind w:firstLine="709"/>
        <w:jc w:val="both"/>
        <w:rPr>
          <w:sz w:val="28"/>
          <w:szCs w:val="28"/>
        </w:rPr>
      </w:pPr>
      <w:r w:rsidRPr="00FA3173">
        <w:rPr>
          <w:sz w:val="28"/>
          <w:szCs w:val="28"/>
        </w:rPr>
        <w:lastRenderedPageBreak/>
        <w:t xml:space="preserve">для </w:t>
      </w:r>
      <w:r w:rsidR="003C041F" w:rsidRPr="003C041F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 </w:t>
      </w:r>
      <w:r w:rsidR="003C041F" w:rsidRPr="003C041F">
        <w:rPr>
          <w:sz w:val="28"/>
          <w:szCs w:val="28"/>
        </w:rPr>
        <w:t>средне</w:t>
      </w:r>
      <w:r w:rsidR="003C041F">
        <w:rPr>
          <w:sz w:val="28"/>
          <w:szCs w:val="28"/>
        </w:rPr>
        <w:t>го времени</w:t>
      </w:r>
      <w:r w:rsidR="003C041F" w:rsidRPr="003C041F">
        <w:rPr>
          <w:sz w:val="28"/>
          <w:szCs w:val="28"/>
        </w:rPr>
        <w:t xml:space="preserve"> восстановления работоспособного состояния компьютер</w:t>
      </w:r>
      <w:r w:rsidR="003C041F">
        <w:rPr>
          <w:sz w:val="28"/>
          <w:szCs w:val="28"/>
        </w:rPr>
        <w:t>ов</w:t>
      </w:r>
      <w:r w:rsidR="003C041F" w:rsidRPr="003C041F">
        <w:rPr>
          <w:sz w:val="28"/>
          <w:szCs w:val="28"/>
        </w:rPr>
        <w:t xml:space="preserve"> </w:t>
      </w:r>
      <w:r w:rsidR="003C041F" w:rsidRPr="00385914">
        <w:rPr>
          <w:i/>
          <w:sz w:val="28"/>
          <w:szCs w:val="28"/>
        </w:rPr>
        <w:t>Т</w:t>
      </w:r>
      <w:r w:rsidR="003C041F" w:rsidRPr="00385914">
        <w:rPr>
          <w:i/>
          <w:sz w:val="28"/>
          <w:szCs w:val="28"/>
          <w:vertAlign w:val="subscript"/>
        </w:rPr>
        <w:t>В</w:t>
      </w:r>
      <w:r w:rsidR="003C041F" w:rsidRPr="003C041F">
        <w:rPr>
          <w:sz w:val="28"/>
          <w:szCs w:val="28"/>
        </w:rPr>
        <w:t xml:space="preserve"> </w:t>
      </w:r>
      <w:r w:rsidR="00385914" w:rsidRPr="00385914">
        <w:rPr>
          <w:sz w:val="28"/>
          <w:szCs w:val="28"/>
        </w:rPr>
        <w:t>–</w:t>
      </w:r>
      <w:r w:rsidR="00385914">
        <w:rPr>
          <w:sz w:val="28"/>
          <w:szCs w:val="28"/>
        </w:rPr>
        <w:t xml:space="preserve"> </w:t>
      </w:r>
      <w:r w:rsidR="00FA3173" w:rsidRPr="00FA3173">
        <w:rPr>
          <w:sz w:val="28"/>
          <w:szCs w:val="28"/>
        </w:rPr>
        <w:t>суммарное время простоев по причине отказов (</w:t>
      </w:r>
      <w:r w:rsidR="00FA3173" w:rsidRPr="00FA3173">
        <w:rPr>
          <w:position w:val="-28"/>
          <w:sz w:val="28"/>
          <w:szCs w:val="28"/>
        </w:rPr>
        <w:object w:dxaOrig="540" w:dyaOrig="680">
          <v:shape id="_x0000_i1065" type="#_x0000_t75" style="width:27.2pt;height:34pt" o:ole="">
            <v:imagedata r:id="rId84" o:title=""/>
          </v:shape>
          <o:OLEObject Type="Embed" ProgID="Equation.3" ShapeID="_x0000_i1065" DrawAspect="Content" ObjectID="_1578506116" r:id="rId87"/>
        </w:object>
      </w:r>
      <w:r w:rsidR="00FA3173" w:rsidRPr="00FA3173">
        <w:rPr>
          <w:sz w:val="28"/>
          <w:szCs w:val="28"/>
        </w:rPr>
        <w:t xml:space="preserve">) ОТК. </w:t>
      </w:r>
    </w:p>
    <w:p w:rsidR="00FA3173" w:rsidRPr="00FA3173" w:rsidRDefault="00FA3173" w:rsidP="00644D49">
      <w:pPr>
        <w:ind w:firstLine="709"/>
        <w:jc w:val="both"/>
        <w:rPr>
          <w:i/>
          <w:sz w:val="28"/>
          <w:szCs w:val="28"/>
          <w:vertAlign w:val="subscript"/>
        </w:rPr>
      </w:pPr>
      <w:r w:rsidRPr="00FA3173">
        <w:rPr>
          <w:sz w:val="28"/>
          <w:szCs w:val="28"/>
        </w:rPr>
        <w:t>Коэффициент</w:t>
      </w:r>
      <w:r w:rsidR="00A817BC">
        <w:rPr>
          <w:sz w:val="28"/>
          <w:szCs w:val="28"/>
        </w:rPr>
        <w:t>ы</w:t>
      </w:r>
      <w:r w:rsidRPr="00FA3173">
        <w:rPr>
          <w:sz w:val="28"/>
          <w:szCs w:val="28"/>
        </w:rPr>
        <w:t xml:space="preserve"> готовности </w:t>
      </w:r>
      <w:r w:rsidR="00A817BC" w:rsidRPr="00FA3173">
        <w:rPr>
          <w:i/>
          <w:sz w:val="28"/>
          <w:szCs w:val="28"/>
        </w:rPr>
        <w:t>К</w:t>
      </w:r>
      <w:r w:rsidR="00A817BC" w:rsidRPr="00FA3173">
        <w:rPr>
          <w:i/>
          <w:sz w:val="28"/>
          <w:szCs w:val="28"/>
          <w:vertAlign w:val="subscript"/>
        </w:rPr>
        <w:t>Г</w:t>
      </w:r>
      <w:r w:rsidR="00A817BC">
        <w:rPr>
          <w:sz w:val="28"/>
          <w:szCs w:val="28"/>
        </w:rPr>
        <w:t xml:space="preserve"> рассчитыва</w:t>
      </w:r>
      <w:r w:rsidR="00385914">
        <w:rPr>
          <w:sz w:val="28"/>
          <w:szCs w:val="28"/>
        </w:rPr>
        <w:t>е</w:t>
      </w:r>
      <w:r w:rsidR="00A817BC">
        <w:rPr>
          <w:sz w:val="28"/>
          <w:szCs w:val="28"/>
        </w:rPr>
        <w:t>тся по формул</w:t>
      </w:r>
      <w:r w:rsidR="00385914">
        <w:rPr>
          <w:sz w:val="28"/>
          <w:szCs w:val="28"/>
        </w:rPr>
        <w:t>е</w:t>
      </w:r>
      <w:r w:rsidR="00A817BC">
        <w:rPr>
          <w:sz w:val="28"/>
          <w:szCs w:val="28"/>
        </w:rPr>
        <w:t xml:space="preserve"> (2.</w:t>
      </w:r>
      <w:r w:rsidR="00385914">
        <w:rPr>
          <w:sz w:val="28"/>
          <w:szCs w:val="28"/>
        </w:rPr>
        <w:t>2</w:t>
      </w:r>
      <w:r w:rsidR="00A817BC">
        <w:rPr>
          <w:sz w:val="28"/>
          <w:szCs w:val="28"/>
        </w:rPr>
        <w:t xml:space="preserve">):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614"/>
        <w:gridCol w:w="1132"/>
      </w:tblGrid>
      <w:tr w:rsidR="00E84BB5" w:rsidRPr="00E84BB5" w:rsidTr="00A817BC">
        <w:tc>
          <w:tcPr>
            <w:tcW w:w="8614" w:type="dxa"/>
          </w:tcPr>
          <w:p w:rsidR="00E84BB5" w:rsidRPr="00E84BB5" w:rsidRDefault="00E84BB5" w:rsidP="00FE42DB">
            <w:pPr>
              <w:spacing w:before="120"/>
              <w:jc w:val="both"/>
              <w:rPr>
                <w:sz w:val="28"/>
                <w:szCs w:val="28"/>
              </w:rPr>
            </w:pPr>
            <w:r w:rsidRPr="00FA3173">
              <w:rPr>
                <w:position w:val="-30"/>
                <w:sz w:val="28"/>
                <w:szCs w:val="28"/>
              </w:rPr>
              <w:object w:dxaOrig="1359" w:dyaOrig="680">
                <v:shape id="_x0000_i1066" type="#_x0000_t75" style="width:68pt;height:34pt" o:ole="">
                  <v:imagedata r:id="rId88" o:title=""/>
                </v:shape>
                <o:OLEObject Type="Embed" ProgID="Equation.3" ShapeID="_x0000_i1066" DrawAspect="Content" ObjectID="_1578506117" r:id="rId89"/>
              </w:object>
            </w:r>
          </w:p>
        </w:tc>
        <w:tc>
          <w:tcPr>
            <w:tcW w:w="1132" w:type="dxa"/>
          </w:tcPr>
          <w:p w:rsidR="00E84BB5" w:rsidRPr="00E84BB5" w:rsidRDefault="00E84BB5" w:rsidP="00385914">
            <w:pPr>
              <w:spacing w:before="120"/>
              <w:jc w:val="both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(</w:t>
            </w:r>
            <w:r w:rsidR="00EF6B4E">
              <w:rPr>
                <w:sz w:val="28"/>
                <w:szCs w:val="28"/>
              </w:rPr>
              <w:t>2</w:t>
            </w:r>
            <w:r w:rsidRPr="00FA3173">
              <w:rPr>
                <w:sz w:val="28"/>
                <w:szCs w:val="28"/>
              </w:rPr>
              <w:t>.</w:t>
            </w:r>
            <w:r w:rsidR="00385914">
              <w:rPr>
                <w:sz w:val="28"/>
                <w:szCs w:val="28"/>
              </w:rPr>
              <w:t>2</w:t>
            </w:r>
            <w:r w:rsidRPr="00FA3173">
              <w:rPr>
                <w:sz w:val="28"/>
                <w:szCs w:val="28"/>
              </w:rPr>
              <w:t>)</w:t>
            </w:r>
            <w:r w:rsidRPr="00E84BB5">
              <w:rPr>
                <w:sz w:val="28"/>
                <w:szCs w:val="28"/>
              </w:rPr>
              <w:t xml:space="preserve"> </w:t>
            </w:r>
          </w:p>
        </w:tc>
      </w:tr>
    </w:tbl>
    <w:p w:rsidR="00FA3173" w:rsidRDefault="00572047" w:rsidP="00ED27AB">
      <w:pPr>
        <w:ind w:firstLine="708"/>
        <w:jc w:val="both"/>
        <w:rPr>
          <w:sz w:val="28"/>
          <w:szCs w:val="28"/>
        </w:rPr>
      </w:pPr>
      <w:r w:rsidRPr="00572047">
        <w:rPr>
          <w:b/>
          <w:sz w:val="28"/>
          <w:szCs w:val="28"/>
        </w:rPr>
        <w:t xml:space="preserve">4. </w:t>
      </w:r>
      <w:r w:rsidR="00FA3173" w:rsidRPr="00572047">
        <w:rPr>
          <w:b/>
          <w:sz w:val="28"/>
          <w:szCs w:val="28"/>
        </w:rPr>
        <w:t>Для составления программы обеспечения надёжности</w:t>
      </w:r>
      <w:r w:rsidR="00FA3173" w:rsidRPr="00FA3173">
        <w:rPr>
          <w:sz w:val="28"/>
          <w:szCs w:val="28"/>
        </w:rPr>
        <w:t xml:space="preserve"> из соответств</w:t>
      </w:r>
      <w:r w:rsidR="00FA3173" w:rsidRPr="00FA3173">
        <w:rPr>
          <w:sz w:val="28"/>
          <w:szCs w:val="28"/>
        </w:rPr>
        <w:t>у</w:t>
      </w:r>
      <w:r w:rsidR="00FA3173" w:rsidRPr="00FA3173">
        <w:rPr>
          <w:sz w:val="28"/>
          <w:szCs w:val="28"/>
        </w:rPr>
        <w:t xml:space="preserve">ющих листов аппаратного журнала выписываются сведения об отказах. Затем эти сведения анализируются и разрабатываются мероприятия по устранению причин возникновения отказов, которые сводятся в программу, примерный вид которой показан в табл. </w:t>
      </w:r>
      <w:r w:rsidR="00A817BC">
        <w:rPr>
          <w:sz w:val="28"/>
          <w:szCs w:val="28"/>
        </w:rPr>
        <w:t>2</w:t>
      </w:r>
      <w:r w:rsidR="00FA3173" w:rsidRPr="00FA3173">
        <w:rPr>
          <w:sz w:val="28"/>
          <w:szCs w:val="28"/>
        </w:rPr>
        <w:t>.</w:t>
      </w:r>
      <w:r w:rsidR="00E84BB5">
        <w:rPr>
          <w:sz w:val="28"/>
          <w:szCs w:val="28"/>
        </w:rPr>
        <w:t>1</w:t>
      </w:r>
      <w:r w:rsidR="00ED27AB">
        <w:rPr>
          <w:sz w:val="28"/>
          <w:szCs w:val="28"/>
        </w:rPr>
        <w:t>.</w:t>
      </w:r>
    </w:p>
    <w:p w:rsidR="00ED27AB" w:rsidRPr="00FA3173" w:rsidRDefault="00572047" w:rsidP="00ED27AB">
      <w:pPr>
        <w:ind w:firstLine="709"/>
        <w:jc w:val="both"/>
        <w:rPr>
          <w:sz w:val="28"/>
          <w:szCs w:val="28"/>
        </w:rPr>
      </w:pPr>
      <w:r w:rsidRPr="00572047">
        <w:rPr>
          <w:b/>
          <w:sz w:val="28"/>
          <w:szCs w:val="28"/>
        </w:rPr>
        <w:t xml:space="preserve">5. </w:t>
      </w:r>
      <w:r w:rsidR="00ED27AB" w:rsidRPr="00572047">
        <w:rPr>
          <w:b/>
          <w:sz w:val="28"/>
          <w:szCs w:val="28"/>
        </w:rPr>
        <w:t>Для составления заявки в отдел снабжения на приобретение расхо</w:t>
      </w:r>
      <w:r w:rsidR="00ED27AB" w:rsidRPr="00572047">
        <w:rPr>
          <w:b/>
          <w:sz w:val="28"/>
          <w:szCs w:val="28"/>
        </w:rPr>
        <w:t>д</w:t>
      </w:r>
      <w:r w:rsidR="00ED27AB" w:rsidRPr="00572047">
        <w:rPr>
          <w:b/>
          <w:sz w:val="28"/>
          <w:szCs w:val="28"/>
        </w:rPr>
        <w:t>ных материалов</w:t>
      </w:r>
      <w:r w:rsidR="00ED27AB" w:rsidRPr="00FA3173">
        <w:rPr>
          <w:sz w:val="28"/>
          <w:szCs w:val="28"/>
        </w:rPr>
        <w:t xml:space="preserve"> на техобслуживание оборудования на последующий за наблюд</w:t>
      </w:r>
      <w:r w:rsidR="00ED27AB" w:rsidRPr="00FA3173">
        <w:rPr>
          <w:sz w:val="28"/>
          <w:szCs w:val="28"/>
        </w:rPr>
        <w:t>е</w:t>
      </w:r>
      <w:r w:rsidR="00ED27AB" w:rsidRPr="00FA3173">
        <w:rPr>
          <w:sz w:val="28"/>
          <w:szCs w:val="28"/>
        </w:rPr>
        <w:t>нием период (например, месяц или квартал) из соответствующих листов аппара</w:t>
      </w:r>
      <w:r w:rsidR="00ED27AB" w:rsidRPr="00FA3173">
        <w:rPr>
          <w:sz w:val="28"/>
          <w:szCs w:val="28"/>
        </w:rPr>
        <w:t>т</w:t>
      </w:r>
      <w:r w:rsidR="00ED27AB" w:rsidRPr="00FA3173">
        <w:rPr>
          <w:sz w:val="28"/>
          <w:szCs w:val="28"/>
        </w:rPr>
        <w:t>ного журнала выписываются сведения о расходе спирта и ветоши за предыдущий период (период наблюдений). Суммарный расход материала Р</w:t>
      </w:r>
      <w:r w:rsidR="00ED27AB" w:rsidRPr="00FA3173">
        <w:rPr>
          <w:sz w:val="28"/>
          <w:szCs w:val="28"/>
          <w:vertAlign w:val="subscript"/>
        </w:rPr>
        <w:t>ФАКТ</w:t>
      </w:r>
      <w:r w:rsidR="00ED27AB" w:rsidRPr="00FA3173">
        <w:rPr>
          <w:sz w:val="28"/>
          <w:szCs w:val="28"/>
        </w:rPr>
        <w:t xml:space="preserve"> пересчитывае</w:t>
      </w:r>
      <w:r w:rsidR="00ED27AB" w:rsidRPr="00FA3173">
        <w:rPr>
          <w:sz w:val="28"/>
          <w:szCs w:val="28"/>
        </w:rPr>
        <w:t>т</w:t>
      </w:r>
      <w:r w:rsidR="00ED27AB" w:rsidRPr="00FA3173">
        <w:rPr>
          <w:sz w:val="28"/>
          <w:szCs w:val="28"/>
        </w:rPr>
        <w:t>ся на плановый расход Р</w:t>
      </w:r>
      <w:r w:rsidR="00ED27AB" w:rsidRPr="00FA3173">
        <w:rPr>
          <w:sz w:val="28"/>
          <w:szCs w:val="28"/>
          <w:vertAlign w:val="subscript"/>
        </w:rPr>
        <w:t>ПЛАН</w:t>
      </w:r>
      <w:r w:rsidR="00ED27AB" w:rsidRPr="00FA3173">
        <w:rPr>
          <w:sz w:val="28"/>
          <w:szCs w:val="28"/>
        </w:rPr>
        <w:t xml:space="preserve"> в планируемом периоде по формуле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614"/>
        <w:gridCol w:w="1132"/>
      </w:tblGrid>
      <w:tr w:rsidR="00ED27AB" w:rsidRPr="00E84BB5" w:rsidTr="00555A30">
        <w:tc>
          <w:tcPr>
            <w:tcW w:w="8614" w:type="dxa"/>
          </w:tcPr>
          <w:p w:rsidR="00ED27AB" w:rsidRPr="00E84BB5" w:rsidRDefault="00ED27AB" w:rsidP="00555A30">
            <w:pPr>
              <w:spacing w:before="120" w:after="120"/>
              <w:jc w:val="both"/>
              <w:rPr>
                <w:i/>
                <w:sz w:val="28"/>
                <w:szCs w:val="28"/>
              </w:rPr>
            </w:pPr>
            <w:r w:rsidRPr="00E84BB5">
              <w:rPr>
                <w:i/>
                <w:sz w:val="28"/>
                <w:szCs w:val="28"/>
              </w:rPr>
              <w:t>Р</w:t>
            </w:r>
            <w:r w:rsidRPr="00E84BB5">
              <w:rPr>
                <w:i/>
                <w:sz w:val="28"/>
                <w:szCs w:val="28"/>
                <w:vertAlign w:val="subscript"/>
              </w:rPr>
              <w:t>ПЛАН</w:t>
            </w:r>
            <w:r w:rsidRPr="00E84BB5">
              <w:rPr>
                <w:i/>
                <w:sz w:val="28"/>
                <w:szCs w:val="28"/>
              </w:rPr>
              <w:t xml:space="preserve">  =  1,1*Р</w:t>
            </w:r>
            <w:r w:rsidRPr="00E84BB5">
              <w:rPr>
                <w:i/>
                <w:sz w:val="28"/>
                <w:szCs w:val="28"/>
                <w:vertAlign w:val="subscript"/>
              </w:rPr>
              <w:t>ФАКТ</w:t>
            </w:r>
            <w:r w:rsidRPr="00E84BB5">
              <w:rPr>
                <w:i/>
                <w:sz w:val="28"/>
                <w:szCs w:val="28"/>
              </w:rPr>
              <w:t xml:space="preserve"> *(Д</w:t>
            </w:r>
            <w:r w:rsidRPr="00E84BB5">
              <w:rPr>
                <w:i/>
                <w:sz w:val="28"/>
                <w:szCs w:val="28"/>
                <w:vertAlign w:val="subscript"/>
              </w:rPr>
              <w:t>ПЛАН</w:t>
            </w:r>
            <w:r w:rsidRPr="00E84BB5">
              <w:rPr>
                <w:i/>
                <w:sz w:val="28"/>
                <w:szCs w:val="28"/>
              </w:rPr>
              <w:t xml:space="preserve"> /Д</w:t>
            </w:r>
            <w:r w:rsidRPr="00E84BB5">
              <w:rPr>
                <w:i/>
                <w:sz w:val="28"/>
                <w:szCs w:val="28"/>
                <w:vertAlign w:val="subscript"/>
              </w:rPr>
              <w:t>ФАКТ</w:t>
            </w:r>
            <w:r w:rsidRPr="00E84BB5">
              <w:rPr>
                <w:i/>
                <w:sz w:val="28"/>
                <w:szCs w:val="28"/>
              </w:rPr>
              <w:t>)</w:t>
            </w:r>
            <w:r w:rsidRPr="00E84BB5">
              <w:rPr>
                <w:i/>
                <w:sz w:val="28"/>
                <w:szCs w:val="28"/>
              </w:rPr>
              <w:tab/>
            </w:r>
          </w:p>
        </w:tc>
        <w:tc>
          <w:tcPr>
            <w:tcW w:w="1132" w:type="dxa"/>
          </w:tcPr>
          <w:p w:rsidR="00ED27AB" w:rsidRPr="00E84BB5" w:rsidRDefault="00ED27AB" w:rsidP="00385914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="00385914">
              <w:rPr>
                <w:sz w:val="28"/>
                <w:szCs w:val="28"/>
              </w:rPr>
              <w:t>3</w:t>
            </w:r>
            <w:r w:rsidRPr="00FA3173">
              <w:rPr>
                <w:sz w:val="28"/>
                <w:szCs w:val="28"/>
              </w:rPr>
              <w:t>)</w:t>
            </w:r>
            <w:r w:rsidRPr="00E84BB5">
              <w:rPr>
                <w:sz w:val="28"/>
                <w:szCs w:val="28"/>
              </w:rPr>
              <w:t xml:space="preserve"> </w:t>
            </w:r>
          </w:p>
        </w:tc>
      </w:tr>
    </w:tbl>
    <w:p w:rsidR="00ED27AB" w:rsidRPr="00FA3173" w:rsidRDefault="00ED27AB" w:rsidP="00ED27AB">
      <w:pPr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где </w:t>
      </w:r>
      <w:r w:rsidRPr="00E84BB5">
        <w:rPr>
          <w:i/>
          <w:sz w:val="28"/>
          <w:szCs w:val="28"/>
        </w:rPr>
        <w:t>Д</w:t>
      </w:r>
      <w:r w:rsidRPr="00E84BB5">
        <w:rPr>
          <w:i/>
          <w:sz w:val="28"/>
          <w:szCs w:val="28"/>
          <w:vertAlign w:val="subscript"/>
        </w:rPr>
        <w:t>ПЛАН</w:t>
      </w:r>
      <w:r w:rsidRPr="00FA3173">
        <w:rPr>
          <w:sz w:val="28"/>
          <w:szCs w:val="28"/>
        </w:rPr>
        <w:t xml:space="preserve"> – число рабочих дней в планируемом периоде, </w:t>
      </w:r>
      <w:r w:rsidRPr="00E84BB5">
        <w:rPr>
          <w:i/>
          <w:sz w:val="28"/>
          <w:szCs w:val="28"/>
        </w:rPr>
        <w:t>Д</w:t>
      </w:r>
      <w:r w:rsidRPr="00E84BB5">
        <w:rPr>
          <w:i/>
          <w:sz w:val="28"/>
          <w:szCs w:val="28"/>
          <w:vertAlign w:val="subscript"/>
        </w:rPr>
        <w:t>ФАКТ</w:t>
      </w:r>
      <w:r w:rsidRPr="00E84BB5">
        <w:rPr>
          <w:i/>
          <w:sz w:val="28"/>
          <w:szCs w:val="28"/>
        </w:rPr>
        <w:t xml:space="preserve"> </w:t>
      </w:r>
      <w:r w:rsidRPr="00FA3173">
        <w:rPr>
          <w:sz w:val="28"/>
          <w:szCs w:val="28"/>
        </w:rPr>
        <w:t>– число рабочих дней в периоде наблюдений.</w:t>
      </w:r>
    </w:p>
    <w:p w:rsidR="00A817BC" w:rsidRDefault="00A817BC" w:rsidP="00FA3173">
      <w:pPr>
        <w:ind w:firstLine="708"/>
        <w:jc w:val="both"/>
        <w:rPr>
          <w:sz w:val="28"/>
          <w:szCs w:val="28"/>
        </w:rPr>
      </w:pPr>
    </w:p>
    <w:p w:rsidR="00FA3173" w:rsidRDefault="00FA3173" w:rsidP="00A817BC">
      <w:pPr>
        <w:ind w:left="57" w:right="57"/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Таблица </w:t>
      </w:r>
      <w:r w:rsidR="00A817BC">
        <w:rPr>
          <w:sz w:val="28"/>
          <w:szCs w:val="28"/>
        </w:rPr>
        <w:t>2</w:t>
      </w:r>
      <w:r w:rsidR="00E84BB5">
        <w:rPr>
          <w:sz w:val="28"/>
          <w:szCs w:val="28"/>
        </w:rPr>
        <w:t>.1</w:t>
      </w:r>
      <w:r w:rsidRPr="00FA3173">
        <w:rPr>
          <w:sz w:val="28"/>
          <w:szCs w:val="28"/>
        </w:rPr>
        <w:t xml:space="preserve"> </w:t>
      </w:r>
      <w:r w:rsidR="00A817BC">
        <w:rPr>
          <w:sz w:val="28"/>
          <w:szCs w:val="28"/>
        </w:rPr>
        <w:t xml:space="preserve">– </w:t>
      </w:r>
      <w:r w:rsidRPr="00FA3173">
        <w:rPr>
          <w:sz w:val="28"/>
          <w:szCs w:val="28"/>
        </w:rPr>
        <w:t>Пример программы обеспечения надёжности</w:t>
      </w:r>
    </w:p>
    <w:p w:rsidR="0095533F" w:rsidRPr="00FA3173" w:rsidRDefault="0095533F" w:rsidP="00E84BB5">
      <w:pPr>
        <w:ind w:left="57" w:right="57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2"/>
        <w:gridCol w:w="1587"/>
        <w:gridCol w:w="1411"/>
        <w:gridCol w:w="1893"/>
        <w:gridCol w:w="1515"/>
        <w:gridCol w:w="1666"/>
      </w:tblGrid>
      <w:tr w:rsidR="00FA3173" w:rsidRPr="00E84BB5" w:rsidTr="00644D49">
        <w:tc>
          <w:tcPr>
            <w:tcW w:w="1782" w:type="dxa"/>
            <w:vAlign w:val="center"/>
          </w:tcPr>
          <w:p w:rsidR="00FA3173" w:rsidRPr="00E84BB5" w:rsidRDefault="00FA3173" w:rsidP="00FE42DB">
            <w:pPr>
              <w:ind w:left="57" w:right="57" w:hanging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Установленная причина отк</w:t>
            </w:r>
            <w:r w:rsidRPr="00E84BB5">
              <w:rPr>
                <w:sz w:val="22"/>
                <w:szCs w:val="22"/>
              </w:rPr>
              <w:t>а</w:t>
            </w:r>
            <w:r w:rsidRPr="00E84BB5">
              <w:rPr>
                <w:sz w:val="22"/>
                <w:szCs w:val="22"/>
              </w:rPr>
              <w:t>за, сбоя</w:t>
            </w:r>
          </w:p>
        </w:tc>
        <w:tc>
          <w:tcPr>
            <w:tcW w:w="1587" w:type="dxa"/>
            <w:vAlign w:val="center"/>
          </w:tcPr>
          <w:p w:rsidR="00FA3173" w:rsidRPr="00E84BB5" w:rsidRDefault="00FA3173" w:rsidP="00E84BB5">
            <w:pPr>
              <w:ind w:left="57" w:right="57" w:hanging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Кол-во ан</w:t>
            </w:r>
            <w:r w:rsidRPr="00E84BB5">
              <w:rPr>
                <w:sz w:val="22"/>
                <w:szCs w:val="22"/>
              </w:rPr>
              <w:t>а</w:t>
            </w:r>
            <w:r w:rsidRPr="00E84BB5">
              <w:rPr>
                <w:sz w:val="22"/>
                <w:szCs w:val="22"/>
              </w:rPr>
              <w:t>логичных сбоев</w:t>
            </w:r>
          </w:p>
        </w:tc>
        <w:tc>
          <w:tcPr>
            <w:tcW w:w="1411" w:type="dxa"/>
            <w:vAlign w:val="center"/>
          </w:tcPr>
          <w:p w:rsidR="00FA3173" w:rsidRPr="00E84BB5" w:rsidRDefault="00FA3173" w:rsidP="00FE42DB">
            <w:pPr>
              <w:ind w:left="57" w:right="57" w:firstLine="15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Дата и № компьют</w:t>
            </w:r>
            <w:r w:rsidRPr="00E84BB5">
              <w:rPr>
                <w:sz w:val="22"/>
                <w:szCs w:val="22"/>
              </w:rPr>
              <w:t>е</w:t>
            </w:r>
            <w:r w:rsidRPr="00E84BB5">
              <w:rPr>
                <w:sz w:val="22"/>
                <w:szCs w:val="22"/>
              </w:rPr>
              <w:t>ра</w:t>
            </w:r>
          </w:p>
        </w:tc>
        <w:tc>
          <w:tcPr>
            <w:tcW w:w="1893" w:type="dxa"/>
            <w:vAlign w:val="center"/>
          </w:tcPr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Мероприятия по устранению</w:t>
            </w:r>
          </w:p>
        </w:tc>
        <w:tc>
          <w:tcPr>
            <w:tcW w:w="1515" w:type="dxa"/>
            <w:vAlign w:val="center"/>
          </w:tcPr>
          <w:p w:rsidR="00FA3173" w:rsidRPr="00E84BB5" w:rsidRDefault="00FA3173" w:rsidP="00E84BB5">
            <w:pPr>
              <w:ind w:left="57" w:right="57" w:hanging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Ответствен</w:t>
            </w:r>
            <w:r w:rsidR="00644D49">
              <w:rPr>
                <w:sz w:val="22"/>
                <w:szCs w:val="22"/>
              </w:rPr>
              <w:t>-</w:t>
            </w:r>
            <w:r w:rsidRPr="00E84BB5">
              <w:rPr>
                <w:sz w:val="22"/>
                <w:szCs w:val="22"/>
              </w:rPr>
              <w:t>ный</w:t>
            </w:r>
          </w:p>
        </w:tc>
        <w:tc>
          <w:tcPr>
            <w:tcW w:w="1666" w:type="dxa"/>
            <w:vAlign w:val="center"/>
          </w:tcPr>
          <w:p w:rsidR="00FA3173" w:rsidRPr="00E84BB5" w:rsidRDefault="00FA3173" w:rsidP="00FE42DB">
            <w:pPr>
              <w:ind w:left="57" w:right="57" w:firstLine="15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Срок испо</w:t>
            </w:r>
            <w:r w:rsidRPr="00E84BB5">
              <w:rPr>
                <w:sz w:val="22"/>
                <w:szCs w:val="22"/>
              </w:rPr>
              <w:t>л</w:t>
            </w:r>
            <w:r w:rsidRPr="00E84BB5">
              <w:rPr>
                <w:sz w:val="22"/>
                <w:szCs w:val="22"/>
              </w:rPr>
              <w:t>нения</w:t>
            </w:r>
          </w:p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</w:rPr>
            </w:pPr>
          </w:p>
        </w:tc>
      </w:tr>
      <w:tr w:rsidR="00FA3173" w:rsidRPr="00E84BB5" w:rsidTr="00644D49">
        <w:tc>
          <w:tcPr>
            <w:tcW w:w="1782" w:type="dxa"/>
            <w:vAlign w:val="center"/>
          </w:tcPr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1587" w:type="dxa"/>
            <w:vAlign w:val="center"/>
          </w:tcPr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1411" w:type="dxa"/>
            <w:vAlign w:val="center"/>
          </w:tcPr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1893" w:type="dxa"/>
            <w:vAlign w:val="center"/>
          </w:tcPr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  <w:vAlign w:val="center"/>
          </w:tcPr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5</w:t>
            </w:r>
          </w:p>
        </w:tc>
        <w:tc>
          <w:tcPr>
            <w:tcW w:w="1666" w:type="dxa"/>
            <w:vAlign w:val="center"/>
          </w:tcPr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6</w:t>
            </w:r>
          </w:p>
        </w:tc>
      </w:tr>
      <w:tr w:rsidR="00FA3173" w:rsidRPr="00E84BB5" w:rsidTr="00644D49">
        <w:tc>
          <w:tcPr>
            <w:tcW w:w="1782" w:type="dxa"/>
            <w:vAlign w:val="center"/>
          </w:tcPr>
          <w:p w:rsidR="00FA3173" w:rsidRPr="00E84BB5" w:rsidRDefault="00FA3173" w:rsidP="00FE42DB">
            <w:pPr>
              <w:ind w:left="57" w:right="57" w:hanging="57"/>
              <w:jc w:val="both"/>
              <w:rPr>
                <w:sz w:val="22"/>
                <w:szCs w:val="22"/>
                <w:lang w:val="be-BY"/>
              </w:rPr>
            </w:pPr>
            <w:r w:rsidRPr="00E84BB5">
              <w:rPr>
                <w:sz w:val="22"/>
                <w:szCs w:val="22"/>
                <w:lang w:val="be-BY"/>
              </w:rPr>
              <w:t>Нет света. Неис-правность оборудования Минских электросетей</w:t>
            </w:r>
          </w:p>
        </w:tc>
        <w:tc>
          <w:tcPr>
            <w:tcW w:w="1587" w:type="dxa"/>
            <w:vAlign w:val="center"/>
          </w:tcPr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  <w:lang w:val="be-BY"/>
              </w:rPr>
            </w:pPr>
            <w:r w:rsidRPr="00E84BB5">
              <w:rPr>
                <w:sz w:val="22"/>
                <w:szCs w:val="22"/>
                <w:lang w:val="be-BY"/>
              </w:rPr>
              <w:t>4</w:t>
            </w:r>
          </w:p>
        </w:tc>
        <w:tc>
          <w:tcPr>
            <w:tcW w:w="1411" w:type="dxa"/>
            <w:vAlign w:val="center"/>
          </w:tcPr>
          <w:p w:rsidR="00FA3173" w:rsidRPr="00E84BB5" w:rsidRDefault="00FA3173" w:rsidP="00FE42DB">
            <w:pPr>
              <w:ind w:left="57" w:right="57" w:firstLine="15"/>
              <w:jc w:val="center"/>
              <w:rPr>
                <w:sz w:val="22"/>
                <w:szCs w:val="22"/>
                <w:lang w:val="be-BY"/>
              </w:rPr>
            </w:pPr>
            <w:r w:rsidRPr="00E84BB5">
              <w:rPr>
                <w:sz w:val="22"/>
                <w:szCs w:val="22"/>
                <w:lang w:val="be-BY"/>
              </w:rPr>
              <w:t>25.03.10 все компы</w:t>
            </w:r>
          </w:p>
        </w:tc>
        <w:tc>
          <w:tcPr>
            <w:tcW w:w="1893" w:type="dxa"/>
            <w:vAlign w:val="center"/>
          </w:tcPr>
          <w:p w:rsidR="00FA3173" w:rsidRPr="00E84BB5" w:rsidRDefault="00FA3173" w:rsidP="00C71677">
            <w:pPr>
              <w:ind w:left="57" w:right="57" w:firstLine="15"/>
              <w:jc w:val="both"/>
              <w:rPr>
                <w:sz w:val="22"/>
                <w:szCs w:val="22"/>
                <w:lang w:val="be-BY"/>
              </w:rPr>
            </w:pPr>
            <w:r w:rsidRPr="00E84BB5">
              <w:rPr>
                <w:sz w:val="22"/>
                <w:szCs w:val="22"/>
                <w:lang w:val="be-BY"/>
              </w:rPr>
              <w:t>Приобрести резервные источники бесперебойного питания (4 штуки)</w:t>
            </w:r>
          </w:p>
        </w:tc>
        <w:tc>
          <w:tcPr>
            <w:tcW w:w="1515" w:type="dxa"/>
            <w:vAlign w:val="center"/>
          </w:tcPr>
          <w:p w:rsidR="00FA3173" w:rsidRPr="00E84BB5" w:rsidRDefault="00FA3173" w:rsidP="00C71677">
            <w:pPr>
              <w:ind w:left="57" w:right="57" w:firstLine="15"/>
              <w:jc w:val="both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Отдел снабжения</w:t>
            </w:r>
          </w:p>
        </w:tc>
        <w:tc>
          <w:tcPr>
            <w:tcW w:w="1666" w:type="dxa"/>
            <w:vAlign w:val="center"/>
          </w:tcPr>
          <w:p w:rsidR="00FA3173" w:rsidRPr="00E84BB5" w:rsidRDefault="00FA3173" w:rsidP="00FE42DB">
            <w:pPr>
              <w:ind w:left="57" w:right="57" w:firstLine="15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месяц</w:t>
            </w:r>
          </w:p>
        </w:tc>
      </w:tr>
      <w:tr w:rsidR="00FA3173" w:rsidRPr="00E84BB5" w:rsidTr="00644D49">
        <w:tc>
          <w:tcPr>
            <w:tcW w:w="1782" w:type="dxa"/>
            <w:vAlign w:val="center"/>
          </w:tcPr>
          <w:p w:rsidR="00FA3173" w:rsidRPr="00E84BB5" w:rsidRDefault="00FA3173" w:rsidP="00C71677">
            <w:pPr>
              <w:ind w:left="57" w:right="57" w:hanging="57"/>
              <w:jc w:val="both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Переполнение буфера вход</w:t>
            </w:r>
            <w:r w:rsidRPr="00E84BB5">
              <w:rPr>
                <w:sz w:val="22"/>
                <w:szCs w:val="22"/>
              </w:rPr>
              <w:t>я</w:t>
            </w:r>
            <w:r w:rsidRPr="00E84BB5">
              <w:rPr>
                <w:sz w:val="22"/>
                <w:szCs w:val="22"/>
              </w:rPr>
              <w:t>щих сообщ</w:t>
            </w:r>
            <w:r w:rsidRPr="00E84BB5">
              <w:rPr>
                <w:sz w:val="22"/>
                <w:szCs w:val="22"/>
              </w:rPr>
              <w:t>е</w:t>
            </w:r>
            <w:r w:rsidRPr="00E84BB5">
              <w:rPr>
                <w:sz w:val="22"/>
                <w:szCs w:val="22"/>
              </w:rPr>
              <w:t>ний из-за п</w:t>
            </w:r>
            <w:r w:rsidRPr="00E84BB5">
              <w:rPr>
                <w:sz w:val="22"/>
                <w:szCs w:val="22"/>
              </w:rPr>
              <w:t>и</w:t>
            </w:r>
            <w:r w:rsidRPr="00E84BB5">
              <w:rPr>
                <w:sz w:val="22"/>
                <w:szCs w:val="22"/>
              </w:rPr>
              <w:t>ковой активн</w:t>
            </w:r>
            <w:r w:rsidRPr="00E84BB5">
              <w:rPr>
                <w:sz w:val="22"/>
                <w:szCs w:val="22"/>
              </w:rPr>
              <w:t>о</w:t>
            </w:r>
            <w:r w:rsidRPr="00E84BB5">
              <w:rPr>
                <w:sz w:val="22"/>
                <w:szCs w:val="22"/>
              </w:rPr>
              <w:t>сти в это время суток</w:t>
            </w:r>
          </w:p>
        </w:tc>
        <w:tc>
          <w:tcPr>
            <w:tcW w:w="1587" w:type="dxa"/>
            <w:vAlign w:val="center"/>
          </w:tcPr>
          <w:p w:rsidR="00FA3173" w:rsidRPr="00E84BB5" w:rsidRDefault="00FA3173" w:rsidP="00FE42DB">
            <w:pPr>
              <w:ind w:left="57" w:right="57"/>
              <w:jc w:val="center"/>
              <w:rPr>
                <w:sz w:val="22"/>
                <w:szCs w:val="22"/>
                <w:lang w:val="be-BY"/>
              </w:rPr>
            </w:pPr>
            <w:r w:rsidRPr="00E84BB5">
              <w:rPr>
                <w:sz w:val="22"/>
                <w:szCs w:val="22"/>
                <w:lang w:val="be-BY"/>
              </w:rPr>
              <w:t>2</w:t>
            </w:r>
          </w:p>
        </w:tc>
        <w:tc>
          <w:tcPr>
            <w:tcW w:w="1411" w:type="dxa"/>
            <w:vAlign w:val="center"/>
          </w:tcPr>
          <w:p w:rsidR="00FA3173" w:rsidRPr="00E84BB5" w:rsidRDefault="00FA3173" w:rsidP="00FE42DB">
            <w:pPr>
              <w:ind w:left="57" w:right="57" w:firstLine="15"/>
              <w:jc w:val="center"/>
              <w:rPr>
                <w:sz w:val="22"/>
                <w:szCs w:val="22"/>
                <w:lang w:val="be-BY"/>
              </w:rPr>
            </w:pPr>
            <w:r w:rsidRPr="00E84BB5">
              <w:rPr>
                <w:sz w:val="22"/>
                <w:szCs w:val="22"/>
                <w:lang w:val="be-BY"/>
              </w:rPr>
              <w:t>11.03.10</w:t>
            </w:r>
          </w:p>
          <w:p w:rsidR="00FA3173" w:rsidRPr="00E84BB5" w:rsidRDefault="00FA3173" w:rsidP="00FE42DB">
            <w:pPr>
              <w:ind w:left="57" w:right="57" w:firstLine="15"/>
              <w:jc w:val="center"/>
              <w:rPr>
                <w:sz w:val="22"/>
                <w:szCs w:val="22"/>
                <w:lang w:val="be-BY"/>
              </w:rPr>
            </w:pPr>
            <w:r w:rsidRPr="00E84BB5">
              <w:rPr>
                <w:sz w:val="22"/>
                <w:szCs w:val="22"/>
                <w:lang w:val="be-BY"/>
              </w:rPr>
              <w:t>Комп 2</w:t>
            </w:r>
          </w:p>
        </w:tc>
        <w:tc>
          <w:tcPr>
            <w:tcW w:w="1893" w:type="dxa"/>
            <w:vAlign w:val="center"/>
          </w:tcPr>
          <w:p w:rsidR="00FA3173" w:rsidRPr="00E84BB5" w:rsidRDefault="00FA3173" w:rsidP="00C71677">
            <w:pPr>
              <w:ind w:left="57" w:right="57" w:firstLine="15"/>
              <w:jc w:val="both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Увеличить об</w:t>
            </w:r>
            <w:r w:rsidRPr="00E84BB5">
              <w:rPr>
                <w:sz w:val="22"/>
                <w:szCs w:val="22"/>
              </w:rPr>
              <w:t>ъ</w:t>
            </w:r>
            <w:r w:rsidRPr="00E84BB5">
              <w:rPr>
                <w:sz w:val="22"/>
                <w:szCs w:val="22"/>
              </w:rPr>
              <w:t>ем буфера</w:t>
            </w:r>
          </w:p>
        </w:tc>
        <w:tc>
          <w:tcPr>
            <w:tcW w:w="1515" w:type="dxa"/>
            <w:vAlign w:val="center"/>
          </w:tcPr>
          <w:p w:rsidR="00FA3173" w:rsidRPr="00E84BB5" w:rsidRDefault="00FA3173" w:rsidP="00C71677">
            <w:pPr>
              <w:ind w:left="57" w:right="57" w:firstLine="15"/>
              <w:jc w:val="both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Системный админ</w:t>
            </w:r>
            <w:r w:rsidRPr="00E84BB5">
              <w:rPr>
                <w:sz w:val="22"/>
                <w:szCs w:val="22"/>
              </w:rPr>
              <w:t>и</w:t>
            </w:r>
            <w:r w:rsidRPr="00E84BB5">
              <w:rPr>
                <w:sz w:val="22"/>
                <w:szCs w:val="22"/>
              </w:rPr>
              <w:t>стратор</w:t>
            </w:r>
          </w:p>
        </w:tc>
        <w:tc>
          <w:tcPr>
            <w:tcW w:w="1666" w:type="dxa"/>
            <w:vAlign w:val="center"/>
          </w:tcPr>
          <w:p w:rsidR="00FA3173" w:rsidRPr="00E84BB5" w:rsidRDefault="00FA3173" w:rsidP="00FE42DB">
            <w:pPr>
              <w:ind w:left="57" w:right="57" w:firstLine="15"/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4 месяца</w:t>
            </w:r>
          </w:p>
        </w:tc>
      </w:tr>
    </w:tbl>
    <w:p w:rsidR="00ED27AB" w:rsidRDefault="00ED27AB" w:rsidP="00FA3173">
      <w:pPr>
        <w:ind w:firstLine="708"/>
        <w:jc w:val="both"/>
        <w:rPr>
          <w:sz w:val="28"/>
          <w:szCs w:val="28"/>
        </w:rPr>
      </w:pPr>
    </w:p>
    <w:p w:rsidR="00572047" w:rsidRDefault="00572047" w:rsidP="00572047">
      <w:pPr>
        <w:ind w:firstLine="708"/>
        <w:jc w:val="both"/>
        <w:rPr>
          <w:sz w:val="28"/>
          <w:szCs w:val="28"/>
        </w:rPr>
      </w:pPr>
      <w:r w:rsidRPr="00572047">
        <w:rPr>
          <w:b/>
          <w:sz w:val="28"/>
          <w:szCs w:val="28"/>
        </w:rPr>
        <w:t>6. Аппаратный журнал позволяет также составить перечень</w:t>
      </w:r>
      <w:r>
        <w:rPr>
          <w:sz w:val="28"/>
          <w:szCs w:val="28"/>
        </w:rPr>
        <w:t xml:space="preserve"> и количество заменённых при отказах составных частей и комплектующих. Данный перечень д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ёт возможность </w:t>
      </w:r>
      <w:r w:rsidRPr="00FA3173">
        <w:rPr>
          <w:sz w:val="28"/>
          <w:szCs w:val="28"/>
        </w:rPr>
        <w:t xml:space="preserve">составления </w:t>
      </w:r>
      <w:r w:rsidR="00555A30">
        <w:rPr>
          <w:sz w:val="28"/>
          <w:szCs w:val="28"/>
        </w:rPr>
        <w:t>по формуле, аналогичной (2.</w:t>
      </w:r>
      <w:r w:rsidR="00385914">
        <w:rPr>
          <w:sz w:val="28"/>
          <w:szCs w:val="28"/>
        </w:rPr>
        <w:t>3</w:t>
      </w:r>
      <w:r w:rsidR="00555A30">
        <w:rPr>
          <w:sz w:val="28"/>
          <w:szCs w:val="28"/>
        </w:rPr>
        <w:t xml:space="preserve">), </w:t>
      </w:r>
      <w:r w:rsidRPr="00FA3173">
        <w:rPr>
          <w:sz w:val="28"/>
          <w:szCs w:val="28"/>
        </w:rPr>
        <w:t>заявки в отдел сна</w:t>
      </w:r>
      <w:r w:rsidRPr="00FA3173">
        <w:rPr>
          <w:sz w:val="28"/>
          <w:szCs w:val="28"/>
        </w:rPr>
        <w:t>б</w:t>
      </w:r>
      <w:r w:rsidRPr="00FA3173">
        <w:rPr>
          <w:sz w:val="28"/>
          <w:szCs w:val="28"/>
        </w:rPr>
        <w:t xml:space="preserve">жения на приобретение </w:t>
      </w:r>
      <w:r>
        <w:rPr>
          <w:sz w:val="28"/>
          <w:szCs w:val="28"/>
        </w:rPr>
        <w:t>запасных составных частей и комплектующих</w:t>
      </w:r>
      <w:r w:rsidRPr="00FA3173">
        <w:rPr>
          <w:sz w:val="28"/>
          <w:szCs w:val="28"/>
        </w:rPr>
        <w:t xml:space="preserve"> оборудов</w:t>
      </w:r>
      <w:r w:rsidRPr="00FA3173">
        <w:rPr>
          <w:sz w:val="28"/>
          <w:szCs w:val="28"/>
        </w:rPr>
        <w:t>а</w:t>
      </w:r>
      <w:r w:rsidRPr="00FA3173">
        <w:rPr>
          <w:sz w:val="28"/>
          <w:szCs w:val="28"/>
        </w:rPr>
        <w:t>ния на последующий за наблюдением период (например, месяц или квартал)</w:t>
      </w:r>
      <w:r>
        <w:rPr>
          <w:sz w:val="28"/>
          <w:szCs w:val="28"/>
        </w:rPr>
        <w:t>.</w:t>
      </w:r>
    </w:p>
    <w:p w:rsidR="00FA3173" w:rsidRDefault="00572047" w:rsidP="00FA3173">
      <w:pPr>
        <w:ind w:firstLine="708"/>
        <w:jc w:val="both"/>
        <w:rPr>
          <w:sz w:val="28"/>
          <w:szCs w:val="28"/>
        </w:rPr>
      </w:pPr>
      <w:r w:rsidRPr="00572047">
        <w:rPr>
          <w:b/>
          <w:sz w:val="28"/>
          <w:szCs w:val="28"/>
        </w:rPr>
        <w:t>7. О</w:t>
      </w:r>
      <w:r w:rsidR="00FA3173" w:rsidRPr="00572047">
        <w:rPr>
          <w:b/>
          <w:sz w:val="28"/>
          <w:szCs w:val="28"/>
        </w:rPr>
        <w:t xml:space="preserve">пределённые в </w:t>
      </w:r>
      <w:r w:rsidRPr="00572047">
        <w:rPr>
          <w:b/>
          <w:sz w:val="28"/>
          <w:szCs w:val="28"/>
        </w:rPr>
        <w:t>пп. 3-6</w:t>
      </w:r>
      <w:r w:rsidR="00753F85" w:rsidRPr="00572047">
        <w:rPr>
          <w:b/>
          <w:sz w:val="28"/>
          <w:szCs w:val="28"/>
        </w:rPr>
        <w:t xml:space="preserve"> </w:t>
      </w:r>
      <w:r w:rsidR="00FA3173" w:rsidRPr="00FA3173">
        <w:rPr>
          <w:sz w:val="28"/>
          <w:szCs w:val="28"/>
        </w:rPr>
        <w:t xml:space="preserve">результаты вставляются в анализ фактической надёжности, составляемый по </w:t>
      </w:r>
      <w:r w:rsidR="00753F85">
        <w:rPr>
          <w:sz w:val="28"/>
          <w:szCs w:val="28"/>
        </w:rPr>
        <w:t xml:space="preserve">нижеприведенной </w:t>
      </w:r>
      <w:r w:rsidR="00FA3173" w:rsidRPr="00FA3173">
        <w:rPr>
          <w:sz w:val="28"/>
          <w:szCs w:val="28"/>
        </w:rPr>
        <w:t>схеме:</w:t>
      </w:r>
    </w:p>
    <w:p w:rsidR="000B0336" w:rsidRPr="00FA3173" w:rsidRDefault="000B0336" w:rsidP="00FA3173">
      <w:pPr>
        <w:ind w:firstLine="708"/>
        <w:jc w:val="both"/>
        <w:rPr>
          <w:sz w:val="28"/>
          <w:szCs w:val="28"/>
        </w:rPr>
      </w:pPr>
    </w:p>
    <w:p w:rsidR="00FA3173" w:rsidRPr="00FA3173" w:rsidRDefault="00FA3173" w:rsidP="00E84BB5">
      <w:pPr>
        <w:ind w:firstLine="709"/>
        <w:jc w:val="center"/>
        <w:rPr>
          <w:sz w:val="28"/>
          <w:szCs w:val="28"/>
        </w:rPr>
      </w:pPr>
      <w:r w:rsidRPr="00FA3173">
        <w:rPr>
          <w:sz w:val="28"/>
          <w:szCs w:val="28"/>
        </w:rPr>
        <w:t>АНАЛИЗ ФАКТИЧЕСКОЙ НАДЁЖНОСТИ</w:t>
      </w:r>
    </w:p>
    <w:p w:rsidR="00FA3173" w:rsidRPr="00FA3173" w:rsidRDefault="00FA3173" w:rsidP="00E84BB5">
      <w:pPr>
        <w:ind w:firstLine="709"/>
        <w:jc w:val="center"/>
        <w:rPr>
          <w:sz w:val="28"/>
          <w:szCs w:val="28"/>
        </w:rPr>
      </w:pPr>
      <w:r w:rsidRPr="00FA3173">
        <w:rPr>
          <w:sz w:val="28"/>
          <w:szCs w:val="28"/>
        </w:rPr>
        <w:t>вычислительных комплексов интернет-кафе</w:t>
      </w:r>
    </w:p>
    <w:p w:rsidR="00FA3173" w:rsidRPr="00FA3173" w:rsidRDefault="00FA3173" w:rsidP="00E84BB5">
      <w:pPr>
        <w:ind w:firstLine="709"/>
        <w:jc w:val="center"/>
        <w:rPr>
          <w:sz w:val="28"/>
          <w:szCs w:val="28"/>
        </w:rPr>
      </w:pPr>
    </w:p>
    <w:p w:rsidR="00FA3173" w:rsidRPr="00FA3173" w:rsidRDefault="00FA3173" w:rsidP="00E84BB5">
      <w:pPr>
        <w:ind w:left="720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А. Расчёт фактической надёжности</w:t>
      </w:r>
    </w:p>
    <w:p w:rsidR="00FA3173" w:rsidRPr="00FA3173" w:rsidRDefault="00FA3173" w:rsidP="00E84BB5">
      <w:pPr>
        <w:ind w:left="720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Б. Программа обеспечения надёжности.</w:t>
      </w:r>
    </w:p>
    <w:p w:rsidR="00FA3173" w:rsidRDefault="00FA3173" w:rsidP="00E84BB5">
      <w:pPr>
        <w:ind w:firstLine="709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В. Предложения в заявк</w:t>
      </w:r>
      <w:r w:rsidR="00572047">
        <w:rPr>
          <w:sz w:val="28"/>
          <w:szCs w:val="28"/>
        </w:rPr>
        <w:t>и</w:t>
      </w:r>
      <w:r w:rsidRPr="00FA3173">
        <w:rPr>
          <w:sz w:val="28"/>
          <w:szCs w:val="28"/>
        </w:rPr>
        <w:t xml:space="preserve"> в отдел снабжения на приобретение расходных м</w:t>
      </w:r>
      <w:r w:rsidRPr="00FA3173">
        <w:rPr>
          <w:sz w:val="28"/>
          <w:szCs w:val="28"/>
        </w:rPr>
        <w:t>а</w:t>
      </w:r>
      <w:r w:rsidRPr="00FA3173">
        <w:rPr>
          <w:sz w:val="28"/>
          <w:szCs w:val="28"/>
        </w:rPr>
        <w:t>териалов на техобслуживание оборудования</w:t>
      </w:r>
      <w:r w:rsidR="00572047">
        <w:rPr>
          <w:sz w:val="28"/>
          <w:szCs w:val="28"/>
        </w:rPr>
        <w:t>, а также приобретение запасных с</w:t>
      </w:r>
      <w:r w:rsidR="00572047">
        <w:rPr>
          <w:sz w:val="28"/>
          <w:szCs w:val="28"/>
        </w:rPr>
        <w:t>о</w:t>
      </w:r>
      <w:r w:rsidR="00572047">
        <w:rPr>
          <w:sz w:val="28"/>
          <w:szCs w:val="28"/>
        </w:rPr>
        <w:t>ставных частей и комплектующих</w:t>
      </w:r>
      <w:r w:rsidR="00572047" w:rsidRPr="00FA3173">
        <w:rPr>
          <w:sz w:val="28"/>
          <w:szCs w:val="28"/>
        </w:rPr>
        <w:t xml:space="preserve"> оборудования</w:t>
      </w:r>
      <w:r w:rsidR="00572047">
        <w:rPr>
          <w:sz w:val="28"/>
          <w:szCs w:val="28"/>
        </w:rPr>
        <w:t>.</w:t>
      </w:r>
    </w:p>
    <w:p w:rsidR="00A817BC" w:rsidRPr="00FA3173" w:rsidRDefault="00A817BC" w:rsidP="00E84BB5">
      <w:pPr>
        <w:ind w:firstLine="709"/>
        <w:jc w:val="both"/>
        <w:rPr>
          <w:sz w:val="28"/>
          <w:szCs w:val="28"/>
        </w:rPr>
      </w:pPr>
    </w:p>
    <w:p w:rsidR="00E84BB5" w:rsidRPr="00C61EA1" w:rsidRDefault="00A817BC" w:rsidP="00575AE9">
      <w:pPr>
        <w:spacing w:after="28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644D49">
        <w:rPr>
          <w:b/>
          <w:sz w:val="28"/>
          <w:szCs w:val="28"/>
        </w:rPr>
        <w:t>.2</w:t>
      </w:r>
      <w:r w:rsidR="00E84BB5" w:rsidRPr="00C61EA1">
        <w:rPr>
          <w:b/>
          <w:sz w:val="28"/>
          <w:szCs w:val="28"/>
        </w:rPr>
        <w:t>. Практическая часть (порядок выполнения лабораторной работы)</w:t>
      </w:r>
    </w:p>
    <w:p w:rsidR="00FA3173" w:rsidRPr="00FA3173" w:rsidRDefault="00FA3173" w:rsidP="00FA3173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1. Изучите аппаратный журнал, расположенный в файле </w:t>
      </w:r>
      <w:r w:rsidRPr="00FA3173">
        <w:rPr>
          <w:b/>
          <w:sz w:val="28"/>
          <w:szCs w:val="28"/>
        </w:rPr>
        <w:t>«Образец 1 Журн</w:t>
      </w:r>
      <w:r w:rsidRPr="00FA3173">
        <w:rPr>
          <w:b/>
          <w:sz w:val="28"/>
          <w:szCs w:val="28"/>
        </w:rPr>
        <w:t>а</w:t>
      </w:r>
      <w:r w:rsidRPr="00FA3173">
        <w:rPr>
          <w:b/>
          <w:sz w:val="28"/>
          <w:szCs w:val="28"/>
        </w:rPr>
        <w:t>ла».</w:t>
      </w:r>
      <w:r w:rsidRPr="00FA3173">
        <w:rPr>
          <w:sz w:val="28"/>
          <w:szCs w:val="28"/>
        </w:rPr>
        <w:t xml:space="preserve"> </w:t>
      </w:r>
    </w:p>
    <w:p w:rsidR="00FA3173" w:rsidRDefault="00832764" w:rsidP="00FA31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FA3173" w:rsidRPr="00FA3173">
        <w:rPr>
          <w:sz w:val="28"/>
          <w:szCs w:val="28"/>
        </w:rPr>
        <w:t xml:space="preserve"> Создайте согласно заданному преподавателем варианту (табл. </w:t>
      </w:r>
      <w:r w:rsidR="00A817BC">
        <w:rPr>
          <w:sz w:val="28"/>
          <w:szCs w:val="28"/>
        </w:rPr>
        <w:t>2</w:t>
      </w:r>
      <w:r w:rsidR="00644D49">
        <w:rPr>
          <w:sz w:val="28"/>
          <w:szCs w:val="28"/>
        </w:rPr>
        <w:t>.2</w:t>
      </w:r>
      <w:r w:rsidR="00FA3173" w:rsidRPr="00FA3173">
        <w:rPr>
          <w:sz w:val="28"/>
          <w:szCs w:val="28"/>
        </w:rPr>
        <w:t>) свой р</w:t>
      </w:r>
      <w:r w:rsidR="00FA3173" w:rsidRPr="00FA3173">
        <w:rPr>
          <w:sz w:val="28"/>
          <w:szCs w:val="28"/>
        </w:rPr>
        <w:t>а</w:t>
      </w:r>
      <w:r w:rsidR="00FA3173" w:rsidRPr="00FA3173">
        <w:rPr>
          <w:sz w:val="28"/>
          <w:szCs w:val="28"/>
        </w:rPr>
        <w:t xml:space="preserve">бочий журнал (книгу </w:t>
      </w:r>
      <w:r w:rsidR="00FA3173" w:rsidRPr="00FA3173">
        <w:rPr>
          <w:b/>
          <w:sz w:val="28"/>
          <w:szCs w:val="28"/>
          <w:lang w:val="en-US"/>
        </w:rPr>
        <w:t>Microsoft</w:t>
      </w:r>
      <w:r w:rsidR="00FA3173" w:rsidRPr="00FA3173">
        <w:rPr>
          <w:b/>
          <w:sz w:val="28"/>
          <w:szCs w:val="28"/>
        </w:rPr>
        <w:t xml:space="preserve"> </w:t>
      </w:r>
      <w:r w:rsidR="00FA3173" w:rsidRPr="00FA3173">
        <w:rPr>
          <w:b/>
          <w:sz w:val="28"/>
          <w:szCs w:val="28"/>
          <w:lang w:val="en-US"/>
        </w:rPr>
        <w:t>Excel</w:t>
      </w:r>
      <w:r w:rsidR="00FA3173" w:rsidRPr="00FA3173">
        <w:rPr>
          <w:sz w:val="28"/>
          <w:szCs w:val="28"/>
        </w:rPr>
        <w:t xml:space="preserve">) совмещённого вида на базе файла </w:t>
      </w:r>
      <w:r w:rsidR="00FA3173" w:rsidRPr="00FA3173">
        <w:rPr>
          <w:b/>
          <w:sz w:val="28"/>
          <w:szCs w:val="28"/>
        </w:rPr>
        <w:t>«Образец 1 Журнала»</w:t>
      </w:r>
      <w:r w:rsidR="00FA3173" w:rsidRPr="00FA3173">
        <w:rPr>
          <w:sz w:val="28"/>
          <w:szCs w:val="28"/>
        </w:rPr>
        <w:t xml:space="preserve">, назвав его своей фамилией, например, </w:t>
      </w:r>
      <w:r w:rsidR="00FA3173" w:rsidRPr="00FA3173">
        <w:rPr>
          <w:b/>
          <w:sz w:val="28"/>
          <w:szCs w:val="28"/>
        </w:rPr>
        <w:t xml:space="preserve">«Журнал Кушеля» </w:t>
      </w:r>
      <w:r w:rsidR="00FA3173" w:rsidRPr="00FA3173">
        <w:rPr>
          <w:sz w:val="28"/>
          <w:szCs w:val="28"/>
        </w:rPr>
        <w:t>(в общем виде</w:t>
      </w:r>
      <w:r w:rsidR="00FA3173" w:rsidRPr="00FA3173">
        <w:rPr>
          <w:b/>
          <w:sz w:val="28"/>
          <w:szCs w:val="28"/>
        </w:rPr>
        <w:t xml:space="preserve"> – «Журнал Студента»).</w:t>
      </w:r>
      <w:r w:rsidR="00FA3173" w:rsidRPr="00FA3173">
        <w:rPr>
          <w:sz w:val="28"/>
          <w:szCs w:val="28"/>
        </w:rPr>
        <w:t xml:space="preserve"> </w:t>
      </w:r>
    </w:p>
    <w:p w:rsidR="00A817BC" w:rsidRPr="00FA3173" w:rsidRDefault="00A817BC" w:rsidP="00FA3173">
      <w:pPr>
        <w:ind w:firstLine="708"/>
        <w:jc w:val="both"/>
        <w:rPr>
          <w:sz w:val="28"/>
          <w:szCs w:val="28"/>
        </w:rPr>
      </w:pPr>
    </w:p>
    <w:p w:rsidR="00FA3173" w:rsidRDefault="00FA3173" w:rsidP="00A817BC">
      <w:pPr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Таблица </w:t>
      </w:r>
      <w:r w:rsidR="00A817BC">
        <w:rPr>
          <w:sz w:val="28"/>
          <w:szCs w:val="28"/>
        </w:rPr>
        <w:t>2</w:t>
      </w:r>
      <w:r w:rsidRPr="00FA3173">
        <w:rPr>
          <w:sz w:val="28"/>
          <w:szCs w:val="28"/>
        </w:rPr>
        <w:t>.</w:t>
      </w:r>
      <w:r w:rsidR="00644D49">
        <w:rPr>
          <w:sz w:val="28"/>
          <w:szCs w:val="28"/>
        </w:rPr>
        <w:t>2</w:t>
      </w:r>
      <w:r w:rsidRPr="00FA3173">
        <w:rPr>
          <w:sz w:val="28"/>
          <w:szCs w:val="28"/>
        </w:rPr>
        <w:t xml:space="preserve"> </w:t>
      </w:r>
      <w:r w:rsidR="00A817BC">
        <w:rPr>
          <w:sz w:val="28"/>
          <w:szCs w:val="28"/>
        </w:rPr>
        <w:t xml:space="preserve">– </w:t>
      </w:r>
      <w:r w:rsidRPr="00FA3173">
        <w:rPr>
          <w:sz w:val="28"/>
          <w:szCs w:val="28"/>
        </w:rPr>
        <w:t>Варианты общих сведений по наблюдениям за работой компьютеров интернет-кафе</w:t>
      </w:r>
    </w:p>
    <w:p w:rsidR="0095533F" w:rsidRPr="00FA3173" w:rsidRDefault="0095533F" w:rsidP="00E84BB5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FA3173" w:rsidRPr="00E84BB5" w:rsidTr="00E84BB5">
        <w:tc>
          <w:tcPr>
            <w:tcW w:w="0" w:type="auto"/>
          </w:tcPr>
          <w:p w:rsidR="00FA3173" w:rsidRPr="00E84BB5" w:rsidRDefault="00E84BB5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Вариант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12</w:t>
            </w:r>
          </w:p>
        </w:tc>
      </w:tr>
      <w:tr w:rsidR="00FA3173" w:rsidRPr="00E84BB5" w:rsidTr="00E84BB5"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Число наблюдаемых компьютеров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</w:tr>
      <w:tr w:rsidR="00FA3173" w:rsidRPr="00E84BB5" w:rsidTr="00E84BB5"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Длительность рабочего дня, час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8</w:t>
            </w:r>
          </w:p>
        </w:tc>
      </w:tr>
      <w:tr w:rsidR="00FA3173" w:rsidRPr="00E84BB5" w:rsidTr="00E84BB5">
        <w:trPr>
          <w:trHeight w:val="551"/>
        </w:trPr>
        <w:tc>
          <w:tcPr>
            <w:tcW w:w="0" w:type="auto"/>
            <w:vAlign w:val="center"/>
          </w:tcPr>
          <w:p w:rsidR="00FA3173" w:rsidRPr="00E84BB5" w:rsidRDefault="00FA3173" w:rsidP="00E84BB5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Период наблюдений,</w:t>
            </w:r>
            <w:r w:rsidR="00E84BB5">
              <w:rPr>
                <w:sz w:val="22"/>
                <w:szCs w:val="22"/>
              </w:rPr>
              <w:t xml:space="preserve">  </w:t>
            </w:r>
            <w:r w:rsidRPr="00E84BB5">
              <w:rPr>
                <w:sz w:val="22"/>
                <w:szCs w:val="22"/>
              </w:rPr>
              <w:t xml:space="preserve">с 01.10 текущего года </w:t>
            </w:r>
          </w:p>
        </w:tc>
        <w:tc>
          <w:tcPr>
            <w:tcW w:w="0" w:type="auto"/>
            <w:gridSpan w:val="12"/>
            <w:vAlign w:val="center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7 суток (выходные пропускаются)</w:t>
            </w:r>
          </w:p>
        </w:tc>
      </w:tr>
      <w:tr w:rsidR="00FA3173" w:rsidRPr="00E84BB5" w:rsidTr="00E84BB5">
        <w:tc>
          <w:tcPr>
            <w:tcW w:w="0" w:type="auto"/>
          </w:tcPr>
          <w:p w:rsidR="00E84BB5" w:rsidRDefault="00FA3173" w:rsidP="00E84BB5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 xml:space="preserve">Вариант конфигурации компьютера </w:t>
            </w:r>
          </w:p>
          <w:p w:rsidR="00FA3173" w:rsidRPr="00E84BB5" w:rsidRDefault="00FA3173" w:rsidP="00E84BB5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 xml:space="preserve">(см. табл. </w:t>
            </w:r>
            <w:r w:rsidR="00E84BB5">
              <w:rPr>
                <w:sz w:val="22"/>
                <w:szCs w:val="22"/>
              </w:rPr>
              <w:t>4.3</w:t>
            </w:r>
            <w:r w:rsidRPr="00E84BB5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</w:tr>
      <w:tr w:rsidR="00FA3173" w:rsidRPr="00E84BB5" w:rsidTr="00E84BB5">
        <w:tc>
          <w:tcPr>
            <w:tcW w:w="0" w:type="auto"/>
          </w:tcPr>
          <w:p w:rsidR="00FA3173" w:rsidRPr="00E84BB5" w:rsidRDefault="00FA3173" w:rsidP="00E84BB5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 xml:space="preserve">Простои по причине отсутствия пользователя – номер описания варианта в табл. </w:t>
            </w:r>
            <w:r w:rsidR="00E84BB5">
              <w:rPr>
                <w:sz w:val="22"/>
                <w:szCs w:val="22"/>
              </w:rPr>
              <w:t>4.4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12</w:t>
            </w:r>
          </w:p>
        </w:tc>
      </w:tr>
      <w:tr w:rsidR="00FA3173" w:rsidRPr="00E84BB5" w:rsidTr="00E84BB5">
        <w:tc>
          <w:tcPr>
            <w:tcW w:w="0" w:type="auto"/>
          </w:tcPr>
          <w:p w:rsidR="00E84BB5" w:rsidRDefault="00FA3173" w:rsidP="00E84BB5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 xml:space="preserve">Простои по причине планового техобслуживания </w:t>
            </w:r>
          </w:p>
          <w:p w:rsidR="00FA3173" w:rsidRPr="00E84BB5" w:rsidRDefault="00FA3173" w:rsidP="00E84BB5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 xml:space="preserve"> номер описания варианта в табл. </w:t>
            </w:r>
            <w:r w:rsidR="00E84BB5">
              <w:rPr>
                <w:sz w:val="22"/>
                <w:szCs w:val="22"/>
              </w:rPr>
              <w:t>4.5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12</w:t>
            </w:r>
          </w:p>
        </w:tc>
      </w:tr>
      <w:tr w:rsidR="00FA3173" w:rsidRPr="00E84BB5" w:rsidTr="00E84BB5">
        <w:tc>
          <w:tcPr>
            <w:tcW w:w="0" w:type="auto"/>
          </w:tcPr>
          <w:p w:rsidR="00FA3173" w:rsidRPr="00E84BB5" w:rsidRDefault="00FA3173" w:rsidP="00E84BB5">
            <w:pPr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 xml:space="preserve">Отказы– номер описания варианта – табл. </w:t>
            </w:r>
            <w:r w:rsidR="00E84BB5">
              <w:rPr>
                <w:sz w:val="22"/>
                <w:szCs w:val="22"/>
              </w:rPr>
              <w:t>4.6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FA3173" w:rsidRPr="00E84BB5" w:rsidRDefault="00FA3173" w:rsidP="00FE42DB">
            <w:pPr>
              <w:jc w:val="center"/>
              <w:rPr>
                <w:sz w:val="22"/>
                <w:szCs w:val="22"/>
              </w:rPr>
            </w:pPr>
            <w:r w:rsidRPr="00E84BB5">
              <w:rPr>
                <w:sz w:val="22"/>
                <w:szCs w:val="22"/>
              </w:rPr>
              <w:t>12</w:t>
            </w:r>
          </w:p>
        </w:tc>
      </w:tr>
    </w:tbl>
    <w:p w:rsidR="00FA3173" w:rsidRPr="00FA3173" w:rsidRDefault="00FA3173" w:rsidP="00E84BB5">
      <w:pPr>
        <w:spacing w:before="240"/>
        <w:ind w:firstLine="709"/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Возможен вариант создания отдельного журнала на каждый компьютер. </w:t>
      </w:r>
    </w:p>
    <w:p w:rsidR="00FA3173" w:rsidRDefault="00FA3173" w:rsidP="00FA3173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3. Заполните своими данными титульные листы журналов на каждый комп (листы 1, 6, 11, и т.д. в зависимости от числа компьютеров) по образцу листа 1 файла </w:t>
      </w:r>
      <w:bookmarkStart w:id="0" w:name="OLE_LINK1"/>
      <w:bookmarkStart w:id="1" w:name="OLE_LINK2"/>
      <w:r w:rsidRPr="00FA3173">
        <w:rPr>
          <w:b/>
          <w:sz w:val="28"/>
          <w:szCs w:val="28"/>
        </w:rPr>
        <w:t>«Образец 1 Журнала»</w:t>
      </w:r>
      <w:bookmarkEnd w:id="0"/>
      <w:bookmarkEnd w:id="1"/>
      <w:r w:rsidRPr="00FA3173">
        <w:rPr>
          <w:sz w:val="28"/>
          <w:szCs w:val="28"/>
        </w:rPr>
        <w:t xml:space="preserve">. Свои данные выберите согласно варианту из табл. </w:t>
      </w:r>
      <w:r w:rsidR="00A817BC">
        <w:rPr>
          <w:sz w:val="28"/>
          <w:szCs w:val="28"/>
        </w:rPr>
        <w:t>2</w:t>
      </w:r>
      <w:r w:rsidRPr="00FA3173">
        <w:rPr>
          <w:sz w:val="28"/>
          <w:szCs w:val="28"/>
        </w:rPr>
        <w:t>.2, фамилии обслуживающего персонала замените на свои, вместо заводского и инвентарного номера укажите номер компа, остальные данные можно оставить прежними.</w:t>
      </w:r>
    </w:p>
    <w:p w:rsidR="00A817BC" w:rsidRPr="00FA3173" w:rsidRDefault="00A817BC" w:rsidP="00FA3173">
      <w:pPr>
        <w:ind w:firstLine="708"/>
        <w:jc w:val="both"/>
        <w:rPr>
          <w:b/>
          <w:sz w:val="28"/>
          <w:szCs w:val="28"/>
        </w:rPr>
      </w:pPr>
    </w:p>
    <w:p w:rsidR="00FA3173" w:rsidRDefault="00FA3173" w:rsidP="000172ED">
      <w:pPr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Таблица 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>.</w:t>
      </w:r>
      <w:r w:rsidR="00753F85">
        <w:rPr>
          <w:sz w:val="28"/>
          <w:szCs w:val="28"/>
        </w:rPr>
        <w:t>3</w:t>
      </w:r>
      <w:r w:rsidR="000172ED">
        <w:rPr>
          <w:sz w:val="28"/>
          <w:szCs w:val="28"/>
        </w:rPr>
        <w:t xml:space="preserve"> – </w:t>
      </w:r>
      <w:r w:rsidRPr="00FA3173">
        <w:rPr>
          <w:sz w:val="28"/>
          <w:szCs w:val="28"/>
        </w:rPr>
        <w:t>Варианты основной конфигурации компьютеров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6"/>
        <w:gridCol w:w="8903"/>
      </w:tblGrid>
      <w:tr w:rsidR="00FA3173" w:rsidRPr="00753F85" w:rsidTr="00753F85">
        <w:tc>
          <w:tcPr>
            <w:tcW w:w="0" w:type="auto"/>
          </w:tcPr>
          <w:p w:rsidR="00FA3173" w:rsidRPr="00753F85" w:rsidRDefault="00FA3173" w:rsidP="00FE42DB">
            <w:pPr>
              <w:jc w:val="center"/>
              <w:rPr>
                <w:sz w:val="22"/>
                <w:szCs w:val="22"/>
              </w:rPr>
            </w:pPr>
            <w:r w:rsidRPr="00753F85">
              <w:rPr>
                <w:sz w:val="22"/>
                <w:szCs w:val="22"/>
              </w:rPr>
              <w:t>Номер в</w:t>
            </w:r>
            <w:r w:rsidRPr="00753F85">
              <w:rPr>
                <w:sz w:val="22"/>
                <w:szCs w:val="22"/>
              </w:rPr>
              <w:t>а</w:t>
            </w:r>
            <w:r w:rsidRPr="00753F85">
              <w:rPr>
                <w:sz w:val="22"/>
                <w:szCs w:val="22"/>
              </w:rPr>
              <w:t>рианта</w:t>
            </w:r>
          </w:p>
        </w:tc>
        <w:tc>
          <w:tcPr>
            <w:tcW w:w="0" w:type="auto"/>
          </w:tcPr>
          <w:p w:rsidR="00FA3173" w:rsidRPr="00753F85" w:rsidRDefault="00FA3173" w:rsidP="00FE42DB">
            <w:pPr>
              <w:jc w:val="center"/>
              <w:rPr>
                <w:sz w:val="22"/>
                <w:szCs w:val="22"/>
              </w:rPr>
            </w:pPr>
            <w:r w:rsidRPr="00753F85">
              <w:rPr>
                <w:sz w:val="22"/>
                <w:szCs w:val="22"/>
              </w:rPr>
              <w:t>Конфигурация</w:t>
            </w:r>
          </w:p>
        </w:tc>
      </w:tr>
      <w:tr w:rsidR="00FA3173" w:rsidRPr="00753F85" w:rsidTr="00753F85"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2"/>
                <w:szCs w:val="22"/>
              </w:rPr>
            </w:pPr>
            <w:r w:rsidRPr="00753F85">
              <w:rPr>
                <w:sz w:val="22"/>
                <w:szCs w:val="22"/>
              </w:rPr>
              <w:t>1, 4, 7, 10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rPr>
                <w:sz w:val="22"/>
                <w:szCs w:val="22"/>
              </w:rPr>
            </w:pPr>
            <w:r w:rsidRPr="00753F85">
              <w:rPr>
                <w:sz w:val="22"/>
                <w:szCs w:val="22"/>
              </w:rPr>
              <w:t xml:space="preserve">Процессор - </w:t>
            </w:r>
            <w:r w:rsidRPr="00753F85">
              <w:rPr>
                <w:sz w:val="22"/>
                <w:szCs w:val="22"/>
                <w:lang w:val="en-US"/>
              </w:rPr>
              <w:t>Pentium</w:t>
            </w:r>
            <w:r w:rsidRPr="00753F85">
              <w:rPr>
                <w:sz w:val="22"/>
                <w:szCs w:val="22"/>
              </w:rPr>
              <w:t xml:space="preserve">-4 2000, </w:t>
            </w:r>
            <w:r w:rsidRPr="00753F85">
              <w:rPr>
                <w:sz w:val="22"/>
                <w:szCs w:val="22"/>
                <w:lang w:val="en-US"/>
              </w:rPr>
              <w:t>HDD</w:t>
            </w:r>
            <w:r w:rsidRPr="00753F85">
              <w:rPr>
                <w:sz w:val="22"/>
                <w:szCs w:val="22"/>
              </w:rPr>
              <w:t xml:space="preserve"> </w:t>
            </w:r>
            <w:r w:rsidRPr="00753F85">
              <w:rPr>
                <w:sz w:val="22"/>
                <w:szCs w:val="22"/>
                <w:lang w:val="en-US"/>
              </w:rPr>
              <w:t>SEAGATE</w:t>
            </w:r>
            <w:r w:rsidRPr="00753F85">
              <w:rPr>
                <w:sz w:val="22"/>
                <w:szCs w:val="22"/>
              </w:rPr>
              <w:t>_160_7200_</w:t>
            </w:r>
            <w:r w:rsidRPr="00753F85">
              <w:rPr>
                <w:sz w:val="22"/>
                <w:szCs w:val="22"/>
                <w:lang w:val="en-US"/>
              </w:rPr>
              <w:t>ST</w:t>
            </w:r>
            <w:r w:rsidRPr="00753F85">
              <w:rPr>
                <w:sz w:val="22"/>
                <w:szCs w:val="22"/>
              </w:rPr>
              <w:t>3160812</w:t>
            </w:r>
            <w:r w:rsidRPr="00753F85">
              <w:rPr>
                <w:sz w:val="22"/>
                <w:szCs w:val="22"/>
                <w:lang w:val="en-US"/>
              </w:rPr>
              <w:t>A</w:t>
            </w:r>
            <w:r w:rsidRPr="00753F85">
              <w:rPr>
                <w:sz w:val="22"/>
                <w:szCs w:val="22"/>
              </w:rPr>
              <w:t xml:space="preserve">, ОЗУ </w:t>
            </w:r>
            <w:r w:rsidRPr="00753F85">
              <w:rPr>
                <w:sz w:val="22"/>
                <w:szCs w:val="22"/>
                <w:lang w:val="en-US"/>
              </w:rPr>
              <w:t>DDR</w:t>
            </w:r>
            <w:r w:rsidRPr="00753F85">
              <w:rPr>
                <w:sz w:val="22"/>
                <w:szCs w:val="22"/>
              </w:rPr>
              <w:t xml:space="preserve">2 1024 мБ, монитор </w:t>
            </w:r>
            <w:r w:rsidRPr="00753F85">
              <w:rPr>
                <w:sz w:val="22"/>
                <w:szCs w:val="22"/>
                <w:lang w:val="en-US"/>
              </w:rPr>
              <w:t>TFT</w:t>
            </w:r>
            <w:r w:rsidRPr="00753F85">
              <w:rPr>
                <w:sz w:val="22"/>
                <w:szCs w:val="22"/>
              </w:rPr>
              <w:t xml:space="preserve"> LG LCD 17'', дата ввода в эксплуатацию 02.02.07</w:t>
            </w:r>
          </w:p>
        </w:tc>
      </w:tr>
      <w:tr w:rsidR="00FA3173" w:rsidRPr="00753F85" w:rsidTr="00753F85">
        <w:trPr>
          <w:trHeight w:val="905"/>
        </w:trPr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2"/>
                <w:szCs w:val="22"/>
              </w:rPr>
            </w:pPr>
            <w:r w:rsidRPr="00753F85">
              <w:rPr>
                <w:sz w:val="22"/>
                <w:szCs w:val="22"/>
              </w:rPr>
              <w:lastRenderedPageBreak/>
              <w:t>2, 5, 8, 11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rPr>
                <w:sz w:val="22"/>
                <w:szCs w:val="22"/>
              </w:rPr>
            </w:pPr>
            <w:r w:rsidRPr="00753F85">
              <w:rPr>
                <w:color w:val="000000"/>
                <w:sz w:val="22"/>
                <w:szCs w:val="22"/>
              </w:rPr>
              <w:t xml:space="preserve">Процессор  Celeron 600 мГц, ОЗУ </w:t>
            </w:r>
            <w:r w:rsidRPr="00753F85">
              <w:rPr>
                <w:color w:val="000000"/>
                <w:sz w:val="22"/>
                <w:szCs w:val="22"/>
                <w:lang w:val="en-US"/>
              </w:rPr>
              <w:t>DDR</w:t>
            </w:r>
            <w:r w:rsidRPr="00753F85">
              <w:rPr>
                <w:color w:val="000000"/>
                <w:sz w:val="22"/>
                <w:szCs w:val="22"/>
              </w:rPr>
              <w:t xml:space="preserve"> 256 мБ, HDD </w:t>
            </w:r>
            <w:r w:rsidRPr="00753F85">
              <w:rPr>
                <w:sz w:val="22"/>
                <w:szCs w:val="22"/>
              </w:rPr>
              <w:t>SAMSUNG SP40_7200</w:t>
            </w:r>
            <w:r w:rsidRPr="00753F85">
              <w:rPr>
                <w:color w:val="000000"/>
                <w:sz w:val="22"/>
                <w:szCs w:val="22"/>
              </w:rPr>
              <w:t xml:space="preserve">, монитор Flatron </w:t>
            </w:r>
            <w:r w:rsidRPr="00753F85">
              <w:rPr>
                <w:color w:val="000000"/>
                <w:sz w:val="22"/>
                <w:szCs w:val="22"/>
                <w:lang w:val="en-US"/>
              </w:rPr>
              <w:t>CRP</w:t>
            </w:r>
            <w:r w:rsidRPr="00753F85">
              <w:rPr>
                <w:color w:val="000000"/>
                <w:sz w:val="22"/>
                <w:szCs w:val="22"/>
              </w:rPr>
              <w:t xml:space="preserve"> </w:t>
            </w:r>
            <w:smartTag w:uri="urn:schemas-microsoft-com:office:smarttags" w:element="metricconverter">
              <w:smartTagPr>
                <w:attr w:name="ProductID" w:val="795 FT"/>
              </w:smartTagPr>
              <w:r w:rsidRPr="00753F85">
                <w:rPr>
                  <w:color w:val="000000"/>
                  <w:sz w:val="22"/>
                  <w:szCs w:val="22"/>
                </w:rPr>
                <w:t>795 FT</w:t>
              </w:r>
            </w:smartTag>
            <w:r w:rsidRPr="00753F85">
              <w:rPr>
                <w:color w:val="000000"/>
                <w:sz w:val="22"/>
                <w:szCs w:val="22"/>
              </w:rPr>
              <w:t xml:space="preserve"> 17'', </w:t>
            </w:r>
            <w:r w:rsidRPr="00753F85">
              <w:rPr>
                <w:sz w:val="22"/>
                <w:szCs w:val="22"/>
              </w:rPr>
              <w:t>дата ввода в эксплуатацию 02.02.02</w:t>
            </w:r>
          </w:p>
        </w:tc>
      </w:tr>
      <w:tr w:rsidR="00FA3173" w:rsidRPr="00753F85" w:rsidTr="00753F85"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2"/>
                <w:szCs w:val="22"/>
              </w:rPr>
            </w:pPr>
            <w:r w:rsidRPr="00753F85">
              <w:rPr>
                <w:sz w:val="22"/>
                <w:szCs w:val="22"/>
              </w:rPr>
              <w:t>3, 6, 9, 12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rPr>
                <w:sz w:val="22"/>
                <w:szCs w:val="22"/>
              </w:rPr>
            </w:pPr>
            <w:r w:rsidRPr="00753F85">
              <w:rPr>
                <w:color w:val="000000"/>
                <w:sz w:val="22"/>
                <w:szCs w:val="22"/>
              </w:rPr>
              <w:t xml:space="preserve">Процессор  </w:t>
            </w:r>
            <w:r w:rsidRPr="00753F85">
              <w:rPr>
                <w:color w:val="000000"/>
                <w:sz w:val="22"/>
                <w:szCs w:val="22"/>
                <w:lang w:val="en-US"/>
              </w:rPr>
              <w:t>Intel</w:t>
            </w:r>
            <w:r w:rsidRPr="00753F85">
              <w:rPr>
                <w:color w:val="000000"/>
                <w:sz w:val="22"/>
                <w:szCs w:val="22"/>
              </w:rPr>
              <w:t xml:space="preserve"> </w:t>
            </w:r>
            <w:r w:rsidRPr="00753F85">
              <w:rPr>
                <w:sz w:val="22"/>
                <w:szCs w:val="22"/>
                <w:lang w:val="en-US"/>
              </w:rPr>
              <w:t>Pentium</w:t>
            </w:r>
            <w:r w:rsidRPr="00753F85">
              <w:rPr>
                <w:sz w:val="22"/>
                <w:szCs w:val="22"/>
              </w:rPr>
              <w:t xml:space="preserve"> </w:t>
            </w:r>
            <w:r w:rsidRPr="00753F85">
              <w:rPr>
                <w:sz w:val="22"/>
                <w:szCs w:val="22"/>
                <w:lang w:val="en-US"/>
              </w:rPr>
              <w:t>Dual</w:t>
            </w:r>
            <w:r w:rsidRPr="00753F85">
              <w:rPr>
                <w:sz w:val="22"/>
                <w:szCs w:val="22"/>
              </w:rPr>
              <w:t xml:space="preserve"> </w:t>
            </w:r>
            <w:r w:rsidRPr="00753F85">
              <w:rPr>
                <w:sz w:val="22"/>
                <w:szCs w:val="22"/>
                <w:lang w:val="en-US"/>
              </w:rPr>
              <w:t>Core</w:t>
            </w:r>
            <w:r w:rsidRPr="00753F85">
              <w:rPr>
                <w:sz w:val="22"/>
                <w:szCs w:val="22"/>
              </w:rPr>
              <w:t xml:space="preserve"> 2200 , </w:t>
            </w:r>
            <w:r w:rsidRPr="00753F85">
              <w:rPr>
                <w:sz w:val="22"/>
                <w:szCs w:val="22"/>
                <w:lang w:val="en-US"/>
              </w:rPr>
              <w:t>HDD</w:t>
            </w:r>
            <w:r w:rsidRPr="00753F85">
              <w:rPr>
                <w:sz w:val="22"/>
                <w:szCs w:val="22"/>
              </w:rPr>
              <w:t xml:space="preserve"> </w:t>
            </w:r>
            <w:r w:rsidRPr="00753F85">
              <w:rPr>
                <w:sz w:val="22"/>
                <w:szCs w:val="22"/>
                <w:lang w:val="en-US"/>
              </w:rPr>
              <w:t>SAMSUNG</w:t>
            </w:r>
            <w:r w:rsidRPr="00753F85">
              <w:rPr>
                <w:sz w:val="22"/>
                <w:szCs w:val="22"/>
              </w:rPr>
              <w:t>_400_</w:t>
            </w:r>
            <w:r w:rsidRPr="00753F85">
              <w:rPr>
                <w:sz w:val="22"/>
                <w:szCs w:val="22"/>
                <w:lang w:val="en-US"/>
              </w:rPr>
              <w:t>HD</w:t>
            </w:r>
            <w:r w:rsidRPr="00753F85">
              <w:rPr>
                <w:sz w:val="22"/>
                <w:szCs w:val="22"/>
              </w:rPr>
              <w:t>400</w:t>
            </w:r>
            <w:r w:rsidRPr="00753F85">
              <w:rPr>
                <w:sz w:val="22"/>
                <w:szCs w:val="22"/>
                <w:lang w:val="en-US"/>
              </w:rPr>
              <w:t>LD</w:t>
            </w:r>
            <w:r w:rsidRPr="00753F85">
              <w:rPr>
                <w:sz w:val="22"/>
                <w:szCs w:val="22"/>
              </w:rPr>
              <w:t xml:space="preserve">, ОЗУ 1024 мБ, монитор </w:t>
            </w:r>
            <w:r w:rsidRPr="00753F85">
              <w:rPr>
                <w:sz w:val="22"/>
                <w:szCs w:val="22"/>
                <w:lang w:val="en-US"/>
              </w:rPr>
              <w:t>TFT</w:t>
            </w:r>
            <w:r w:rsidRPr="00753F85">
              <w:rPr>
                <w:sz w:val="22"/>
                <w:szCs w:val="22"/>
              </w:rPr>
              <w:t xml:space="preserve"> </w:t>
            </w:r>
            <w:r w:rsidRPr="00753F85">
              <w:rPr>
                <w:sz w:val="22"/>
                <w:szCs w:val="22"/>
                <w:lang w:val="en-US"/>
              </w:rPr>
              <w:t>LG</w:t>
            </w:r>
            <w:r w:rsidRPr="00753F85">
              <w:rPr>
                <w:sz w:val="22"/>
                <w:szCs w:val="22"/>
              </w:rPr>
              <w:t xml:space="preserve"> №</w:t>
            </w:r>
            <w:r w:rsidRPr="00753F85">
              <w:rPr>
                <w:color w:val="000000"/>
                <w:sz w:val="22"/>
                <w:szCs w:val="22"/>
              </w:rPr>
              <w:t>19'',</w:t>
            </w:r>
            <w:r w:rsidRPr="00753F85">
              <w:rPr>
                <w:sz w:val="22"/>
                <w:szCs w:val="22"/>
              </w:rPr>
              <w:t xml:space="preserve"> дата ввода в эксплуатацию 01.12.09</w:t>
            </w:r>
          </w:p>
        </w:tc>
      </w:tr>
    </w:tbl>
    <w:p w:rsidR="00FA3173" w:rsidRPr="00FA3173" w:rsidRDefault="00FA3173" w:rsidP="00753F85">
      <w:pPr>
        <w:spacing w:before="240"/>
        <w:ind w:firstLine="709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4. Изучив листы 2-5 файла «</w:t>
      </w:r>
      <w:r w:rsidRPr="00FA3173">
        <w:rPr>
          <w:b/>
          <w:sz w:val="28"/>
          <w:szCs w:val="28"/>
        </w:rPr>
        <w:t>Образец 1 Журнала»,</w:t>
      </w:r>
      <w:r w:rsidRPr="00FA3173">
        <w:rPr>
          <w:sz w:val="28"/>
          <w:szCs w:val="28"/>
        </w:rPr>
        <w:t xml:space="preserve"> заполните своими данн</w:t>
      </w:r>
      <w:r w:rsidRPr="00FA3173">
        <w:rPr>
          <w:sz w:val="28"/>
          <w:szCs w:val="28"/>
        </w:rPr>
        <w:t>ы</w:t>
      </w:r>
      <w:r w:rsidRPr="00FA3173">
        <w:rPr>
          <w:sz w:val="28"/>
          <w:szCs w:val="28"/>
        </w:rPr>
        <w:t>ми (свои данные согласно варианту в табл. 1, 3 – 7) листы Вашего рабочего журн</w:t>
      </w:r>
      <w:r w:rsidRPr="00FA3173">
        <w:rPr>
          <w:sz w:val="28"/>
          <w:szCs w:val="28"/>
        </w:rPr>
        <w:t>а</w:t>
      </w:r>
      <w:r w:rsidRPr="00FA3173">
        <w:rPr>
          <w:sz w:val="28"/>
          <w:szCs w:val="28"/>
        </w:rPr>
        <w:t>ла, соответствующие Журналу-2 (журнал учёта отказов, ошибок, сбоев и восст</w:t>
      </w:r>
      <w:r w:rsidRPr="00FA3173">
        <w:rPr>
          <w:sz w:val="28"/>
          <w:szCs w:val="28"/>
        </w:rPr>
        <w:t>а</w:t>
      </w:r>
      <w:r w:rsidRPr="00FA3173">
        <w:rPr>
          <w:sz w:val="28"/>
          <w:szCs w:val="28"/>
        </w:rPr>
        <w:t xml:space="preserve">новлений) и Журналу-3 (журнал учёта техобслуживания). Помните, что простои компьютеров по причине отсутствия пользователя (табл. 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>.</w:t>
      </w:r>
      <w:r w:rsidR="00753F85">
        <w:rPr>
          <w:sz w:val="28"/>
          <w:szCs w:val="28"/>
        </w:rPr>
        <w:t>4</w:t>
      </w:r>
      <w:r w:rsidRPr="00FA3173">
        <w:rPr>
          <w:sz w:val="28"/>
          <w:szCs w:val="28"/>
        </w:rPr>
        <w:t xml:space="preserve">), а также на время техобслуживания (табл. 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>.</w:t>
      </w:r>
      <w:r w:rsidR="00753F85">
        <w:rPr>
          <w:sz w:val="28"/>
          <w:szCs w:val="28"/>
        </w:rPr>
        <w:t>5</w:t>
      </w:r>
      <w:r w:rsidRPr="00FA3173">
        <w:rPr>
          <w:sz w:val="28"/>
          <w:szCs w:val="28"/>
        </w:rPr>
        <w:t xml:space="preserve">) обязательны. </w:t>
      </w:r>
    </w:p>
    <w:p w:rsidR="00FA3173" w:rsidRPr="00FA3173" w:rsidRDefault="00FA3173" w:rsidP="00FA3173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Вместо рекомендуемых данных из табл. 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>.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 xml:space="preserve"> – 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>.6</w:t>
      </w:r>
      <w:r w:rsidR="00753F85">
        <w:rPr>
          <w:sz w:val="28"/>
          <w:szCs w:val="28"/>
        </w:rPr>
        <w:t>,</w:t>
      </w:r>
      <w:r w:rsidRPr="00FA3173">
        <w:rPr>
          <w:sz w:val="28"/>
          <w:szCs w:val="28"/>
        </w:rPr>
        <w:t xml:space="preserve"> выполняющий лаборато</w:t>
      </w:r>
      <w:r w:rsidRPr="00FA3173">
        <w:rPr>
          <w:sz w:val="28"/>
          <w:szCs w:val="28"/>
        </w:rPr>
        <w:t>р</w:t>
      </w:r>
      <w:r w:rsidRPr="00FA3173">
        <w:rPr>
          <w:sz w:val="28"/>
          <w:szCs w:val="28"/>
        </w:rPr>
        <w:t>ную работу может взять любые свои данные. Однако непременное условие при этом – объём данных должен быть не меньше, чем в табл</w:t>
      </w:r>
      <w:r w:rsidRPr="00B92919">
        <w:rPr>
          <w:sz w:val="28"/>
          <w:szCs w:val="28"/>
        </w:rPr>
        <w:t>.</w:t>
      </w:r>
      <w:r w:rsidR="000172ED">
        <w:rPr>
          <w:sz w:val="28"/>
          <w:szCs w:val="28"/>
        </w:rPr>
        <w:t>2</w:t>
      </w:r>
      <w:r w:rsidRPr="00B92919">
        <w:rPr>
          <w:sz w:val="28"/>
          <w:szCs w:val="28"/>
        </w:rPr>
        <w:t>.</w:t>
      </w:r>
      <w:r w:rsidR="000172ED">
        <w:rPr>
          <w:sz w:val="28"/>
          <w:szCs w:val="28"/>
        </w:rPr>
        <w:t>2</w:t>
      </w:r>
      <w:r w:rsidRPr="00B92919">
        <w:rPr>
          <w:sz w:val="28"/>
          <w:szCs w:val="28"/>
        </w:rPr>
        <w:t xml:space="preserve"> – </w:t>
      </w:r>
      <w:r w:rsidR="000172ED">
        <w:rPr>
          <w:sz w:val="28"/>
          <w:szCs w:val="28"/>
        </w:rPr>
        <w:t>2</w:t>
      </w:r>
      <w:r w:rsidRPr="00B92919">
        <w:rPr>
          <w:sz w:val="28"/>
          <w:szCs w:val="28"/>
        </w:rPr>
        <w:t>.</w:t>
      </w:r>
      <w:r w:rsidR="00B92919" w:rsidRPr="00B92919">
        <w:rPr>
          <w:sz w:val="28"/>
          <w:szCs w:val="28"/>
        </w:rPr>
        <w:t>7</w:t>
      </w:r>
      <w:r w:rsidRPr="00B92919">
        <w:rPr>
          <w:sz w:val="28"/>
          <w:szCs w:val="28"/>
        </w:rPr>
        <w:t>.</w:t>
      </w:r>
      <w:r w:rsidRPr="00FA3173">
        <w:rPr>
          <w:sz w:val="28"/>
          <w:szCs w:val="28"/>
        </w:rPr>
        <w:t xml:space="preserve"> Реальные да</w:t>
      </w:r>
      <w:r w:rsidRPr="00FA3173">
        <w:rPr>
          <w:sz w:val="28"/>
          <w:szCs w:val="28"/>
        </w:rPr>
        <w:t>н</w:t>
      </w:r>
      <w:r w:rsidRPr="00FA3173">
        <w:rPr>
          <w:sz w:val="28"/>
          <w:szCs w:val="28"/>
        </w:rPr>
        <w:t>ные, подписанные реальным системным администратором, будут приветствоваться и повышать оценку на экзамене.</w:t>
      </w:r>
    </w:p>
    <w:p w:rsidR="00753F85" w:rsidRDefault="00753F85" w:rsidP="00753F85">
      <w:pPr>
        <w:ind w:firstLine="7797"/>
        <w:rPr>
          <w:sz w:val="28"/>
          <w:szCs w:val="28"/>
        </w:rPr>
      </w:pPr>
    </w:p>
    <w:p w:rsidR="00FA3173" w:rsidRDefault="00FA3173" w:rsidP="000172ED">
      <w:pPr>
        <w:rPr>
          <w:sz w:val="28"/>
          <w:szCs w:val="28"/>
        </w:rPr>
      </w:pPr>
      <w:r w:rsidRPr="00FA3173">
        <w:rPr>
          <w:sz w:val="28"/>
          <w:szCs w:val="28"/>
        </w:rPr>
        <w:t xml:space="preserve">Таблица 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 xml:space="preserve">.3 </w:t>
      </w:r>
      <w:r w:rsidR="000172ED">
        <w:rPr>
          <w:sz w:val="28"/>
          <w:szCs w:val="28"/>
        </w:rPr>
        <w:t xml:space="preserve">– </w:t>
      </w:r>
      <w:r w:rsidRPr="00FA3173">
        <w:rPr>
          <w:sz w:val="28"/>
          <w:szCs w:val="28"/>
        </w:rPr>
        <w:t>Варианты простоев компьютеров по причине отсутствия пользоват</w:t>
      </w:r>
      <w:r w:rsidRPr="00FA3173">
        <w:rPr>
          <w:sz w:val="28"/>
          <w:szCs w:val="28"/>
        </w:rPr>
        <w:t>е</w:t>
      </w:r>
      <w:r w:rsidRPr="00FA3173">
        <w:rPr>
          <w:sz w:val="28"/>
          <w:szCs w:val="28"/>
        </w:rPr>
        <w:t>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8"/>
        <w:gridCol w:w="8591"/>
      </w:tblGrid>
      <w:tr w:rsidR="00FA3173" w:rsidRPr="00753F85" w:rsidTr="00753F85"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Номер вар</w:t>
            </w:r>
            <w:r w:rsidRPr="00753F85">
              <w:rPr>
                <w:sz w:val="26"/>
                <w:szCs w:val="26"/>
              </w:rPr>
              <w:t>и</w:t>
            </w:r>
            <w:r w:rsidRPr="00753F85">
              <w:rPr>
                <w:sz w:val="26"/>
                <w:szCs w:val="26"/>
              </w:rPr>
              <w:t>анта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Описание простоя – длительность каждого простоя 8 часов или по жел</w:t>
            </w:r>
            <w:r w:rsidRPr="00753F85">
              <w:rPr>
                <w:sz w:val="26"/>
                <w:szCs w:val="26"/>
              </w:rPr>
              <w:t>а</w:t>
            </w:r>
            <w:r w:rsidRPr="00753F85">
              <w:rPr>
                <w:sz w:val="26"/>
                <w:szCs w:val="26"/>
              </w:rPr>
              <w:t>нию выполняющего лабораторную работу</w:t>
            </w:r>
          </w:p>
        </w:tc>
      </w:tr>
      <w:tr w:rsidR="00FA3173" w:rsidRPr="00753F85" w:rsidTr="00753F85">
        <w:trPr>
          <w:trHeight w:val="307"/>
        </w:trPr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1, 2, 3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Простаивает компьютер № 1 – через сутки, начиная с первых</w:t>
            </w:r>
          </w:p>
        </w:tc>
      </w:tr>
      <w:tr w:rsidR="00FA3173" w:rsidRPr="00753F85" w:rsidTr="00753F85">
        <w:trPr>
          <w:trHeight w:val="321"/>
        </w:trPr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4, 5, 9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Простаивает компьютер № 1 – через сутки, начиная со вторых</w:t>
            </w:r>
          </w:p>
        </w:tc>
      </w:tr>
      <w:tr w:rsidR="00FA3173" w:rsidRPr="00753F85" w:rsidTr="00753F85"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6, 10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Простаивает компьютер № 2 – через сутки, начиная с первых</w:t>
            </w:r>
          </w:p>
        </w:tc>
      </w:tr>
      <w:tr w:rsidR="00FA3173" w:rsidRPr="00753F85" w:rsidTr="00753F85"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11, 12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Простаивает компьютер № 2 – через сутки, начиная со вторых</w:t>
            </w:r>
          </w:p>
        </w:tc>
      </w:tr>
      <w:tr w:rsidR="00FA3173" w:rsidRPr="00753F85" w:rsidTr="00753F85"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Простаивают компьютеры №№ 1, 3 – через сутки, начиная с первых</w:t>
            </w:r>
          </w:p>
        </w:tc>
      </w:tr>
      <w:tr w:rsidR="00FA3173" w:rsidRPr="00753F85" w:rsidTr="00753F85"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Простаивают компьютеры №№ 1, 3 – через сутки, начиная со вторых</w:t>
            </w:r>
          </w:p>
        </w:tc>
      </w:tr>
    </w:tbl>
    <w:p w:rsidR="00FA3173" w:rsidRDefault="00FA3173" w:rsidP="00FA3173">
      <w:pPr>
        <w:rPr>
          <w:sz w:val="28"/>
          <w:szCs w:val="28"/>
        </w:rPr>
      </w:pPr>
    </w:p>
    <w:p w:rsidR="0095533F" w:rsidRPr="00FA3173" w:rsidRDefault="00FA3173" w:rsidP="000172ED">
      <w:pPr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Таблица 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 xml:space="preserve">.4 </w:t>
      </w:r>
      <w:r w:rsidR="000172ED">
        <w:rPr>
          <w:sz w:val="28"/>
          <w:szCs w:val="28"/>
        </w:rPr>
        <w:t xml:space="preserve">– </w:t>
      </w:r>
      <w:r w:rsidRPr="00FA3173">
        <w:rPr>
          <w:sz w:val="28"/>
          <w:szCs w:val="28"/>
        </w:rPr>
        <w:t>Варианты планового техобслуживания компьютеров</w:t>
      </w:r>
      <w:r w:rsidR="0095533F">
        <w:rPr>
          <w:sz w:val="28"/>
          <w:szCs w:val="28"/>
        </w:rPr>
        <w:t>*</w:t>
      </w:r>
      <w:r w:rsidRPr="00FA3173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8807"/>
      </w:tblGrid>
      <w:tr w:rsidR="00FA3173" w:rsidRPr="00753F85" w:rsidTr="00753F85"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8"/>
                <w:szCs w:val="28"/>
              </w:rPr>
            </w:pPr>
            <w:r w:rsidRPr="00753F85">
              <w:rPr>
                <w:sz w:val="28"/>
                <w:szCs w:val="28"/>
              </w:rPr>
              <w:t>Номер в</w:t>
            </w:r>
            <w:r w:rsidRPr="00753F85">
              <w:rPr>
                <w:sz w:val="28"/>
                <w:szCs w:val="28"/>
              </w:rPr>
              <w:t>а</w:t>
            </w:r>
            <w:r w:rsidRPr="00753F85">
              <w:rPr>
                <w:sz w:val="28"/>
                <w:szCs w:val="28"/>
              </w:rPr>
              <w:t>рианта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8"/>
                <w:szCs w:val="28"/>
              </w:rPr>
            </w:pPr>
            <w:r w:rsidRPr="00753F85">
              <w:rPr>
                <w:sz w:val="28"/>
                <w:szCs w:val="28"/>
              </w:rPr>
              <w:t>Описание планового техобслуживания – длительность каждого 15 мин или по желанию выполняющего лабораторную работу</w:t>
            </w:r>
          </w:p>
        </w:tc>
      </w:tr>
      <w:tr w:rsidR="00FA3173" w:rsidRPr="00753F85" w:rsidTr="00753F85">
        <w:trPr>
          <w:trHeight w:val="365"/>
        </w:trPr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1, 4, 7, 10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both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Техобслуживание в начале каждой 8-часовой смены, например, длител</w:t>
            </w:r>
            <w:r w:rsidRPr="00753F85">
              <w:rPr>
                <w:sz w:val="26"/>
                <w:szCs w:val="26"/>
              </w:rPr>
              <w:t>ь</w:t>
            </w:r>
            <w:r w:rsidRPr="00753F85">
              <w:rPr>
                <w:sz w:val="26"/>
                <w:szCs w:val="26"/>
              </w:rPr>
              <w:t>ность работы 18 час начиная с включения компьютера в 6-00, техобслуж</w:t>
            </w:r>
            <w:r w:rsidRPr="00753F85">
              <w:rPr>
                <w:sz w:val="26"/>
                <w:szCs w:val="26"/>
              </w:rPr>
              <w:t>и</w:t>
            </w:r>
            <w:r w:rsidRPr="00753F85">
              <w:rPr>
                <w:sz w:val="26"/>
                <w:szCs w:val="26"/>
              </w:rPr>
              <w:t>вание с 6-00 до 6-15, затем работа, снова техобслуживание с 14-00 до 14-15, затем работа, снова техобслуживание с 22-00 до 22-15, затем работа до в</w:t>
            </w:r>
            <w:r w:rsidRPr="00753F85">
              <w:rPr>
                <w:sz w:val="26"/>
                <w:szCs w:val="26"/>
              </w:rPr>
              <w:t>ы</w:t>
            </w:r>
            <w:r w:rsidRPr="00753F85">
              <w:rPr>
                <w:sz w:val="26"/>
                <w:szCs w:val="26"/>
              </w:rPr>
              <w:t>ключения компьютера в 24-00, на следующие сутки включение компьютера в 6-00, первое техобслуживание через 8-2=6 часов, т.е. с 12-00 до 12-15</w:t>
            </w:r>
          </w:p>
        </w:tc>
      </w:tr>
      <w:tr w:rsidR="00FA3173" w:rsidRPr="00753F85" w:rsidTr="00753F85">
        <w:trPr>
          <w:trHeight w:val="321"/>
        </w:trPr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2, 5, 8, 11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both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Техобслуживание в середине каждой 8-часовой смены, например, длител</w:t>
            </w:r>
            <w:r w:rsidRPr="00753F85">
              <w:rPr>
                <w:sz w:val="26"/>
                <w:szCs w:val="26"/>
              </w:rPr>
              <w:t>ь</w:t>
            </w:r>
            <w:r w:rsidRPr="00753F85">
              <w:rPr>
                <w:sz w:val="26"/>
                <w:szCs w:val="26"/>
              </w:rPr>
              <w:t>ность работы 14 час начиная с включения компьютера в 9-00, работа, техо</w:t>
            </w:r>
            <w:r w:rsidRPr="00753F85">
              <w:rPr>
                <w:sz w:val="26"/>
                <w:szCs w:val="26"/>
              </w:rPr>
              <w:t>б</w:t>
            </w:r>
            <w:r w:rsidRPr="00753F85">
              <w:rPr>
                <w:sz w:val="26"/>
                <w:szCs w:val="26"/>
              </w:rPr>
              <w:t>служивание с 13-00 до 13-15, затем работа, снова техобслуживание с 21-00 до 21-15, затем работа до выключения компьютера в 24-00, на следующие сутки включение компьютера в 9-00, первое техобслуживание через 8-3=5 часов, т.е. с 15-00 до 15-15</w:t>
            </w:r>
          </w:p>
        </w:tc>
      </w:tr>
      <w:tr w:rsidR="00FA3173" w:rsidRPr="00753F85" w:rsidTr="00753F85"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center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3, 6, 9, 12</w:t>
            </w:r>
          </w:p>
        </w:tc>
        <w:tc>
          <w:tcPr>
            <w:tcW w:w="0" w:type="auto"/>
            <w:vAlign w:val="center"/>
          </w:tcPr>
          <w:p w:rsidR="00FA3173" w:rsidRPr="00753F85" w:rsidRDefault="00FA3173" w:rsidP="00FE42DB">
            <w:pPr>
              <w:jc w:val="both"/>
              <w:rPr>
                <w:sz w:val="26"/>
                <w:szCs w:val="26"/>
              </w:rPr>
            </w:pPr>
            <w:r w:rsidRPr="00753F85">
              <w:rPr>
                <w:sz w:val="26"/>
                <w:szCs w:val="26"/>
              </w:rPr>
              <w:t>Техобслуживание в конце каждой 8-часовой смены, например, длительность работы 16 час начиная с включения компьютера в 8-00, работа, техобслуж</w:t>
            </w:r>
            <w:r w:rsidRPr="00753F85">
              <w:rPr>
                <w:sz w:val="26"/>
                <w:szCs w:val="26"/>
              </w:rPr>
              <w:t>и</w:t>
            </w:r>
            <w:r w:rsidRPr="00753F85">
              <w:rPr>
                <w:sz w:val="26"/>
                <w:szCs w:val="26"/>
              </w:rPr>
              <w:t xml:space="preserve">вание с 15-45 до 16-00, затем работа, снова техобслуживание с 1-00 до 14-15, затем работа, снова техобслуживание с 23-45 до 24-00, затем выключение </w:t>
            </w:r>
            <w:r w:rsidRPr="00753F85">
              <w:rPr>
                <w:sz w:val="26"/>
                <w:szCs w:val="26"/>
              </w:rPr>
              <w:lastRenderedPageBreak/>
              <w:t>компьютера в 24-00, на следующие сутки всё повторяется</w:t>
            </w:r>
          </w:p>
        </w:tc>
      </w:tr>
    </w:tbl>
    <w:p w:rsidR="0095533F" w:rsidRDefault="0095533F" w:rsidP="0095533F">
      <w:pPr>
        <w:jc w:val="both"/>
      </w:pPr>
      <w:r>
        <w:lastRenderedPageBreak/>
        <w:t>*</w:t>
      </w:r>
      <w:r w:rsidRPr="0095533F">
        <w:t>периодичность – через 8 часов (по желанию выполняющего лабораторную работу эту длител</w:t>
      </w:r>
      <w:r w:rsidRPr="0095533F">
        <w:t>ь</w:t>
      </w:r>
      <w:r w:rsidRPr="0095533F">
        <w:t>ность можно изменить), техобслуживание проходит каждый компьютер, при простое по причине отсутствия пользователя техобслуживание не выполняется</w:t>
      </w:r>
    </w:p>
    <w:p w:rsidR="000172ED" w:rsidRDefault="000172ED" w:rsidP="000172ED">
      <w:pPr>
        <w:jc w:val="both"/>
      </w:pPr>
    </w:p>
    <w:p w:rsidR="00832764" w:rsidRDefault="00832764" w:rsidP="000172ED">
      <w:pPr>
        <w:jc w:val="both"/>
      </w:pPr>
    </w:p>
    <w:p w:rsidR="00C71677" w:rsidRDefault="00C71677" w:rsidP="000172ED">
      <w:pPr>
        <w:jc w:val="both"/>
      </w:pPr>
    </w:p>
    <w:p w:rsidR="00C71677" w:rsidRDefault="00C71677" w:rsidP="000172ED">
      <w:pPr>
        <w:jc w:val="both"/>
      </w:pPr>
    </w:p>
    <w:p w:rsidR="00C71677" w:rsidRDefault="00C71677" w:rsidP="000172ED">
      <w:pPr>
        <w:jc w:val="both"/>
      </w:pPr>
    </w:p>
    <w:p w:rsidR="00832764" w:rsidRDefault="00832764" w:rsidP="000172ED">
      <w:pPr>
        <w:jc w:val="both"/>
      </w:pPr>
    </w:p>
    <w:p w:rsidR="00FA3173" w:rsidRDefault="00FA3173" w:rsidP="000172ED">
      <w:pPr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Таблица 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 xml:space="preserve">.5 </w:t>
      </w:r>
      <w:r w:rsidR="000172ED">
        <w:rPr>
          <w:sz w:val="28"/>
          <w:szCs w:val="28"/>
        </w:rPr>
        <w:t xml:space="preserve">– </w:t>
      </w:r>
      <w:r w:rsidRPr="00FA3173">
        <w:rPr>
          <w:sz w:val="28"/>
          <w:szCs w:val="28"/>
        </w:rPr>
        <w:t>Варианты историй отказов компьютеров (отказы, помеченные соо</w:t>
      </w:r>
      <w:r w:rsidRPr="00FA3173">
        <w:rPr>
          <w:sz w:val="28"/>
          <w:szCs w:val="28"/>
        </w:rPr>
        <w:t>т</w:t>
      </w:r>
      <w:r w:rsidRPr="00FA3173">
        <w:rPr>
          <w:sz w:val="28"/>
          <w:szCs w:val="28"/>
        </w:rPr>
        <w:t xml:space="preserve">ветствующими номерами, и их длительности описаны в табл. </w:t>
      </w:r>
      <w:r w:rsidR="00832764">
        <w:rPr>
          <w:sz w:val="28"/>
          <w:szCs w:val="28"/>
        </w:rPr>
        <w:t>2</w:t>
      </w:r>
      <w:r w:rsidRPr="00FA3173">
        <w:rPr>
          <w:sz w:val="28"/>
          <w:szCs w:val="28"/>
        </w:rPr>
        <w:t>.</w:t>
      </w:r>
      <w:r w:rsidR="00753F85">
        <w:rPr>
          <w:sz w:val="28"/>
          <w:szCs w:val="28"/>
        </w:rPr>
        <w:t>7</w:t>
      </w:r>
      <w:r w:rsidRPr="00FA3173">
        <w:rPr>
          <w:sz w:val="28"/>
          <w:szCs w:val="28"/>
        </w:rPr>
        <w:t>)</w:t>
      </w:r>
    </w:p>
    <w:p w:rsidR="0095533F" w:rsidRPr="00FA3173" w:rsidRDefault="0095533F" w:rsidP="00753F85">
      <w:pPr>
        <w:ind w:left="57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8045"/>
      </w:tblGrid>
      <w:tr w:rsidR="00FA3173" w:rsidRPr="0095533F" w:rsidTr="0095533F">
        <w:tc>
          <w:tcPr>
            <w:tcW w:w="1526" w:type="dxa"/>
          </w:tcPr>
          <w:p w:rsidR="00FA3173" w:rsidRPr="0095533F" w:rsidRDefault="00FA3173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Номер в</w:t>
            </w:r>
            <w:r w:rsidRPr="0095533F">
              <w:rPr>
                <w:sz w:val="28"/>
                <w:szCs w:val="28"/>
              </w:rPr>
              <w:t>а</w:t>
            </w:r>
            <w:r w:rsidRPr="0095533F">
              <w:rPr>
                <w:sz w:val="28"/>
                <w:szCs w:val="28"/>
              </w:rPr>
              <w:t>рианта</w:t>
            </w:r>
          </w:p>
        </w:tc>
        <w:tc>
          <w:tcPr>
            <w:tcW w:w="8045" w:type="dxa"/>
          </w:tcPr>
          <w:p w:rsidR="00FA3173" w:rsidRPr="0095533F" w:rsidRDefault="00FA3173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Описание истории</w:t>
            </w:r>
          </w:p>
        </w:tc>
      </w:tr>
      <w:tr w:rsidR="0095533F" w:rsidRPr="0095533F" w:rsidTr="0095533F">
        <w:trPr>
          <w:trHeight w:val="285"/>
        </w:trPr>
        <w:tc>
          <w:tcPr>
            <w:tcW w:w="1526" w:type="dxa"/>
            <w:vAlign w:val="center"/>
          </w:tcPr>
          <w:p w:rsidR="0095533F" w:rsidRPr="0095533F" w:rsidRDefault="0095533F" w:rsidP="00FE42DB">
            <w:pPr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5" w:type="dxa"/>
            <w:vAlign w:val="center"/>
          </w:tcPr>
          <w:p w:rsidR="0095533F" w:rsidRPr="0095533F" w:rsidRDefault="0095533F" w:rsidP="0095533F">
            <w:pPr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A3173" w:rsidRPr="0095533F" w:rsidTr="0095533F">
        <w:trPr>
          <w:trHeight w:val="285"/>
        </w:trPr>
        <w:tc>
          <w:tcPr>
            <w:tcW w:w="1526" w:type="dxa"/>
            <w:vAlign w:val="center"/>
          </w:tcPr>
          <w:p w:rsidR="00FA3173" w:rsidRPr="0095533F" w:rsidRDefault="00FA3173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1</w:t>
            </w:r>
          </w:p>
        </w:tc>
        <w:tc>
          <w:tcPr>
            <w:tcW w:w="8045" w:type="dxa"/>
            <w:vAlign w:val="center"/>
          </w:tcPr>
          <w:p w:rsidR="0095533F" w:rsidRPr="000172ED" w:rsidRDefault="00FA3173" w:rsidP="000172ED">
            <w:pPr>
              <w:ind w:left="57"/>
              <w:jc w:val="both"/>
            </w:pPr>
            <w:r w:rsidRPr="000172ED">
              <w:t>Комп № 1 – отказ № 2 на вторые сутки в 10-10, отказ № 3 на вторые  сутки в 15-40, отказ № 8 на вторые сутки в 21-05, отказ № 9 на четвёртые сутки в 14-25, отказ № 5 на четвёртые сутки в 19-40, отказ № 4 на шестые сутки в 12-00</w:t>
            </w:r>
          </w:p>
        </w:tc>
      </w:tr>
      <w:tr w:rsidR="00572047" w:rsidRPr="0095533F" w:rsidTr="00555A30">
        <w:trPr>
          <w:trHeight w:val="321"/>
        </w:trPr>
        <w:tc>
          <w:tcPr>
            <w:tcW w:w="9571" w:type="dxa"/>
            <w:gridSpan w:val="2"/>
            <w:vAlign w:val="center"/>
          </w:tcPr>
          <w:p w:rsidR="00572047" w:rsidRPr="000172ED" w:rsidRDefault="00572047" w:rsidP="00572047">
            <w:pPr>
              <w:ind w:left="57"/>
              <w:jc w:val="right"/>
            </w:pPr>
            <w:r>
              <w:rPr>
                <w:sz w:val="28"/>
                <w:szCs w:val="28"/>
              </w:rPr>
              <w:t>Продолже</w:t>
            </w:r>
            <w:r w:rsidRPr="0095533F">
              <w:rPr>
                <w:sz w:val="28"/>
                <w:szCs w:val="28"/>
              </w:rPr>
              <w:t>ние табл</w:t>
            </w:r>
            <w:r>
              <w:rPr>
                <w:sz w:val="28"/>
                <w:szCs w:val="28"/>
              </w:rPr>
              <w:t>. 2</w:t>
            </w:r>
            <w:r w:rsidRPr="0095533F">
              <w:rPr>
                <w:sz w:val="28"/>
                <w:szCs w:val="28"/>
              </w:rPr>
              <w:t>.5</w:t>
            </w:r>
          </w:p>
        </w:tc>
      </w:tr>
      <w:tr w:rsidR="00572047" w:rsidRPr="0095533F" w:rsidTr="0095533F">
        <w:trPr>
          <w:trHeight w:val="321"/>
        </w:trPr>
        <w:tc>
          <w:tcPr>
            <w:tcW w:w="1526" w:type="dxa"/>
            <w:vAlign w:val="center"/>
          </w:tcPr>
          <w:p w:rsidR="00572047" w:rsidRPr="0095533F" w:rsidRDefault="00572047" w:rsidP="00555A30">
            <w:pPr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5" w:type="dxa"/>
            <w:vAlign w:val="center"/>
          </w:tcPr>
          <w:p w:rsidR="00572047" w:rsidRPr="0095533F" w:rsidRDefault="00572047" w:rsidP="00555A30">
            <w:pPr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72047" w:rsidRPr="0095533F" w:rsidTr="0095533F">
        <w:trPr>
          <w:trHeight w:val="321"/>
        </w:trPr>
        <w:tc>
          <w:tcPr>
            <w:tcW w:w="1526" w:type="dxa"/>
            <w:vAlign w:val="center"/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2</w:t>
            </w:r>
          </w:p>
        </w:tc>
        <w:tc>
          <w:tcPr>
            <w:tcW w:w="8045" w:type="dxa"/>
            <w:vAlign w:val="center"/>
          </w:tcPr>
          <w:p w:rsidR="00572047" w:rsidRPr="000172ED" w:rsidRDefault="00572047" w:rsidP="000172ED">
            <w:pPr>
              <w:ind w:left="57"/>
              <w:jc w:val="both"/>
            </w:pPr>
            <w:r w:rsidRPr="000172ED">
              <w:t>Комп № 1 –отказ № 6 на первые сутки в 10-10, отказ № 8 на первые сутки в 21-05, отказ № 2 на третие  сутки в 19-10, отказ № 3 на пятые сутки в 14-25, отказ № 9 на пятые сутки в 19-40, отказ № 5 на седьмые сутки в 12-00, отказ № 4 на седьмые сутки в 21-20</w:t>
            </w:r>
          </w:p>
        </w:tc>
      </w:tr>
      <w:tr w:rsidR="00572047" w:rsidRPr="0095533F" w:rsidTr="0095533F">
        <w:tc>
          <w:tcPr>
            <w:tcW w:w="1526" w:type="dxa"/>
            <w:vAlign w:val="center"/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3с</w:t>
            </w:r>
          </w:p>
        </w:tc>
        <w:tc>
          <w:tcPr>
            <w:tcW w:w="8045" w:type="dxa"/>
            <w:vAlign w:val="center"/>
          </w:tcPr>
          <w:p w:rsidR="00572047" w:rsidRPr="000172ED" w:rsidRDefault="00572047" w:rsidP="00FE42DB">
            <w:pPr>
              <w:ind w:left="57"/>
              <w:jc w:val="both"/>
            </w:pPr>
            <w:r w:rsidRPr="000172ED">
              <w:t>Комп № 1 – отказ № 8 на вторые сутки в 10-10, отказ № 3 на четвёртые  сутки в 10-10, отказ № 2 на четвёртые сутки в 14-25, отказ № 9 на шестые сутки в 9-40, отказ № 4 на шестые сутки в 12-10, комп № 2 – отказ № 8 в первые сутки в 10-50, отказ № 5 на вторые сутки в 09-30, отказ № 2 на тр</w:t>
            </w:r>
            <w:r w:rsidRPr="000172ED">
              <w:t>е</w:t>
            </w:r>
            <w:r w:rsidRPr="000172ED">
              <w:t>тьи сутки в 14-25, отказ № 4 на четвёртые сутки в 10-50, отказ № 5 на п</w:t>
            </w:r>
            <w:r w:rsidRPr="000172ED">
              <w:t>я</w:t>
            </w:r>
            <w:r w:rsidRPr="000172ED">
              <w:t>тые сутки в 12-00, отказ № 2 на шестые сутки в 11-50</w:t>
            </w:r>
          </w:p>
        </w:tc>
      </w:tr>
      <w:tr w:rsidR="00572047" w:rsidRPr="0095533F" w:rsidTr="0095533F">
        <w:tc>
          <w:tcPr>
            <w:tcW w:w="1526" w:type="dxa"/>
            <w:vAlign w:val="center"/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4</w:t>
            </w:r>
          </w:p>
        </w:tc>
        <w:tc>
          <w:tcPr>
            <w:tcW w:w="8045" w:type="dxa"/>
            <w:vAlign w:val="center"/>
          </w:tcPr>
          <w:p w:rsidR="00572047" w:rsidRPr="000172ED" w:rsidRDefault="00572047" w:rsidP="00FE42DB">
            <w:pPr>
              <w:ind w:left="57"/>
              <w:jc w:val="both"/>
            </w:pPr>
            <w:r w:rsidRPr="000172ED">
              <w:t>Комп № 2 – отказ № 8 на первые сутки в 10-10, отказ № 3 на третьи  сутки в 10-10, отказ № 2 на третьи сутки в 14-25, отказ № 9 на пятые сутки в 9-40, отказ № 4 на седьмые сутки в 12-10, комп № 1 – отказ № 8 в первые сутки в 10-50, отказ № 5 на вторые сутки в 09-30, отказ № 2 на третьи су</w:t>
            </w:r>
            <w:r w:rsidRPr="000172ED">
              <w:t>т</w:t>
            </w:r>
            <w:r w:rsidRPr="000172ED">
              <w:t>ки в 14-25, отказ № 4 на четвёртые сутки в 10-50, отказ № 5 на пятые сутки в 12-00, отказ № 2 на шестые сутки в 11-50</w:t>
            </w:r>
          </w:p>
        </w:tc>
      </w:tr>
      <w:tr w:rsidR="00572047" w:rsidRPr="0095533F" w:rsidTr="0095533F">
        <w:tc>
          <w:tcPr>
            <w:tcW w:w="1526" w:type="dxa"/>
            <w:vAlign w:val="center"/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5</w:t>
            </w:r>
          </w:p>
        </w:tc>
        <w:tc>
          <w:tcPr>
            <w:tcW w:w="8045" w:type="dxa"/>
            <w:vAlign w:val="center"/>
          </w:tcPr>
          <w:p w:rsidR="00572047" w:rsidRPr="000172ED" w:rsidRDefault="00572047" w:rsidP="0095533F">
            <w:pPr>
              <w:ind w:left="57"/>
              <w:jc w:val="both"/>
            </w:pPr>
            <w:r w:rsidRPr="000172ED">
              <w:t>Комп № 1 – отказ № 1 на вторые сутки в 09-10, отказ № 3 на четвёртые  сутки в 14-10, отказ № 9 на пятые сутки в 10-40, отказ № 4 на шестые су</w:t>
            </w:r>
            <w:r w:rsidRPr="000172ED">
              <w:t>т</w:t>
            </w:r>
            <w:r w:rsidRPr="000172ED">
              <w:t xml:space="preserve">ки в 16-10, комп № 2 – отказ № 1 на вторые сутки в 19-10, отказ № 3 на четвёртые  сутки в 14-10, отказ № 2 на четвёртые сутки в 18-25, отказ № 9 на шестые сутки в 10-40, отказ № 4 на шестые сутки в 16-10 </w:t>
            </w:r>
          </w:p>
        </w:tc>
      </w:tr>
      <w:tr w:rsidR="00572047" w:rsidRPr="0095533F" w:rsidTr="000172ED">
        <w:tc>
          <w:tcPr>
            <w:tcW w:w="1526" w:type="dxa"/>
            <w:tcBorders>
              <w:bottom w:val="single" w:sz="4" w:space="0" w:color="000000"/>
            </w:tcBorders>
            <w:vAlign w:val="center"/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 xml:space="preserve">6 </w:t>
            </w:r>
          </w:p>
        </w:tc>
        <w:tc>
          <w:tcPr>
            <w:tcW w:w="8045" w:type="dxa"/>
            <w:tcBorders>
              <w:bottom w:val="single" w:sz="4" w:space="0" w:color="000000"/>
            </w:tcBorders>
            <w:vAlign w:val="center"/>
          </w:tcPr>
          <w:p w:rsidR="00572047" w:rsidRPr="000172ED" w:rsidRDefault="00572047" w:rsidP="00572047">
            <w:pPr>
              <w:ind w:left="57"/>
              <w:jc w:val="both"/>
            </w:pPr>
            <w:r w:rsidRPr="000172ED">
              <w:t>Комп № 1 – отказ № 2 на первые сутки в 18-25, отказ № 1 на вторые сутки в 09-10, отказ № 3 на четвёртые  сутки в 14-10, отказ № 9 на пятые сутки в 10-40, отказ № 4 на шестые сутки в 16-10, комп № 2  – отказ № 2 на первые сутки в 8-10, отказ № 1 на третьи сутки в 09-15, отказ № 9 на пятые сутки в 12-10, отказ № 3 на пятые сутки в 17-25, отказ № 4 на седьмые сутки в 9-40, отказ № 5 на седьмые сутки в 17-00</w:t>
            </w:r>
          </w:p>
        </w:tc>
      </w:tr>
      <w:tr w:rsidR="00572047" w:rsidRPr="0095533F" w:rsidTr="000172ED">
        <w:tc>
          <w:tcPr>
            <w:tcW w:w="1526" w:type="dxa"/>
            <w:tcBorders>
              <w:bottom w:val="nil"/>
            </w:tcBorders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7</w:t>
            </w:r>
          </w:p>
        </w:tc>
        <w:tc>
          <w:tcPr>
            <w:tcW w:w="8045" w:type="dxa"/>
            <w:tcBorders>
              <w:bottom w:val="nil"/>
            </w:tcBorders>
          </w:tcPr>
          <w:p w:rsidR="00572047" w:rsidRPr="0095533F" w:rsidRDefault="00572047" w:rsidP="00572047">
            <w:pPr>
              <w:ind w:left="57"/>
              <w:jc w:val="both"/>
              <w:rPr>
                <w:sz w:val="28"/>
                <w:szCs w:val="28"/>
              </w:rPr>
            </w:pPr>
            <w:r w:rsidRPr="00BD4DDE">
              <w:t xml:space="preserve">Комп № 2 –отказ № 9 на вторые сутки в 12-15, отказ № 2 на четвёртые  сутки в 08-10, отказ № 1 на четвёртые сутки в 15-25, отказ № 4 на шестые сутки в 9-40, отказ № 5 на шестые сутки в 16-30, комп № 1 – отказ № 2 на </w:t>
            </w:r>
            <w:r w:rsidRPr="00BD4DDE">
              <w:lastRenderedPageBreak/>
              <w:t>первые сутки в 11-55, отказ № 1 на вторые сутки в 16-20, отказ № 6 на че</w:t>
            </w:r>
            <w:r w:rsidRPr="00BD4DDE">
              <w:t>т</w:t>
            </w:r>
            <w:r w:rsidRPr="00BD4DDE">
              <w:t>вёртые сутки в 13-40, отказ № 6 на пятые сутки в 10-00, отказ № 9 на ш</w:t>
            </w:r>
            <w:r w:rsidRPr="00BD4DDE">
              <w:t>е</w:t>
            </w:r>
            <w:r w:rsidRPr="00BD4DDE">
              <w:t>стые сутки в 11-05, отказ № 5 на шестые сутки в 14-45, отказ № 4 на сед</w:t>
            </w:r>
            <w:r w:rsidRPr="00BD4DDE">
              <w:t>ь</w:t>
            </w:r>
            <w:r w:rsidRPr="00BD4DDE">
              <w:t>мые сутки в 15-50</w:t>
            </w:r>
          </w:p>
        </w:tc>
      </w:tr>
      <w:tr w:rsidR="00572047" w:rsidRPr="0095533F" w:rsidTr="0095533F">
        <w:tc>
          <w:tcPr>
            <w:tcW w:w="1526" w:type="dxa"/>
            <w:tcBorders>
              <w:top w:val="single" w:sz="4" w:space="0" w:color="auto"/>
            </w:tcBorders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8045" w:type="dxa"/>
            <w:tcBorders>
              <w:top w:val="single" w:sz="4" w:space="0" w:color="auto"/>
            </w:tcBorders>
          </w:tcPr>
          <w:p w:rsidR="00572047" w:rsidRPr="000172ED" w:rsidRDefault="00572047" w:rsidP="00FE42DB">
            <w:pPr>
              <w:ind w:left="57"/>
              <w:jc w:val="both"/>
            </w:pPr>
            <w:r w:rsidRPr="000172ED">
              <w:t>Комп № 1 – отказ № 1 на первые сутки в 09-10, отказ № 2 на третьи сутки в 10-40, отказ № 9 на пятые сутки в 11-25, отказ № 5 на пятые сутки в 16-40, отказ № 4 на седьмые сутки в 12-00, комп № 2 – отказ № 2 на первые сутки в 15-55, отказ № 1 на вторые сутки в 10-20, отказ № 6 на четвёртые сутки в 13-40, отказ № 6 на пятые сутки в 17-00, отказ № 9 на шестые су</w:t>
            </w:r>
            <w:r w:rsidRPr="000172ED">
              <w:t>т</w:t>
            </w:r>
            <w:r w:rsidRPr="000172ED">
              <w:t>ки в 10-05, отказ № 5 на шестые сутки в 15-45, отказ № 4 на седьмые сутки в 11-50, комп № 3 – отказ № 2 на первые сутки в 08-55, отказ № 1 на вт</w:t>
            </w:r>
            <w:r w:rsidRPr="000172ED">
              <w:t>о</w:t>
            </w:r>
            <w:r w:rsidRPr="000172ED">
              <w:t>рые сутки в 10-20, отказ № 6 на третьи сутки в 12-40, отказ № 9 на четвё</w:t>
            </w:r>
            <w:r w:rsidRPr="000172ED">
              <w:t>р</w:t>
            </w:r>
            <w:r w:rsidRPr="000172ED">
              <w:t>тые сутки в 11-05, отказ № 5 на шестые сутки в 14-45, отказ № 4 на сед</w:t>
            </w:r>
            <w:r w:rsidRPr="000172ED">
              <w:t>ь</w:t>
            </w:r>
            <w:r w:rsidRPr="000172ED">
              <w:t>мые сутки в 15-50</w:t>
            </w:r>
          </w:p>
        </w:tc>
      </w:tr>
      <w:tr w:rsidR="00572047" w:rsidRPr="0095533F" w:rsidTr="0095533F">
        <w:tc>
          <w:tcPr>
            <w:tcW w:w="1526" w:type="dxa"/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9</w:t>
            </w:r>
          </w:p>
        </w:tc>
        <w:tc>
          <w:tcPr>
            <w:tcW w:w="8045" w:type="dxa"/>
          </w:tcPr>
          <w:p w:rsidR="00572047" w:rsidRDefault="00572047" w:rsidP="00FE42DB">
            <w:pPr>
              <w:ind w:left="57"/>
              <w:jc w:val="both"/>
            </w:pPr>
            <w:r w:rsidRPr="000172ED">
              <w:t>Комп № 1 – отказ № 1 на вторые сутки в 10-10, отказ № 7 на четвёртые  сутки в 10-10, отказ № 2 на четвёртые сутки в 14-25, отказ № 6 на шестые сутки в 9-40, комп № 2 – отказ № 3 в первые сутки в 10-50, отказ № 7 на третьи сутки в 09-30, отказ № 2 на третьи сутки в 14-25, отказ № 6 на че</w:t>
            </w:r>
            <w:r w:rsidRPr="000172ED">
              <w:t>т</w:t>
            </w:r>
            <w:r w:rsidRPr="000172ED">
              <w:t>вёртые сутки в 10-50, отказ № 6 на пятые сутки в 12-00, отказ № 6 на ш</w:t>
            </w:r>
            <w:r w:rsidRPr="000172ED">
              <w:t>е</w:t>
            </w:r>
            <w:r w:rsidRPr="000172ED">
              <w:t>стые сутки в 11-50, отказ № 6 на седьмые сутки в 09-15</w:t>
            </w:r>
          </w:p>
          <w:p w:rsidR="00572047" w:rsidRPr="000172ED" w:rsidRDefault="00572047" w:rsidP="00FE42DB">
            <w:pPr>
              <w:ind w:left="57"/>
              <w:jc w:val="both"/>
            </w:pPr>
          </w:p>
        </w:tc>
      </w:tr>
      <w:tr w:rsidR="00572047" w:rsidRPr="000172ED" w:rsidTr="00555A30">
        <w:trPr>
          <w:trHeight w:val="321"/>
        </w:trPr>
        <w:tc>
          <w:tcPr>
            <w:tcW w:w="9571" w:type="dxa"/>
            <w:gridSpan w:val="2"/>
            <w:vAlign w:val="center"/>
          </w:tcPr>
          <w:p w:rsidR="00572047" w:rsidRPr="000172ED" w:rsidRDefault="00572047" w:rsidP="00572047">
            <w:pPr>
              <w:ind w:left="57"/>
              <w:jc w:val="right"/>
            </w:pPr>
            <w:r w:rsidRPr="0095533F">
              <w:rPr>
                <w:sz w:val="28"/>
                <w:szCs w:val="28"/>
              </w:rPr>
              <w:t>Окончание табл</w:t>
            </w:r>
            <w:r>
              <w:rPr>
                <w:sz w:val="28"/>
                <w:szCs w:val="28"/>
              </w:rPr>
              <w:t>.</w:t>
            </w:r>
            <w:r w:rsidRPr="0095533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 w:rsidRPr="0095533F">
              <w:rPr>
                <w:sz w:val="28"/>
                <w:szCs w:val="28"/>
              </w:rPr>
              <w:t>.5</w:t>
            </w:r>
          </w:p>
        </w:tc>
      </w:tr>
      <w:tr w:rsidR="00572047" w:rsidRPr="0095533F" w:rsidTr="00555A30">
        <w:trPr>
          <w:trHeight w:val="321"/>
        </w:trPr>
        <w:tc>
          <w:tcPr>
            <w:tcW w:w="1526" w:type="dxa"/>
            <w:vAlign w:val="center"/>
          </w:tcPr>
          <w:p w:rsidR="00572047" w:rsidRPr="0095533F" w:rsidRDefault="00572047" w:rsidP="00555A30">
            <w:pPr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5" w:type="dxa"/>
            <w:vAlign w:val="center"/>
          </w:tcPr>
          <w:p w:rsidR="00572047" w:rsidRPr="0095533F" w:rsidRDefault="00572047" w:rsidP="00555A30">
            <w:pPr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72047" w:rsidRPr="0095533F" w:rsidTr="0095533F">
        <w:tc>
          <w:tcPr>
            <w:tcW w:w="1526" w:type="dxa"/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10</w:t>
            </w:r>
          </w:p>
        </w:tc>
        <w:tc>
          <w:tcPr>
            <w:tcW w:w="8045" w:type="dxa"/>
          </w:tcPr>
          <w:p w:rsidR="00572047" w:rsidRPr="000172ED" w:rsidRDefault="00572047" w:rsidP="00FE42DB">
            <w:pPr>
              <w:ind w:left="57"/>
              <w:jc w:val="both"/>
            </w:pPr>
            <w:r w:rsidRPr="000172ED">
              <w:t>Комп № 1 –отказ № 6 на вторые сутки в 12-25, отказ № 7 на четвёртые  сутки в 10-10, отказ № 2 на четвёртые сутки в 14-25, отказ № 6 на шестые сутки в 9-40, комп № 2 –отказ № 6 в первые сутки в 11-40, отказ № 7 на вторые сутки в 15-10, отказ № 2 на третьи сутки в 14-25, отказ № 6 на че</w:t>
            </w:r>
            <w:r w:rsidRPr="000172ED">
              <w:t>т</w:t>
            </w:r>
            <w:r w:rsidRPr="000172ED">
              <w:t>вёртые сутки в 9-40, отказ № 6 на пятые сутки в 15-30, отказ № 5 на ш</w:t>
            </w:r>
            <w:r w:rsidRPr="000172ED">
              <w:t>е</w:t>
            </w:r>
            <w:r w:rsidRPr="000172ED">
              <w:t>стые сутки в 14-25, отказ № 6 на седьмые сутки в 09-25</w:t>
            </w:r>
          </w:p>
        </w:tc>
      </w:tr>
      <w:tr w:rsidR="00572047" w:rsidRPr="0095533F" w:rsidTr="0095533F">
        <w:tc>
          <w:tcPr>
            <w:tcW w:w="1526" w:type="dxa"/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11</w:t>
            </w:r>
          </w:p>
        </w:tc>
        <w:tc>
          <w:tcPr>
            <w:tcW w:w="8045" w:type="dxa"/>
          </w:tcPr>
          <w:p w:rsidR="00572047" w:rsidRPr="000172ED" w:rsidRDefault="00572047" w:rsidP="00FE42DB">
            <w:pPr>
              <w:ind w:left="57"/>
              <w:jc w:val="both"/>
            </w:pPr>
            <w:r w:rsidRPr="000172ED">
              <w:t>Комп № 1 – отказ № 2 на вторые сутки в 10-10, отказ № 7 на четвёртые  сутки в 10-10, отказ № 2 на четвёртые сутки в 14-25, отказ № 6 на шестые сутки в 9-40, комп № 2 – отказ № 6 в первые сутки в 10-50, отказ № 1 на вторые сутки в 09-30, отказ № 2 на третьи сутки в 14-25, отказ № 6 на че</w:t>
            </w:r>
            <w:r w:rsidRPr="000172ED">
              <w:t>т</w:t>
            </w:r>
            <w:r w:rsidRPr="000172ED">
              <w:t>вёртые сутки в 10-50, отказ № 6 на пятые сутки в 12-00</w:t>
            </w:r>
          </w:p>
        </w:tc>
      </w:tr>
      <w:tr w:rsidR="00572047" w:rsidRPr="0095533F" w:rsidTr="0095533F">
        <w:tc>
          <w:tcPr>
            <w:tcW w:w="1526" w:type="dxa"/>
          </w:tcPr>
          <w:p w:rsidR="00572047" w:rsidRPr="0095533F" w:rsidRDefault="00572047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95533F">
              <w:rPr>
                <w:sz w:val="28"/>
                <w:szCs w:val="28"/>
              </w:rPr>
              <w:t>12</w:t>
            </w:r>
          </w:p>
        </w:tc>
        <w:tc>
          <w:tcPr>
            <w:tcW w:w="8045" w:type="dxa"/>
          </w:tcPr>
          <w:p w:rsidR="00572047" w:rsidRPr="000172ED" w:rsidRDefault="00572047" w:rsidP="00FE42DB">
            <w:pPr>
              <w:ind w:left="57"/>
              <w:jc w:val="both"/>
            </w:pPr>
            <w:r w:rsidRPr="000172ED">
              <w:t>Комп №1 – отказ № 6 в первые сутки в 10-10, отказ № 7 на третьи сутки в 10-10, отказ № 2 на пятые сутки в 14-25, отказ № 6 на седьмые сутки в 9-40, отказ № 6 на седьмые сутки в 12-00, комп № 2 – отказ № 6 в первые сутки в 15-10, отказ № 7 на пятые  сутки в 10-10, отказ № 2 на седьмые е сутки в 14-25</w:t>
            </w:r>
          </w:p>
        </w:tc>
      </w:tr>
    </w:tbl>
    <w:p w:rsidR="000172ED" w:rsidRDefault="000172ED" w:rsidP="0095533F">
      <w:pPr>
        <w:ind w:left="57" w:firstLine="7598"/>
        <w:rPr>
          <w:sz w:val="28"/>
          <w:szCs w:val="28"/>
        </w:rPr>
      </w:pPr>
    </w:p>
    <w:p w:rsidR="0095533F" w:rsidRPr="00FA3173" w:rsidRDefault="00FA3173" w:rsidP="000172ED">
      <w:pPr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Таблица </w:t>
      </w:r>
      <w:r w:rsidR="000172ED">
        <w:rPr>
          <w:sz w:val="28"/>
          <w:szCs w:val="28"/>
        </w:rPr>
        <w:t>2</w:t>
      </w:r>
      <w:r w:rsidRPr="00FA3173">
        <w:rPr>
          <w:sz w:val="28"/>
          <w:szCs w:val="28"/>
        </w:rPr>
        <w:t xml:space="preserve">.6 </w:t>
      </w:r>
      <w:r w:rsidR="000172ED">
        <w:rPr>
          <w:sz w:val="28"/>
          <w:szCs w:val="28"/>
        </w:rPr>
        <w:t xml:space="preserve">– </w:t>
      </w:r>
      <w:r w:rsidRPr="00FA3173">
        <w:rPr>
          <w:sz w:val="28"/>
          <w:szCs w:val="28"/>
        </w:rPr>
        <w:t>Номера типовых отказов компьютеров и длительности переходов по их устранению</w:t>
      </w:r>
      <w:r w:rsidR="0095533F">
        <w:rPr>
          <w:sz w:val="28"/>
          <w:szCs w:val="28"/>
        </w:rPr>
        <w:t>*</w:t>
      </w:r>
      <w:r w:rsidR="00BD4DDE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1788"/>
        <w:gridCol w:w="2551"/>
        <w:gridCol w:w="2411"/>
        <w:gridCol w:w="2090"/>
      </w:tblGrid>
      <w:tr w:rsidR="00FA3173" w:rsidRPr="0095533F" w:rsidTr="00BD4DDE">
        <w:tc>
          <w:tcPr>
            <w:tcW w:w="1014" w:type="dxa"/>
          </w:tcPr>
          <w:p w:rsidR="00FA3173" w:rsidRPr="00BD4DDE" w:rsidRDefault="00FA3173" w:rsidP="00832764">
            <w:pPr>
              <w:ind w:left="57" w:hanging="57"/>
              <w:jc w:val="center"/>
              <w:rPr>
                <w:sz w:val="28"/>
                <w:szCs w:val="28"/>
              </w:rPr>
            </w:pPr>
            <w:r w:rsidRPr="00BD4DDE">
              <w:rPr>
                <w:sz w:val="28"/>
                <w:szCs w:val="28"/>
              </w:rPr>
              <w:t>Номер отка</w:t>
            </w:r>
            <w:r w:rsidR="00BD4DDE">
              <w:rPr>
                <w:sz w:val="28"/>
                <w:szCs w:val="28"/>
              </w:rPr>
              <w:t>-</w:t>
            </w:r>
            <w:r w:rsidRPr="00BD4DDE">
              <w:rPr>
                <w:sz w:val="28"/>
                <w:szCs w:val="28"/>
              </w:rPr>
              <w:t>за</w:t>
            </w:r>
          </w:p>
        </w:tc>
        <w:tc>
          <w:tcPr>
            <w:tcW w:w="1788" w:type="dxa"/>
          </w:tcPr>
          <w:p w:rsidR="00FA3173" w:rsidRPr="00BD4DDE" w:rsidRDefault="00FA3173" w:rsidP="00FE42DB">
            <w:pPr>
              <w:ind w:left="57"/>
              <w:jc w:val="center"/>
              <w:rPr>
                <w:sz w:val="28"/>
                <w:szCs w:val="28"/>
              </w:rPr>
            </w:pPr>
            <w:r w:rsidRPr="00BD4DDE">
              <w:rPr>
                <w:sz w:val="28"/>
                <w:szCs w:val="28"/>
              </w:rPr>
              <w:t xml:space="preserve">Вид </w:t>
            </w:r>
          </w:p>
        </w:tc>
        <w:tc>
          <w:tcPr>
            <w:tcW w:w="2551" w:type="dxa"/>
          </w:tcPr>
          <w:p w:rsidR="00832764" w:rsidRDefault="00FA3173" w:rsidP="00832764">
            <w:pPr>
              <w:ind w:left="57"/>
              <w:jc w:val="both"/>
              <w:rPr>
                <w:sz w:val="28"/>
                <w:szCs w:val="28"/>
              </w:rPr>
            </w:pPr>
            <w:r w:rsidRPr="00BD4DDE">
              <w:rPr>
                <w:sz w:val="28"/>
                <w:szCs w:val="28"/>
              </w:rPr>
              <w:t xml:space="preserve">Внешнее </w:t>
            </w:r>
          </w:p>
          <w:p w:rsidR="00FA3173" w:rsidRPr="00BD4DDE" w:rsidRDefault="00FA3173" w:rsidP="00832764">
            <w:pPr>
              <w:ind w:left="57"/>
              <w:jc w:val="both"/>
              <w:rPr>
                <w:sz w:val="28"/>
                <w:szCs w:val="28"/>
              </w:rPr>
            </w:pPr>
            <w:r w:rsidRPr="00BD4DDE">
              <w:rPr>
                <w:sz w:val="28"/>
                <w:szCs w:val="28"/>
              </w:rPr>
              <w:t xml:space="preserve">проявление </w:t>
            </w:r>
            <w:r w:rsidR="00832764">
              <w:rPr>
                <w:sz w:val="28"/>
                <w:szCs w:val="28"/>
              </w:rPr>
              <w:t>отказа</w:t>
            </w:r>
          </w:p>
        </w:tc>
        <w:tc>
          <w:tcPr>
            <w:tcW w:w="2411" w:type="dxa"/>
          </w:tcPr>
          <w:p w:rsidR="00FA3173" w:rsidRPr="00BD4DDE" w:rsidRDefault="00FA3173" w:rsidP="00FE42DB">
            <w:pPr>
              <w:ind w:left="57"/>
              <w:jc w:val="both"/>
              <w:rPr>
                <w:sz w:val="28"/>
                <w:szCs w:val="28"/>
              </w:rPr>
            </w:pPr>
            <w:r w:rsidRPr="00BD4DDE">
              <w:rPr>
                <w:sz w:val="28"/>
                <w:szCs w:val="28"/>
              </w:rPr>
              <w:t>Длительность устранения отк</w:t>
            </w:r>
            <w:r w:rsidRPr="00BD4DDE">
              <w:rPr>
                <w:sz w:val="28"/>
                <w:szCs w:val="28"/>
              </w:rPr>
              <w:t>а</w:t>
            </w:r>
            <w:r w:rsidRPr="00BD4DDE">
              <w:rPr>
                <w:sz w:val="28"/>
                <w:szCs w:val="28"/>
              </w:rPr>
              <w:t>за, мин</w:t>
            </w:r>
          </w:p>
        </w:tc>
        <w:tc>
          <w:tcPr>
            <w:tcW w:w="2090" w:type="dxa"/>
          </w:tcPr>
          <w:p w:rsidR="00FA3173" w:rsidRPr="00BD4DDE" w:rsidRDefault="00FA3173" w:rsidP="00BD4DDE">
            <w:pPr>
              <w:ind w:left="57"/>
              <w:jc w:val="both"/>
              <w:rPr>
                <w:sz w:val="28"/>
                <w:szCs w:val="28"/>
              </w:rPr>
            </w:pPr>
            <w:r w:rsidRPr="00BD4DDE">
              <w:rPr>
                <w:sz w:val="28"/>
                <w:szCs w:val="28"/>
              </w:rPr>
              <w:t>Действия по устранению отказа</w:t>
            </w:r>
          </w:p>
        </w:tc>
      </w:tr>
      <w:tr w:rsidR="0095533F" w:rsidRPr="0095533F" w:rsidTr="00BD4DDE">
        <w:trPr>
          <w:trHeight w:val="285"/>
        </w:trPr>
        <w:tc>
          <w:tcPr>
            <w:tcW w:w="1014" w:type="dxa"/>
          </w:tcPr>
          <w:p w:rsidR="0095533F" w:rsidRPr="0095533F" w:rsidRDefault="0095533F" w:rsidP="0095533F">
            <w:pPr>
              <w:ind w:left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88" w:type="dxa"/>
          </w:tcPr>
          <w:p w:rsidR="0095533F" w:rsidRPr="0095533F" w:rsidRDefault="0095533F" w:rsidP="0095533F">
            <w:pPr>
              <w:ind w:left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51" w:type="dxa"/>
          </w:tcPr>
          <w:p w:rsidR="0095533F" w:rsidRPr="0095533F" w:rsidRDefault="0095533F" w:rsidP="0095533F">
            <w:pPr>
              <w:ind w:left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11" w:type="dxa"/>
          </w:tcPr>
          <w:p w:rsidR="0095533F" w:rsidRPr="0095533F" w:rsidRDefault="0095533F" w:rsidP="0095533F">
            <w:pPr>
              <w:ind w:left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90" w:type="dxa"/>
          </w:tcPr>
          <w:p w:rsidR="0095533F" w:rsidRPr="0095533F" w:rsidRDefault="0095533F" w:rsidP="0095533F">
            <w:pPr>
              <w:ind w:left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FA3173" w:rsidRPr="0095533F" w:rsidTr="00BD4DDE">
        <w:trPr>
          <w:trHeight w:val="285"/>
        </w:trPr>
        <w:tc>
          <w:tcPr>
            <w:tcW w:w="1014" w:type="dxa"/>
          </w:tcPr>
          <w:p w:rsidR="00FA3173" w:rsidRPr="0095533F" w:rsidRDefault="00FA3173" w:rsidP="00FE42DB">
            <w:pPr>
              <w:ind w:left="57"/>
              <w:jc w:val="center"/>
              <w:rPr>
                <w:sz w:val="26"/>
                <w:szCs w:val="26"/>
              </w:rPr>
            </w:pPr>
            <w:r w:rsidRPr="0095533F">
              <w:rPr>
                <w:sz w:val="26"/>
                <w:szCs w:val="26"/>
              </w:rPr>
              <w:t>1</w:t>
            </w:r>
          </w:p>
        </w:tc>
        <w:tc>
          <w:tcPr>
            <w:tcW w:w="1788" w:type="dxa"/>
          </w:tcPr>
          <w:p w:rsidR="00FA3173" w:rsidRPr="00BD4DDE" w:rsidRDefault="00FA3173" w:rsidP="00FE42DB">
            <w:pPr>
              <w:ind w:left="57"/>
            </w:pPr>
            <w:r w:rsidRPr="00BD4DDE">
              <w:t>Отказ винч</w:t>
            </w:r>
            <w:r w:rsidRPr="00BD4DDE">
              <w:t>е</w:t>
            </w:r>
            <w:r w:rsidRPr="00BD4DDE">
              <w:t>стера</w:t>
            </w:r>
          </w:p>
        </w:tc>
        <w:tc>
          <w:tcPr>
            <w:tcW w:w="2551" w:type="dxa"/>
          </w:tcPr>
          <w:p w:rsidR="00FA3173" w:rsidRPr="00BD4DDE" w:rsidRDefault="00FA3173" w:rsidP="00FE42DB">
            <w:pPr>
              <w:ind w:left="57"/>
            </w:pPr>
            <w:r w:rsidRPr="00BD4DDE">
              <w:t>Не определяется</w:t>
            </w:r>
          </w:p>
        </w:tc>
        <w:tc>
          <w:tcPr>
            <w:tcW w:w="2411" w:type="dxa"/>
          </w:tcPr>
          <w:p w:rsidR="00FA3173" w:rsidRPr="00BD4DDE" w:rsidRDefault="00FA3173" w:rsidP="00FE42DB">
            <w:pPr>
              <w:ind w:left="57"/>
            </w:pPr>
            <w:r w:rsidRPr="00BD4DDE">
              <w:t>3 часа 45 мин, в т.ч. – ОО – 15 мин, ОМР – 15 мин, ОКР – 15 мин, КР – 180 мин</w:t>
            </w:r>
          </w:p>
        </w:tc>
        <w:tc>
          <w:tcPr>
            <w:tcW w:w="2090" w:type="dxa"/>
          </w:tcPr>
          <w:p w:rsidR="00FA3173" w:rsidRPr="00BD4DDE" w:rsidRDefault="00FA3173" w:rsidP="00BD4DDE">
            <w:pPr>
              <w:ind w:left="57"/>
            </w:pPr>
            <w:r w:rsidRPr="00BD4DDE">
              <w:t>КР – замена ви</w:t>
            </w:r>
            <w:r w:rsidRPr="00BD4DDE">
              <w:t>н</w:t>
            </w:r>
            <w:r w:rsidRPr="00BD4DDE">
              <w:t>честера, пер</w:t>
            </w:r>
            <w:r w:rsidRPr="00BD4DDE">
              <w:t>е</w:t>
            </w:r>
            <w:r w:rsidRPr="00BD4DDE">
              <w:t xml:space="preserve">установка </w:t>
            </w:r>
            <w:r w:rsidR="00BD4DDE">
              <w:t>ОС</w:t>
            </w:r>
          </w:p>
        </w:tc>
      </w:tr>
      <w:tr w:rsidR="00FA3173" w:rsidRPr="0095533F" w:rsidTr="00BD4DDE">
        <w:trPr>
          <w:trHeight w:val="321"/>
        </w:trPr>
        <w:tc>
          <w:tcPr>
            <w:tcW w:w="1014" w:type="dxa"/>
          </w:tcPr>
          <w:p w:rsidR="00FA3173" w:rsidRPr="0095533F" w:rsidRDefault="00FA3173" w:rsidP="00FE42DB">
            <w:pPr>
              <w:ind w:left="57"/>
              <w:jc w:val="center"/>
              <w:rPr>
                <w:sz w:val="26"/>
                <w:szCs w:val="26"/>
              </w:rPr>
            </w:pPr>
            <w:r w:rsidRPr="0095533F">
              <w:rPr>
                <w:sz w:val="26"/>
                <w:szCs w:val="26"/>
              </w:rPr>
              <w:t>2</w:t>
            </w:r>
          </w:p>
        </w:tc>
        <w:tc>
          <w:tcPr>
            <w:tcW w:w="1788" w:type="dxa"/>
          </w:tcPr>
          <w:p w:rsidR="00FA3173" w:rsidRPr="00BD4DDE" w:rsidRDefault="00FA3173" w:rsidP="00FE42DB">
            <w:pPr>
              <w:ind w:left="57"/>
            </w:pPr>
            <w:r w:rsidRPr="00BD4DDE">
              <w:t>Наличие в</w:t>
            </w:r>
            <w:r w:rsidRPr="00BD4DDE">
              <w:t>и</w:t>
            </w:r>
            <w:r w:rsidRPr="00BD4DDE">
              <w:t>руса</w:t>
            </w:r>
          </w:p>
        </w:tc>
        <w:tc>
          <w:tcPr>
            <w:tcW w:w="2551" w:type="dxa"/>
          </w:tcPr>
          <w:p w:rsidR="00FA3173" w:rsidRPr="00BD4DDE" w:rsidRDefault="00FA3173" w:rsidP="00FE42DB">
            <w:pPr>
              <w:ind w:left="57"/>
            </w:pPr>
            <w:r w:rsidRPr="00BD4DDE">
              <w:t>В зависимости от в</w:t>
            </w:r>
            <w:r w:rsidRPr="00BD4DDE">
              <w:t>и</w:t>
            </w:r>
            <w:r w:rsidRPr="00BD4DDE">
              <w:t>да вируса</w:t>
            </w:r>
          </w:p>
        </w:tc>
        <w:tc>
          <w:tcPr>
            <w:tcW w:w="2411" w:type="dxa"/>
          </w:tcPr>
          <w:p w:rsidR="00BD4DDE" w:rsidRPr="00BD4DDE" w:rsidRDefault="00FA3173" w:rsidP="00BD4DDE">
            <w:pPr>
              <w:ind w:left="57"/>
            </w:pPr>
            <w:r w:rsidRPr="00BD4DDE">
              <w:t xml:space="preserve">1 час, в т.ч. – ОО – 15 мин, ОМР – 45 </w:t>
            </w:r>
            <w:r w:rsidRPr="00BD4DDE">
              <w:lastRenderedPageBreak/>
              <w:t>мин</w:t>
            </w:r>
          </w:p>
        </w:tc>
        <w:tc>
          <w:tcPr>
            <w:tcW w:w="2090" w:type="dxa"/>
          </w:tcPr>
          <w:p w:rsidR="00FA3173" w:rsidRPr="00BD4DDE" w:rsidRDefault="00FA3173" w:rsidP="00FE42DB">
            <w:pPr>
              <w:ind w:left="57"/>
            </w:pPr>
            <w:r w:rsidRPr="00BD4DDE">
              <w:lastRenderedPageBreak/>
              <w:t xml:space="preserve">Переустановка антивируса и </w:t>
            </w:r>
            <w:r w:rsidRPr="00BD4DDE">
              <w:lastRenderedPageBreak/>
              <w:t>чистка памяти</w:t>
            </w:r>
          </w:p>
        </w:tc>
      </w:tr>
      <w:tr w:rsidR="00FA3173" w:rsidRPr="0095533F" w:rsidTr="00BD4DDE">
        <w:tc>
          <w:tcPr>
            <w:tcW w:w="1014" w:type="dxa"/>
          </w:tcPr>
          <w:p w:rsidR="00FA3173" w:rsidRPr="0095533F" w:rsidRDefault="00FA3173" w:rsidP="00FE42DB">
            <w:pPr>
              <w:ind w:left="57"/>
              <w:jc w:val="center"/>
              <w:rPr>
                <w:sz w:val="26"/>
                <w:szCs w:val="26"/>
              </w:rPr>
            </w:pPr>
            <w:r w:rsidRPr="0095533F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788" w:type="dxa"/>
          </w:tcPr>
          <w:p w:rsidR="00FA3173" w:rsidRPr="00BD4DDE" w:rsidRDefault="00FA3173" w:rsidP="00BD4DDE">
            <w:pPr>
              <w:ind w:left="57"/>
            </w:pPr>
            <w:r w:rsidRPr="00BD4DDE">
              <w:t>Некачестве</w:t>
            </w:r>
            <w:r w:rsidRPr="00BD4DDE">
              <w:t>н</w:t>
            </w:r>
            <w:r w:rsidRPr="00BD4DDE">
              <w:t xml:space="preserve">ная установка </w:t>
            </w:r>
            <w:r w:rsidR="00BD4DDE">
              <w:t>ОС</w:t>
            </w:r>
          </w:p>
        </w:tc>
        <w:tc>
          <w:tcPr>
            <w:tcW w:w="2551" w:type="dxa"/>
          </w:tcPr>
          <w:p w:rsidR="00FA3173" w:rsidRPr="00BD4DDE" w:rsidRDefault="00FA3173" w:rsidP="00FE42DB">
            <w:pPr>
              <w:ind w:left="57"/>
            </w:pPr>
            <w:r w:rsidRPr="00BD4DDE">
              <w:t>Тормозится выполн</w:t>
            </w:r>
            <w:r w:rsidRPr="00BD4DDE">
              <w:t>е</w:t>
            </w:r>
            <w:r w:rsidRPr="00BD4DDE">
              <w:t>ние всех операций</w:t>
            </w:r>
          </w:p>
        </w:tc>
        <w:tc>
          <w:tcPr>
            <w:tcW w:w="2411" w:type="dxa"/>
          </w:tcPr>
          <w:p w:rsidR="00FA3173" w:rsidRPr="00BD4DDE" w:rsidRDefault="00FA3173" w:rsidP="00FE42DB">
            <w:pPr>
              <w:ind w:left="57"/>
            </w:pPr>
            <w:r w:rsidRPr="00BD4DDE">
              <w:t>1 час 55, в т.ч. – ОО – 15 мин, ОМР – 100 мин</w:t>
            </w:r>
          </w:p>
        </w:tc>
        <w:tc>
          <w:tcPr>
            <w:tcW w:w="2090" w:type="dxa"/>
          </w:tcPr>
          <w:p w:rsidR="00FA3173" w:rsidRPr="00BD4DDE" w:rsidRDefault="00FA3173" w:rsidP="00BD4DDE">
            <w:pPr>
              <w:ind w:left="57"/>
            </w:pPr>
            <w:r w:rsidRPr="00BD4DDE">
              <w:t xml:space="preserve">Переустановка </w:t>
            </w:r>
            <w:r w:rsidR="00BD4DDE">
              <w:t>ОС</w:t>
            </w:r>
          </w:p>
        </w:tc>
      </w:tr>
      <w:tr w:rsidR="007858E3" w:rsidRPr="0095533F" w:rsidTr="00BD4DDE">
        <w:tc>
          <w:tcPr>
            <w:tcW w:w="1014" w:type="dxa"/>
          </w:tcPr>
          <w:p w:rsidR="007858E3" w:rsidRPr="0095533F" w:rsidRDefault="007858E3" w:rsidP="00FE42DB">
            <w:pPr>
              <w:ind w:left="57"/>
              <w:jc w:val="center"/>
              <w:rPr>
                <w:sz w:val="26"/>
                <w:szCs w:val="26"/>
              </w:rPr>
            </w:pPr>
            <w:r w:rsidRPr="0095533F">
              <w:rPr>
                <w:sz w:val="26"/>
                <w:szCs w:val="26"/>
              </w:rPr>
              <w:t>4</w:t>
            </w:r>
          </w:p>
        </w:tc>
        <w:tc>
          <w:tcPr>
            <w:tcW w:w="1788" w:type="dxa"/>
          </w:tcPr>
          <w:p w:rsidR="007858E3" w:rsidRPr="007858E3" w:rsidRDefault="007858E3" w:rsidP="00832764">
            <w:pPr>
              <w:ind w:left="57"/>
            </w:pPr>
            <w:r w:rsidRPr="007858E3">
              <w:t>Отказ монито</w:t>
            </w:r>
            <w:r w:rsidR="00832764">
              <w:t>-</w:t>
            </w:r>
            <w:r w:rsidRPr="007858E3">
              <w:t>ра</w:t>
            </w:r>
            <w:r w:rsidR="00832764">
              <w:t xml:space="preserve"> у </w:t>
            </w:r>
            <w:r w:rsidR="00832764" w:rsidRPr="007858E3">
              <w:t>«продви</w:t>
            </w:r>
            <w:r w:rsidR="00832764">
              <w:t>-</w:t>
            </w:r>
            <w:r w:rsidR="00832764" w:rsidRPr="007858E3">
              <w:t>нут</w:t>
            </w:r>
            <w:r w:rsidR="00832764">
              <w:t xml:space="preserve">ого </w:t>
            </w:r>
            <w:r w:rsidR="00832764" w:rsidRPr="007858E3">
              <w:t xml:space="preserve"> пол</w:t>
            </w:r>
            <w:r w:rsidR="00832764" w:rsidRPr="007858E3">
              <w:t>ь</w:t>
            </w:r>
            <w:r w:rsidR="00832764" w:rsidRPr="007858E3">
              <w:t>зовател</w:t>
            </w:r>
            <w:r w:rsidR="00832764">
              <w:t>я»</w:t>
            </w:r>
          </w:p>
        </w:tc>
        <w:tc>
          <w:tcPr>
            <w:tcW w:w="2551" w:type="dxa"/>
          </w:tcPr>
          <w:p w:rsidR="007858E3" w:rsidRPr="007858E3" w:rsidRDefault="007858E3" w:rsidP="00FE42DB">
            <w:pPr>
              <w:ind w:left="57"/>
            </w:pPr>
            <w:r w:rsidRPr="007858E3">
              <w:t>Сообщение – устан</w:t>
            </w:r>
            <w:r w:rsidRPr="007858E3">
              <w:t>о</w:t>
            </w:r>
            <w:r w:rsidRPr="007858E3">
              <w:t>вите правильное ра</w:t>
            </w:r>
            <w:r w:rsidRPr="007858E3">
              <w:t>з</w:t>
            </w:r>
            <w:r w:rsidRPr="007858E3">
              <w:t>решение</w:t>
            </w:r>
          </w:p>
        </w:tc>
        <w:tc>
          <w:tcPr>
            <w:tcW w:w="2411" w:type="dxa"/>
          </w:tcPr>
          <w:p w:rsidR="007858E3" w:rsidRPr="007858E3" w:rsidRDefault="007858E3" w:rsidP="00FE42DB">
            <w:pPr>
              <w:ind w:left="57"/>
            </w:pPr>
            <w:r w:rsidRPr="007858E3">
              <w:t>45 мин, в т.ч. – ОО – 15 мин, ОМР – 30 мин</w:t>
            </w:r>
          </w:p>
        </w:tc>
        <w:tc>
          <w:tcPr>
            <w:tcW w:w="2090" w:type="dxa"/>
          </w:tcPr>
          <w:p w:rsidR="007858E3" w:rsidRPr="007858E3" w:rsidRDefault="007858E3" w:rsidP="00832764">
            <w:pPr>
              <w:ind w:left="57"/>
            </w:pPr>
            <w:r w:rsidRPr="007858E3">
              <w:t xml:space="preserve">Восстановление настроек мони-тора, сбитых </w:t>
            </w:r>
            <w:r w:rsidR="00832764" w:rsidRPr="007858E3">
              <w:t>«продвинут</w:t>
            </w:r>
            <w:r w:rsidR="00832764">
              <w:t>ым»</w:t>
            </w:r>
          </w:p>
        </w:tc>
      </w:tr>
      <w:tr w:rsidR="007858E3" w:rsidRPr="0095533F" w:rsidTr="00BD4DDE">
        <w:tc>
          <w:tcPr>
            <w:tcW w:w="1014" w:type="dxa"/>
          </w:tcPr>
          <w:p w:rsidR="007858E3" w:rsidRPr="0095533F" w:rsidRDefault="007858E3" w:rsidP="00FE42DB">
            <w:pPr>
              <w:ind w:left="57"/>
              <w:jc w:val="center"/>
              <w:rPr>
                <w:sz w:val="26"/>
                <w:szCs w:val="26"/>
              </w:rPr>
            </w:pPr>
            <w:r w:rsidRPr="0095533F">
              <w:rPr>
                <w:sz w:val="26"/>
                <w:szCs w:val="26"/>
              </w:rPr>
              <w:t>5</w:t>
            </w:r>
          </w:p>
        </w:tc>
        <w:tc>
          <w:tcPr>
            <w:tcW w:w="1788" w:type="dxa"/>
          </w:tcPr>
          <w:p w:rsidR="007858E3" w:rsidRPr="007858E3" w:rsidRDefault="007858E3" w:rsidP="00FE42DB">
            <w:pPr>
              <w:ind w:left="57"/>
            </w:pPr>
            <w:r w:rsidRPr="007858E3">
              <w:t>Отказ мон</w:t>
            </w:r>
            <w:r w:rsidRPr="007858E3">
              <w:t>и</w:t>
            </w:r>
            <w:r w:rsidRPr="007858E3">
              <w:t>тора</w:t>
            </w:r>
          </w:p>
        </w:tc>
        <w:tc>
          <w:tcPr>
            <w:tcW w:w="2551" w:type="dxa"/>
          </w:tcPr>
          <w:p w:rsidR="007858E3" w:rsidRPr="007858E3" w:rsidRDefault="007858E3" w:rsidP="000B0336">
            <w:pPr>
              <w:ind w:left="57"/>
            </w:pPr>
            <w:r w:rsidRPr="007858E3">
              <w:t>М</w:t>
            </w:r>
            <w:r w:rsidR="000B0336">
              <w:t>и</w:t>
            </w:r>
            <w:r w:rsidRPr="007858E3">
              <w:t>гает изображение</w:t>
            </w:r>
          </w:p>
        </w:tc>
        <w:tc>
          <w:tcPr>
            <w:tcW w:w="2411" w:type="dxa"/>
          </w:tcPr>
          <w:p w:rsidR="007858E3" w:rsidRPr="007858E3" w:rsidRDefault="007858E3" w:rsidP="00FE42DB">
            <w:pPr>
              <w:ind w:left="57"/>
            </w:pPr>
            <w:r w:rsidRPr="007858E3">
              <w:t>1 час, в т.ч. – ОО – 15 мин, ОМР – 15 мин, ОКР – 15 мин, КР – 15 мин</w:t>
            </w:r>
          </w:p>
        </w:tc>
        <w:tc>
          <w:tcPr>
            <w:tcW w:w="2090" w:type="dxa"/>
          </w:tcPr>
          <w:p w:rsidR="007858E3" w:rsidRPr="007858E3" w:rsidRDefault="007858E3" w:rsidP="00FE42DB">
            <w:pPr>
              <w:ind w:left="57"/>
            </w:pPr>
            <w:r w:rsidRPr="007858E3">
              <w:t>КР – замена м</w:t>
            </w:r>
            <w:r w:rsidRPr="007858E3">
              <w:t>о</w:t>
            </w:r>
            <w:r w:rsidRPr="007858E3">
              <w:t>нитора</w:t>
            </w:r>
          </w:p>
        </w:tc>
      </w:tr>
      <w:tr w:rsidR="007858E3" w:rsidRPr="0095533F" w:rsidTr="00BD4DDE">
        <w:tc>
          <w:tcPr>
            <w:tcW w:w="1014" w:type="dxa"/>
          </w:tcPr>
          <w:p w:rsidR="007858E3" w:rsidRPr="0095533F" w:rsidRDefault="007858E3" w:rsidP="00FE42DB">
            <w:pPr>
              <w:ind w:left="57"/>
              <w:jc w:val="center"/>
              <w:rPr>
                <w:sz w:val="26"/>
                <w:szCs w:val="26"/>
              </w:rPr>
            </w:pPr>
            <w:r w:rsidRPr="0095533F">
              <w:rPr>
                <w:sz w:val="26"/>
                <w:szCs w:val="26"/>
              </w:rPr>
              <w:t>6</w:t>
            </w:r>
          </w:p>
        </w:tc>
        <w:tc>
          <w:tcPr>
            <w:tcW w:w="1788" w:type="dxa"/>
          </w:tcPr>
          <w:p w:rsidR="007858E3" w:rsidRPr="007858E3" w:rsidRDefault="007858E3" w:rsidP="00FE42DB">
            <w:pPr>
              <w:ind w:left="57"/>
            </w:pPr>
            <w:r w:rsidRPr="007858E3">
              <w:t>Отказ мыши</w:t>
            </w:r>
          </w:p>
        </w:tc>
        <w:tc>
          <w:tcPr>
            <w:tcW w:w="2551" w:type="dxa"/>
          </w:tcPr>
          <w:p w:rsidR="007858E3" w:rsidRPr="007858E3" w:rsidRDefault="007858E3" w:rsidP="00B92919">
            <w:pPr>
              <w:ind w:left="57"/>
            </w:pPr>
            <w:r w:rsidRPr="007858E3">
              <w:t>Нет перемещения маркера по экрану</w:t>
            </w:r>
          </w:p>
        </w:tc>
        <w:tc>
          <w:tcPr>
            <w:tcW w:w="2411" w:type="dxa"/>
          </w:tcPr>
          <w:p w:rsidR="007858E3" w:rsidRPr="007858E3" w:rsidRDefault="007858E3" w:rsidP="00FE42DB">
            <w:pPr>
              <w:ind w:left="57"/>
            </w:pPr>
            <w:r w:rsidRPr="007858E3">
              <w:t>30 мин, в т.ч. – ОО – 15 мин, ОМР – 15 мин</w:t>
            </w:r>
          </w:p>
        </w:tc>
        <w:tc>
          <w:tcPr>
            <w:tcW w:w="2090" w:type="dxa"/>
          </w:tcPr>
          <w:p w:rsidR="007858E3" w:rsidRPr="007858E3" w:rsidRDefault="007858E3" w:rsidP="00FE42DB">
            <w:pPr>
              <w:ind w:left="57"/>
            </w:pPr>
            <w:r w:rsidRPr="007858E3">
              <w:t>ОМР – замена мыши</w:t>
            </w:r>
          </w:p>
        </w:tc>
      </w:tr>
      <w:tr w:rsidR="007858E3" w:rsidRPr="0095533F" w:rsidTr="00BD4DDE">
        <w:tc>
          <w:tcPr>
            <w:tcW w:w="1014" w:type="dxa"/>
          </w:tcPr>
          <w:p w:rsidR="007858E3" w:rsidRPr="0095533F" w:rsidRDefault="007858E3" w:rsidP="00FE42DB">
            <w:pPr>
              <w:ind w:left="57"/>
              <w:jc w:val="center"/>
              <w:rPr>
                <w:sz w:val="26"/>
                <w:szCs w:val="26"/>
              </w:rPr>
            </w:pPr>
            <w:r w:rsidRPr="0095533F">
              <w:rPr>
                <w:sz w:val="26"/>
                <w:szCs w:val="26"/>
              </w:rPr>
              <w:t>7</w:t>
            </w:r>
          </w:p>
        </w:tc>
        <w:tc>
          <w:tcPr>
            <w:tcW w:w="1788" w:type="dxa"/>
          </w:tcPr>
          <w:p w:rsidR="007858E3" w:rsidRPr="007858E3" w:rsidRDefault="007858E3" w:rsidP="00FE42DB">
            <w:pPr>
              <w:ind w:left="57"/>
            </w:pPr>
            <w:r w:rsidRPr="007858E3">
              <w:t>Отказ блока питания</w:t>
            </w:r>
          </w:p>
        </w:tc>
        <w:tc>
          <w:tcPr>
            <w:tcW w:w="2551" w:type="dxa"/>
          </w:tcPr>
          <w:p w:rsidR="007858E3" w:rsidRDefault="007858E3" w:rsidP="00FE42DB">
            <w:pPr>
              <w:ind w:left="57"/>
            </w:pPr>
            <w:r w:rsidRPr="007858E3">
              <w:t>При вставке флэш-драйв сообщение – недостаточно пит</w:t>
            </w:r>
            <w:r w:rsidRPr="007858E3">
              <w:t>а</w:t>
            </w:r>
            <w:r w:rsidRPr="007858E3">
              <w:t>ния</w:t>
            </w:r>
          </w:p>
          <w:p w:rsidR="00832764" w:rsidRDefault="00832764" w:rsidP="00FE42DB">
            <w:pPr>
              <w:ind w:left="57"/>
            </w:pPr>
          </w:p>
          <w:p w:rsidR="00832764" w:rsidRPr="007858E3" w:rsidRDefault="00832764" w:rsidP="00FE42DB">
            <w:pPr>
              <w:ind w:left="57"/>
            </w:pPr>
          </w:p>
        </w:tc>
        <w:tc>
          <w:tcPr>
            <w:tcW w:w="2411" w:type="dxa"/>
          </w:tcPr>
          <w:p w:rsidR="007858E3" w:rsidRPr="007858E3" w:rsidRDefault="007858E3" w:rsidP="00FE42DB">
            <w:pPr>
              <w:ind w:left="57"/>
            </w:pPr>
            <w:r w:rsidRPr="007858E3">
              <w:t>1 час 30 мин, в т.ч. – ОО – 15 мин, ОМР – 15 мин, ОКР – 15 мин, КР – 45 мин</w:t>
            </w:r>
          </w:p>
        </w:tc>
        <w:tc>
          <w:tcPr>
            <w:tcW w:w="2090" w:type="dxa"/>
          </w:tcPr>
          <w:p w:rsidR="007858E3" w:rsidRPr="007858E3" w:rsidRDefault="007858E3" w:rsidP="00FE42DB">
            <w:pPr>
              <w:ind w:left="57"/>
            </w:pPr>
            <w:r w:rsidRPr="007858E3">
              <w:t>КР – замена бл</w:t>
            </w:r>
            <w:r w:rsidRPr="007858E3">
              <w:t>о</w:t>
            </w:r>
            <w:r w:rsidRPr="007858E3">
              <w:t>ка питания</w:t>
            </w:r>
          </w:p>
        </w:tc>
      </w:tr>
      <w:tr w:rsidR="00572047" w:rsidRPr="0095533F" w:rsidTr="00555A30">
        <w:tc>
          <w:tcPr>
            <w:tcW w:w="9854" w:type="dxa"/>
            <w:gridSpan w:val="5"/>
          </w:tcPr>
          <w:p w:rsidR="00572047" w:rsidRPr="007858E3" w:rsidRDefault="00572047" w:rsidP="00555A30">
            <w:pPr>
              <w:ind w:left="57"/>
              <w:jc w:val="right"/>
              <w:rPr>
                <w:sz w:val="28"/>
                <w:szCs w:val="28"/>
              </w:rPr>
            </w:pPr>
            <w:r w:rsidRPr="007858E3">
              <w:rPr>
                <w:sz w:val="28"/>
                <w:szCs w:val="28"/>
              </w:rPr>
              <w:t>Окончание таблицы 2.6</w:t>
            </w:r>
          </w:p>
        </w:tc>
      </w:tr>
      <w:tr w:rsidR="00572047" w:rsidRPr="0095533F" w:rsidTr="00BD4DDE">
        <w:tc>
          <w:tcPr>
            <w:tcW w:w="1014" w:type="dxa"/>
          </w:tcPr>
          <w:p w:rsidR="00572047" w:rsidRPr="0095533F" w:rsidRDefault="00572047" w:rsidP="00555A30">
            <w:pPr>
              <w:ind w:left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88" w:type="dxa"/>
          </w:tcPr>
          <w:p w:rsidR="00572047" w:rsidRPr="007858E3" w:rsidRDefault="00572047" w:rsidP="00555A30">
            <w:pPr>
              <w:ind w:left="57"/>
              <w:jc w:val="center"/>
            </w:pPr>
            <w:r w:rsidRPr="007858E3">
              <w:t>2</w:t>
            </w:r>
          </w:p>
        </w:tc>
        <w:tc>
          <w:tcPr>
            <w:tcW w:w="2551" w:type="dxa"/>
          </w:tcPr>
          <w:p w:rsidR="00572047" w:rsidRPr="007858E3" w:rsidRDefault="00572047" w:rsidP="00555A30">
            <w:pPr>
              <w:ind w:left="57"/>
              <w:jc w:val="center"/>
            </w:pPr>
            <w:r w:rsidRPr="007858E3">
              <w:t>3</w:t>
            </w:r>
          </w:p>
        </w:tc>
        <w:tc>
          <w:tcPr>
            <w:tcW w:w="2411" w:type="dxa"/>
          </w:tcPr>
          <w:p w:rsidR="00572047" w:rsidRPr="007858E3" w:rsidRDefault="00572047" w:rsidP="00555A30">
            <w:pPr>
              <w:ind w:left="57"/>
              <w:jc w:val="center"/>
            </w:pPr>
            <w:r w:rsidRPr="007858E3">
              <w:t>4</w:t>
            </w:r>
          </w:p>
        </w:tc>
        <w:tc>
          <w:tcPr>
            <w:tcW w:w="2090" w:type="dxa"/>
          </w:tcPr>
          <w:p w:rsidR="00572047" w:rsidRPr="007858E3" w:rsidRDefault="00572047" w:rsidP="00555A30">
            <w:pPr>
              <w:ind w:left="57"/>
              <w:jc w:val="center"/>
            </w:pPr>
            <w:r w:rsidRPr="007858E3">
              <w:t>5</w:t>
            </w:r>
          </w:p>
        </w:tc>
      </w:tr>
      <w:tr w:rsidR="00572047" w:rsidRPr="0095533F" w:rsidTr="00BD4DDE">
        <w:tc>
          <w:tcPr>
            <w:tcW w:w="1014" w:type="dxa"/>
          </w:tcPr>
          <w:p w:rsidR="00572047" w:rsidRPr="0095533F" w:rsidRDefault="00572047" w:rsidP="00FE42DB">
            <w:pPr>
              <w:ind w:left="57"/>
              <w:jc w:val="center"/>
              <w:rPr>
                <w:sz w:val="26"/>
                <w:szCs w:val="26"/>
              </w:rPr>
            </w:pPr>
            <w:r w:rsidRPr="0095533F">
              <w:rPr>
                <w:sz w:val="26"/>
                <w:szCs w:val="26"/>
              </w:rPr>
              <w:t>8</w:t>
            </w:r>
          </w:p>
        </w:tc>
        <w:tc>
          <w:tcPr>
            <w:tcW w:w="1788" w:type="dxa"/>
          </w:tcPr>
          <w:p w:rsidR="00572047" w:rsidRPr="007858E3" w:rsidRDefault="00572047" w:rsidP="003F7A83">
            <w:pPr>
              <w:ind w:left="-21" w:hanging="78"/>
            </w:pPr>
            <w:r w:rsidRPr="007858E3">
              <w:t>Пользователь вызывает те</w:t>
            </w:r>
            <w:r w:rsidRPr="007858E3">
              <w:t>х</w:t>
            </w:r>
            <w:r w:rsidRPr="007858E3">
              <w:t>поддержку и задаёт вопро</w:t>
            </w:r>
            <w:r w:rsidR="003F7A83">
              <w:t>-</w:t>
            </w:r>
            <w:r w:rsidRPr="007858E3">
              <w:t xml:space="preserve">сы о работе </w:t>
            </w:r>
            <w:r w:rsidRPr="007858E3">
              <w:rPr>
                <w:lang w:val="en-US"/>
              </w:rPr>
              <w:t>Word</w:t>
            </w:r>
            <w:r w:rsidRPr="007858E3">
              <w:t xml:space="preserve"> 2007</w:t>
            </w:r>
          </w:p>
        </w:tc>
        <w:tc>
          <w:tcPr>
            <w:tcW w:w="2551" w:type="dxa"/>
          </w:tcPr>
          <w:p w:rsidR="00572047" w:rsidRPr="007858E3" w:rsidRDefault="00572047" w:rsidP="00FE42DB">
            <w:pPr>
              <w:ind w:left="57"/>
            </w:pPr>
            <w:r w:rsidRPr="007858E3">
              <w:t xml:space="preserve">Отказ персонала (пользователя) – не умеет работать с </w:t>
            </w:r>
            <w:r w:rsidRPr="007858E3">
              <w:rPr>
                <w:lang w:val="en-US"/>
              </w:rPr>
              <w:t>Word</w:t>
            </w:r>
            <w:r w:rsidRPr="007858E3">
              <w:t xml:space="preserve"> 2007</w:t>
            </w:r>
          </w:p>
        </w:tc>
        <w:tc>
          <w:tcPr>
            <w:tcW w:w="2411" w:type="dxa"/>
          </w:tcPr>
          <w:p w:rsidR="00572047" w:rsidRPr="007858E3" w:rsidRDefault="00572047" w:rsidP="00FE42DB">
            <w:pPr>
              <w:ind w:left="57"/>
            </w:pPr>
            <w:r w:rsidRPr="007858E3">
              <w:t>30 мин, в т.ч.  ОО – 15 мин, ОМР – 15 мин (ОМР – ответы на вопросы)</w:t>
            </w:r>
          </w:p>
        </w:tc>
        <w:tc>
          <w:tcPr>
            <w:tcW w:w="2090" w:type="dxa"/>
          </w:tcPr>
          <w:p w:rsidR="00572047" w:rsidRPr="007858E3" w:rsidRDefault="00572047" w:rsidP="003F7A83">
            <w:pPr>
              <w:ind w:left="57"/>
              <w:jc w:val="both"/>
            </w:pPr>
            <w:r w:rsidRPr="007858E3">
              <w:t>Пользователю помогли и сооб</w:t>
            </w:r>
            <w:r>
              <w:t>-</w:t>
            </w:r>
            <w:r w:rsidRPr="007858E3">
              <w:t>щили руковод</w:t>
            </w:r>
            <w:r>
              <w:t>ст-</w:t>
            </w:r>
            <w:r w:rsidRPr="007858E3">
              <w:t>ву о необхо</w:t>
            </w:r>
            <w:r>
              <w:t>димо-</w:t>
            </w:r>
            <w:r w:rsidRPr="007858E3">
              <w:t xml:space="preserve">сти повышения </w:t>
            </w:r>
            <w:r w:rsidR="003F7A83">
              <w:t xml:space="preserve"> </w:t>
            </w:r>
            <w:r w:rsidRPr="007858E3">
              <w:t>квалификации</w:t>
            </w:r>
          </w:p>
        </w:tc>
      </w:tr>
      <w:tr w:rsidR="00572047" w:rsidRPr="0095533F" w:rsidTr="00BD4DDE">
        <w:tc>
          <w:tcPr>
            <w:tcW w:w="1014" w:type="dxa"/>
          </w:tcPr>
          <w:p w:rsidR="00572047" w:rsidRPr="0095533F" w:rsidRDefault="00572047" w:rsidP="00FE42DB">
            <w:pPr>
              <w:ind w:left="57"/>
              <w:jc w:val="center"/>
              <w:rPr>
                <w:sz w:val="26"/>
                <w:szCs w:val="26"/>
              </w:rPr>
            </w:pPr>
            <w:r w:rsidRPr="0095533F">
              <w:rPr>
                <w:sz w:val="26"/>
                <w:szCs w:val="26"/>
              </w:rPr>
              <w:t>9</w:t>
            </w:r>
          </w:p>
        </w:tc>
        <w:tc>
          <w:tcPr>
            <w:tcW w:w="1788" w:type="dxa"/>
          </w:tcPr>
          <w:p w:rsidR="00572047" w:rsidRPr="007858E3" w:rsidRDefault="003F7A83" w:rsidP="003F7A83">
            <w:pPr>
              <w:ind w:left="-21"/>
            </w:pPr>
            <w:r>
              <w:t xml:space="preserve">Не работает программа </w:t>
            </w:r>
            <w:r w:rsidRPr="007858E3">
              <w:t>«Почтовый клиент»</w:t>
            </w:r>
          </w:p>
        </w:tc>
        <w:tc>
          <w:tcPr>
            <w:tcW w:w="2551" w:type="dxa"/>
          </w:tcPr>
          <w:p w:rsidR="00572047" w:rsidRPr="007858E3" w:rsidRDefault="003F7A83" w:rsidP="003F7A83">
            <w:pPr>
              <w:ind w:left="57"/>
            </w:pPr>
            <w:r>
              <w:t>П</w:t>
            </w:r>
            <w:r w:rsidRPr="007858E3">
              <w:t>ри нажатии на па</w:t>
            </w:r>
            <w:r w:rsidRPr="007858E3">
              <w:t>п</w:t>
            </w:r>
            <w:r w:rsidRPr="007858E3">
              <w:t>ку «входящие» н</w:t>
            </w:r>
            <w:r w:rsidRPr="007858E3">
              <w:t>е</w:t>
            </w:r>
            <w:r w:rsidRPr="007858E3">
              <w:t>прочитанные письма должны помечаться жирным, но этого нет</w:t>
            </w:r>
          </w:p>
        </w:tc>
        <w:tc>
          <w:tcPr>
            <w:tcW w:w="2411" w:type="dxa"/>
          </w:tcPr>
          <w:p w:rsidR="00572047" w:rsidRPr="007858E3" w:rsidRDefault="00572047" w:rsidP="00555A30">
            <w:pPr>
              <w:ind w:left="57"/>
              <w:jc w:val="both"/>
            </w:pPr>
            <w:r w:rsidRPr="007858E3">
              <w:t>1</w:t>
            </w:r>
            <w:r w:rsidR="003F7A83">
              <w:t>,5</w:t>
            </w:r>
            <w:r w:rsidRPr="007858E3">
              <w:t xml:space="preserve"> час</w:t>
            </w:r>
            <w:r w:rsidR="003F7A83">
              <w:t>а</w:t>
            </w:r>
            <w:r w:rsidRPr="007858E3">
              <w:t>, в т.ч. – ОО – 15 мин, ОМР – 15 мин, ОКР – 15 мин, КР – 45 мин</w:t>
            </w:r>
            <w:r w:rsidR="003F7A83">
              <w:t xml:space="preserve"> (уда</w:t>
            </w:r>
            <w:r w:rsidR="00555A30">
              <w:t>-</w:t>
            </w:r>
            <w:r w:rsidR="003F7A83">
              <w:t xml:space="preserve">ление </w:t>
            </w:r>
            <w:r w:rsidR="003F7A83" w:rsidRPr="007858E3">
              <w:t xml:space="preserve">программы по указанию </w:t>
            </w:r>
            <w:r w:rsidR="00555A30">
              <w:t>шефа</w:t>
            </w:r>
          </w:p>
        </w:tc>
        <w:tc>
          <w:tcPr>
            <w:tcW w:w="2090" w:type="dxa"/>
          </w:tcPr>
          <w:p w:rsidR="00572047" w:rsidRPr="007858E3" w:rsidRDefault="003F7A83" w:rsidP="00555A30">
            <w:pPr>
              <w:ind w:left="57"/>
              <w:jc w:val="both"/>
            </w:pPr>
            <w:r w:rsidRPr="007858E3">
              <w:t>Ошибка тест</w:t>
            </w:r>
            <w:r w:rsidRPr="007858E3">
              <w:t>и</w:t>
            </w:r>
            <w:r w:rsidRPr="007858E3">
              <w:t>ровщиков</w:t>
            </w:r>
            <w:r>
              <w:t>, нео</w:t>
            </w:r>
            <w:r>
              <w:t>б</w:t>
            </w:r>
            <w:r>
              <w:t>ходима дорабо</w:t>
            </w:r>
            <w:r>
              <w:t>т</w:t>
            </w:r>
            <w:r>
              <w:t>ка</w:t>
            </w:r>
            <w:r w:rsidR="00555A30">
              <w:t xml:space="preserve"> ПО</w:t>
            </w:r>
            <w:r>
              <w:t xml:space="preserve"> и допо</w:t>
            </w:r>
            <w:r>
              <w:t>л</w:t>
            </w:r>
            <w:r>
              <w:t>нительное тест</w:t>
            </w:r>
            <w:r>
              <w:t>и</w:t>
            </w:r>
            <w:r>
              <w:t xml:space="preserve">рование </w:t>
            </w:r>
          </w:p>
        </w:tc>
      </w:tr>
    </w:tbl>
    <w:p w:rsidR="0095533F" w:rsidRDefault="0095533F" w:rsidP="007858E3">
      <w:pPr>
        <w:ind w:left="57"/>
        <w:jc w:val="both"/>
      </w:pPr>
      <w:r w:rsidRPr="0095533F">
        <w:t>*</w:t>
      </w:r>
      <w:r>
        <w:t>сокращения</w:t>
      </w:r>
      <w:r w:rsidRPr="0095533F">
        <w:t xml:space="preserve">: </w:t>
      </w:r>
      <w:r w:rsidR="007858E3">
        <w:t>ОС – операционная система</w:t>
      </w:r>
      <w:r w:rsidR="00832764">
        <w:t>, остальные сокращения – см. п. 2.1.3</w:t>
      </w:r>
    </w:p>
    <w:p w:rsidR="007858E3" w:rsidRPr="0095533F" w:rsidRDefault="007858E3" w:rsidP="007858E3">
      <w:pPr>
        <w:ind w:left="57"/>
        <w:jc w:val="both"/>
      </w:pPr>
    </w:p>
    <w:p w:rsidR="00FA3173" w:rsidRPr="00FA3173" w:rsidRDefault="00FA3173" w:rsidP="007858E3">
      <w:pPr>
        <w:ind w:left="57"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5.</w:t>
      </w:r>
      <w:r w:rsidR="00B92919">
        <w:rPr>
          <w:sz w:val="28"/>
          <w:szCs w:val="28"/>
        </w:rPr>
        <w:t> </w:t>
      </w:r>
      <w:r w:rsidRPr="00FA3173">
        <w:rPr>
          <w:sz w:val="28"/>
          <w:szCs w:val="28"/>
        </w:rPr>
        <w:t xml:space="preserve">Проведите предварительную обработку созданного Вами журнала, названного в общем виде в п. 2.2 </w:t>
      </w:r>
      <w:r w:rsidRPr="00FA3173">
        <w:rPr>
          <w:b/>
          <w:sz w:val="28"/>
          <w:szCs w:val="28"/>
        </w:rPr>
        <w:t xml:space="preserve">«Журнал Студента» </w:t>
      </w:r>
      <w:r w:rsidRPr="00FA3173">
        <w:rPr>
          <w:sz w:val="28"/>
          <w:szCs w:val="28"/>
        </w:rPr>
        <w:t xml:space="preserve">(например,  </w:t>
      </w:r>
      <w:r w:rsidRPr="00FA3173">
        <w:rPr>
          <w:b/>
          <w:sz w:val="28"/>
          <w:szCs w:val="28"/>
        </w:rPr>
        <w:t>«Журнал К</w:t>
      </w:r>
      <w:r w:rsidRPr="00FA3173">
        <w:rPr>
          <w:b/>
          <w:sz w:val="28"/>
          <w:szCs w:val="28"/>
        </w:rPr>
        <w:t>у</w:t>
      </w:r>
      <w:r w:rsidRPr="00FA3173">
        <w:rPr>
          <w:b/>
          <w:sz w:val="28"/>
          <w:szCs w:val="28"/>
        </w:rPr>
        <w:t xml:space="preserve">шеля»), </w:t>
      </w:r>
      <w:r w:rsidRPr="00FA3173">
        <w:rPr>
          <w:sz w:val="28"/>
          <w:szCs w:val="28"/>
        </w:rPr>
        <w:t xml:space="preserve">средствами </w:t>
      </w:r>
      <w:r w:rsidRPr="00FA3173">
        <w:rPr>
          <w:b/>
          <w:sz w:val="28"/>
          <w:szCs w:val="28"/>
          <w:lang w:val="en-US"/>
        </w:rPr>
        <w:t>Microsoft</w:t>
      </w:r>
      <w:r w:rsidRPr="00FA3173">
        <w:rPr>
          <w:b/>
          <w:sz w:val="28"/>
          <w:szCs w:val="28"/>
        </w:rPr>
        <w:t xml:space="preserve"> </w:t>
      </w:r>
      <w:r w:rsidRPr="00FA3173">
        <w:rPr>
          <w:b/>
          <w:sz w:val="28"/>
          <w:szCs w:val="28"/>
          <w:lang w:val="en-US"/>
        </w:rPr>
        <w:t>Excel</w:t>
      </w:r>
      <w:r w:rsidRPr="00FA3173">
        <w:rPr>
          <w:b/>
          <w:sz w:val="28"/>
          <w:szCs w:val="28"/>
        </w:rPr>
        <w:t xml:space="preserve"> </w:t>
      </w:r>
      <w:r w:rsidRPr="00FA3173">
        <w:rPr>
          <w:sz w:val="28"/>
          <w:szCs w:val="28"/>
        </w:rPr>
        <w:t>(найдите суммарную наработку, суммарное время простоев отдельно по причине отказов, техобслуживания, простоев других видов, суммарное число отказов).</w:t>
      </w:r>
    </w:p>
    <w:p w:rsidR="00FA3173" w:rsidRPr="00FA3173" w:rsidRDefault="00FA3173" w:rsidP="00FA3173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6.</w:t>
      </w:r>
      <w:r w:rsidR="00B92919">
        <w:rPr>
          <w:sz w:val="28"/>
          <w:szCs w:val="28"/>
        </w:rPr>
        <w:t> </w:t>
      </w:r>
      <w:r w:rsidRPr="005610A4">
        <w:rPr>
          <w:sz w:val="28"/>
          <w:szCs w:val="28"/>
          <w:highlight w:val="green"/>
        </w:rPr>
        <w:t>По формулам (</w:t>
      </w:r>
      <w:r w:rsidR="00BD4DDE" w:rsidRPr="005610A4">
        <w:rPr>
          <w:sz w:val="28"/>
          <w:szCs w:val="28"/>
          <w:highlight w:val="green"/>
        </w:rPr>
        <w:t>2</w:t>
      </w:r>
      <w:r w:rsidRPr="005610A4">
        <w:rPr>
          <w:sz w:val="28"/>
          <w:szCs w:val="28"/>
          <w:highlight w:val="green"/>
        </w:rPr>
        <w:t>.1)</w:t>
      </w:r>
      <w:r w:rsidR="00BD4DDE" w:rsidRPr="005610A4">
        <w:rPr>
          <w:sz w:val="28"/>
          <w:szCs w:val="28"/>
          <w:highlight w:val="green"/>
        </w:rPr>
        <w:t>, (2.</w:t>
      </w:r>
      <w:r w:rsidR="000B6790">
        <w:rPr>
          <w:sz w:val="28"/>
          <w:szCs w:val="28"/>
          <w:highlight w:val="green"/>
        </w:rPr>
        <w:t>2</w:t>
      </w:r>
      <w:r w:rsidR="00BD4DDE" w:rsidRPr="005610A4">
        <w:rPr>
          <w:sz w:val="28"/>
          <w:szCs w:val="28"/>
          <w:highlight w:val="green"/>
        </w:rPr>
        <w:t xml:space="preserve">) </w:t>
      </w:r>
      <w:r w:rsidRPr="005610A4">
        <w:rPr>
          <w:sz w:val="28"/>
          <w:szCs w:val="28"/>
          <w:highlight w:val="green"/>
        </w:rPr>
        <w:t>рассчитайте показатели фактической надёжн</w:t>
      </w:r>
      <w:r w:rsidRPr="005610A4">
        <w:rPr>
          <w:sz w:val="28"/>
          <w:szCs w:val="28"/>
          <w:highlight w:val="green"/>
        </w:rPr>
        <w:t>о</w:t>
      </w:r>
      <w:r w:rsidRPr="005610A4">
        <w:rPr>
          <w:sz w:val="28"/>
          <w:szCs w:val="28"/>
          <w:highlight w:val="green"/>
        </w:rPr>
        <w:t>сти оборудования (наработку на отказ, среднее время восстановления работоспособн</w:t>
      </w:r>
      <w:r w:rsidRPr="005610A4">
        <w:rPr>
          <w:sz w:val="28"/>
          <w:szCs w:val="28"/>
          <w:highlight w:val="green"/>
        </w:rPr>
        <w:t>о</w:t>
      </w:r>
      <w:r w:rsidRPr="005610A4">
        <w:rPr>
          <w:sz w:val="28"/>
          <w:szCs w:val="28"/>
          <w:highlight w:val="green"/>
        </w:rPr>
        <w:t xml:space="preserve">го состояния, коэффициент готовности). При расчёте в среде </w:t>
      </w:r>
      <w:r w:rsidRPr="005610A4">
        <w:rPr>
          <w:b/>
          <w:sz w:val="28"/>
          <w:szCs w:val="28"/>
          <w:highlight w:val="green"/>
          <w:lang w:val="en-US"/>
        </w:rPr>
        <w:t>Microsoft</w:t>
      </w:r>
      <w:r w:rsidRPr="005610A4">
        <w:rPr>
          <w:b/>
          <w:sz w:val="28"/>
          <w:szCs w:val="28"/>
          <w:highlight w:val="green"/>
        </w:rPr>
        <w:t xml:space="preserve"> </w:t>
      </w:r>
      <w:r w:rsidRPr="005610A4">
        <w:rPr>
          <w:b/>
          <w:sz w:val="28"/>
          <w:szCs w:val="28"/>
          <w:highlight w:val="green"/>
          <w:lang w:val="en-US"/>
        </w:rPr>
        <w:t>Excel</w:t>
      </w:r>
      <w:r w:rsidRPr="005610A4">
        <w:rPr>
          <w:sz w:val="28"/>
          <w:szCs w:val="28"/>
          <w:highlight w:val="green"/>
        </w:rPr>
        <w:t xml:space="preserve"> оп</w:t>
      </w:r>
      <w:r w:rsidRPr="005610A4">
        <w:rPr>
          <w:sz w:val="28"/>
          <w:szCs w:val="28"/>
          <w:highlight w:val="green"/>
        </w:rPr>
        <w:t>и</w:t>
      </w:r>
      <w:r w:rsidRPr="005610A4">
        <w:rPr>
          <w:sz w:val="28"/>
          <w:szCs w:val="28"/>
          <w:highlight w:val="green"/>
        </w:rPr>
        <w:t>шите алгоритм расчёта (порядок расчёта, включая рабочие эксельные форм</w:t>
      </w:r>
      <w:r w:rsidRPr="005610A4">
        <w:rPr>
          <w:sz w:val="28"/>
          <w:szCs w:val="28"/>
          <w:highlight w:val="green"/>
        </w:rPr>
        <w:t>у</w:t>
      </w:r>
      <w:r w:rsidRPr="005610A4">
        <w:rPr>
          <w:sz w:val="28"/>
          <w:szCs w:val="28"/>
          <w:highlight w:val="green"/>
        </w:rPr>
        <w:t>лы).</w:t>
      </w:r>
    </w:p>
    <w:p w:rsidR="00FA3173" w:rsidRPr="00FA3173" w:rsidRDefault="00FA3173" w:rsidP="00FA3173">
      <w:pPr>
        <w:ind w:firstLine="708"/>
        <w:jc w:val="both"/>
        <w:rPr>
          <w:sz w:val="28"/>
          <w:szCs w:val="28"/>
        </w:rPr>
      </w:pPr>
      <w:r w:rsidRPr="003C0F8B">
        <w:rPr>
          <w:sz w:val="28"/>
          <w:szCs w:val="28"/>
          <w:highlight w:val="yellow"/>
        </w:rPr>
        <w:t>7.</w:t>
      </w:r>
      <w:r w:rsidR="00B92919" w:rsidRPr="003C0F8B">
        <w:rPr>
          <w:sz w:val="28"/>
          <w:szCs w:val="28"/>
          <w:highlight w:val="yellow"/>
        </w:rPr>
        <w:t xml:space="preserve"> По образцу табл. </w:t>
      </w:r>
      <w:r w:rsidR="00832764" w:rsidRPr="003C0F8B">
        <w:rPr>
          <w:sz w:val="28"/>
          <w:szCs w:val="28"/>
          <w:highlight w:val="yellow"/>
        </w:rPr>
        <w:t>2</w:t>
      </w:r>
      <w:r w:rsidR="00B92919" w:rsidRPr="003C0F8B">
        <w:rPr>
          <w:sz w:val="28"/>
          <w:szCs w:val="28"/>
          <w:highlight w:val="yellow"/>
        </w:rPr>
        <w:t>.</w:t>
      </w:r>
      <w:r w:rsidR="00832764" w:rsidRPr="003C0F8B">
        <w:rPr>
          <w:sz w:val="28"/>
          <w:szCs w:val="28"/>
          <w:highlight w:val="yellow"/>
        </w:rPr>
        <w:t>1</w:t>
      </w:r>
      <w:r w:rsidRPr="003C0F8B">
        <w:rPr>
          <w:sz w:val="28"/>
          <w:szCs w:val="28"/>
          <w:highlight w:val="yellow"/>
        </w:rPr>
        <w:t xml:space="preserve"> составьте программу обеспечения надёжности</w:t>
      </w:r>
    </w:p>
    <w:p w:rsidR="00FA3173" w:rsidRDefault="00B92919" w:rsidP="00FA31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FA3173" w:rsidRPr="00FA3173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FA3173" w:rsidRPr="00FA3173">
        <w:rPr>
          <w:sz w:val="28"/>
          <w:szCs w:val="28"/>
        </w:rPr>
        <w:t>По формуле (</w:t>
      </w:r>
      <w:r w:rsidR="00BD4DDE">
        <w:rPr>
          <w:sz w:val="28"/>
          <w:szCs w:val="28"/>
        </w:rPr>
        <w:t>2.</w:t>
      </w:r>
      <w:r w:rsidR="000B6790">
        <w:rPr>
          <w:sz w:val="28"/>
          <w:szCs w:val="28"/>
        </w:rPr>
        <w:t>3</w:t>
      </w:r>
      <w:r w:rsidR="00FA3173" w:rsidRPr="00FA3173">
        <w:rPr>
          <w:sz w:val="28"/>
          <w:szCs w:val="28"/>
        </w:rPr>
        <w:t>) рассчитайте Ваши предложения в заявку в отдел снабж</w:t>
      </w:r>
      <w:r w:rsidR="00FA3173" w:rsidRPr="00FA3173">
        <w:rPr>
          <w:sz w:val="28"/>
          <w:szCs w:val="28"/>
        </w:rPr>
        <w:t>е</w:t>
      </w:r>
      <w:r w:rsidR="00FA3173" w:rsidRPr="00FA3173">
        <w:rPr>
          <w:sz w:val="28"/>
          <w:szCs w:val="28"/>
        </w:rPr>
        <w:t>ния на приобретение расходных материалов на техобслуживание оборудования</w:t>
      </w:r>
      <w:r w:rsidR="00BD4DDE">
        <w:rPr>
          <w:sz w:val="28"/>
          <w:szCs w:val="28"/>
        </w:rPr>
        <w:t>. Примерный плановый расход материалов на техобслуживание возьмите из табл. 2.7</w:t>
      </w:r>
    </w:p>
    <w:p w:rsidR="00BD4DDE" w:rsidRDefault="00BD4DDE" w:rsidP="00BD4DDE">
      <w:pPr>
        <w:jc w:val="both"/>
        <w:rPr>
          <w:sz w:val="28"/>
          <w:szCs w:val="28"/>
        </w:rPr>
      </w:pPr>
    </w:p>
    <w:p w:rsidR="00BD4DDE" w:rsidRPr="00FA3173" w:rsidRDefault="00BD4DDE" w:rsidP="00BD4DDE">
      <w:pPr>
        <w:jc w:val="both"/>
        <w:rPr>
          <w:sz w:val="28"/>
          <w:szCs w:val="28"/>
        </w:rPr>
      </w:pPr>
      <w:r w:rsidRPr="00FA317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FA3173">
        <w:rPr>
          <w:sz w:val="28"/>
          <w:szCs w:val="28"/>
        </w:rPr>
        <w:t xml:space="preserve">.7 </w:t>
      </w:r>
      <w:r>
        <w:rPr>
          <w:sz w:val="28"/>
          <w:szCs w:val="28"/>
        </w:rPr>
        <w:t xml:space="preserve">– </w:t>
      </w:r>
      <w:r w:rsidRPr="00FA3173">
        <w:rPr>
          <w:sz w:val="28"/>
          <w:szCs w:val="28"/>
        </w:rPr>
        <w:t>Плановый расход материалов на техобслуживание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6"/>
        <w:gridCol w:w="2178"/>
        <w:gridCol w:w="3516"/>
        <w:gridCol w:w="1699"/>
      </w:tblGrid>
      <w:tr w:rsidR="00BD4DDE" w:rsidRPr="00FA3173" w:rsidTr="00B35F9A">
        <w:trPr>
          <w:jc w:val="center"/>
        </w:trPr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Наименование мат</w:t>
            </w:r>
            <w:r w:rsidRPr="00FA3173">
              <w:rPr>
                <w:sz w:val="28"/>
                <w:szCs w:val="28"/>
              </w:rPr>
              <w:t>е</w:t>
            </w:r>
            <w:r w:rsidRPr="00FA3173">
              <w:rPr>
                <w:sz w:val="28"/>
                <w:szCs w:val="28"/>
              </w:rPr>
              <w:t>риалов</w:t>
            </w:r>
          </w:p>
        </w:tc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Единица изм</w:t>
            </w:r>
            <w:r w:rsidRPr="00FA3173">
              <w:rPr>
                <w:sz w:val="28"/>
                <w:szCs w:val="28"/>
              </w:rPr>
              <w:t>е</w:t>
            </w:r>
            <w:r w:rsidRPr="00FA3173">
              <w:rPr>
                <w:sz w:val="28"/>
                <w:szCs w:val="28"/>
              </w:rPr>
              <w:t>рения</w:t>
            </w:r>
          </w:p>
        </w:tc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Расход на одно техобсл</w:t>
            </w:r>
            <w:r w:rsidRPr="00FA3173">
              <w:rPr>
                <w:sz w:val="28"/>
                <w:szCs w:val="28"/>
              </w:rPr>
              <w:t>у</w:t>
            </w:r>
            <w:r w:rsidRPr="00FA3173">
              <w:rPr>
                <w:sz w:val="28"/>
                <w:szCs w:val="28"/>
              </w:rPr>
              <w:t>живание</w:t>
            </w:r>
          </w:p>
        </w:tc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Примечание</w:t>
            </w:r>
          </w:p>
        </w:tc>
      </w:tr>
      <w:tr w:rsidR="00BD4DDE" w:rsidRPr="00FA3173" w:rsidTr="00B35F9A">
        <w:trPr>
          <w:jc w:val="center"/>
        </w:trPr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Спирт</w:t>
            </w:r>
          </w:p>
        </w:tc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Грамм</w:t>
            </w:r>
          </w:p>
        </w:tc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</w:p>
        </w:tc>
      </w:tr>
      <w:tr w:rsidR="00BD4DDE" w:rsidRPr="00FA3173" w:rsidTr="00B35F9A">
        <w:trPr>
          <w:jc w:val="center"/>
        </w:trPr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Ветошь</w:t>
            </w:r>
          </w:p>
        </w:tc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Грамм</w:t>
            </w:r>
          </w:p>
        </w:tc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  <w:r w:rsidRPr="00FA3173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BD4DDE" w:rsidRPr="00FA3173" w:rsidRDefault="00BD4DDE" w:rsidP="00B35F9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D4DDE" w:rsidRPr="00FA3173" w:rsidRDefault="00BD4DDE" w:rsidP="00FA3173">
      <w:pPr>
        <w:ind w:firstLine="708"/>
        <w:jc w:val="both"/>
        <w:rPr>
          <w:sz w:val="28"/>
          <w:szCs w:val="28"/>
        </w:rPr>
      </w:pPr>
    </w:p>
    <w:p w:rsidR="00832764" w:rsidRDefault="00832764" w:rsidP="00FA31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B92919">
        <w:rPr>
          <w:sz w:val="28"/>
          <w:szCs w:val="28"/>
        </w:rPr>
        <w:t>. </w:t>
      </w:r>
      <w:r w:rsidR="00555A30" w:rsidRPr="00FA3173">
        <w:rPr>
          <w:sz w:val="28"/>
          <w:szCs w:val="28"/>
        </w:rPr>
        <w:t>По формуле</w:t>
      </w:r>
      <w:r w:rsidR="00555A30">
        <w:rPr>
          <w:sz w:val="28"/>
          <w:szCs w:val="28"/>
        </w:rPr>
        <w:t xml:space="preserve">, аналогичной </w:t>
      </w:r>
      <w:r w:rsidR="00555A30" w:rsidRPr="00FA3173">
        <w:rPr>
          <w:sz w:val="28"/>
          <w:szCs w:val="28"/>
        </w:rPr>
        <w:t>(</w:t>
      </w:r>
      <w:r w:rsidR="00555A30">
        <w:rPr>
          <w:sz w:val="28"/>
          <w:szCs w:val="28"/>
        </w:rPr>
        <w:t>2.</w:t>
      </w:r>
      <w:r w:rsidR="000B6790">
        <w:rPr>
          <w:sz w:val="28"/>
          <w:szCs w:val="28"/>
        </w:rPr>
        <w:t>3</w:t>
      </w:r>
      <w:bookmarkStart w:id="2" w:name="_GoBack"/>
      <w:bookmarkEnd w:id="2"/>
      <w:r w:rsidR="00555A30" w:rsidRPr="00FA3173">
        <w:rPr>
          <w:sz w:val="28"/>
          <w:szCs w:val="28"/>
        </w:rPr>
        <w:t>)</w:t>
      </w:r>
      <w:r w:rsidR="00555A30">
        <w:rPr>
          <w:sz w:val="28"/>
          <w:szCs w:val="28"/>
        </w:rPr>
        <w:t>, и используя дополнение к журналу-2,</w:t>
      </w:r>
      <w:r w:rsidR="00555A30" w:rsidRPr="00FA3173">
        <w:rPr>
          <w:sz w:val="28"/>
          <w:szCs w:val="28"/>
        </w:rPr>
        <w:t xml:space="preserve"> ра</w:t>
      </w:r>
      <w:r w:rsidR="00555A30" w:rsidRPr="00FA3173">
        <w:rPr>
          <w:sz w:val="28"/>
          <w:szCs w:val="28"/>
        </w:rPr>
        <w:t>с</w:t>
      </w:r>
      <w:r w:rsidR="00555A30" w:rsidRPr="00FA3173">
        <w:rPr>
          <w:sz w:val="28"/>
          <w:szCs w:val="28"/>
        </w:rPr>
        <w:t>считайте Ваши предложения в заявку</w:t>
      </w:r>
      <w:r w:rsidR="00555A30" w:rsidRPr="00555A30">
        <w:rPr>
          <w:sz w:val="28"/>
          <w:szCs w:val="28"/>
        </w:rPr>
        <w:t xml:space="preserve"> </w:t>
      </w:r>
      <w:r w:rsidR="00555A30" w:rsidRPr="00FA3173">
        <w:rPr>
          <w:sz w:val="28"/>
          <w:szCs w:val="28"/>
        </w:rPr>
        <w:t>в отдел снабжения на приобретение</w:t>
      </w:r>
      <w:r w:rsidR="00555A30" w:rsidRPr="00555A30">
        <w:rPr>
          <w:sz w:val="28"/>
          <w:szCs w:val="28"/>
        </w:rPr>
        <w:t xml:space="preserve"> </w:t>
      </w:r>
      <w:r w:rsidR="00555A30" w:rsidRPr="00FA3173">
        <w:rPr>
          <w:sz w:val="28"/>
          <w:szCs w:val="28"/>
        </w:rPr>
        <w:t>на пр</w:t>
      </w:r>
      <w:r w:rsidR="00555A30" w:rsidRPr="00FA3173">
        <w:rPr>
          <w:sz w:val="28"/>
          <w:szCs w:val="28"/>
        </w:rPr>
        <w:t>и</w:t>
      </w:r>
      <w:r w:rsidR="00555A30" w:rsidRPr="00FA3173">
        <w:rPr>
          <w:sz w:val="28"/>
          <w:szCs w:val="28"/>
        </w:rPr>
        <w:t xml:space="preserve">обретение </w:t>
      </w:r>
      <w:r w:rsidR="00555A30">
        <w:rPr>
          <w:sz w:val="28"/>
          <w:szCs w:val="28"/>
        </w:rPr>
        <w:t>запасных составных частей и комплектующих</w:t>
      </w:r>
      <w:r w:rsidR="00555A30" w:rsidRPr="00FA3173">
        <w:rPr>
          <w:sz w:val="28"/>
          <w:szCs w:val="28"/>
        </w:rPr>
        <w:t xml:space="preserve"> оборудования</w:t>
      </w:r>
      <w:r w:rsidR="00555A30">
        <w:rPr>
          <w:sz w:val="28"/>
          <w:szCs w:val="28"/>
        </w:rPr>
        <w:t>.</w:t>
      </w:r>
    </w:p>
    <w:p w:rsidR="00FA3173" w:rsidRDefault="00832764" w:rsidP="00FA31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FA3173" w:rsidRPr="00FA3173">
        <w:rPr>
          <w:sz w:val="28"/>
          <w:szCs w:val="28"/>
        </w:rPr>
        <w:t>Объедините результаты выполнения предыдущих пунктов в единый ан</w:t>
      </w:r>
      <w:r w:rsidR="00FA3173" w:rsidRPr="00FA3173">
        <w:rPr>
          <w:sz w:val="28"/>
          <w:szCs w:val="28"/>
        </w:rPr>
        <w:t>а</w:t>
      </w:r>
      <w:r w:rsidR="00FA3173" w:rsidRPr="00FA3173">
        <w:rPr>
          <w:sz w:val="28"/>
          <w:szCs w:val="28"/>
        </w:rPr>
        <w:t>лиз фактической надёжности.</w:t>
      </w:r>
    </w:p>
    <w:p w:rsidR="00555A30" w:rsidRPr="00FA3173" w:rsidRDefault="00555A30" w:rsidP="00FA3173">
      <w:pPr>
        <w:ind w:firstLine="708"/>
        <w:jc w:val="both"/>
        <w:rPr>
          <w:sz w:val="28"/>
          <w:szCs w:val="28"/>
        </w:rPr>
      </w:pPr>
    </w:p>
    <w:p w:rsidR="00C71677" w:rsidRDefault="00EF6B4E" w:rsidP="00C7167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92919" w:rsidRPr="00B92919">
        <w:rPr>
          <w:b/>
          <w:sz w:val="28"/>
          <w:szCs w:val="28"/>
        </w:rPr>
        <w:t>.</w:t>
      </w:r>
      <w:r w:rsidR="00FA3173" w:rsidRPr="00B92919">
        <w:rPr>
          <w:b/>
          <w:sz w:val="28"/>
          <w:szCs w:val="28"/>
        </w:rPr>
        <w:t>3. Содержание отчёта</w:t>
      </w:r>
    </w:p>
    <w:p w:rsidR="00C71677" w:rsidRDefault="00C71677" w:rsidP="00C71677">
      <w:pPr>
        <w:ind w:firstLine="709"/>
        <w:jc w:val="center"/>
        <w:rPr>
          <w:b/>
          <w:sz w:val="28"/>
          <w:szCs w:val="28"/>
        </w:rPr>
      </w:pPr>
    </w:p>
    <w:p w:rsidR="00FA3173" w:rsidRPr="00FA3173" w:rsidRDefault="00FA3173" w:rsidP="00C71677">
      <w:pPr>
        <w:ind w:firstLine="709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1. Название курса, название и номер лабораторной работы, ф. и. о. и номер группы студента, дату выполнения работы.</w:t>
      </w:r>
    </w:p>
    <w:p w:rsidR="00FA3173" w:rsidRPr="00FA3173" w:rsidRDefault="00FA3173" w:rsidP="00C71677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2. Анализ фактической надёжности.</w:t>
      </w:r>
    </w:p>
    <w:p w:rsidR="00FA3173" w:rsidRPr="00FA3173" w:rsidRDefault="00FA3173" w:rsidP="00FA3173">
      <w:pPr>
        <w:ind w:firstLine="708"/>
        <w:jc w:val="both"/>
        <w:rPr>
          <w:sz w:val="28"/>
          <w:szCs w:val="28"/>
        </w:rPr>
      </w:pPr>
      <w:r w:rsidRPr="00FA3173">
        <w:rPr>
          <w:sz w:val="28"/>
          <w:szCs w:val="28"/>
        </w:rPr>
        <w:t>3. Выводы по пп. 1-2</w:t>
      </w:r>
      <w:r w:rsidR="00B92919">
        <w:rPr>
          <w:sz w:val="28"/>
          <w:szCs w:val="28"/>
        </w:rPr>
        <w:t xml:space="preserve"> </w:t>
      </w:r>
      <w:r w:rsidR="00B92919" w:rsidRPr="00B92919">
        <w:rPr>
          <w:sz w:val="28"/>
          <w:szCs w:val="28"/>
        </w:rPr>
        <w:t>практической части лабораторной работы</w:t>
      </w:r>
      <w:r w:rsidR="00B92919">
        <w:rPr>
          <w:sz w:val="28"/>
          <w:szCs w:val="28"/>
        </w:rPr>
        <w:t xml:space="preserve"> № </w:t>
      </w:r>
      <w:r w:rsidR="00EF6B4E">
        <w:rPr>
          <w:sz w:val="28"/>
          <w:szCs w:val="28"/>
        </w:rPr>
        <w:t>2</w:t>
      </w:r>
      <w:r w:rsidR="00B92919" w:rsidRPr="00C14DF3">
        <w:rPr>
          <w:sz w:val="28"/>
          <w:szCs w:val="28"/>
        </w:rPr>
        <w:t>.</w:t>
      </w:r>
      <w:r w:rsidRPr="00FA3173">
        <w:rPr>
          <w:sz w:val="28"/>
          <w:szCs w:val="28"/>
        </w:rPr>
        <w:t xml:space="preserve"> </w:t>
      </w:r>
    </w:p>
    <w:p w:rsidR="00B92919" w:rsidRDefault="00EF6B4E" w:rsidP="00B92919">
      <w:pPr>
        <w:spacing w:before="240" w:after="24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92919" w:rsidRPr="00C14DF3">
        <w:rPr>
          <w:b/>
          <w:sz w:val="28"/>
          <w:szCs w:val="28"/>
        </w:rPr>
        <w:t>.4. Задания для самоподготовки и самопроверки</w:t>
      </w:r>
    </w:p>
    <w:p w:rsidR="007858E3" w:rsidRPr="007858E3" w:rsidRDefault="007858E3" w:rsidP="007858E3">
      <w:pPr>
        <w:ind w:firstLine="709"/>
        <w:jc w:val="both"/>
        <w:rPr>
          <w:sz w:val="28"/>
          <w:szCs w:val="28"/>
        </w:rPr>
      </w:pPr>
    </w:p>
    <w:p w:rsidR="007858E3" w:rsidRDefault="007858E3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Для чего нужны наблюдения за </w:t>
      </w:r>
      <w:r w:rsidR="0042582A">
        <w:rPr>
          <w:sz w:val="28"/>
          <w:szCs w:val="28"/>
        </w:rPr>
        <w:t>аппаратной и программной частью вычи</w:t>
      </w:r>
      <w:r w:rsidR="0042582A">
        <w:rPr>
          <w:sz w:val="28"/>
          <w:szCs w:val="28"/>
        </w:rPr>
        <w:t>с</w:t>
      </w:r>
      <w:r w:rsidR="0042582A">
        <w:rPr>
          <w:sz w:val="28"/>
          <w:szCs w:val="28"/>
        </w:rPr>
        <w:t>лительного комплекса</w:t>
      </w:r>
      <w:r>
        <w:rPr>
          <w:sz w:val="28"/>
          <w:szCs w:val="28"/>
        </w:rPr>
        <w:t>?</w:t>
      </w:r>
    </w:p>
    <w:p w:rsidR="007858E3" w:rsidRDefault="007858E3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Каким образом наблюдения </w:t>
      </w:r>
      <w:r w:rsidR="0042582A">
        <w:rPr>
          <w:sz w:val="28"/>
          <w:szCs w:val="28"/>
        </w:rPr>
        <w:t>по п. 2.4.1</w:t>
      </w:r>
      <w:r>
        <w:rPr>
          <w:sz w:val="28"/>
          <w:szCs w:val="28"/>
        </w:rPr>
        <w:t xml:space="preserve"> способны повысить его надё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ность?</w:t>
      </w:r>
    </w:p>
    <w:p w:rsidR="007858E3" w:rsidRDefault="007858E3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Какие виды отказов вычислительного комплекса </w:t>
      </w:r>
      <w:r w:rsidR="00006CE5">
        <w:rPr>
          <w:sz w:val="28"/>
          <w:szCs w:val="28"/>
        </w:rPr>
        <w:t>по терминологии ГОСТ 27.002-89 можно фиксировать при наблюдениях за его работой? Кто виновник этих отказов?</w:t>
      </w:r>
    </w:p>
    <w:p w:rsidR="00006CE5" w:rsidRDefault="00441C9C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2582A">
        <w:rPr>
          <w:sz w:val="28"/>
          <w:szCs w:val="28"/>
        </w:rPr>
        <w:t xml:space="preserve">Охарактеризуйте </w:t>
      </w:r>
      <w:r>
        <w:rPr>
          <w:sz w:val="28"/>
          <w:szCs w:val="28"/>
        </w:rPr>
        <w:t>наиболее часто распространённые методы борьбы с а</w:t>
      </w:r>
      <w:r>
        <w:rPr>
          <w:sz w:val="28"/>
          <w:szCs w:val="28"/>
        </w:rPr>
        <w:t>п</w:t>
      </w:r>
      <w:r>
        <w:rPr>
          <w:sz w:val="28"/>
          <w:szCs w:val="28"/>
        </w:rPr>
        <w:t>паратными отказами вычислительного комплекса.</w:t>
      </w:r>
    </w:p>
    <w:p w:rsidR="00441C9C" w:rsidRDefault="00441C9C" w:rsidP="00441C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2582A">
        <w:rPr>
          <w:sz w:val="28"/>
          <w:szCs w:val="28"/>
        </w:rPr>
        <w:t xml:space="preserve">Охарактеризуйте </w:t>
      </w:r>
      <w:r>
        <w:rPr>
          <w:sz w:val="28"/>
          <w:szCs w:val="28"/>
        </w:rPr>
        <w:t xml:space="preserve"> наиболее часто распространённые методы борьбы с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граммными отказами вычислительного комплекса.</w:t>
      </w:r>
    </w:p>
    <w:p w:rsidR="007858E3" w:rsidRPr="00441C9C" w:rsidRDefault="00441C9C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На какие группы делятся процессы жизненного цикла программных средств согласно </w:t>
      </w:r>
      <w:r w:rsidRPr="00441C9C">
        <w:rPr>
          <w:bCs/>
          <w:color w:val="000000"/>
          <w:sz w:val="28"/>
          <w:szCs w:val="28"/>
        </w:rPr>
        <w:t>СТБ</w:t>
      </w:r>
      <w:r w:rsidR="00E97BC9">
        <w:rPr>
          <w:bCs/>
          <w:color w:val="000000"/>
          <w:sz w:val="28"/>
          <w:szCs w:val="28"/>
        </w:rPr>
        <w:t xml:space="preserve"> </w:t>
      </w:r>
      <w:r w:rsidR="000B0336" w:rsidRPr="00847AE3">
        <w:rPr>
          <w:bCs/>
          <w:sz w:val="28"/>
          <w:szCs w:val="28"/>
        </w:rPr>
        <w:t>12207-2003</w:t>
      </w:r>
      <w:r w:rsidR="000B0336" w:rsidRPr="00E97BC9">
        <w:rPr>
          <w:bCs/>
          <w:color w:val="000000"/>
          <w:sz w:val="28"/>
          <w:szCs w:val="28"/>
        </w:rPr>
        <w:t xml:space="preserve"> </w:t>
      </w:r>
      <w:r w:rsidR="00E97BC9" w:rsidRPr="00E97BC9">
        <w:rPr>
          <w:bCs/>
          <w:color w:val="000000"/>
          <w:sz w:val="28"/>
          <w:szCs w:val="28"/>
        </w:rPr>
        <w:t>[</w:t>
      </w:r>
      <w:r w:rsidR="000B0336">
        <w:rPr>
          <w:bCs/>
          <w:color w:val="000000"/>
          <w:sz w:val="28"/>
          <w:szCs w:val="28"/>
        </w:rPr>
        <w:t>7</w:t>
      </w:r>
      <w:r w:rsidR="00E97BC9" w:rsidRPr="00E97BC9">
        <w:rPr>
          <w:bCs/>
          <w:color w:val="000000"/>
          <w:sz w:val="28"/>
          <w:szCs w:val="28"/>
        </w:rPr>
        <w:t>]</w:t>
      </w:r>
      <w:r w:rsidRPr="00441C9C">
        <w:rPr>
          <w:sz w:val="28"/>
          <w:szCs w:val="28"/>
        </w:rPr>
        <w:t>?</w:t>
      </w:r>
      <w:r>
        <w:rPr>
          <w:sz w:val="28"/>
          <w:szCs w:val="28"/>
        </w:rPr>
        <w:t xml:space="preserve"> Перечислите состав процессов каждой гру</w:t>
      </w:r>
      <w:r>
        <w:rPr>
          <w:sz w:val="28"/>
          <w:szCs w:val="28"/>
        </w:rPr>
        <w:t>п</w:t>
      </w:r>
      <w:r>
        <w:rPr>
          <w:sz w:val="28"/>
          <w:szCs w:val="28"/>
        </w:rPr>
        <w:t>пы.</w:t>
      </w:r>
    </w:p>
    <w:p w:rsidR="000B0336" w:rsidRPr="000B0336" w:rsidRDefault="00441C9C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0B0336">
        <w:rPr>
          <w:sz w:val="28"/>
          <w:szCs w:val="28"/>
        </w:rPr>
        <w:t xml:space="preserve">В чём согласно </w:t>
      </w:r>
      <w:r w:rsidR="000B0336" w:rsidRPr="00E97BC9">
        <w:rPr>
          <w:bCs/>
          <w:color w:val="000000"/>
          <w:sz w:val="28"/>
          <w:szCs w:val="28"/>
        </w:rPr>
        <w:t>[</w:t>
      </w:r>
      <w:r w:rsidR="000B0336">
        <w:rPr>
          <w:bCs/>
          <w:color w:val="000000"/>
          <w:sz w:val="28"/>
          <w:szCs w:val="28"/>
        </w:rPr>
        <w:t>16</w:t>
      </w:r>
      <w:r w:rsidR="000B0336" w:rsidRPr="00E97BC9">
        <w:rPr>
          <w:bCs/>
          <w:color w:val="000000"/>
          <w:sz w:val="28"/>
          <w:szCs w:val="28"/>
        </w:rPr>
        <w:t>]</w:t>
      </w:r>
      <w:r w:rsidR="000B0336">
        <w:rPr>
          <w:bCs/>
          <w:color w:val="000000"/>
          <w:sz w:val="28"/>
          <w:szCs w:val="28"/>
        </w:rPr>
        <w:t xml:space="preserve"> </w:t>
      </w:r>
      <w:r w:rsidR="000B0336">
        <w:rPr>
          <w:sz w:val="28"/>
          <w:szCs w:val="28"/>
        </w:rPr>
        <w:t xml:space="preserve">отличие </w:t>
      </w:r>
      <w:r w:rsidR="000B0336" w:rsidRPr="00441C9C">
        <w:rPr>
          <w:bCs/>
          <w:color w:val="000000"/>
          <w:sz w:val="28"/>
          <w:szCs w:val="28"/>
        </w:rPr>
        <w:t>СТБ</w:t>
      </w:r>
      <w:r w:rsidR="000B0336">
        <w:rPr>
          <w:bCs/>
          <w:color w:val="000000"/>
          <w:sz w:val="28"/>
          <w:szCs w:val="28"/>
        </w:rPr>
        <w:t xml:space="preserve"> </w:t>
      </w:r>
      <w:r w:rsidR="000B0336" w:rsidRPr="00847AE3">
        <w:rPr>
          <w:bCs/>
          <w:sz w:val="28"/>
          <w:szCs w:val="28"/>
        </w:rPr>
        <w:t>12207-2003</w:t>
      </w:r>
      <w:r w:rsidR="000B0336" w:rsidRPr="00E97BC9">
        <w:rPr>
          <w:bCs/>
          <w:color w:val="000000"/>
          <w:sz w:val="28"/>
          <w:szCs w:val="28"/>
        </w:rPr>
        <w:t xml:space="preserve"> [</w:t>
      </w:r>
      <w:r w:rsidR="000B0336">
        <w:rPr>
          <w:bCs/>
          <w:color w:val="000000"/>
          <w:sz w:val="28"/>
          <w:szCs w:val="28"/>
        </w:rPr>
        <w:t>7</w:t>
      </w:r>
      <w:r w:rsidR="000B0336" w:rsidRPr="00E97BC9">
        <w:rPr>
          <w:bCs/>
          <w:color w:val="000000"/>
          <w:sz w:val="28"/>
          <w:szCs w:val="28"/>
        </w:rPr>
        <w:t>]</w:t>
      </w:r>
      <w:r w:rsidR="000B0336">
        <w:rPr>
          <w:bCs/>
          <w:color w:val="000000"/>
          <w:sz w:val="28"/>
          <w:szCs w:val="28"/>
        </w:rPr>
        <w:t xml:space="preserve"> и </w:t>
      </w:r>
      <w:r w:rsidR="000B0336" w:rsidRPr="00847AE3">
        <w:rPr>
          <w:sz w:val="28"/>
          <w:szCs w:val="28"/>
          <w:lang w:val="en-US"/>
        </w:rPr>
        <w:t>ISO</w:t>
      </w:r>
      <w:r w:rsidR="000B0336" w:rsidRPr="000B0336">
        <w:rPr>
          <w:sz w:val="28"/>
          <w:szCs w:val="28"/>
        </w:rPr>
        <w:t>/</w:t>
      </w:r>
      <w:r w:rsidR="000B0336" w:rsidRPr="00847AE3">
        <w:rPr>
          <w:sz w:val="28"/>
          <w:szCs w:val="28"/>
          <w:lang w:val="en-US"/>
        </w:rPr>
        <w:t>IEC</w:t>
      </w:r>
      <w:r w:rsidR="000B0336" w:rsidRPr="000B0336">
        <w:rPr>
          <w:sz w:val="28"/>
          <w:szCs w:val="28"/>
        </w:rPr>
        <w:t xml:space="preserve"> 12207:1995 </w:t>
      </w:r>
      <w:r w:rsidR="000B0336" w:rsidRPr="00847AE3">
        <w:rPr>
          <w:sz w:val="28"/>
          <w:szCs w:val="28"/>
          <w:lang w:val="en-US"/>
        </w:rPr>
        <w:t>Standard</w:t>
      </w:r>
      <w:r w:rsidR="000B0336">
        <w:rPr>
          <w:sz w:val="28"/>
          <w:szCs w:val="28"/>
        </w:rPr>
        <w:t xml:space="preserve"> </w:t>
      </w:r>
      <w:r w:rsidR="000B0336" w:rsidRPr="00E97BC9">
        <w:rPr>
          <w:bCs/>
          <w:color w:val="000000"/>
          <w:sz w:val="28"/>
          <w:szCs w:val="28"/>
        </w:rPr>
        <w:t>[</w:t>
      </w:r>
      <w:r w:rsidR="000B0336">
        <w:rPr>
          <w:bCs/>
          <w:color w:val="000000"/>
          <w:sz w:val="28"/>
          <w:szCs w:val="28"/>
        </w:rPr>
        <w:t>6</w:t>
      </w:r>
      <w:r w:rsidR="000B0336" w:rsidRPr="00E97BC9">
        <w:rPr>
          <w:bCs/>
          <w:color w:val="000000"/>
          <w:sz w:val="28"/>
          <w:szCs w:val="28"/>
        </w:rPr>
        <w:t>]</w:t>
      </w:r>
      <w:r w:rsidR="000B0336">
        <w:rPr>
          <w:bCs/>
          <w:color w:val="000000"/>
          <w:sz w:val="28"/>
          <w:szCs w:val="28"/>
        </w:rPr>
        <w:t xml:space="preserve"> </w:t>
      </w:r>
      <w:r w:rsidR="000B0336">
        <w:rPr>
          <w:sz w:val="28"/>
          <w:szCs w:val="28"/>
        </w:rPr>
        <w:t xml:space="preserve">от </w:t>
      </w:r>
      <w:r w:rsidR="000B0336" w:rsidRPr="00847AE3">
        <w:rPr>
          <w:sz w:val="28"/>
          <w:szCs w:val="28"/>
        </w:rPr>
        <w:t>ISO/IEC 12207:2008</w:t>
      </w:r>
      <w:r w:rsidR="000B0336" w:rsidRPr="000B0336">
        <w:rPr>
          <w:sz w:val="28"/>
          <w:szCs w:val="28"/>
        </w:rPr>
        <w:t xml:space="preserve"> </w:t>
      </w:r>
      <w:r w:rsidR="000B0336" w:rsidRPr="00847AE3">
        <w:rPr>
          <w:sz w:val="28"/>
          <w:szCs w:val="28"/>
          <w:lang w:val="en-US"/>
        </w:rPr>
        <w:t>Standard</w:t>
      </w:r>
      <w:r w:rsidR="000B0336">
        <w:rPr>
          <w:sz w:val="28"/>
          <w:szCs w:val="28"/>
        </w:rPr>
        <w:t xml:space="preserve"> </w:t>
      </w:r>
      <w:r w:rsidR="000B0336" w:rsidRPr="00E97BC9">
        <w:rPr>
          <w:bCs/>
          <w:color w:val="000000"/>
          <w:sz w:val="28"/>
          <w:szCs w:val="28"/>
        </w:rPr>
        <w:t>[</w:t>
      </w:r>
      <w:r w:rsidR="000B0336">
        <w:rPr>
          <w:bCs/>
          <w:color w:val="000000"/>
          <w:sz w:val="28"/>
          <w:szCs w:val="28"/>
        </w:rPr>
        <w:t>8</w:t>
      </w:r>
      <w:r w:rsidR="000B0336" w:rsidRPr="00E97BC9">
        <w:rPr>
          <w:bCs/>
          <w:color w:val="000000"/>
          <w:sz w:val="28"/>
          <w:szCs w:val="28"/>
        </w:rPr>
        <w:t>]</w:t>
      </w:r>
      <w:r w:rsidR="000B0336">
        <w:rPr>
          <w:bCs/>
          <w:color w:val="000000"/>
          <w:sz w:val="28"/>
          <w:szCs w:val="28"/>
        </w:rPr>
        <w:t>?</w:t>
      </w:r>
    </w:p>
    <w:p w:rsidR="007858E3" w:rsidRDefault="000B0336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35F9A">
        <w:rPr>
          <w:sz w:val="28"/>
          <w:szCs w:val="28"/>
        </w:rPr>
        <w:t>В каких процессах по п. 2.4.6 целесообразно применять тестирование пр</w:t>
      </w:r>
      <w:r w:rsidR="00B35F9A">
        <w:rPr>
          <w:sz w:val="28"/>
          <w:szCs w:val="28"/>
        </w:rPr>
        <w:t>о</w:t>
      </w:r>
      <w:r w:rsidR="00B35F9A">
        <w:rPr>
          <w:sz w:val="28"/>
          <w:szCs w:val="28"/>
        </w:rPr>
        <w:t>граммных средств? Какие виды тестирования целесообразно выбрать для каждого процесса?</w:t>
      </w:r>
    </w:p>
    <w:p w:rsidR="007858E3" w:rsidRDefault="000B0336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42582A">
        <w:rPr>
          <w:sz w:val="28"/>
          <w:szCs w:val="28"/>
        </w:rPr>
        <w:t>. Что является препятствием для проведения наблюдений по п. 2.4.1?</w:t>
      </w:r>
    </w:p>
    <w:p w:rsidR="007858E3" w:rsidRDefault="000B0336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42582A">
        <w:rPr>
          <w:sz w:val="28"/>
          <w:szCs w:val="28"/>
        </w:rPr>
        <w:t>. Что мешает проведению работ по обеспечению надёжности вычислител</w:t>
      </w:r>
      <w:r w:rsidR="0042582A">
        <w:rPr>
          <w:sz w:val="28"/>
          <w:szCs w:val="28"/>
        </w:rPr>
        <w:t>ь</w:t>
      </w:r>
      <w:r w:rsidR="0042582A">
        <w:rPr>
          <w:sz w:val="28"/>
          <w:szCs w:val="28"/>
        </w:rPr>
        <w:t>ного комплекса на стадиях разработки и изготовления?</w:t>
      </w:r>
    </w:p>
    <w:p w:rsidR="007858E3" w:rsidRDefault="000B0336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42582A">
        <w:rPr>
          <w:sz w:val="28"/>
          <w:szCs w:val="28"/>
        </w:rPr>
        <w:t>. Как результаты наблюдений за аппаратной и программной частью вычи</w:t>
      </w:r>
      <w:r w:rsidR="0042582A">
        <w:rPr>
          <w:sz w:val="28"/>
          <w:szCs w:val="28"/>
        </w:rPr>
        <w:t>с</w:t>
      </w:r>
      <w:r w:rsidR="0042582A">
        <w:rPr>
          <w:sz w:val="28"/>
          <w:szCs w:val="28"/>
        </w:rPr>
        <w:t>лительного комплекса</w:t>
      </w:r>
      <w:r w:rsidR="00174EB9">
        <w:rPr>
          <w:sz w:val="28"/>
          <w:szCs w:val="28"/>
        </w:rPr>
        <w:t xml:space="preserve"> взаимосвязаны с основными положениями </w:t>
      </w:r>
      <w:r w:rsidRPr="00E97BC9">
        <w:rPr>
          <w:sz w:val="28"/>
          <w:szCs w:val="28"/>
        </w:rPr>
        <w:t>ГОСТ 27.205–97</w:t>
      </w:r>
      <w:r>
        <w:rPr>
          <w:sz w:val="28"/>
          <w:szCs w:val="28"/>
        </w:rPr>
        <w:t xml:space="preserve"> </w:t>
      </w:r>
      <w:r w:rsidRPr="00E97BC9">
        <w:rPr>
          <w:bCs/>
          <w:color w:val="000000"/>
          <w:sz w:val="28"/>
          <w:szCs w:val="28"/>
        </w:rPr>
        <w:t>[</w:t>
      </w:r>
      <w:r>
        <w:rPr>
          <w:bCs/>
          <w:color w:val="000000"/>
          <w:sz w:val="28"/>
          <w:szCs w:val="28"/>
        </w:rPr>
        <w:t>4, 5</w:t>
      </w:r>
      <w:r w:rsidRPr="00E97BC9">
        <w:rPr>
          <w:bCs/>
          <w:color w:val="000000"/>
          <w:sz w:val="28"/>
          <w:szCs w:val="28"/>
        </w:rPr>
        <w:t>]</w:t>
      </w:r>
      <w:r w:rsidRPr="00441C9C">
        <w:rPr>
          <w:sz w:val="28"/>
          <w:szCs w:val="28"/>
        </w:rPr>
        <w:t>?</w:t>
      </w:r>
    </w:p>
    <w:p w:rsidR="00174EB9" w:rsidRDefault="000B0336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12. Какие показатели фактической надёжности Вы знаете? Приведите прим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ры их расчёта.</w:t>
      </w:r>
    </w:p>
    <w:p w:rsidR="000B0336" w:rsidRDefault="00C71677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B0336">
        <w:rPr>
          <w:sz w:val="28"/>
          <w:szCs w:val="28"/>
        </w:rPr>
        <w:t xml:space="preserve">3. </w:t>
      </w:r>
      <w:r w:rsidR="00355AAB">
        <w:rPr>
          <w:sz w:val="28"/>
          <w:szCs w:val="28"/>
        </w:rPr>
        <w:t>Покажите на примерах, в чём отличие коэффициента готовности от к</w:t>
      </w:r>
      <w:r w:rsidR="00355AAB">
        <w:rPr>
          <w:sz w:val="28"/>
          <w:szCs w:val="28"/>
        </w:rPr>
        <w:t>о</w:t>
      </w:r>
      <w:r w:rsidR="00355AAB">
        <w:rPr>
          <w:sz w:val="28"/>
          <w:szCs w:val="28"/>
        </w:rPr>
        <w:t>эффициента технического использования?</w:t>
      </w:r>
    </w:p>
    <w:p w:rsidR="001D5367" w:rsidRDefault="00355AAB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1D5367">
        <w:rPr>
          <w:sz w:val="28"/>
          <w:szCs w:val="28"/>
        </w:rPr>
        <w:t>Опишите последовательно состав данных, фиксируемых при наблюден</w:t>
      </w:r>
      <w:r w:rsidR="001D5367">
        <w:rPr>
          <w:sz w:val="28"/>
          <w:szCs w:val="28"/>
        </w:rPr>
        <w:t>и</w:t>
      </w:r>
      <w:r w:rsidR="001D5367">
        <w:rPr>
          <w:sz w:val="28"/>
          <w:szCs w:val="28"/>
        </w:rPr>
        <w:t xml:space="preserve">ях в каждом листе аппаратного журнала. </w:t>
      </w:r>
    </w:p>
    <w:p w:rsidR="001D5367" w:rsidRDefault="001D5367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15. Есть ли связь и какая между данными различных листов аппаратного журнала? Приведите примеры.</w:t>
      </w:r>
    </w:p>
    <w:p w:rsidR="00355AAB" w:rsidRDefault="001D5367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="00355AAB">
        <w:rPr>
          <w:sz w:val="28"/>
          <w:szCs w:val="28"/>
        </w:rPr>
        <w:t xml:space="preserve">В чём отличие </w:t>
      </w:r>
      <w:r w:rsidR="00355AAB" w:rsidRPr="00FA3173">
        <w:rPr>
          <w:sz w:val="28"/>
          <w:szCs w:val="28"/>
        </w:rPr>
        <w:t>лист</w:t>
      </w:r>
      <w:r w:rsidR="00355AAB">
        <w:rPr>
          <w:sz w:val="28"/>
          <w:szCs w:val="28"/>
        </w:rPr>
        <w:t xml:space="preserve">а </w:t>
      </w:r>
      <w:r w:rsidR="00355AAB" w:rsidRPr="00FA3173">
        <w:rPr>
          <w:sz w:val="28"/>
          <w:szCs w:val="28"/>
        </w:rPr>
        <w:t xml:space="preserve">2 </w:t>
      </w:r>
      <w:r w:rsidR="00355AAB">
        <w:rPr>
          <w:sz w:val="28"/>
          <w:szCs w:val="28"/>
        </w:rPr>
        <w:t xml:space="preserve">аппаратного журнала </w:t>
      </w:r>
      <w:r w:rsidR="00355AAB" w:rsidRPr="00FA3173">
        <w:rPr>
          <w:sz w:val="28"/>
          <w:szCs w:val="28"/>
        </w:rPr>
        <w:t>(журнал</w:t>
      </w:r>
      <w:r w:rsidR="00355AAB">
        <w:rPr>
          <w:sz w:val="28"/>
          <w:szCs w:val="28"/>
        </w:rPr>
        <w:t>а</w:t>
      </w:r>
      <w:r w:rsidR="00355AAB" w:rsidRPr="00FA3173">
        <w:rPr>
          <w:sz w:val="28"/>
          <w:szCs w:val="28"/>
        </w:rPr>
        <w:t>-1, журнал</w:t>
      </w:r>
      <w:r w:rsidR="00355AAB">
        <w:rPr>
          <w:sz w:val="28"/>
          <w:szCs w:val="28"/>
        </w:rPr>
        <w:t>а</w:t>
      </w:r>
      <w:r w:rsidR="00355AAB" w:rsidRPr="00FA3173">
        <w:rPr>
          <w:sz w:val="28"/>
          <w:szCs w:val="28"/>
        </w:rPr>
        <w:t xml:space="preserve"> учёта наработок и простоев</w:t>
      </w:r>
      <w:r w:rsidR="00355AAB">
        <w:rPr>
          <w:sz w:val="28"/>
          <w:szCs w:val="28"/>
        </w:rPr>
        <w:t>) для вычислительного комплекса и для сервера?</w:t>
      </w:r>
    </w:p>
    <w:p w:rsidR="00355AAB" w:rsidRDefault="00355AAB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1D5367">
        <w:rPr>
          <w:sz w:val="28"/>
          <w:szCs w:val="28"/>
        </w:rPr>
        <w:t>7</w:t>
      </w:r>
      <w:r>
        <w:rPr>
          <w:sz w:val="28"/>
          <w:szCs w:val="28"/>
        </w:rPr>
        <w:t>. Для чего нужны анализ фактической надёжности и программа обеспеч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надёжности?</w:t>
      </w:r>
    </w:p>
    <w:p w:rsidR="00355AAB" w:rsidRDefault="00355AAB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1D5367">
        <w:rPr>
          <w:sz w:val="28"/>
          <w:szCs w:val="28"/>
        </w:rPr>
        <w:t>8</w:t>
      </w:r>
      <w:r>
        <w:rPr>
          <w:sz w:val="28"/>
          <w:szCs w:val="28"/>
        </w:rPr>
        <w:t xml:space="preserve">. Зачем нужен </w:t>
      </w:r>
      <w:r w:rsidRPr="00FA3173">
        <w:rPr>
          <w:sz w:val="28"/>
          <w:szCs w:val="28"/>
        </w:rPr>
        <w:t>лист</w:t>
      </w:r>
      <w:r>
        <w:rPr>
          <w:sz w:val="28"/>
          <w:szCs w:val="28"/>
        </w:rPr>
        <w:t>а 5</w:t>
      </w:r>
      <w:r w:rsidRPr="00FA31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аппаратного журнала </w:t>
      </w:r>
      <w:r w:rsidRPr="00FA3173">
        <w:rPr>
          <w:sz w:val="28"/>
          <w:szCs w:val="28"/>
        </w:rPr>
        <w:t>(журнал</w:t>
      </w:r>
      <w:r>
        <w:rPr>
          <w:sz w:val="28"/>
          <w:szCs w:val="28"/>
        </w:rPr>
        <w:t>а</w:t>
      </w:r>
      <w:r w:rsidRPr="00FA3173">
        <w:rPr>
          <w:sz w:val="28"/>
          <w:szCs w:val="28"/>
        </w:rPr>
        <w:t>-</w:t>
      </w:r>
      <w:r w:rsidR="001D5367">
        <w:rPr>
          <w:sz w:val="28"/>
          <w:szCs w:val="28"/>
        </w:rPr>
        <w:t>3</w:t>
      </w:r>
      <w:r w:rsidRPr="00FA3173">
        <w:rPr>
          <w:sz w:val="28"/>
          <w:szCs w:val="28"/>
        </w:rPr>
        <w:t>, журнал</w:t>
      </w:r>
      <w:r>
        <w:rPr>
          <w:sz w:val="28"/>
          <w:szCs w:val="28"/>
        </w:rPr>
        <w:t xml:space="preserve">а </w:t>
      </w:r>
      <w:r w:rsidRPr="00FA3173">
        <w:rPr>
          <w:sz w:val="28"/>
          <w:szCs w:val="28"/>
        </w:rPr>
        <w:t>учёта техобслуживания</w:t>
      </w:r>
      <w:r>
        <w:rPr>
          <w:sz w:val="28"/>
          <w:szCs w:val="28"/>
        </w:rPr>
        <w:t>)? Приведите пример практического использования информации названного журнала.</w:t>
      </w:r>
    </w:p>
    <w:p w:rsidR="00355AAB" w:rsidRDefault="001D5367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="00355AAB">
        <w:rPr>
          <w:sz w:val="28"/>
          <w:szCs w:val="28"/>
        </w:rPr>
        <w:t xml:space="preserve">. Запишите </w:t>
      </w:r>
      <w:r w:rsidR="00355AAB" w:rsidRPr="00FA3173">
        <w:rPr>
          <w:sz w:val="28"/>
          <w:szCs w:val="28"/>
        </w:rPr>
        <w:t>рабочие эксельные формулы</w:t>
      </w:r>
      <w:r w:rsidR="00355AAB">
        <w:rPr>
          <w:sz w:val="28"/>
          <w:szCs w:val="28"/>
        </w:rPr>
        <w:t xml:space="preserve">, используемые в листе 2 </w:t>
      </w:r>
      <w:r>
        <w:rPr>
          <w:sz w:val="28"/>
          <w:szCs w:val="28"/>
        </w:rPr>
        <w:t>аппара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ного журнала </w:t>
      </w:r>
      <w:r w:rsidRPr="00FA3173">
        <w:rPr>
          <w:sz w:val="28"/>
          <w:szCs w:val="28"/>
        </w:rPr>
        <w:t>(журнал</w:t>
      </w:r>
      <w:r>
        <w:rPr>
          <w:sz w:val="28"/>
          <w:szCs w:val="28"/>
        </w:rPr>
        <w:t>а</w:t>
      </w:r>
      <w:r w:rsidRPr="00FA3173">
        <w:rPr>
          <w:sz w:val="28"/>
          <w:szCs w:val="28"/>
        </w:rPr>
        <w:t>-1, журнал</w:t>
      </w:r>
      <w:r>
        <w:rPr>
          <w:sz w:val="28"/>
          <w:szCs w:val="28"/>
        </w:rPr>
        <w:t>а</w:t>
      </w:r>
      <w:r w:rsidRPr="00FA3173">
        <w:rPr>
          <w:sz w:val="28"/>
          <w:szCs w:val="28"/>
        </w:rPr>
        <w:t xml:space="preserve"> учёта наработок и простоев</w:t>
      </w:r>
      <w:r>
        <w:rPr>
          <w:sz w:val="28"/>
          <w:szCs w:val="28"/>
        </w:rPr>
        <w:t>).</w:t>
      </w:r>
    </w:p>
    <w:p w:rsidR="001D5367" w:rsidRDefault="001D5367" w:rsidP="001D53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18. Запишите </w:t>
      </w:r>
      <w:r w:rsidRPr="00FA3173">
        <w:rPr>
          <w:sz w:val="28"/>
          <w:szCs w:val="28"/>
        </w:rPr>
        <w:t>рабочие эксельные формулы</w:t>
      </w:r>
      <w:r>
        <w:rPr>
          <w:sz w:val="28"/>
          <w:szCs w:val="28"/>
        </w:rPr>
        <w:t>, используемые в листе 3 аппара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ного журнала </w:t>
      </w:r>
      <w:r w:rsidRPr="00FA3173">
        <w:rPr>
          <w:sz w:val="28"/>
          <w:szCs w:val="28"/>
        </w:rPr>
        <w:t>(журнал</w:t>
      </w:r>
      <w:r>
        <w:rPr>
          <w:sz w:val="28"/>
          <w:szCs w:val="28"/>
        </w:rPr>
        <w:t>а</w:t>
      </w:r>
      <w:r w:rsidRPr="00FA3173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FA3173">
        <w:rPr>
          <w:sz w:val="28"/>
          <w:szCs w:val="28"/>
        </w:rPr>
        <w:t>, журнал</w:t>
      </w:r>
      <w:r>
        <w:rPr>
          <w:sz w:val="28"/>
          <w:szCs w:val="28"/>
        </w:rPr>
        <w:t>а</w:t>
      </w:r>
      <w:r w:rsidRPr="00FA3173">
        <w:rPr>
          <w:sz w:val="28"/>
          <w:szCs w:val="28"/>
        </w:rPr>
        <w:t xml:space="preserve"> учёта журнал учёта отказов, ошибок, сбоев и восстановлений</w:t>
      </w:r>
      <w:r>
        <w:rPr>
          <w:sz w:val="28"/>
          <w:szCs w:val="28"/>
        </w:rPr>
        <w:t>).</w:t>
      </w:r>
    </w:p>
    <w:p w:rsidR="001D5367" w:rsidRDefault="001D5367" w:rsidP="001D53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Что такое </w:t>
      </w:r>
      <w:r w:rsidRPr="00FA3173">
        <w:rPr>
          <w:sz w:val="28"/>
          <w:szCs w:val="28"/>
        </w:rPr>
        <w:t>отказ</w:t>
      </w:r>
      <w:r>
        <w:rPr>
          <w:sz w:val="28"/>
          <w:szCs w:val="28"/>
        </w:rPr>
        <w:t>ы</w:t>
      </w:r>
      <w:r w:rsidRPr="00FA3173">
        <w:rPr>
          <w:sz w:val="28"/>
          <w:szCs w:val="28"/>
        </w:rPr>
        <w:t>, ошибк</w:t>
      </w:r>
      <w:r>
        <w:rPr>
          <w:sz w:val="28"/>
          <w:szCs w:val="28"/>
        </w:rPr>
        <w:t>и</w:t>
      </w:r>
      <w:r w:rsidRPr="00FA3173">
        <w:rPr>
          <w:sz w:val="28"/>
          <w:szCs w:val="28"/>
        </w:rPr>
        <w:t>, сбо</w:t>
      </w:r>
      <w:r>
        <w:rPr>
          <w:sz w:val="28"/>
          <w:szCs w:val="28"/>
        </w:rPr>
        <w:t>и</w:t>
      </w:r>
      <w:r w:rsidRPr="00FA3173">
        <w:rPr>
          <w:sz w:val="28"/>
          <w:szCs w:val="28"/>
        </w:rPr>
        <w:t xml:space="preserve"> и восстановлени</w:t>
      </w:r>
      <w:r>
        <w:rPr>
          <w:sz w:val="28"/>
          <w:szCs w:val="28"/>
        </w:rPr>
        <w:t>я для п. 2.4.18?</w:t>
      </w:r>
    </w:p>
    <w:p w:rsidR="001D5367" w:rsidRDefault="001D5367" w:rsidP="001D53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Запишите </w:t>
      </w:r>
      <w:r w:rsidRPr="00FA3173">
        <w:rPr>
          <w:sz w:val="28"/>
          <w:szCs w:val="28"/>
        </w:rPr>
        <w:t>рабочие эксельные формулы</w:t>
      </w:r>
      <w:r>
        <w:rPr>
          <w:sz w:val="28"/>
          <w:szCs w:val="28"/>
        </w:rPr>
        <w:t>, используемые в листе 4 аппара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ного журнала </w:t>
      </w:r>
      <w:r w:rsidRPr="00FA3173">
        <w:rPr>
          <w:sz w:val="28"/>
          <w:szCs w:val="28"/>
        </w:rPr>
        <w:t>(дополнение к журналу–2, первичный анализ отказов</w:t>
      </w:r>
      <w:r>
        <w:rPr>
          <w:sz w:val="28"/>
          <w:szCs w:val="28"/>
        </w:rPr>
        <w:t>).</w:t>
      </w:r>
    </w:p>
    <w:p w:rsidR="001D5367" w:rsidRDefault="001D5367" w:rsidP="001D53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Запишите </w:t>
      </w:r>
      <w:r w:rsidRPr="00FA3173">
        <w:rPr>
          <w:sz w:val="28"/>
          <w:szCs w:val="28"/>
        </w:rPr>
        <w:t>рабочие эксельные формулы</w:t>
      </w:r>
      <w:r>
        <w:rPr>
          <w:sz w:val="28"/>
          <w:szCs w:val="28"/>
        </w:rPr>
        <w:t>, используемые в листе 5 аппара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ного журнала </w:t>
      </w:r>
      <w:r w:rsidRPr="00FA3173">
        <w:rPr>
          <w:sz w:val="28"/>
          <w:szCs w:val="28"/>
        </w:rPr>
        <w:t>(журнал</w:t>
      </w:r>
      <w:r>
        <w:rPr>
          <w:sz w:val="28"/>
          <w:szCs w:val="28"/>
        </w:rPr>
        <w:t>а</w:t>
      </w:r>
      <w:r w:rsidRPr="00FA3173">
        <w:rPr>
          <w:sz w:val="28"/>
          <w:szCs w:val="28"/>
        </w:rPr>
        <w:t>-</w:t>
      </w:r>
      <w:r>
        <w:rPr>
          <w:sz w:val="28"/>
          <w:szCs w:val="28"/>
        </w:rPr>
        <w:t>3</w:t>
      </w:r>
      <w:r w:rsidRPr="00FA3173">
        <w:rPr>
          <w:sz w:val="28"/>
          <w:szCs w:val="28"/>
        </w:rPr>
        <w:t>, журнал</w:t>
      </w:r>
      <w:r>
        <w:rPr>
          <w:sz w:val="28"/>
          <w:szCs w:val="28"/>
        </w:rPr>
        <w:t xml:space="preserve">а </w:t>
      </w:r>
      <w:r w:rsidRPr="00FA3173">
        <w:rPr>
          <w:sz w:val="28"/>
          <w:szCs w:val="28"/>
        </w:rPr>
        <w:t>учёта техобслуживания</w:t>
      </w:r>
      <w:r>
        <w:rPr>
          <w:sz w:val="28"/>
          <w:szCs w:val="28"/>
        </w:rPr>
        <w:t>).</w:t>
      </w:r>
    </w:p>
    <w:p w:rsidR="00355AAB" w:rsidRDefault="000D1004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22. На какие технологические переходы целесообразно делить операцию во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становления работоспособного состояния?</w:t>
      </w:r>
    </w:p>
    <w:p w:rsidR="00355AAB" w:rsidRDefault="000D1004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23. Перечислите и кратко опишите возможные причины простоев вычисл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тельного комплекса во время наблюдений.</w:t>
      </w:r>
    </w:p>
    <w:p w:rsidR="00355AAB" w:rsidRDefault="000D1004" w:rsidP="00785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Назовите другие (кроме </w:t>
      </w:r>
      <w:r w:rsidR="00663D21" w:rsidRPr="00FA3173">
        <w:rPr>
          <w:b/>
          <w:sz w:val="28"/>
          <w:szCs w:val="28"/>
          <w:lang w:val="en-US"/>
        </w:rPr>
        <w:t>Microsoft</w:t>
      </w:r>
      <w:r w:rsidR="00663D21" w:rsidRPr="00FA3173">
        <w:rPr>
          <w:b/>
          <w:sz w:val="28"/>
          <w:szCs w:val="28"/>
        </w:rPr>
        <w:t xml:space="preserve"> </w:t>
      </w:r>
      <w:r w:rsidR="00663D21" w:rsidRPr="00FA3173">
        <w:rPr>
          <w:b/>
          <w:sz w:val="28"/>
          <w:szCs w:val="28"/>
          <w:lang w:val="en-US"/>
        </w:rPr>
        <w:t>Excel</w:t>
      </w:r>
      <w:r w:rsidR="00663D21" w:rsidRPr="00663D21">
        <w:rPr>
          <w:sz w:val="28"/>
          <w:szCs w:val="28"/>
        </w:rPr>
        <w:t>)</w:t>
      </w:r>
      <w:r w:rsidR="00663D21" w:rsidRPr="00FA3173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стандартные или общеиспольз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емые программные средства для ведения аппаратного </w:t>
      </w:r>
      <w:r w:rsidR="00663D21">
        <w:rPr>
          <w:sz w:val="28"/>
          <w:szCs w:val="28"/>
        </w:rPr>
        <w:t>журнала и сравните их д</w:t>
      </w:r>
      <w:r w:rsidR="00663D21">
        <w:rPr>
          <w:sz w:val="28"/>
          <w:szCs w:val="28"/>
        </w:rPr>
        <w:t>о</w:t>
      </w:r>
      <w:r w:rsidR="00663D21">
        <w:rPr>
          <w:sz w:val="28"/>
          <w:szCs w:val="28"/>
        </w:rPr>
        <w:t xml:space="preserve">стоинства или недостатки по сравнению с </w:t>
      </w:r>
      <w:r w:rsidR="00663D21" w:rsidRPr="00FA3173">
        <w:rPr>
          <w:b/>
          <w:sz w:val="28"/>
          <w:szCs w:val="28"/>
          <w:lang w:val="en-US"/>
        </w:rPr>
        <w:t>Microsoft</w:t>
      </w:r>
      <w:r w:rsidR="00663D21" w:rsidRPr="00FA3173">
        <w:rPr>
          <w:b/>
          <w:sz w:val="28"/>
          <w:szCs w:val="28"/>
        </w:rPr>
        <w:t xml:space="preserve"> </w:t>
      </w:r>
      <w:r w:rsidR="00663D21" w:rsidRPr="00FA3173">
        <w:rPr>
          <w:b/>
          <w:sz w:val="28"/>
          <w:szCs w:val="28"/>
          <w:lang w:val="en-US"/>
        </w:rPr>
        <w:t>Excel</w:t>
      </w:r>
      <w:r w:rsidR="00663D21">
        <w:rPr>
          <w:sz w:val="28"/>
          <w:szCs w:val="28"/>
        </w:rPr>
        <w:t>.</w:t>
      </w:r>
    </w:p>
    <w:p w:rsidR="00461B04" w:rsidRDefault="00663D21" w:rsidP="00461B04">
      <w:pPr>
        <w:ind w:left="57" w:right="57"/>
        <w:jc w:val="both"/>
        <w:rPr>
          <w:sz w:val="28"/>
          <w:szCs w:val="28"/>
        </w:rPr>
      </w:pPr>
      <w:r>
        <w:rPr>
          <w:sz w:val="28"/>
          <w:szCs w:val="28"/>
        </w:rPr>
        <w:tab/>
        <w:t>25. Предложите алгоритмы дальнейшей автоматизированной обработки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ных, хранящихся в собранных за определённый период различных аппаратных журналах.</w:t>
      </w:r>
    </w:p>
    <w:p w:rsidR="00174EB9" w:rsidRPr="00F653EB" w:rsidRDefault="00461B04" w:rsidP="00461B04">
      <w:pPr>
        <w:ind w:left="57" w:right="57"/>
        <w:jc w:val="both"/>
        <w:rPr>
          <w:b/>
          <w:sz w:val="28"/>
          <w:szCs w:val="28"/>
        </w:rPr>
      </w:pPr>
      <w:r w:rsidRPr="00EE24CC">
        <w:rPr>
          <w:b/>
        </w:rPr>
        <w:br w:type="page"/>
      </w:r>
      <w:r w:rsidR="00174EB9" w:rsidRPr="00F653EB">
        <w:rPr>
          <w:b/>
          <w:sz w:val="28"/>
          <w:szCs w:val="28"/>
        </w:rPr>
        <w:lastRenderedPageBreak/>
        <w:tab/>
        <w:t>Литература</w:t>
      </w:r>
    </w:p>
    <w:p w:rsidR="00174EB9" w:rsidRPr="00F653EB" w:rsidRDefault="00174EB9" w:rsidP="00174EB9">
      <w:pPr>
        <w:rPr>
          <w:sz w:val="28"/>
          <w:szCs w:val="28"/>
        </w:rPr>
      </w:pPr>
    </w:p>
    <w:p w:rsidR="00D635D7" w:rsidRPr="00E97BC9" w:rsidRDefault="00174EB9" w:rsidP="00D635D7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97BC9">
        <w:rPr>
          <w:sz w:val="28"/>
          <w:szCs w:val="28"/>
        </w:rPr>
        <w:t xml:space="preserve">1. ГОСТ 27.002–89. Надёжность в технике. </w:t>
      </w:r>
      <w:r w:rsidR="00D635D7" w:rsidRPr="00E97BC9">
        <w:rPr>
          <w:sz w:val="28"/>
          <w:szCs w:val="28"/>
        </w:rPr>
        <w:t>Термины и определения. – М.: Изд-во стандартов, 1989. – 37 с.</w:t>
      </w:r>
    </w:p>
    <w:p w:rsidR="00D635D7" w:rsidRPr="00E97BC9" w:rsidRDefault="00D635D7" w:rsidP="00D635D7">
      <w:pPr>
        <w:ind w:firstLine="708"/>
        <w:jc w:val="both"/>
        <w:rPr>
          <w:sz w:val="28"/>
          <w:szCs w:val="28"/>
        </w:rPr>
      </w:pPr>
      <w:r w:rsidRPr="00E97BC9">
        <w:rPr>
          <w:sz w:val="28"/>
          <w:szCs w:val="28"/>
        </w:rPr>
        <w:t>2</w:t>
      </w:r>
      <w:r w:rsidR="00174EB9" w:rsidRPr="00E97BC9">
        <w:rPr>
          <w:sz w:val="28"/>
          <w:szCs w:val="28"/>
        </w:rPr>
        <w:t>.</w:t>
      </w:r>
      <w:r w:rsidRPr="00E97BC9">
        <w:rPr>
          <w:sz w:val="28"/>
          <w:szCs w:val="28"/>
        </w:rPr>
        <w:t xml:space="preserve"> ГОСТ 27.005-97. Надёжность в технике. Модели отказов. Основные пол</w:t>
      </w:r>
      <w:r w:rsidRPr="00E97BC9">
        <w:rPr>
          <w:sz w:val="28"/>
          <w:szCs w:val="28"/>
        </w:rPr>
        <w:t>о</w:t>
      </w:r>
      <w:r w:rsidRPr="00E97BC9">
        <w:rPr>
          <w:sz w:val="28"/>
          <w:szCs w:val="28"/>
        </w:rPr>
        <w:t xml:space="preserve">жения. </w:t>
      </w:r>
      <w:r w:rsidR="00F332A0" w:rsidRPr="00F332A0">
        <w:rPr>
          <w:sz w:val="28"/>
          <w:szCs w:val="28"/>
        </w:rPr>
        <w:t>–</w:t>
      </w:r>
      <w:r w:rsidRPr="00E97BC9">
        <w:rPr>
          <w:sz w:val="28"/>
          <w:szCs w:val="28"/>
        </w:rPr>
        <w:t xml:space="preserve"> Мн.: Госстандарт РБ, 2005. – 46 с.</w:t>
      </w:r>
    </w:p>
    <w:p w:rsidR="00D635D7" w:rsidRPr="00E97BC9" w:rsidRDefault="00D635D7" w:rsidP="00D635D7">
      <w:pPr>
        <w:ind w:firstLine="708"/>
        <w:jc w:val="both"/>
        <w:rPr>
          <w:sz w:val="28"/>
          <w:szCs w:val="28"/>
        </w:rPr>
      </w:pPr>
      <w:r w:rsidRPr="00E97BC9">
        <w:rPr>
          <w:sz w:val="28"/>
          <w:szCs w:val="28"/>
        </w:rPr>
        <w:t xml:space="preserve">3. Изменение № 1 </w:t>
      </w:r>
      <w:r w:rsidRPr="00E97BC9">
        <w:rPr>
          <w:sz w:val="28"/>
          <w:szCs w:val="28"/>
          <w:lang w:val="en-US"/>
        </w:rPr>
        <w:t>BY</w:t>
      </w:r>
      <w:r w:rsidRPr="00E97BC9">
        <w:rPr>
          <w:sz w:val="28"/>
          <w:szCs w:val="28"/>
        </w:rPr>
        <w:t>* ГОСТ 27.005–97. Надёжность в технике. Модели о</w:t>
      </w:r>
      <w:r w:rsidRPr="00E97BC9">
        <w:rPr>
          <w:sz w:val="28"/>
          <w:szCs w:val="28"/>
        </w:rPr>
        <w:t>т</w:t>
      </w:r>
      <w:r w:rsidRPr="00E97BC9">
        <w:rPr>
          <w:sz w:val="28"/>
          <w:szCs w:val="28"/>
        </w:rPr>
        <w:t>казов. Основные положения. – Мн.: Госстандарт, 2008. – 1 с.</w:t>
      </w:r>
    </w:p>
    <w:p w:rsidR="00D635D7" w:rsidRPr="00E97BC9" w:rsidRDefault="00E97BC9" w:rsidP="00D635D7">
      <w:pPr>
        <w:ind w:firstLine="708"/>
        <w:jc w:val="both"/>
        <w:rPr>
          <w:sz w:val="28"/>
          <w:szCs w:val="28"/>
        </w:rPr>
      </w:pPr>
      <w:r w:rsidRPr="00E97BC9">
        <w:rPr>
          <w:sz w:val="28"/>
          <w:szCs w:val="28"/>
        </w:rPr>
        <w:t>4.</w:t>
      </w:r>
      <w:r w:rsidR="00D635D7" w:rsidRPr="00E97BC9">
        <w:rPr>
          <w:sz w:val="28"/>
          <w:szCs w:val="28"/>
        </w:rPr>
        <w:t xml:space="preserve"> ГОСТ 27.205–97. Надёжность в технике. Проектная оценка надёжности сложных систем с учётом технического и программного обеспечения и операти</w:t>
      </w:r>
      <w:r w:rsidR="00D635D7" w:rsidRPr="00E97BC9">
        <w:rPr>
          <w:sz w:val="28"/>
          <w:szCs w:val="28"/>
        </w:rPr>
        <w:t>в</w:t>
      </w:r>
      <w:r w:rsidR="00D635D7" w:rsidRPr="00E97BC9">
        <w:rPr>
          <w:sz w:val="28"/>
          <w:szCs w:val="28"/>
        </w:rPr>
        <w:t>ного персонала</w:t>
      </w:r>
      <w:r w:rsidR="00847AE3">
        <w:rPr>
          <w:sz w:val="28"/>
          <w:szCs w:val="28"/>
        </w:rPr>
        <w:t xml:space="preserve">. </w:t>
      </w:r>
      <w:r w:rsidR="00F332A0" w:rsidRPr="00F332A0">
        <w:rPr>
          <w:sz w:val="28"/>
          <w:szCs w:val="28"/>
        </w:rPr>
        <w:t>–</w:t>
      </w:r>
      <w:r w:rsidR="00D635D7" w:rsidRPr="00E97BC9">
        <w:rPr>
          <w:sz w:val="28"/>
          <w:szCs w:val="28"/>
        </w:rPr>
        <w:t xml:space="preserve"> Мн.: Госстандарт РБ, 2005. – 19 с.</w:t>
      </w:r>
    </w:p>
    <w:p w:rsidR="00E97BC9" w:rsidRPr="000B6790" w:rsidRDefault="00E97BC9" w:rsidP="00E97BC9">
      <w:pPr>
        <w:pStyle w:val="Default"/>
        <w:spacing w:line="252" w:lineRule="auto"/>
        <w:ind w:firstLine="708"/>
        <w:jc w:val="both"/>
        <w:rPr>
          <w:sz w:val="28"/>
          <w:szCs w:val="28"/>
          <w:lang w:val="en-US"/>
        </w:rPr>
      </w:pPr>
      <w:r w:rsidRPr="00E97BC9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E97BC9">
        <w:rPr>
          <w:sz w:val="28"/>
          <w:szCs w:val="28"/>
        </w:rPr>
        <w:t xml:space="preserve">Изменение № 1 </w:t>
      </w:r>
      <w:r w:rsidRPr="00E97BC9">
        <w:rPr>
          <w:sz w:val="28"/>
          <w:szCs w:val="28"/>
          <w:lang w:val="en-US"/>
        </w:rPr>
        <w:t>BY</w:t>
      </w:r>
      <w:r w:rsidRPr="00E97BC9">
        <w:rPr>
          <w:sz w:val="28"/>
          <w:szCs w:val="28"/>
        </w:rPr>
        <w:t>* ГОСТ 27.205–97. Надёжность в технике. Проектная оценка надёжности сложных систем с учётом технического и программного обе</w:t>
      </w:r>
      <w:r w:rsidRPr="00E97BC9">
        <w:rPr>
          <w:sz w:val="28"/>
          <w:szCs w:val="28"/>
        </w:rPr>
        <w:t>с</w:t>
      </w:r>
      <w:r w:rsidRPr="00E97BC9">
        <w:rPr>
          <w:sz w:val="28"/>
          <w:szCs w:val="28"/>
        </w:rPr>
        <w:t>печения и оперативного персонала. Основные</w:t>
      </w:r>
      <w:r w:rsidRPr="000B6790">
        <w:rPr>
          <w:sz w:val="28"/>
          <w:szCs w:val="28"/>
          <w:lang w:val="en-US"/>
        </w:rPr>
        <w:t xml:space="preserve"> </w:t>
      </w:r>
      <w:r w:rsidRPr="00E97BC9">
        <w:rPr>
          <w:sz w:val="28"/>
          <w:szCs w:val="28"/>
        </w:rPr>
        <w:t>положения</w:t>
      </w:r>
      <w:r w:rsidRPr="000B6790">
        <w:rPr>
          <w:sz w:val="28"/>
          <w:szCs w:val="28"/>
          <w:lang w:val="en-US"/>
        </w:rPr>
        <w:t xml:space="preserve">. – </w:t>
      </w:r>
      <w:r w:rsidRPr="00E97BC9">
        <w:rPr>
          <w:sz w:val="28"/>
          <w:szCs w:val="28"/>
        </w:rPr>
        <w:t>Мн</w:t>
      </w:r>
      <w:r w:rsidRPr="000B6790">
        <w:rPr>
          <w:sz w:val="28"/>
          <w:szCs w:val="28"/>
          <w:lang w:val="en-US"/>
        </w:rPr>
        <w:t xml:space="preserve">.: </w:t>
      </w:r>
      <w:r w:rsidRPr="00E97BC9">
        <w:rPr>
          <w:sz w:val="28"/>
          <w:szCs w:val="28"/>
        </w:rPr>
        <w:t>Госстандарт</w:t>
      </w:r>
      <w:r w:rsidRPr="000B6790">
        <w:rPr>
          <w:sz w:val="28"/>
          <w:szCs w:val="28"/>
          <w:lang w:val="en-US"/>
        </w:rPr>
        <w:t xml:space="preserve">, 2008. – 1 </w:t>
      </w:r>
      <w:r w:rsidRPr="00E97BC9">
        <w:rPr>
          <w:sz w:val="28"/>
          <w:szCs w:val="28"/>
        </w:rPr>
        <w:t>с</w:t>
      </w:r>
      <w:r w:rsidRPr="000B6790">
        <w:rPr>
          <w:sz w:val="28"/>
          <w:szCs w:val="28"/>
          <w:lang w:val="en-US"/>
        </w:rPr>
        <w:t>.</w:t>
      </w:r>
    </w:p>
    <w:p w:rsidR="00847AE3" w:rsidRPr="00847AE3" w:rsidRDefault="00E97BC9" w:rsidP="00847AE3">
      <w:pPr>
        <w:ind w:firstLine="709"/>
        <w:jc w:val="both"/>
        <w:rPr>
          <w:sz w:val="28"/>
          <w:szCs w:val="28"/>
        </w:rPr>
      </w:pPr>
      <w:r w:rsidRPr="00847AE3">
        <w:rPr>
          <w:bCs/>
          <w:sz w:val="28"/>
          <w:szCs w:val="28"/>
          <w:lang w:val="en-US"/>
        </w:rPr>
        <w:t xml:space="preserve">6. </w:t>
      </w:r>
      <w:r w:rsidR="00847AE3" w:rsidRPr="00847AE3">
        <w:rPr>
          <w:sz w:val="28"/>
          <w:szCs w:val="28"/>
          <w:lang w:val="en-US"/>
        </w:rPr>
        <w:t xml:space="preserve">ISO/IEC 12207:1995 Standard for Information Technology </w:t>
      </w:r>
      <w:r w:rsidR="00F332A0">
        <w:rPr>
          <w:sz w:val="28"/>
          <w:szCs w:val="28"/>
          <w:lang w:val="en-US"/>
        </w:rPr>
        <w:t>–</w:t>
      </w:r>
      <w:r w:rsidR="00847AE3" w:rsidRPr="00847AE3">
        <w:rPr>
          <w:sz w:val="28"/>
          <w:szCs w:val="28"/>
          <w:lang w:val="en-US"/>
        </w:rPr>
        <w:t xml:space="preserve"> Software LifeC</w:t>
      </w:r>
      <w:r w:rsidR="00847AE3" w:rsidRPr="00847AE3">
        <w:rPr>
          <w:sz w:val="28"/>
          <w:szCs w:val="28"/>
          <w:lang w:val="en-US"/>
        </w:rPr>
        <w:t>y</w:t>
      </w:r>
      <w:r w:rsidR="00847AE3" w:rsidRPr="00847AE3">
        <w:rPr>
          <w:sz w:val="28"/>
          <w:szCs w:val="28"/>
          <w:lang w:val="en-US"/>
        </w:rPr>
        <w:t xml:space="preserve">cle Processes. </w:t>
      </w:r>
      <w:r w:rsidR="00847AE3" w:rsidRPr="00847AE3">
        <w:rPr>
          <w:sz w:val="28"/>
          <w:szCs w:val="28"/>
        </w:rPr>
        <w:t xml:space="preserve">(Процессы жизненного цикла программных средств.  –  Введ. 1995-08-01.  – Женева : ISO/IEC, 1995. </w:t>
      </w:r>
    </w:p>
    <w:p w:rsidR="00E97BC9" w:rsidRPr="00847AE3" w:rsidRDefault="00847AE3" w:rsidP="00847AE3">
      <w:pPr>
        <w:pStyle w:val="Default"/>
        <w:spacing w:line="252" w:lineRule="auto"/>
        <w:ind w:firstLine="708"/>
        <w:jc w:val="both"/>
        <w:rPr>
          <w:bCs/>
          <w:sz w:val="28"/>
          <w:szCs w:val="28"/>
        </w:rPr>
      </w:pPr>
      <w:r w:rsidRPr="00847AE3">
        <w:rPr>
          <w:bCs/>
          <w:sz w:val="28"/>
          <w:szCs w:val="28"/>
        </w:rPr>
        <w:t xml:space="preserve">7. СТБ 12207-2003. </w:t>
      </w:r>
      <w:r w:rsidR="00E97BC9" w:rsidRPr="00847AE3">
        <w:rPr>
          <w:bCs/>
          <w:sz w:val="28"/>
          <w:szCs w:val="28"/>
        </w:rPr>
        <w:t>Информационные технологии – Процессы жизненного цикла программного обеспечения</w:t>
      </w:r>
      <w:r w:rsidRPr="00847AE3">
        <w:rPr>
          <w:bCs/>
          <w:sz w:val="28"/>
          <w:szCs w:val="28"/>
        </w:rPr>
        <w:t>.</w:t>
      </w:r>
      <w:r w:rsidR="00F332A0" w:rsidRPr="00F332A0">
        <w:rPr>
          <w:bCs/>
          <w:sz w:val="28"/>
          <w:szCs w:val="28"/>
        </w:rPr>
        <w:t>–</w:t>
      </w:r>
      <w:r w:rsidRPr="00847AE3">
        <w:rPr>
          <w:sz w:val="28"/>
          <w:szCs w:val="28"/>
        </w:rPr>
        <w:t xml:space="preserve"> Мн.: Госстандарт РБ, 2003. – 19 с.</w:t>
      </w:r>
    </w:p>
    <w:p w:rsidR="00847AE3" w:rsidRPr="00847AE3" w:rsidRDefault="00847AE3" w:rsidP="00847AE3">
      <w:pPr>
        <w:ind w:firstLine="709"/>
        <w:jc w:val="both"/>
        <w:rPr>
          <w:sz w:val="28"/>
          <w:szCs w:val="28"/>
        </w:rPr>
      </w:pPr>
      <w:r w:rsidRPr="00847AE3">
        <w:rPr>
          <w:sz w:val="28"/>
          <w:szCs w:val="28"/>
        </w:rPr>
        <w:t>8. ISO/IEC 12207:2008. Системная и программная инженерия – Процессы жизненного цикла программных средств. – Введ. 2008-02-01. – Нью-Йорк : ISO/IEC-IEEE, 2008.</w:t>
      </w:r>
    </w:p>
    <w:p w:rsidR="00847AE3" w:rsidRPr="00255C2E" w:rsidRDefault="00847AE3" w:rsidP="00847AE3">
      <w:pPr>
        <w:pStyle w:val="Default"/>
        <w:ind w:firstLine="709"/>
        <w:jc w:val="both"/>
        <w:rPr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9. </w:t>
      </w:r>
      <w:r w:rsidRPr="00A013A5">
        <w:rPr>
          <w:sz w:val="28"/>
          <w:szCs w:val="28"/>
        </w:rPr>
        <w:t xml:space="preserve">Половко </w:t>
      </w:r>
      <w:r w:rsidRPr="00A013A5">
        <w:rPr>
          <w:bCs/>
          <w:sz w:val="28"/>
          <w:szCs w:val="28"/>
        </w:rPr>
        <w:t>А.М. Основы теории надёжности.– М</w:t>
      </w:r>
      <w:r w:rsidRPr="00A013A5">
        <w:rPr>
          <w:bCs/>
          <w:sz w:val="28"/>
          <w:szCs w:val="28"/>
          <w:lang w:val="en-US"/>
        </w:rPr>
        <w:t xml:space="preserve">.: </w:t>
      </w:r>
      <w:r w:rsidRPr="00A013A5">
        <w:rPr>
          <w:bCs/>
          <w:sz w:val="28"/>
          <w:szCs w:val="28"/>
        </w:rPr>
        <w:t>Наука</w:t>
      </w:r>
      <w:r w:rsidRPr="00A013A5">
        <w:rPr>
          <w:bCs/>
          <w:sz w:val="28"/>
          <w:szCs w:val="28"/>
          <w:lang w:val="en-US"/>
        </w:rPr>
        <w:t xml:space="preserve">, 1964. (Polovko A.M. Fundamentals of reliability theory. Translation edited by Pierce W.H. – </w:t>
      </w:r>
      <w:smartTag w:uri="urn:schemas-microsoft-com:office:smarttags" w:element="place">
        <w:smartTag w:uri="urn:schemas-microsoft-com:office:smarttags" w:element="State">
          <w:r w:rsidRPr="00A013A5">
            <w:rPr>
              <w:bCs/>
              <w:sz w:val="28"/>
              <w:szCs w:val="28"/>
              <w:lang w:val="en-US"/>
            </w:rPr>
            <w:t>New York</w:t>
          </w:r>
        </w:smartTag>
      </w:smartTag>
      <w:r w:rsidRPr="00A013A5">
        <w:rPr>
          <w:bCs/>
          <w:sz w:val="28"/>
          <w:szCs w:val="28"/>
          <w:lang w:val="en-US"/>
        </w:rPr>
        <w:t>: Academic Press, Inc., 1968)</w:t>
      </w:r>
      <w:r w:rsidRPr="00255C2E">
        <w:rPr>
          <w:bCs/>
          <w:sz w:val="28"/>
          <w:szCs w:val="28"/>
          <w:lang w:val="en-US"/>
        </w:rPr>
        <w:t>.</w:t>
      </w:r>
    </w:p>
    <w:p w:rsidR="00847AE3" w:rsidRPr="00255C2E" w:rsidRDefault="00847AE3" w:rsidP="00847AE3">
      <w:pPr>
        <w:pStyle w:val="Default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10. </w:t>
      </w:r>
      <w:r w:rsidRPr="00A013A5">
        <w:rPr>
          <w:sz w:val="28"/>
          <w:szCs w:val="28"/>
        </w:rPr>
        <w:t xml:space="preserve">Половко </w:t>
      </w:r>
      <w:r w:rsidRPr="00A013A5">
        <w:rPr>
          <w:bCs/>
          <w:sz w:val="28"/>
          <w:szCs w:val="28"/>
        </w:rPr>
        <w:t>А.М. Основы теории надёжности</w:t>
      </w:r>
      <w:r>
        <w:rPr>
          <w:bCs/>
          <w:sz w:val="28"/>
          <w:szCs w:val="28"/>
        </w:rPr>
        <w:t xml:space="preserve"> / </w:t>
      </w:r>
      <w:r w:rsidRPr="00A013A5">
        <w:rPr>
          <w:bCs/>
          <w:sz w:val="28"/>
          <w:szCs w:val="28"/>
        </w:rPr>
        <w:t>А.М.</w:t>
      </w:r>
      <w:r>
        <w:rPr>
          <w:bCs/>
          <w:sz w:val="28"/>
          <w:szCs w:val="28"/>
        </w:rPr>
        <w:t xml:space="preserve"> </w:t>
      </w:r>
      <w:r w:rsidRPr="00A013A5">
        <w:rPr>
          <w:sz w:val="28"/>
          <w:szCs w:val="28"/>
        </w:rPr>
        <w:t>Половко</w:t>
      </w:r>
      <w:r>
        <w:rPr>
          <w:bCs/>
          <w:sz w:val="28"/>
          <w:szCs w:val="28"/>
        </w:rPr>
        <w:t xml:space="preserve">, С.В. Гуров. </w:t>
      </w:r>
      <w:r w:rsidRPr="00A013A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2-е изд., перераб. и доп. – СПб</w:t>
      </w:r>
      <w:r w:rsidRPr="001A60B5">
        <w:rPr>
          <w:bCs/>
          <w:sz w:val="28"/>
          <w:szCs w:val="28"/>
        </w:rPr>
        <w:t xml:space="preserve">.: </w:t>
      </w:r>
      <w:r>
        <w:rPr>
          <w:bCs/>
          <w:sz w:val="28"/>
          <w:szCs w:val="28"/>
        </w:rPr>
        <w:t>БХВ-Петербург</w:t>
      </w:r>
      <w:r w:rsidRPr="001A60B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2006. – 704 с.</w:t>
      </w:r>
    </w:p>
    <w:p w:rsidR="00E97BC9" w:rsidRPr="00461B04" w:rsidRDefault="00461B04" w:rsidP="00E97BC9">
      <w:pPr>
        <w:pStyle w:val="Default"/>
        <w:spacing w:line="252" w:lineRule="auto"/>
        <w:ind w:firstLine="708"/>
        <w:jc w:val="both"/>
        <w:rPr>
          <w:sz w:val="28"/>
          <w:szCs w:val="28"/>
        </w:rPr>
      </w:pPr>
      <w:r w:rsidRPr="00461B04">
        <w:rPr>
          <w:sz w:val="28"/>
          <w:szCs w:val="28"/>
        </w:rPr>
        <w:t>11. Иыуду К.А. Оптимизация устройств автоматики по критерию надёжн</w:t>
      </w:r>
      <w:r w:rsidRPr="00461B04">
        <w:rPr>
          <w:sz w:val="28"/>
          <w:szCs w:val="28"/>
        </w:rPr>
        <w:t>о</w:t>
      </w:r>
      <w:r w:rsidRPr="00461B04">
        <w:rPr>
          <w:sz w:val="28"/>
          <w:szCs w:val="28"/>
        </w:rPr>
        <w:t xml:space="preserve">сти. – </w:t>
      </w:r>
      <w:r w:rsidRPr="00461B04">
        <w:rPr>
          <w:bCs/>
          <w:sz w:val="28"/>
          <w:szCs w:val="28"/>
        </w:rPr>
        <w:t>М.: Энергия, 1966. – 194 с.</w:t>
      </w:r>
    </w:p>
    <w:p w:rsidR="00461B04" w:rsidRPr="00461B04" w:rsidRDefault="00461B04" w:rsidP="00461B04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61B04">
        <w:rPr>
          <w:sz w:val="28"/>
          <w:szCs w:val="28"/>
        </w:rPr>
        <w:t>12. Смирнов А.Н. Надежность устройств автоматики и телемеханики. – Мн: Вышэйшая школа, 1973. – 192 с</w:t>
      </w:r>
    </w:p>
    <w:p w:rsidR="00461B04" w:rsidRPr="00461B04" w:rsidRDefault="00461B04" w:rsidP="00461B04">
      <w:pPr>
        <w:pStyle w:val="a8"/>
        <w:spacing w:after="0"/>
        <w:ind w:left="57" w:right="57" w:firstLine="651"/>
        <w:jc w:val="both"/>
        <w:rPr>
          <w:bCs/>
          <w:sz w:val="28"/>
          <w:szCs w:val="28"/>
        </w:rPr>
      </w:pPr>
      <w:r w:rsidRPr="00461B04">
        <w:rPr>
          <w:sz w:val="28"/>
          <w:szCs w:val="28"/>
        </w:rPr>
        <w:t xml:space="preserve">13. </w:t>
      </w:r>
      <w:r w:rsidRPr="00461B04">
        <w:rPr>
          <w:bCs/>
          <w:sz w:val="28"/>
          <w:szCs w:val="28"/>
        </w:rPr>
        <w:t>Тейер Т., Липов М., Нельсон Э.</w:t>
      </w:r>
      <w:r w:rsidR="007D7FB9">
        <w:rPr>
          <w:bCs/>
          <w:sz w:val="28"/>
          <w:szCs w:val="28"/>
        </w:rPr>
        <w:t xml:space="preserve"> </w:t>
      </w:r>
      <w:r w:rsidRPr="00461B04">
        <w:rPr>
          <w:bCs/>
          <w:sz w:val="28"/>
          <w:szCs w:val="28"/>
        </w:rPr>
        <w:t>Надёжность программного обеспечения. – М.: Мир, 1981. – 323 с.</w:t>
      </w:r>
    </w:p>
    <w:p w:rsidR="00E97BC9" w:rsidRPr="00E97BC9" w:rsidRDefault="00461B04" w:rsidP="00461B04">
      <w:pPr>
        <w:ind w:left="57" w:right="57"/>
        <w:jc w:val="both"/>
        <w:rPr>
          <w:sz w:val="28"/>
          <w:szCs w:val="28"/>
        </w:rPr>
      </w:pPr>
      <w:r w:rsidRPr="00461B04">
        <w:rPr>
          <w:sz w:val="28"/>
          <w:szCs w:val="28"/>
        </w:rPr>
        <w:tab/>
        <w:t>14.</w:t>
      </w:r>
      <w:r>
        <w:rPr>
          <w:sz w:val="28"/>
          <w:szCs w:val="28"/>
        </w:rPr>
        <w:t xml:space="preserve"> </w:t>
      </w:r>
      <w:r w:rsidR="00E97BC9" w:rsidRPr="00E97BC9">
        <w:rPr>
          <w:sz w:val="28"/>
          <w:szCs w:val="28"/>
        </w:rPr>
        <w:t xml:space="preserve">Бахтизин В.В., Глухова Л.А. Стандартизация и сертификация </w:t>
      </w:r>
      <w:r>
        <w:rPr>
          <w:sz w:val="28"/>
          <w:szCs w:val="28"/>
        </w:rPr>
        <w:t>програм</w:t>
      </w:r>
      <w:r>
        <w:rPr>
          <w:sz w:val="28"/>
          <w:szCs w:val="28"/>
        </w:rPr>
        <w:t>м</w:t>
      </w:r>
      <w:r w:rsidR="00E97BC9" w:rsidRPr="00E97BC9">
        <w:rPr>
          <w:sz w:val="28"/>
          <w:szCs w:val="28"/>
        </w:rPr>
        <w:t xml:space="preserve">ного обеспечения. - Мн.: БГУИР, 2006. </w:t>
      </w:r>
      <w:r>
        <w:rPr>
          <w:sz w:val="28"/>
          <w:szCs w:val="28"/>
        </w:rPr>
        <w:t>–</w:t>
      </w:r>
      <w:r w:rsidR="00E97BC9" w:rsidRPr="00E97BC9">
        <w:rPr>
          <w:sz w:val="28"/>
          <w:szCs w:val="28"/>
        </w:rPr>
        <w:t xml:space="preserve"> 200</w:t>
      </w:r>
      <w:r>
        <w:rPr>
          <w:sz w:val="28"/>
          <w:szCs w:val="28"/>
        </w:rPr>
        <w:t xml:space="preserve"> </w:t>
      </w:r>
      <w:r w:rsidR="00E97BC9" w:rsidRPr="00E97BC9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E97BC9" w:rsidRPr="00E97BC9">
        <w:rPr>
          <w:sz w:val="28"/>
          <w:szCs w:val="28"/>
        </w:rPr>
        <w:t xml:space="preserve"> </w:t>
      </w:r>
    </w:p>
    <w:p w:rsidR="007858E3" w:rsidRDefault="00461B04" w:rsidP="00E97BC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E97BC9" w:rsidRPr="00E97BC9">
        <w:rPr>
          <w:sz w:val="28"/>
          <w:szCs w:val="28"/>
        </w:rPr>
        <w:t>Липаев В.В. Надежность программных средств.  –  Москва:  СИНТЕГ, – 280</w:t>
      </w:r>
      <w:r>
        <w:rPr>
          <w:sz w:val="28"/>
          <w:szCs w:val="28"/>
        </w:rPr>
        <w:t xml:space="preserve"> </w:t>
      </w:r>
      <w:r w:rsidR="00E97BC9" w:rsidRPr="00E97BC9">
        <w:rPr>
          <w:sz w:val="28"/>
          <w:szCs w:val="28"/>
        </w:rPr>
        <w:t>с.</w:t>
      </w:r>
    </w:p>
    <w:p w:rsidR="00461B04" w:rsidRPr="00461B04" w:rsidRDefault="00461B04" w:rsidP="00461B04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E97BC9">
        <w:rPr>
          <w:sz w:val="28"/>
          <w:szCs w:val="28"/>
        </w:rPr>
        <w:t xml:space="preserve">Бахтизин В.В., Глухова Л.А. </w:t>
      </w:r>
      <w:r>
        <w:rPr>
          <w:sz w:val="28"/>
          <w:szCs w:val="28"/>
        </w:rPr>
        <w:t xml:space="preserve">Эволюция процесса разработки в жизненном цикле программных средств </w:t>
      </w:r>
      <w:r w:rsidRPr="00461B04">
        <w:rPr>
          <w:sz w:val="28"/>
          <w:szCs w:val="28"/>
        </w:rPr>
        <w:t>// Информационные системы и технологии (</w:t>
      </w:r>
      <w:r w:rsidRPr="00461B04">
        <w:rPr>
          <w:sz w:val="28"/>
          <w:szCs w:val="28"/>
          <w:lang w:val="en-US"/>
        </w:rPr>
        <w:t>IST</w:t>
      </w:r>
      <w:r w:rsidRPr="00461B04">
        <w:rPr>
          <w:sz w:val="28"/>
          <w:szCs w:val="28"/>
        </w:rPr>
        <w:t xml:space="preserve">”2010): Материалы </w:t>
      </w:r>
      <w:r w:rsidRPr="00461B04">
        <w:rPr>
          <w:sz w:val="28"/>
          <w:szCs w:val="28"/>
          <w:lang w:val="en-US"/>
        </w:rPr>
        <w:t>VI</w:t>
      </w:r>
      <w:r w:rsidRPr="00461B04">
        <w:rPr>
          <w:sz w:val="28"/>
          <w:szCs w:val="28"/>
        </w:rPr>
        <w:t xml:space="preserve"> Междунар. конф. (Минск, 24-25 ноября </w:t>
      </w:r>
      <w:smartTag w:uri="urn:schemas-microsoft-com:office:smarttags" w:element="metricconverter">
        <w:smartTagPr>
          <w:attr w:name="ProductID" w:val="2010 г"/>
        </w:smartTagPr>
        <w:r w:rsidRPr="00461B04">
          <w:rPr>
            <w:sz w:val="28"/>
            <w:szCs w:val="28"/>
          </w:rPr>
          <w:t>2010 г</w:t>
        </w:r>
      </w:smartTag>
      <w:r w:rsidRPr="00461B04">
        <w:rPr>
          <w:sz w:val="28"/>
          <w:szCs w:val="28"/>
        </w:rPr>
        <w:t>.). – Мн.: А.Н.Вараксин, 2010. – 694 с. – С. 352-356.</w:t>
      </w:r>
    </w:p>
    <w:p w:rsidR="000D1004" w:rsidRPr="000D1004" w:rsidRDefault="000D1004" w:rsidP="000D1004">
      <w:pPr>
        <w:shd w:val="clear" w:color="auto" w:fill="FFFFFF"/>
        <w:ind w:firstLine="720"/>
        <w:jc w:val="both"/>
        <w:rPr>
          <w:sz w:val="28"/>
          <w:szCs w:val="28"/>
        </w:rPr>
      </w:pPr>
      <w:r w:rsidRPr="000D1004">
        <w:rPr>
          <w:sz w:val="28"/>
          <w:szCs w:val="28"/>
        </w:rPr>
        <w:t>17. Бахтизин В.В., Леванцевич В.И., Лукашик О.А., Сечко Г.В. Организация наблюдений за работой оборудования компьютерного класса / Современная ради</w:t>
      </w:r>
      <w:r w:rsidRPr="000D1004">
        <w:rPr>
          <w:sz w:val="28"/>
          <w:szCs w:val="28"/>
        </w:rPr>
        <w:t>о</w:t>
      </w:r>
      <w:r w:rsidRPr="000D1004">
        <w:rPr>
          <w:sz w:val="28"/>
          <w:szCs w:val="28"/>
        </w:rPr>
        <w:t>электроника: научные исследования и подготовка кадров: сб. материалов (по ит</w:t>
      </w:r>
      <w:r w:rsidRPr="000D1004">
        <w:rPr>
          <w:sz w:val="28"/>
          <w:szCs w:val="28"/>
        </w:rPr>
        <w:t>о</w:t>
      </w:r>
      <w:r w:rsidRPr="000D1004">
        <w:rPr>
          <w:sz w:val="28"/>
          <w:szCs w:val="28"/>
        </w:rPr>
        <w:lastRenderedPageBreak/>
        <w:t xml:space="preserve">гам работы МНПК, Минск, 10-11 апреля </w:t>
      </w:r>
      <w:smartTag w:uri="urn:schemas-microsoft-com:office:smarttags" w:element="metricconverter">
        <w:smartTagPr>
          <w:attr w:name="ProductID" w:val="2007 г"/>
        </w:smartTagPr>
        <w:r w:rsidRPr="000D1004">
          <w:rPr>
            <w:sz w:val="28"/>
            <w:szCs w:val="28"/>
          </w:rPr>
          <w:t>2007 г</w:t>
        </w:r>
      </w:smartTag>
      <w:r w:rsidRPr="000D1004">
        <w:rPr>
          <w:sz w:val="28"/>
          <w:szCs w:val="28"/>
        </w:rPr>
        <w:t>.): в 4 ч. – Мн.: МГВРК, 2007. – Ч. 2 (196 с.). – С. 19-21.</w:t>
      </w:r>
    </w:p>
    <w:p w:rsidR="00E31A68" w:rsidRPr="000B6790" w:rsidRDefault="000D1004" w:rsidP="00E31A68">
      <w:pPr>
        <w:shd w:val="clear" w:color="auto" w:fill="FFFFFF"/>
        <w:ind w:firstLine="720"/>
        <w:jc w:val="both"/>
        <w:rPr>
          <w:sz w:val="28"/>
          <w:szCs w:val="28"/>
        </w:rPr>
      </w:pPr>
      <w:r w:rsidRPr="000D1004">
        <w:rPr>
          <w:sz w:val="28"/>
          <w:szCs w:val="28"/>
        </w:rPr>
        <w:t>18. Бахтизин В.В., Лукашик О.А., Сечко Г.В. Формы для сбора и обработки результатов наблюдений за работой компьютеров // Тез. докл. 5-й белорусско-российской НТК “Технические средства защиты информации”, Нарочь, 28 мая-1 июня 2007 года). – Мн.: БГУИР, 2007. –  С. 37.</w:t>
      </w:r>
    </w:p>
    <w:p w:rsidR="00F332A0" w:rsidRPr="000B6790" w:rsidRDefault="00F332A0" w:rsidP="00E31A68">
      <w:pPr>
        <w:shd w:val="clear" w:color="auto" w:fill="FFFFFF"/>
        <w:ind w:firstLine="720"/>
        <w:jc w:val="both"/>
        <w:rPr>
          <w:sz w:val="28"/>
          <w:szCs w:val="28"/>
        </w:rPr>
        <w:sectPr w:rsidR="00F332A0" w:rsidRPr="000B6790" w:rsidSect="00E31A68">
          <w:pgSz w:w="11906" w:h="16838"/>
          <w:pgMar w:top="624" w:right="567" w:bottom="1259" w:left="1276" w:header="709" w:footer="709" w:gutter="0"/>
          <w:cols w:space="708"/>
          <w:docGrid w:linePitch="360"/>
        </w:sectPr>
      </w:pPr>
    </w:p>
    <w:p w:rsidR="00663D21" w:rsidRDefault="00663D21" w:rsidP="00E31A68">
      <w:pPr>
        <w:shd w:val="clear" w:color="auto" w:fill="FFFFFF"/>
        <w:ind w:firstLine="720"/>
        <w:jc w:val="both"/>
        <w:rPr>
          <w:b/>
          <w:bCs/>
          <w:sz w:val="28"/>
        </w:rPr>
      </w:pPr>
      <w:r w:rsidRPr="00791412">
        <w:rPr>
          <w:b/>
          <w:bCs/>
          <w:sz w:val="28"/>
        </w:rPr>
        <w:lastRenderedPageBreak/>
        <w:t>ПРИЛОЖЕНИЕ</w:t>
      </w:r>
      <w:r>
        <w:rPr>
          <w:b/>
          <w:bCs/>
          <w:sz w:val="28"/>
        </w:rPr>
        <w:t xml:space="preserve"> 1</w:t>
      </w:r>
      <w:r w:rsidR="00615C87">
        <w:rPr>
          <w:b/>
          <w:bCs/>
          <w:sz w:val="28"/>
        </w:rPr>
        <w:t xml:space="preserve"> – </w:t>
      </w:r>
      <w:r w:rsidR="00615C87" w:rsidRPr="00615C87">
        <w:rPr>
          <w:b/>
          <w:bCs/>
          <w:sz w:val="28"/>
        </w:rPr>
        <w:t xml:space="preserve">Распечатка файла </w:t>
      </w:r>
      <w:r w:rsidR="00615C87" w:rsidRPr="00615C87">
        <w:rPr>
          <w:b/>
          <w:sz w:val="28"/>
          <w:szCs w:val="28"/>
        </w:rPr>
        <w:t>«Образец 1 журнала»</w:t>
      </w:r>
    </w:p>
    <w:tbl>
      <w:tblPr>
        <w:tblW w:w="15041" w:type="dxa"/>
        <w:tblInd w:w="93" w:type="dxa"/>
        <w:tblLook w:val="04A0" w:firstRow="1" w:lastRow="0" w:firstColumn="1" w:lastColumn="0" w:noHBand="0" w:noVBand="1"/>
      </w:tblPr>
      <w:tblGrid>
        <w:gridCol w:w="7103"/>
        <w:gridCol w:w="7938"/>
      </w:tblGrid>
      <w:tr w:rsidR="00BC33E9" w:rsidRPr="00BC33E9" w:rsidTr="00312F29">
        <w:trPr>
          <w:trHeight w:val="322"/>
        </w:trPr>
        <w:tc>
          <w:tcPr>
            <w:tcW w:w="7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33E9" w:rsidRPr="00BC33E9" w:rsidRDefault="00BC33E9" w:rsidP="00BC33E9">
            <w:pPr>
              <w:jc w:val="center"/>
              <w:rPr>
                <w:b/>
                <w:bCs/>
                <w:sz w:val="26"/>
                <w:szCs w:val="26"/>
              </w:rPr>
            </w:pPr>
            <w:r w:rsidRPr="00BC33E9">
              <w:rPr>
                <w:b/>
                <w:bCs/>
                <w:sz w:val="26"/>
                <w:szCs w:val="26"/>
              </w:rPr>
              <w:t>Наименование характеристики</w:t>
            </w:r>
          </w:p>
        </w:tc>
        <w:tc>
          <w:tcPr>
            <w:tcW w:w="7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33E9" w:rsidRPr="00BC33E9" w:rsidRDefault="00BC33E9" w:rsidP="00BC33E9">
            <w:pPr>
              <w:jc w:val="center"/>
              <w:rPr>
                <w:b/>
                <w:bCs/>
                <w:sz w:val="26"/>
                <w:szCs w:val="26"/>
              </w:rPr>
            </w:pPr>
            <w:r w:rsidRPr="00BC33E9">
              <w:rPr>
                <w:b/>
                <w:bCs/>
                <w:sz w:val="26"/>
                <w:szCs w:val="26"/>
              </w:rPr>
              <w:t>Расшифровка характеристики</w:t>
            </w:r>
          </w:p>
        </w:tc>
      </w:tr>
      <w:tr w:rsidR="00BC33E9" w:rsidRPr="00BC33E9" w:rsidTr="00312F29">
        <w:trPr>
          <w:trHeight w:val="330"/>
        </w:trPr>
        <w:tc>
          <w:tcPr>
            <w:tcW w:w="71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C33E9" w:rsidRPr="00BC33E9" w:rsidRDefault="00BC33E9" w:rsidP="00BC33E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9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C33E9" w:rsidRPr="00BC33E9" w:rsidRDefault="00BC33E9" w:rsidP="00BC33E9">
            <w:pPr>
              <w:rPr>
                <w:b/>
                <w:bCs/>
                <w:sz w:val="26"/>
                <w:szCs w:val="26"/>
              </w:rPr>
            </w:pPr>
          </w:p>
        </w:tc>
      </w:tr>
      <w:tr w:rsidR="00BC33E9" w:rsidRPr="00BC33E9" w:rsidTr="00312F29">
        <w:trPr>
          <w:trHeight w:val="330"/>
        </w:trPr>
        <w:tc>
          <w:tcPr>
            <w:tcW w:w="7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Наименование оборудования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ПЭВМ "Prestigio"</w:t>
            </w:r>
          </w:p>
        </w:tc>
      </w:tr>
      <w:tr w:rsidR="00BC33E9" w:rsidRPr="00BC33E9" w:rsidTr="00312F29">
        <w:trPr>
          <w:trHeight w:val="615"/>
        </w:trPr>
        <w:tc>
          <w:tcPr>
            <w:tcW w:w="7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Тип или краткие технические характеристики, состав (при необходимости)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D46F11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Процессор -Core2Duo, ОЗУ 2048 mb, HDD 500 Gb, сетевая карта (встроеная), монитор PHILIPS LCD 190SW 19", мышь оптическая, клавиат</w:t>
            </w:r>
            <w:r w:rsidR="00D46F11">
              <w:rPr>
                <w:sz w:val="26"/>
                <w:szCs w:val="26"/>
              </w:rPr>
              <w:t>ура</w:t>
            </w:r>
          </w:p>
        </w:tc>
      </w:tr>
      <w:tr w:rsidR="00BC33E9" w:rsidRPr="00BC33E9" w:rsidTr="00312F29">
        <w:trPr>
          <w:trHeight w:val="330"/>
        </w:trPr>
        <w:tc>
          <w:tcPr>
            <w:tcW w:w="7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Изготовитель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ООО "Асбис"</w:t>
            </w:r>
          </w:p>
        </w:tc>
      </w:tr>
      <w:tr w:rsidR="00BC33E9" w:rsidRPr="00BC33E9" w:rsidTr="00312F29">
        <w:trPr>
          <w:trHeight w:val="285"/>
        </w:trPr>
        <w:tc>
          <w:tcPr>
            <w:tcW w:w="7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Примерная дата изготовления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2009 год</w:t>
            </w:r>
          </w:p>
        </w:tc>
      </w:tr>
      <w:tr w:rsidR="00BC33E9" w:rsidRPr="00BC33E9" w:rsidTr="00312F29">
        <w:trPr>
          <w:trHeight w:val="270"/>
        </w:trPr>
        <w:tc>
          <w:tcPr>
            <w:tcW w:w="7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Заводской номер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3740012</w:t>
            </w:r>
          </w:p>
        </w:tc>
      </w:tr>
      <w:tr w:rsidR="00BC33E9" w:rsidRPr="00BC33E9" w:rsidTr="00312F29">
        <w:trPr>
          <w:trHeight w:val="270"/>
        </w:trPr>
        <w:tc>
          <w:tcPr>
            <w:tcW w:w="7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Дата ввода в эксплуатацию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03.08.2009</w:t>
            </w:r>
          </w:p>
        </w:tc>
      </w:tr>
      <w:tr w:rsidR="00BC33E9" w:rsidRPr="00BC33E9" w:rsidTr="00312F29">
        <w:trPr>
          <w:trHeight w:val="270"/>
        </w:trPr>
        <w:tc>
          <w:tcPr>
            <w:tcW w:w="7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615C87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Инвентарны</w:t>
            </w:r>
            <w:r w:rsidR="00615C87">
              <w:rPr>
                <w:sz w:val="26"/>
                <w:szCs w:val="26"/>
              </w:rPr>
              <w:t>й</w:t>
            </w:r>
            <w:r w:rsidRPr="00BC33E9">
              <w:rPr>
                <w:sz w:val="26"/>
                <w:szCs w:val="26"/>
              </w:rPr>
              <w:t xml:space="preserve"> номер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11</w:t>
            </w:r>
          </w:p>
        </w:tc>
      </w:tr>
      <w:tr w:rsidR="00BC33E9" w:rsidRPr="00BC33E9" w:rsidTr="00312F29">
        <w:trPr>
          <w:trHeight w:val="270"/>
        </w:trPr>
        <w:tc>
          <w:tcPr>
            <w:tcW w:w="7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Место установки оборудования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Зал интернет-кафе</w:t>
            </w:r>
          </w:p>
        </w:tc>
      </w:tr>
      <w:tr w:rsidR="00BC33E9" w:rsidRPr="00BC33E9" w:rsidTr="00312F29">
        <w:trPr>
          <w:trHeight w:val="270"/>
        </w:trPr>
        <w:tc>
          <w:tcPr>
            <w:tcW w:w="7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Установленное программное обеспечение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Windows-XP(SP-3), сетевое ПО "Putty", программа «Почтовый кл</w:t>
            </w:r>
            <w:r w:rsidRPr="00BC33E9">
              <w:rPr>
                <w:sz w:val="26"/>
                <w:szCs w:val="26"/>
              </w:rPr>
              <w:t>и</w:t>
            </w:r>
            <w:r w:rsidRPr="00BC33E9">
              <w:rPr>
                <w:sz w:val="26"/>
                <w:szCs w:val="26"/>
              </w:rPr>
              <w:t>ент»</w:t>
            </w:r>
          </w:p>
        </w:tc>
      </w:tr>
      <w:tr w:rsidR="00312F29" w:rsidRPr="00BC33E9" w:rsidTr="00312F29">
        <w:trPr>
          <w:trHeight w:val="552"/>
        </w:trPr>
        <w:tc>
          <w:tcPr>
            <w:tcW w:w="7103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12F29" w:rsidRPr="00BC33E9" w:rsidRDefault="00312F2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Параметры режимов работы (из эксплуатационного докуме</w:t>
            </w:r>
            <w:r w:rsidRPr="00BC33E9">
              <w:rPr>
                <w:sz w:val="26"/>
                <w:szCs w:val="26"/>
              </w:rPr>
              <w:t>н</w:t>
            </w:r>
            <w:r w:rsidRPr="00BC33E9">
              <w:rPr>
                <w:sz w:val="26"/>
                <w:szCs w:val="26"/>
              </w:rPr>
              <w:t>та)</w:t>
            </w:r>
          </w:p>
        </w:tc>
        <w:tc>
          <w:tcPr>
            <w:tcW w:w="7938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</w:tcPr>
          <w:p w:rsidR="00312F29" w:rsidRPr="00BC33E9" w:rsidRDefault="00312F2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 xml:space="preserve">Температура -- 20 --25 град С, влажность 60-70 %, запылённость </w:t>
            </w:r>
            <w:r>
              <w:rPr>
                <w:sz w:val="26"/>
                <w:szCs w:val="26"/>
              </w:rPr>
              <w:t>–</w:t>
            </w:r>
            <w:r w:rsidRPr="00BC33E9">
              <w:rPr>
                <w:sz w:val="26"/>
                <w:szCs w:val="26"/>
              </w:rPr>
              <w:t xml:space="preserve"> не указана </w:t>
            </w:r>
          </w:p>
        </w:tc>
      </w:tr>
      <w:tr w:rsidR="00312F29" w:rsidRPr="00BC33E9" w:rsidTr="00312F29">
        <w:trPr>
          <w:trHeight w:val="647"/>
        </w:trPr>
        <w:tc>
          <w:tcPr>
            <w:tcW w:w="710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12F29" w:rsidRPr="00BC33E9" w:rsidRDefault="00312F29" w:rsidP="00312F2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Фактические условия эксплуатации в период наблюдений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312F29" w:rsidRPr="00BC33E9" w:rsidRDefault="00312F29" w:rsidP="00312F2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Температура -- 23 град С, влажность 70 %, запылённость не измер</w:t>
            </w:r>
            <w:r w:rsidRPr="00BC33E9">
              <w:rPr>
                <w:sz w:val="26"/>
                <w:szCs w:val="26"/>
              </w:rPr>
              <w:t>я</w:t>
            </w:r>
            <w:r w:rsidRPr="00BC33E9">
              <w:rPr>
                <w:sz w:val="26"/>
                <w:szCs w:val="26"/>
              </w:rPr>
              <w:t>лась</w:t>
            </w:r>
          </w:p>
        </w:tc>
      </w:tr>
      <w:tr w:rsidR="00BC33E9" w:rsidRPr="00BC33E9" w:rsidTr="00312F29">
        <w:trPr>
          <w:trHeight w:val="270"/>
        </w:trPr>
        <w:tc>
          <w:tcPr>
            <w:tcW w:w="71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ФИО заполняющего Журнал-1, телефон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Гаркун Лилия Антоновна, т. 017-208- 02-15, +375-29-694-24-47</w:t>
            </w:r>
          </w:p>
        </w:tc>
      </w:tr>
      <w:tr w:rsidR="00BC33E9" w:rsidRPr="00BC33E9" w:rsidTr="00312F29">
        <w:trPr>
          <w:trHeight w:val="270"/>
        </w:trPr>
        <w:tc>
          <w:tcPr>
            <w:tcW w:w="71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ФИО заполняющего Журнал-2, телефон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Кнак Иван Петрович, т. 017-208- 02-15, +375-29-764-28-15 (или Га</w:t>
            </w:r>
            <w:r w:rsidRPr="00BC33E9">
              <w:rPr>
                <w:sz w:val="26"/>
                <w:szCs w:val="26"/>
              </w:rPr>
              <w:t>р</w:t>
            </w:r>
            <w:r w:rsidRPr="00BC33E9">
              <w:rPr>
                <w:sz w:val="26"/>
                <w:szCs w:val="26"/>
              </w:rPr>
              <w:t>кун)</w:t>
            </w:r>
          </w:p>
        </w:tc>
      </w:tr>
      <w:tr w:rsidR="00312F29" w:rsidRPr="00BC33E9" w:rsidTr="00312F29">
        <w:trPr>
          <w:trHeight w:val="598"/>
        </w:trPr>
        <w:tc>
          <w:tcPr>
            <w:tcW w:w="710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12F29" w:rsidRPr="00BC33E9" w:rsidRDefault="00312F29" w:rsidP="00312F2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ФИО  отвечающего за достоверность информации в журн</w:t>
            </w:r>
            <w:r w:rsidRPr="00BC33E9">
              <w:rPr>
                <w:sz w:val="26"/>
                <w:szCs w:val="26"/>
              </w:rPr>
              <w:t>а</w:t>
            </w:r>
            <w:r w:rsidRPr="00BC33E9">
              <w:rPr>
                <w:sz w:val="26"/>
                <w:szCs w:val="26"/>
              </w:rPr>
              <w:t xml:space="preserve">лах,  телефон 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312F29" w:rsidRPr="00BC33E9" w:rsidRDefault="00312F2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Марков Михаил Сергеевич, т. 017-208- 02-15, +375-25-777-88-55</w:t>
            </w:r>
          </w:p>
          <w:p w:rsidR="00312F29" w:rsidRPr="00BC33E9" w:rsidRDefault="00312F29" w:rsidP="00BC33E9">
            <w:pPr>
              <w:jc w:val="both"/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 </w:t>
            </w:r>
          </w:p>
        </w:tc>
      </w:tr>
      <w:tr w:rsidR="00BC33E9" w:rsidRPr="00BC33E9" w:rsidTr="00312F29">
        <w:trPr>
          <w:trHeight w:val="289"/>
        </w:trPr>
        <w:tc>
          <w:tcPr>
            <w:tcW w:w="7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Период наблюдений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33E9" w:rsidRPr="00BC33E9" w:rsidRDefault="00BC33E9" w:rsidP="00BC33E9">
            <w:pPr>
              <w:rPr>
                <w:sz w:val="26"/>
                <w:szCs w:val="26"/>
              </w:rPr>
            </w:pPr>
            <w:r w:rsidRPr="00BC33E9">
              <w:rPr>
                <w:sz w:val="26"/>
                <w:szCs w:val="26"/>
              </w:rPr>
              <w:t>С 05.03.2010 по 31.05.2010</w:t>
            </w:r>
          </w:p>
        </w:tc>
      </w:tr>
    </w:tbl>
    <w:p w:rsidR="00312F29" w:rsidRDefault="00312F29" w:rsidP="00663D2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5041" w:type="dxa"/>
        <w:tblInd w:w="93" w:type="dxa"/>
        <w:tblLook w:val="04A0" w:firstRow="1" w:lastRow="0" w:firstColumn="1" w:lastColumn="0" w:noHBand="0" w:noVBand="1"/>
      </w:tblPr>
      <w:tblGrid>
        <w:gridCol w:w="2374"/>
        <w:gridCol w:w="760"/>
        <w:gridCol w:w="1198"/>
        <w:gridCol w:w="826"/>
        <w:gridCol w:w="714"/>
        <w:gridCol w:w="788"/>
        <w:gridCol w:w="1057"/>
        <w:gridCol w:w="1829"/>
        <w:gridCol w:w="1140"/>
        <w:gridCol w:w="1318"/>
        <w:gridCol w:w="1140"/>
        <w:gridCol w:w="1897"/>
      </w:tblGrid>
      <w:tr w:rsidR="00312F29" w:rsidRPr="00231F19" w:rsidTr="00312F29">
        <w:trPr>
          <w:trHeight w:val="285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sz w:val="28"/>
                <w:szCs w:val="28"/>
              </w:rPr>
            </w:pPr>
          </w:p>
        </w:tc>
        <w:tc>
          <w:tcPr>
            <w:tcW w:w="5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i/>
                <w:iCs/>
                <w:sz w:val="28"/>
                <w:szCs w:val="28"/>
              </w:rPr>
            </w:pPr>
            <w:r w:rsidRPr="00312F29">
              <w:rPr>
                <w:i/>
                <w:iCs/>
                <w:sz w:val="28"/>
                <w:szCs w:val="28"/>
              </w:rPr>
              <w:t>Заголовок первого листа журнала-1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</w:tr>
      <w:tr w:rsidR="00312F29" w:rsidRPr="00231F19" w:rsidTr="00312F29">
        <w:trPr>
          <w:trHeight w:val="285"/>
        </w:trPr>
        <w:tc>
          <w:tcPr>
            <w:tcW w:w="6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Таблица П.1.2. Журнал-1 для компьютера 11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</w:tr>
      <w:tr w:rsidR="00312F29" w:rsidRPr="00231F19" w:rsidTr="00312F29">
        <w:trPr>
          <w:trHeight w:val="285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sz w:val="28"/>
                <w:szCs w:val="28"/>
              </w:rPr>
            </w:pPr>
          </w:p>
        </w:tc>
        <w:tc>
          <w:tcPr>
            <w:tcW w:w="1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sz w:val="28"/>
                <w:szCs w:val="28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</w:tr>
      <w:tr w:rsidR="00312F29" w:rsidRPr="00231F19" w:rsidTr="00312F29">
        <w:trPr>
          <w:trHeight w:val="285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sz w:val="28"/>
                <w:szCs w:val="28"/>
              </w:rPr>
            </w:pPr>
          </w:p>
        </w:tc>
        <w:tc>
          <w:tcPr>
            <w:tcW w:w="4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i/>
                <w:iCs/>
                <w:sz w:val="28"/>
                <w:szCs w:val="28"/>
              </w:rPr>
            </w:pPr>
            <w:r w:rsidRPr="00312F29">
              <w:rPr>
                <w:i/>
                <w:iCs/>
                <w:sz w:val="28"/>
                <w:szCs w:val="28"/>
              </w:rPr>
              <w:t>Второй лист журнала-1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</w:tr>
      <w:tr w:rsidR="00312F29" w:rsidRPr="00231F19" w:rsidTr="00312F29">
        <w:trPr>
          <w:trHeight w:val="285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Продолжение табл. П.1.2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</w:tr>
      <w:tr w:rsidR="00312F29" w:rsidRPr="00231F19" w:rsidTr="009D3C26">
        <w:trPr>
          <w:trHeight w:val="285"/>
        </w:trPr>
        <w:tc>
          <w:tcPr>
            <w:tcW w:w="131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9D3C26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ЖУРНАЛ УЧЁТА НАРАБОТОК И ПРОСТОЕВ (ЖУРНАЛ-1)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</w:tr>
      <w:tr w:rsidR="00312F29" w:rsidRPr="00231F19" w:rsidTr="00312F29">
        <w:trPr>
          <w:trHeight w:val="300"/>
        </w:trPr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</w:p>
        </w:tc>
      </w:tr>
      <w:tr w:rsidR="00312F29" w:rsidRPr="00231F19" w:rsidTr="00312F29">
        <w:trPr>
          <w:trHeight w:val="300"/>
        </w:trPr>
        <w:tc>
          <w:tcPr>
            <w:tcW w:w="31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Время текущего состояния</w:t>
            </w:r>
          </w:p>
        </w:tc>
        <w:tc>
          <w:tcPr>
            <w:tcW w:w="534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Длительность текущего состояния (мин)</w:t>
            </w: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Приме-чание</w:t>
            </w:r>
          </w:p>
        </w:tc>
        <w:tc>
          <w:tcPr>
            <w:tcW w:w="1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ФИО сделавшего запись</w:t>
            </w:r>
          </w:p>
        </w:tc>
      </w:tr>
      <w:tr w:rsidR="00312F29" w:rsidRPr="00231F19" w:rsidTr="00312F29">
        <w:trPr>
          <w:trHeight w:val="300"/>
        </w:trPr>
        <w:tc>
          <w:tcPr>
            <w:tcW w:w="31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26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 xml:space="preserve">работа </w:t>
            </w:r>
          </w:p>
        </w:tc>
        <w:tc>
          <w:tcPr>
            <w:tcW w:w="4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простой</w:t>
            </w:r>
          </w:p>
        </w:tc>
        <w:tc>
          <w:tcPr>
            <w:tcW w:w="11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</w:tr>
      <w:tr w:rsidR="00312F29" w:rsidRPr="00231F19" w:rsidTr="00312F29">
        <w:trPr>
          <w:trHeight w:val="300"/>
        </w:trPr>
        <w:tc>
          <w:tcPr>
            <w:tcW w:w="31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окончание</w:t>
            </w:r>
          </w:p>
        </w:tc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 xml:space="preserve">отказ 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 xml:space="preserve">техобс-лужи-вание </w:t>
            </w:r>
          </w:p>
        </w:tc>
        <w:tc>
          <w:tcPr>
            <w:tcW w:w="131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 xml:space="preserve">прочие причины </w:t>
            </w:r>
          </w:p>
        </w:tc>
        <w:tc>
          <w:tcPr>
            <w:tcW w:w="11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</w:tr>
      <w:tr w:rsidR="00312F29" w:rsidRPr="00231F19" w:rsidTr="00312F29">
        <w:trPr>
          <w:trHeight w:val="315"/>
        </w:trPr>
        <w:tc>
          <w:tcPr>
            <w:tcW w:w="31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час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час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</w:tr>
      <w:tr w:rsidR="00312F29" w:rsidRPr="00231F19" w:rsidTr="00312F29">
        <w:trPr>
          <w:trHeight w:val="30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11</w:t>
            </w:r>
          </w:p>
        </w:tc>
      </w:tr>
      <w:tr w:rsidR="00312F29" w:rsidRPr="00231F19" w:rsidTr="00312F29">
        <w:trPr>
          <w:trHeight w:val="36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24.03.2010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540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36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25.03.2010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20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380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60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25.03.2010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jc w:val="center"/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См. журн-2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36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25.03.2010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140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jc w:val="center"/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jc w:val="center"/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36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26.03.2010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510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36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29.03.2010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60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29.03.2010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20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См. журн-2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36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29.03.2010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490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jc w:val="center"/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360"/>
        </w:trPr>
        <w:tc>
          <w:tcPr>
            <w:tcW w:w="3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29.03.2010 и т.д.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both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  <w:vertAlign w:val="superscript"/>
              </w:rPr>
              <w:t>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jc w:val="center"/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300"/>
        </w:trPr>
        <w:tc>
          <w:tcPr>
            <w:tcW w:w="66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Итого по данному листу Журнала-1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2070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300"/>
        </w:trPr>
        <w:tc>
          <w:tcPr>
            <w:tcW w:w="66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</w:tr>
      <w:tr w:rsidR="00312F29" w:rsidRPr="00231F19" w:rsidTr="00312F29">
        <w:trPr>
          <w:trHeight w:val="300"/>
        </w:trPr>
        <w:tc>
          <w:tcPr>
            <w:tcW w:w="66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right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Итого по всем листам Журнала-1, начиная с первого и заканчивая данным :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2250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110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  <w:tr w:rsidR="00312F29" w:rsidRPr="00231F19" w:rsidTr="00312F29">
        <w:trPr>
          <w:trHeight w:val="300"/>
        </w:trPr>
        <w:tc>
          <w:tcPr>
            <w:tcW w:w="66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29" w:rsidRPr="00231F19" w:rsidRDefault="00312F29" w:rsidP="009D3C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 </w:t>
            </w:r>
          </w:p>
        </w:tc>
      </w:tr>
      <w:tr w:rsidR="00312F29" w:rsidRPr="00231F19" w:rsidTr="00312F29">
        <w:trPr>
          <w:trHeight w:val="300"/>
        </w:trPr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Число отказов</w:t>
            </w:r>
          </w:p>
        </w:tc>
        <w:tc>
          <w:tcPr>
            <w:tcW w:w="1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на данном листе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jc w:val="right"/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по всем листам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2F29" w:rsidRPr="00231F19" w:rsidRDefault="00312F29" w:rsidP="009D3C26">
            <w:pPr>
              <w:jc w:val="right"/>
              <w:rPr>
                <w:sz w:val="22"/>
                <w:szCs w:val="22"/>
              </w:rPr>
            </w:pPr>
            <w:r w:rsidRPr="00231F19">
              <w:rPr>
                <w:sz w:val="22"/>
                <w:szCs w:val="22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F29" w:rsidRPr="00231F19" w:rsidRDefault="00312F29" w:rsidP="009D3C26">
            <w:pPr>
              <w:jc w:val="center"/>
              <w:rPr>
                <w:color w:val="000000"/>
                <w:sz w:val="22"/>
                <w:szCs w:val="22"/>
              </w:rPr>
            </w:pPr>
            <w:r w:rsidRPr="00231F19">
              <w:rPr>
                <w:color w:val="000000"/>
                <w:sz w:val="22"/>
                <w:szCs w:val="22"/>
              </w:rPr>
              <w:t>Гаркун</w:t>
            </w:r>
          </w:p>
        </w:tc>
      </w:tr>
    </w:tbl>
    <w:p w:rsidR="00BC33E9" w:rsidRDefault="00312F29" w:rsidP="00663D2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tbl>
      <w:tblPr>
        <w:tblW w:w="12187" w:type="dxa"/>
        <w:tblInd w:w="93" w:type="dxa"/>
        <w:tblLook w:val="04A0" w:firstRow="1" w:lastRow="0" w:firstColumn="1" w:lastColumn="0" w:noHBand="0" w:noVBand="1"/>
      </w:tblPr>
      <w:tblGrid>
        <w:gridCol w:w="1296"/>
        <w:gridCol w:w="560"/>
        <w:gridCol w:w="625"/>
        <w:gridCol w:w="611"/>
        <w:gridCol w:w="681"/>
        <w:gridCol w:w="960"/>
        <w:gridCol w:w="1223"/>
        <w:gridCol w:w="1000"/>
        <w:gridCol w:w="1223"/>
        <w:gridCol w:w="1120"/>
        <w:gridCol w:w="1487"/>
        <w:gridCol w:w="1401"/>
      </w:tblGrid>
      <w:tr w:rsidR="00B963D8" w:rsidRPr="00312F29" w:rsidTr="00312F29">
        <w:trPr>
          <w:trHeight w:val="28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4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i/>
                <w:iCs/>
                <w:sz w:val="28"/>
                <w:szCs w:val="28"/>
              </w:rPr>
            </w:pPr>
            <w:r w:rsidRPr="00312F29">
              <w:rPr>
                <w:i/>
                <w:iCs/>
                <w:sz w:val="28"/>
                <w:szCs w:val="28"/>
              </w:rPr>
              <w:t>Заголовок первого листа журнала-2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B963D8" w:rsidRPr="00312F29" w:rsidTr="00312F29">
        <w:trPr>
          <w:trHeight w:val="285"/>
        </w:trPr>
        <w:tc>
          <w:tcPr>
            <w:tcW w:w="59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Таблица П.1.3. Журнал-2  для компьютера 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B963D8" w:rsidRPr="00312F29" w:rsidTr="00312F29">
        <w:trPr>
          <w:trHeight w:val="28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B963D8" w:rsidRPr="00312F29" w:rsidTr="00312F29">
        <w:trPr>
          <w:trHeight w:val="28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3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i/>
                <w:iCs/>
                <w:sz w:val="28"/>
                <w:szCs w:val="28"/>
              </w:rPr>
            </w:pPr>
            <w:r w:rsidRPr="00312F29">
              <w:rPr>
                <w:i/>
                <w:iCs/>
                <w:sz w:val="28"/>
                <w:szCs w:val="28"/>
              </w:rPr>
              <w:t>Второй лист журнала-2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312F29" w:rsidRPr="00312F29" w:rsidTr="00312F29">
        <w:trPr>
          <w:trHeight w:val="285"/>
        </w:trPr>
        <w:tc>
          <w:tcPr>
            <w:tcW w:w="37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Продолжение табл. П.1.3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</w:tr>
      <w:tr w:rsidR="00B963D8" w:rsidRPr="00312F29" w:rsidTr="00312F29">
        <w:trPr>
          <w:trHeight w:val="28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B963D8" w:rsidRPr="00312F29" w:rsidTr="00312F29">
        <w:trPr>
          <w:trHeight w:val="285"/>
        </w:trPr>
        <w:tc>
          <w:tcPr>
            <w:tcW w:w="1218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jc w:val="center"/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ЖУРНАЛ УЧЁТА ОТКАЗОВ, ОШИБОК, СБОЕВ И ВОССТАНОВЛЕНИЙ  (ЖУРНАЛ-2)</w:t>
            </w:r>
          </w:p>
        </w:tc>
      </w:tr>
      <w:tr w:rsidR="00B963D8" w:rsidRPr="00B963D8" w:rsidTr="00312F29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rPr>
                <w:rFonts w:ascii="Arial" w:hAnsi="Arial" w:cs="Arial"/>
              </w:rPr>
            </w:pPr>
          </w:p>
        </w:tc>
      </w:tr>
      <w:tr w:rsidR="00B963D8" w:rsidRPr="00B963D8" w:rsidTr="00312F29">
        <w:trPr>
          <w:trHeight w:val="300"/>
        </w:trPr>
        <w:tc>
          <w:tcPr>
            <w:tcW w:w="129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Дата</w:t>
            </w:r>
          </w:p>
        </w:tc>
        <w:tc>
          <w:tcPr>
            <w:tcW w:w="2477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Время текущего с</w:t>
            </w:r>
            <w:r w:rsidRPr="00B963D8">
              <w:rPr>
                <w:color w:val="000000"/>
              </w:rPr>
              <w:t>о</w:t>
            </w:r>
            <w:r w:rsidRPr="00B963D8">
              <w:rPr>
                <w:color w:val="000000"/>
              </w:rPr>
              <w:t>стояния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Общая</w:t>
            </w:r>
          </w:p>
        </w:tc>
        <w:tc>
          <w:tcPr>
            <w:tcW w:w="456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Переходы, час</w:t>
            </w:r>
          </w:p>
        </w:tc>
        <w:tc>
          <w:tcPr>
            <w:tcW w:w="148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Примечание</w:t>
            </w:r>
          </w:p>
        </w:tc>
        <w:tc>
          <w:tcPr>
            <w:tcW w:w="140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ФИО сд</w:t>
            </w:r>
            <w:r w:rsidRPr="00B963D8">
              <w:rPr>
                <w:color w:val="000000"/>
              </w:rPr>
              <w:t>е</w:t>
            </w:r>
            <w:r w:rsidRPr="00B963D8">
              <w:rPr>
                <w:color w:val="000000"/>
              </w:rPr>
              <w:t>лавшего запись</w:t>
            </w:r>
          </w:p>
        </w:tc>
      </w:tr>
      <w:tr w:rsidR="00C85436" w:rsidRPr="00B963D8" w:rsidTr="009D3C26">
        <w:trPr>
          <w:trHeight w:val="600"/>
        </w:trPr>
        <w:tc>
          <w:tcPr>
            <w:tcW w:w="129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  <w:tc>
          <w:tcPr>
            <w:tcW w:w="2477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длит-ть</w:t>
            </w:r>
          </w:p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отказа,</w:t>
            </w:r>
          </w:p>
        </w:tc>
        <w:tc>
          <w:tcPr>
            <w:tcW w:w="122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ожидание</w:t>
            </w:r>
          </w:p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осмотра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осмотр</w:t>
            </w:r>
          </w:p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и ме</w:t>
            </w:r>
            <w:r w:rsidRPr="00B963D8">
              <w:rPr>
                <w:color w:val="000000"/>
              </w:rPr>
              <w:t>л</w:t>
            </w:r>
            <w:r w:rsidRPr="00B963D8">
              <w:rPr>
                <w:color w:val="000000"/>
              </w:rPr>
              <w:t>кий</w:t>
            </w:r>
          </w:p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ремонт</w:t>
            </w:r>
          </w:p>
        </w:tc>
        <w:tc>
          <w:tcPr>
            <w:tcW w:w="122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ожидание</w:t>
            </w:r>
          </w:p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крупного</w:t>
            </w:r>
          </w:p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ремонта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крупный ремонт</w:t>
            </w:r>
          </w:p>
        </w:tc>
        <w:tc>
          <w:tcPr>
            <w:tcW w:w="148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  <w:tc>
          <w:tcPr>
            <w:tcW w:w="140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</w:tr>
      <w:tr w:rsidR="00C85436" w:rsidRPr="00B963D8" w:rsidTr="009D3C26">
        <w:trPr>
          <w:trHeight w:val="300"/>
        </w:trPr>
        <w:tc>
          <w:tcPr>
            <w:tcW w:w="129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71677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Н</w:t>
            </w:r>
            <w:r w:rsidR="00C85436" w:rsidRPr="00B963D8">
              <w:rPr>
                <w:color w:val="000000"/>
              </w:rPr>
              <w:t>ачало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5436" w:rsidRPr="00B963D8" w:rsidRDefault="00C85436" w:rsidP="00B963D8">
            <w:pPr>
              <w:rPr>
                <w:color w:val="000000"/>
              </w:rPr>
            </w:pPr>
            <w:r w:rsidRPr="00B963D8">
              <w:rPr>
                <w:color w:val="000000"/>
              </w:rPr>
              <w:t>окончание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</w:p>
        </w:tc>
        <w:tc>
          <w:tcPr>
            <w:tcW w:w="12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</w:p>
        </w:tc>
        <w:tc>
          <w:tcPr>
            <w:tcW w:w="10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</w:p>
        </w:tc>
        <w:tc>
          <w:tcPr>
            <w:tcW w:w="12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  <w:tc>
          <w:tcPr>
            <w:tcW w:w="148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  <w:tc>
          <w:tcPr>
            <w:tcW w:w="140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</w:tr>
      <w:tr w:rsidR="00C85436" w:rsidRPr="00B963D8" w:rsidTr="009D3C26">
        <w:trPr>
          <w:trHeight w:val="300"/>
        </w:trPr>
        <w:tc>
          <w:tcPr>
            <w:tcW w:w="129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час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мин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час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мин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час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 </w:t>
            </w: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</w:p>
        </w:tc>
        <w:tc>
          <w:tcPr>
            <w:tcW w:w="12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B963D8" w:rsidRDefault="00C85436" w:rsidP="00B963D8">
            <w:pPr>
              <w:jc w:val="center"/>
              <w:rPr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  <w:tc>
          <w:tcPr>
            <w:tcW w:w="148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  <w:tc>
          <w:tcPr>
            <w:tcW w:w="140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85436" w:rsidRPr="00B963D8" w:rsidRDefault="00C85436" w:rsidP="00B963D8">
            <w:pPr>
              <w:rPr>
                <w:color w:val="000000"/>
              </w:rPr>
            </w:pPr>
          </w:p>
        </w:tc>
      </w:tr>
      <w:tr w:rsidR="00B963D8" w:rsidRPr="00B963D8" w:rsidTr="00312F29">
        <w:trPr>
          <w:trHeight w:val="315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11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12</w:t>
            </w:r>
          </w:p>
        </w:tc>
      </w:tr>
      <w:tr w:rsidR="00B963D8" w:rsidRPr="00B963D8" w:rsidTr="00312F29">
        <w:trPr>
          <w:trHeight w:val="6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25.03.2010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right"/>
              <w:rPr>
                <w:color w:val="000000"/>
              </w:rPr>
            </w:pPr>
            <w:r w:rsidRPr="00B963D8">
              <w:rPr>
                <w:color w:val="000000"/>
              </w:rPr>
              <w:t>15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  <w:vertAlign w:val="superscript"/>
              </w:rPr>
              <w:t>20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right"/>
              <w:rPr>
                <w:color w:val="000000"/>
              </w:rPr>
            </w:pPr>
            <w:r w:rsidRPr="00B963D8">
              <w:rPr>
                <w:color w:val="000000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  <w:vertAlign w:val="superscript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0,33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63D8" w:rsidRPr="00B963D8" w:rsidRDefault="00B963D8" w:rsidP="00B963D8">
            <w:pPr>
              <w:jc w:val="center"/>
              <w:rPr>
                <w:rFonts w:ascii="Arial" w:hAnsi="Arial" w:cs="Arial"/>
              </w:rPr>
            </w:pPr>
            <w:r w:rsidRPr="00B963D8">
              <w:rPr>
                <w:rFonts w:ascii="Arial" w:hAnsi="Arial" w:cs="Arial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63D8" w:rsidRPr="00B963D8" w:rsidRDefault="00B963D8" w:rsidP="00B963D8">
            <w:pPr>
              <w:jc w:val="center"/>
              <w:rPr>
                <w:rFonts w:ascii="Arial" w:hAnsi="Arial" w:cs="Arial"/>
              </w:rPr>
            </w:pPr>
            <w:r w:rsidRPr="00B963D8">
              <w:rPr>
                <w:rFonts w:ascii="Arial" w:hAnsi="Arial" w:cs="Arial"/>
              </w:rPr>
              <w:t>0,33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</w:rPr>
              <w:t>Замена планки п</w:t>
            </w:r>
            <w:r w:rsidRPr="00B963D8">
              <w:rPr>
                <w:color w:val="000000"/>
              </w:rPr>
              <w:t>а</w:t>
            </w:r>
            <w:r w:rsidRPr="00B963D8">
              <w:rPr>
                <w:color w:val="000000"/>
              </w:rPr>
              <w:t>мяти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Гаркун</w:t>
            </w:r>
          </w:p>
        </w:tc>
      </w:tr>
      <w:tr w:rsidR="00B963D8" w:rsidRPr="00B963D8" w:rsidTr="00312F29">
        <w:trPr>
          <w:trHeight w:val="6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29.03.2010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right"/>
              <w:rPr>
                <w:color w:val="000000"/>
              </w:rPr>
            </w:pPr>
            <w:r w:rsidRPr="00B963D8">
              <w:rPr>
                <w:color w:val="000000"/>
              </w:rPr>
              <w:t>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  <w:vertAlign w:val="superscript"/>
              </w:rPr>
              <w:t>10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right"/>
              <w:rPr>
                <w:color w:val="000000"/>
              </w:rPr>
            </w:pPr>
            <w:r w:rsidRPr="00B963D8">
              <w:rPr>
                <w:color w:val="000000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  <w:vertAlign w:val="superscript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0,17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63D8" w:rsidRPr="00B963D8" w:rsidRDefault="00B963D8" w:rsidP="00B963D8">
            <w:pPr>
              <w:jc w:val="center"/>
              <w:rPr>
                <w:rFonts w:ascii="Arial" w:hAnsi="Arial" w:cs="Arial"/>
              </w:rPr>
            </w:pPr>
            <w:r w:rsidRPr="00B963D8">
              <w:rPr>
                <w:rFonts w:ascii="Arial" w:hAnsi="Arial" w:cs="Arial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0,17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</w:rPr>
              <w:t>Замена мышки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Гаркун</w:t>
            </w:r>
          </w:p>
        </w:tc>
      </w:tr>
      <w:tr w:rsidR="00B963D8" w:rsidRPr="00312F29" w:rsidTr="00312F29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r w:rsidRPr="00312F29">
              <w:t> </w:t>
            </w:r>
          </w:p>
        </w:tc>
        <w:tc>
          <w:tcPr>
            <w:tcW w:w="2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jc w:val="right"/>
            </w:pPr>
            <w:r w:rsidRPr="00312F29">
              <w:t>Итого: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jc w:val="center"/>
            </w:pPr>
            <w:r w:rsidRPr="00312F29">
              <w:t>0,5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jc w:val="center"/>
            </w:pPr>
            <w:r w:rsidRPr="00312F29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jc w:val="center"/>
            </w:pPr>
            <w:r w:rsidRPr="00312F29">
              <w:t>0,5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jc w:val="center"/>
            </w:pPr>
            <w:r w:rsidRPr="00312F29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jc w:val="center"/>
            </w:pPr>
            <w:r w:rsidRPr="00312F29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r w:rsidRPr="00312F29"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312F29" w:rsidRDefault="00B963D8" w:rsidP="00B963D8">
            <w:pPr>
              <w:jc w:val="center"/>
              <w:rPr>
                <w:color w:val="000000"/>
              </w:rPr>
            </w:pPr>
            <w:r w:rsidRPr="00312F29">
              <w:rPr>
                <w:color w:val="000000"/>
              </w:rPr>
              <w:t>Гаркун</w:t>
            </w:r>
          </w:p>
        </w:tc>
      </w:tr>
    </w:tbl>
    <w:p w:rsidR="00BC33E9" w:rsidRDefault="00312F29" w:rsidP="00663D2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tbl>
      <w:tblPr>
        <w:tblW w:w="14231" w:type="dxa"/>
        <w:tblInd w:w="93" w:type="dxa"/>
        <w:tblLook w:val="04A0" w:firstRow="1" w:lastRow="0" w:firstColumn="1" w:lastColumn="0" w:noHBand="0" w:noVBand="1"/>
      </w:tblPr>
      <w:tblGrid>
        <w:gridCol w:w="1296"/>
        <w:gridCol w:w="550"/>
        <w:gridCol w:w="625"/>
        <w:gridCol w:w="605"/>
        <w:gridCol w:w="687"/>
        <w:gridCol w:w="1540"/>
        <w:gridCol w:w="2180"/>
        <w:gridCol w:w="1377"/>
        <w:gridCol w:w="1964"/>
        <w:gridCol w:w="971"/>
        <w:gridCol w:w="1035"/>
        <w:gridCol w:w="1401"/>
      </w:tblGrid>
      <w:tr w:rsidR="00B963D8" w:rsidRPr="00B963D8" w:rsidTr="00312F29">
        <w:trPr>
          <w:trHeight w:val="25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1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i/>
                <w:iCs/>
                <w:sz w:val="28"/>
                <w:szCs w:val="28"/>
              </w:rPr>
            </w:pPr>
            <w:r w:rsidRPr="00312F29">
              <w:rPr>
                <w:i/>
                <w:iCs/>
                <w:sz w:val="28"/>
                <w:szCs w:val="28"/>
              </w:rPr>
              <w:t>Заголовок первого листа дополнения к журналу-2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312F29" w:rsidRPr="00B963D8" w:rsidTr="009D3C26">
        <w:trPr>
          <w:trHeight w:val="255"/>
        </w:trPr>
        <w:tc>
          <w:tcPr>
            <w:tcW w:w="7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Таблица П.1.4. Журнал-2-доп для компьютера 11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</w:tr>
      <w:tr w:rsidR="00B963D8" w:rsidRPr="00B963D8" w:rsidTr="00312F29">
        <w:trPr>
          <w:trHeight w:val="25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B963D8" w:rsidRPr="00B963D8" w:rsidTr="00312F29">
        <w:trPr>
          <w:trHeight w:val="25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40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i/>
                <w:iCs/>
                <w:sz w:val="28"/>
                <w:szCs w:val="28"/>
              </w:rPr>
            </w:pPr>
            <w:r w:rsidRPr="00312F29">
              <w:rPr>
                <w:i/>
                <w:iCs/>
                <w:sz w:val="28"/>
                <w:szCs w:val="28"/>
              </w:rPr>
              <w:t>Второй лист журнала-2-доп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312F29" w:rsidRPr="00B963D8" w:rsidTr="009D3C26">
        <w:trPr>
          <w:trHeight w:val="255"/>
        </w:trPr>
        <w:tc>
          <w:tcPr>
            <w:tcW w:w="53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Продолжение табл. П.1.4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</w:p>
        </w:tc>
      </w:tr>
      <w:tr w:rsidR="00312F29" w:rsidRPr="00B963D8" w:rsidTr="009D3C26">
        <w:trPr>
          <w:trHeight w:val="375"/>
        </w:trPr>
        <w:tc>
          <w:tcPr>
            <w:tcW w:w="1423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ДОПОЛНЕНИЕ К ЖУРНАЛУ-2 (ПЕРВИЧНЫЙ АНАЛИЗ ОТКАЗОВ)</w:t>
            </w:r>
          </w:p>
        </w:tc>
      </w:tr>
      <w:tr w:rsidR="00B963D8" w:rsidRPr="00B963D8" w:rsidTr="00312F29">
        <w:trPr>
          <w:trHeight w:val="27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</w:tr>
      <w:tr w:rsidR="00B963D8" w:rsidRPr="00B963D8" w:rsidTr="00312F29">
        <w:trPr>
          <w:trHeight w:val="276"/>
        </w:trPr>
        <w:tc>
          <w:tcPr>
            <w:tcW w:w="129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Дата</w:t>
            </w:r>
          </w:p>
        </w:tc>
        <w:tc>
          <w:tcPr>
            <w:tcW w:w="2467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Время текущего с</w:t>
            </w:r>
            <w:r w:rsidRPr="00B963D8">
              <w:rPr>
                <w:color w:val="000000"/>
              </w:rPr>
              <w:t>о</w:t>
            </w:r>
            <w:r w:rsidRPr="00B963D8">
              <w:rPr>
                <w:color w:val="000000"/>
              </w:rPr>
              <w:t>стояния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Внешнее проявление отказа, сбоя, или ошибки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Наименование о</w:t>
            </w:r>
            <w:r w:rsidRPr="00B963D8">
              <w:t>т</w:t>
            </w:r>
            <w:r w:rsidRPr="00B963D8">
              <w:t>казавшей детали, сборочной един</w:t>
            </w:r>
            <w:r w:rsidRPr="00B963D8">
              <w:t>и</w:t>
            </w:r>
            <w:r w:rsidRPr="00B963D8">
              <w:t>цы, или пр</w:t>
            </w:r>
            <w:r w:rsidRPr="00B963D8">
              <w:t>о</w:t>
            </w:r>
            <w:r w:rsidRPr="00B963D8">
              <w:t>граммного пр</w:t>
            </w:r>
            <w:r w:rsidRPr="00B963D8">
              <w:t>о</w:t>
            </w:r>
            <w:r w:rsidRPr="00B963D8">
              <w:t>дукта, их вход</w:t>
            </w:r>
            <w:r w:rsidRPr="00B963D8">
              <w:t>и</w:t>
            </w:r>
            <w:r w:rsidRPr="00B963D8">
              <w:t>мость</w:t>
            </w:r>
          </w:p>
        </w:tc>
        <w:tc>
          <w:tcPr>
            <w:tcW w:w="137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Способ устранения отказа</w:t>
            </w:r>
          </w:p>
        </w:tc>
        <w:tc>
          <w:tcPr>
            <w:tcW w:w="397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Предполагаемая причина отказа, сбоя, ошибки</w:t>
            </w:r>
          </w:p>
        </w:tc>
        <w:tc>
          <w:tcPr>
            <w:tcW w:w="140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ФИО сд</w:t>
            </w:r>
            <w:r w:rsidRPr="00B963D8">
              <w:t>е</w:t>
            </w:r>
            <w:r w:rsidRPr="00B963D8">
              <w:t>лавшего запись</w:t>
            </w:r>
          </w:p>
        </w:tc>
      </w:tr>
      <w:tr w:rsidR="00B963D8" w:rsidRPr="00B963D8" w:rsidTr="00312F29">
        <w:trPr>
          <w:trHeight w:val="405"/>
        </w:trPr>
        <w:tc>
          <w:tcPr>
            <w:tcW w:w="129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</w:p>
        </w:tc>
        <w:tc>
          <w:tcPr>
            <w:tcW w:w="2467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21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137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397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140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963D8" w:rsidRPr="00B963D8" w:rsidRDefault="00B963D8" w:rsidP="00B963D8"/>
        </w:tc>
      </w:tr>
      <w:tr w:rsidR="00B963D8" w:rsidRPr="00B963D8" w:rsidTr="00312F29">
        <w:trPr>
          <w:trHeight w:val="300"/>
        </w:trPr>
        <w:tc>
          <w:tcPr>
            <w:tcW w:w="129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C71677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Н</w:t>
            </w:r>
            <w:r w:rsidR="00B963D8" w:rsidRPr="00B963D8">
              <w:rPr>
                <w:color w:val="000000"/>
              </w:rPr>
              <w:t>ачало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окончание</w:t>
            </w: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21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137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1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по мнению осматривающего</w:t>
            </w:r>
          </w:p>
        </w:tc>
        <w:tc>
          <w:tcPr>
            <w:tcW w:w="20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по мнению р</w:t>
            </w:r>
            <w:r w:rsidRPr="00B963D8">
              <w:t>е</w:t>
            </w:r>
            <w:r w:rsidRPr="00B963D8">
              <w:t>монтирующего</w:t>
            </w:r>
          </w:p>
        </w:tc>
        <w:tc>
          <w:tcPr>
            <w:tcW w:w="140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963D8" w:rsidRPr="00B963D8" w:rsidRDefault="00B963D8" w:rsidP="00B963D8"/>
        </w:tc>
      </w:tr>
      <w:tr w:rsidR="00B963D8" w:rsidRPr="00B963D8" w:rsidTr="00312F29">
        <w:trPr>
          <w:trHeight w:val="300"/>
        </w:trPr>
        <w:tc>
          <w:tcPr>
            <w:tcW w:w="129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час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мин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час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мин</w:t>
            </w: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21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137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1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20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3D8" w:rsidRPr="00B963D8" w:rsidRDefault="00B963D8" w:rsidP="00B963D8"/>
        </w:tc>
        <w:tc>
          <w:tcPr>
            <w:tcW w:w="140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963D8" w:rsidRPr="00B963D8" w:rsidRDefault="00B963D8" w:rsidP="00B963D8"/>
        </w:tc>
      </w:tr>
      <w:tr w:rsidR="00B963D8" w:rsidRPr="00B963D8" w:rsidTr="00312F29">
        <w:trPr>
          <w:trHeight w:val="315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8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9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963D8" w:rsidRPr="00B963D8" w:rsidRDefault="00B963D8" w:rsidP="00B963D8">
            <w:pPr>
              <w:jc w:val="right"/>
              <w:rPr>
                <w:color w:val="000000"/>
              </w:rPr>
            </w:pPr>
            <w:r w:rsidRPr="00B963D8">
              <w:rPr>
                <w:color w:val="000000"/>
              </w:rPr>
              <w:t>10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11</w:t>
            </w:r>
          </w:p>
        </w:tc>
      </w:tr>
      <w:tr w:rsidR="00B963D8" w:rsidRPr="00B963D8" w:rsidTr="00312F29">
        <w:trPr>
          <w:trHeight w:val="78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25.03.2010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</w:rPr>
              <w:t>15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  <w:vertAlign w:val="superscript"/>
              </w:rP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</w:rPr>
              <w:t>15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  <w:vertAlign w:val="superscript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Выпадение в BSOD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Планка памяти Kingston 1024Mb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Замена планки памяти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Брак</w:t>
            </w:r>
          </w:p>
        </w:tc>
        <w:tc>
          <w:tcPr>
            <w:tcW w:w="20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Брак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  <w:lang w:val="en-US"/>
              </w:rPr>
            </w:pPr>
            <w:r w:rsidRPr="00B963D8">
              <w:rPr>
                <w:color w:val="000000"/>
              </w:rPr>
              <w:t xml:space="preserve">Гаркун </w:t>
            </w:r>
          </w:p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Кнак</w:t>
            </w:r>
          </w:p>
        </w:tc>
      </w:tr>
      <w:tr w:rsidR="00B963D8" w:rsidRPr="00B963D8" w:rsidTr="00312F29">
        <w:trPr>
          <w:trHeight w:val="85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>29.03.2010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</w:rPr>
              <w:t>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  <w:vertAlign w:val="superscript"/>
              </w:rPr>
              <w:t>10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</w:rPr>
              <w:t>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rPr>
                <w:color w:val="000000"/>
              </w:rPr>
            </w:pPr>
            <w:r w:rsidRPr="00B963D8">
              <w:rPr>
                <w:color w:val="000000"/>
                <w:vertAlign w:val="superscript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Отказала левая кно</w:t>
            </w:r>
            <w:r w:rsidRPr="00B963D8">
              <w:t>п</w:t>
            </w:r>
            <w:r w:rsidRPr="00B963D8">
              <w:t>ка мыши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Компьютерная мышь Chicony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Замена мыши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Выработала р</w:t>
            </w:r>
            <w:r w:rsidRPr="00B963D8">
              <w:t>е</w:t>
            </w:r>
            <w:r w:rsidRPr="00B963D8">
              <w:t>сурс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3D8" w:rsidRPr="00B963D8" w:rsidRDefault="00B963D8" w:rsidP="00B963D8">
            <w:pPr>
              <w:jc w:val="center"/>
            </w:pPr>
            <w:r w:rsidRPr="00B963D8">
              <w:t>Выработала р</w:t>
            </w:r>
            <w:r w:rsidRPr="00B963D8">
              <w:t>е</w:t>
            </w:r>
            <w:r w:rsidRPr="00B963D8">
              <w:t>сурс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3D8" w:rsidRPr="00B963D8" w:rsidRDefault="00B963D8" w:rsidP="00B963D8">
            <w:pPr>
              <w:jc w:val="center"/>
              <w:rPr>
                <w:color w:val="000000"/>
                <w:lang w:val="en-US"/>
              </w:rPr>
            </w:pPr>
            <w:r w:rsidRPr="00B963D8">
              <w:rPr>
                <w:color w:val="000000"/>
              </w:rPr>
              <w:t>Гаркун</w:t>
            </w:r>
          </w:p>
          <w:p w:rsidR="00B963D8" w:rsidRPr="00B963D8" w:rsidRDefault="00B963D8" w:rsidP="00B963D8">
            <w:pPr>
              <w:jc w:val="center"/>
              <w:rPr>
                <w:color w:val="000000"/>
              </w:rPr>
            </w:pPr>
            <w:r w:rsidRPr="00B963D8">
              <w:rPr>
                <w:color w:val="000000"/>
              </w:rPr>
              <w:t xml:space="preserve"> Кнак</w:t>
            </w:r>
          </w:p>
        </w:tc>
      </w:tr>
    </w:tbl>
    <w:p w:rsidR="00B963D8" w:rsidRDefault="00312F29" w:rsidP="00663D2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tbl>
      <w:tblPr>
        <w:tblW w:w="11538" w:type="dxa"/>
        <w:tblInd w:w="93" w:type="dxa"/>
        <w:tblLook w:val="04A0" w:firstRow="1" w:lastRow="0" w:firstColumn="1" w:lastColumn="0" w:noHBand="0" w:noVBand="1"/>
      </w:tblPr>
      <w:tblGrid>
        <w:gridCol w:w="1296"/>
        <w:gridCol w:w="550"/>
        <w:gridCol w:w="625"/>
        <w:gridCol w:w="1292"/>
        <w:gridCol w:w="351"/>
        <w:gridCol w:w="274"/>
        <w:gridCol w:w="77"/>
        <w:gridCol w:w="389"/>
        <w:gridCol w:w="2092"/>
        <w:gridCol w:w="1647"/>
        <w:gridCol w:w="896"/>
        <w:gridCol w:w="1160"/>
        <w:gridCol w:w="889"/>
      </w:tblGrid>
      <w:tr w:rsidR="00B963D8" w:rsidRPr="00B963D8" w:rsidTr="00C85436">
        <w:trPr>
          <w:trHeight w:val="25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56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i/>
                <w:iCs/>
                <w:sz w:val="28"/>
                <w:szCs w:val="28"/>
              </w:rPr>
            </w:pPr>
            <w:r w:rsidRPr="00312F29">
              <w:rPr>
                <w:i/>
                <w:iCs/>
                <w:sz w:val="28"/>
                <w:szCs w:val="28"/>
              </w:rPr>
              <w:t>Заголовок первого листа журнала-3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B963D8" w:rsidRPr="00B963D8" w:rsidTr="00C85436">
        <w:trPr>
          <w:trHeight w:val="255"/>
        </w:trPr>
        <w:tc>
          <w:tcPr>
            <w:tcW w:w="69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Таблица П.1.5. Журнал-3  для компьютера 11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B963D8" w:rsidRPr="00B963D8" w:rsidTr="00C85436">
        <w:trPr>
          <w:trHeight w:val="25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B963D8" w:rsidRPr="00B963D8" w:rsidTr="00C85436">
        <w:trPr>
          <w:trHeight w:val="25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56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i/>
                <w:iCs/>
                <w:sz w:val="28"/>
                <w:szCs w:val="28"/>
              </w:rPr>
            </w:pPr>
            <w:r w:rsidRPr="00312F29">
              <w:rPr>
                <w:i/>
                <w:iCs/>
                <w:sz w:val="28"/>
                <w:szCs w:val="28"/>
              </w:rPr>
              <w:t>Второй лист журнала-3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B963D8" w:rsidRPr="00B963D8" w:rsidTr="00C85436">
        <w:trPr>
          <w:trHeight w:val="255"/>
        </w:trPr>
        <w:tc>
          <w:tcPr>
            <w:tcW w:w="41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  <w:r w:rsidRPr="00312F29">
              <w:rPr>
                <w:sz w:val="28"/>
                <w:szCs w:val="28"/>
              </w:rPr>
              <w:t>Продолжение табл. П.1.5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312F29" w:rsidRDefault="00B963D8" w:rsidP="00B963D8">
            <w:pPr>
              <w:rPr>
                <w:sz w:val="28"/>
                <w:szCs w:val="28"/>
              </w:rPr>
            </w:pPr>
          </w:p>
        </w:tc>
      </w:tr>
      <w:tr w:rsidR="00312F29" w:rsidRPr="00B963D8" w:rsidTr="00C85436">
        <w:trPr>
          <w:trHeight w:val="390"/>
        </w:trPr>
        <w:tc>
          <w:tcPr>
            <w:tcW w:w="115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F29" w:rsidRPr="00312F29" w:rsidRDefault="00312F29" w:rsidP="00B963D8">
            <w:pPr>
              <w:rPr>
                <w:sz w:val="28"/>
                <w:szCs w:val="28"/>
              </w:rPr>
            </w:pPr>
            <w:r w:rsidRPr="00312F29">
              <w:rPr>
                <w:bCs/>
                <w:sz w:val="28"/>
                <w:szCs w:val="28"/>
              </w:rPr>
              <w:t>ЖУРНАЛ УЧЁТА ТЕХОБСЛУЖИВАНИЯ  (ЖУРНАЛ-3)</w:t>
            </w:r>
          </w:p>
        </w:tc>
      </w:tr>
      <w:tr w:rsidR="00B963D8" w:rsidRPr="00B963D8" w:rsidTr="00C85436">
        <w:trPr>
          <w:trHeight w:val="25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2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/>
        </w:tc>
      </w:tr>
      <w:tr w:rsidR="00C85436" w:rsidRPr="00B963D8" w:rsidTr="00C85436">
        <w:trPr>
          <w:trHeight w:val="139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436" w:rsidRPr="00B963D8" w:rsidRDefault="00C85436" w:rsidP="00B963D8">
            <w:pPr>
              <w:jc w:val="center"/>
            </w:pPr>
            <w:r w:rsidRPr="00B963D8">
              <w:t>Дата про-</w:t>
            </w:r>
          </w:p>
          <w:p w:rsidR="00C85436" w:rsidRPr="00B963D8" w:rsidRDefault="00C85436" w:rsidP="00B963D8">
            <w:pPr>
              <w:jc w:val="center"/>
            </w:pPr>
            <w:r w:rsidRPr="00B963D8">
              <w:t>ведения</w:t>
            </w:r>
          </w:p>
          <w:p w:rsidR="00C85436" w:rsidRPr="00B963D8" w:rsidRDefault="00C85436" w:rsidP="00B963D8">
            <w:pPr>
              <w:jc w:val="center"/>
            </w:pPr>
            <w:r w:rsidRPr="00B963D8">
              <w:t>работ</w:t>
            </w:r>
          </w:p>
        </w:tc>
        <w:tc>
          <w:tcPr>
            <w:tcW w:w="3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85436" w:rsidRPr="00B963D8" w:rsidRDefault="00C85436" w:rsidP="00D84872">
            <w:pPr>
              <w:jc w:val="center"/>
            </w:pPr>
            <w:r w:rsidRPr="00B963D8">
              <w:t>Продолжительность</w:t>
            </w:r>
          </w:p>
          <w:p w:rsidR="00C85436" w:rsidRPr="00B963D8" w:rsidRDefault="00C85436" w:rsidP="00D84872">
            <w:pPr>
              <w:jc w:val="center"/>
            </w:pPr>
            <w:r w:rsidRPr="00B963D8">
              <w:t>проведения работ</w:t>
            </w:r>
          </w:p>
        </w:tc>
        <w:tc>
          <w:tcPr>
            <w:tcW w:w="2558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C85436" w:rsidRPr="00B963D8" w:rsidRDefault="00C85436" w:rsidP="00D84872">
            <w:pPr>
              <w:jc w:val="center"/>
            </w:pPr>
            <w:r w:rsidRPr="00B963D8">
              <w:t>Наименование работ</w:t>
            </w:r>
          </w:p>
          <w:p w:rsidR="00C85436" w:rsidRPr="00B963D8" w:rsidRDefault="00C85436" w:rsidP="00C85436">
            <w:pPr>
              <w:jc w:val="center"/>
            </w:pPr>
            <w:r w:rsidRPr="00B963D8">
              <w:t>по профилактике</w:t>
            </w:r>
            <w:r>
              <w:t xml:space="preserve"> </w:t>
            </w:r>
            <w:r w:rsidRPr="00B963D8">
              <w:t>и техобслуживанию</w:t>
            </w:r>
          </w:p>
          <w:p w:rsidR="00C85436" w:rsidRPr="00B963D8" w:rsidRDefault="00C85436" w:rsidP="00B963D8">
            <w:pPr>
              <w:jc w:val="center"/>
            </w:pPr>
            <w:r w:rsidRPr="00B963D8">
              <w:t> </w:t>
            </w:r>
          </w:p>
          <w:p w:rsidR="00C85436" w:rsidRPr="00B963D8" w:rsidRDefault="00C85436" w:rsidP="00B963D8">
            <w:pPr>
              <w:jc w:val="center"/>
            </w:pPr>
            <w:r w:rsidRPr="00B963D8">
              <w:t> </w:t>
            </w:r>
          </w:p>
        </w:tc>
        <w:tc>
          <w:tcPr>
            <w:tcW w:w="2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85436" w:rsidRPr="00B963D8" w:rsidRDefault="00C85436" w:rsidP="00D84872">
            <w:pPr>
              <w:jc w:val="center"/>
            </w:pPr>
            <w:r>
              <w:t>Наименование и к</w:t>
            </w:r>
            <w:r>
              <w:t>о</w:t>
            </w:r>
            <w:r>
              <w:t>личест</w:t>
            </w:r>
            <w:r w:rsidRPr="00B963D8">
              <w:t>во</w:t>
            </w:r>
          </w:p>
          <w:p w:rsidR="00C85436" w:rsidRPr="00B963D8" w:rsidRDefault="00C85436" w:rsidP="00D84872">
            <w:pPr>
              <w:jc w:val="center"/>
            </w:pPr>
            <w:r w:rsidRPr="00B963D8">
              <w:t>израсходованных</w:t>
            </w:r>
          </w:p>
          <w:p w:rsidR="00C85436" w:rsidRPr="00B963D8" w:rsidRDefault="00C85436" w:rsidP="00D84872">
            <w:pPr>
              <w:jc w:val="center"/>
            </w:pPr>
            <w:r w:rsidRPr="00B963D8">
              <w:t>материалов</w:t>
            </w:r>
          </w:p>
          <w:p w:rsidR="00C85436" w:rsidRPr="00B963D8" w:rsidRDefault="00C85436" w:rsidP="00B963D8">
            <w:pPr>
              <w:jc w:val="center"/>
            </w:pPr>
            <w:r w:rsidRPr="00B963D8">
              <w:t> </w:t>
            </w:r>
          </w:p>
          <w:p w:rsidR="00C85436" w:rsidRPr="00B963D8" w:rsidRDefault="00C85436" w:rsidP="00B963D8">
            <w:pPr>
              <w:jc w:val="center"/>
            </w:pPr>
            <w:r w:rsidRPr="00B963D8">
              <w:t> </w:t>
            </w:r>
          </w:p>
        </w:tc>
        <w:tc>
          <w:tcPr>
            <w:tcW w:w="20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85436" w:rsidRPr="00B963D8" w:rsidRDefault="00C85436" w:rsidP="00D84872">
            <w:pPr>
              <w:jc w:val="center"/>
            </w:pPr>
            <w:r w:rsidRPr="00B963D8">
              <w:t>ФИО и подпись</w:t>
            </w:r>
          </w:p>
          <w:p w:rsidR="00C85436" w:rsidRPr="00B963D8" w:rsidRDefault="00C85436" w:rsidP="00D84872">
            <w:pPr>
              <w:jc w:val="center"/>
            </w:pPr>
            <w:r w:rsidRPr="00B963D8">
              <w:t>выполнившего</w:t>
            </w:r>
          </w:p>
          <w:p w:rsidR="00C85436" w:rsidRPr="00B963D8" w:rsidRDefault="00C85436" w:rsidP="00D84872">
            <w:pPr>
              <w:jc w:val="center"/>
            </w:pPr>
            <w:r w:rsidRPr="00B963D8">
              <w:t>работы</w:t>
            </w:r>
          </w:p>
          <w:p w:rsidR="00C85436" w:rsidRPr="00B963D8" w:rsidRDefault="00C85436" w:rsidP="00B963D8">
            <w:pPr>
              <w:jc w:val="center"/>
            </w:pPr>
            <w:r w:rsidRPr="00B963D8">
              <w:t> </w:t>
            </w:r>
          </w:p>
          <w:p w:rsidR="00C85436" w:rsidRPr="00B963D8" w:rsidRDefault="00C85436" w:rsidP="00B963D8">
            <w:pPr>
              <w:jc w:val="center"/>
            </w:pPr>
            <w:r w:rsidRPr="00B963D8">
              <w:t> </w:t>
            </w:r>
          </w:p>
          <w:p w:rsidR="00C85436" w:rsidRPr="00B963D8" w:rsidRDefault="00C85436" w:rsidP="00B963D8">
            <w:pPr>
              <w:jc w:val="center"/>
            </w:pPr>
            <w:r w:rsidRPr="00B963D8">
              <w:t> </w:t>
            </w:r>
          </w:p>
        </w:tc>
      </w:tr>
      <w:tr w:rsidR="00C85436" w:rsidRPr="00B963D8" w:rsidTr="009D3C26">
        <w:trPr>
          <w:trHeight w:val="255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  <w:r w:rsidRPr="00B963D8">
              <w:t> 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71677" w:rsidP="00B963D8">
            <w:r w:rsidRPr="00B963D8">
              <w:t>Н</w:t>
            </w:r>
            <w:r w:rsidR="00C85436" w:rsidRPr="00B963D8">
              <w:t>ачало</w:t>
            </w:r>
          </w:p>
        </w:tc>
        <w:tc>
          <w:tcPr>
            <w:tcW w:w="1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85436" w:rsidP="00C85436">
            <w:pPr>
              <w:jc w:val="center"/>
            </w:pPr>
            <w:r w:rsidRPr="00B963D8">
              <w:t>окончание</w:t>
            </w:r>
          </w:p>
        </w:tc>
        <w:tc>
          <w:tcPr>
            <w:tcW w:w="2558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</w:p>
        </w:tc>
        <w:tc>
          <w:tcPr>
            <w:tcW w:w="254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</w:p>
        </w:tc>
        <w:tc>
          <w:tcPr>
            <w:tcW w:w="2049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85436" w:rsidRPr="00B963D8" w:rsidRDefault="00C85436" w:rsidP="00B963D8">
            <w:pPr>
              <w:jc w:val="center"/>
            </w:pPr>
          </w:p>
        </w:tc>
      </w:tr>
      <w:tr w:rsidR="00C85436" w:rsidRPr="00B963D8" w:rsidTr="009D3C26">
        <w:trPr>
          <w:trHeight w:val="25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  <w:r w:rsidRPr="00B963D8"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  <w:r w:rsidRPr="00B963D8">
              <w:t>час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  <w:r w:rsidRPr="00B963D8">
              <w:t>мин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  <w:r w:rsidRPr="00B963D8">
              <w:t>час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  <w:r w:rsidRPr="00B963D8">
              <w:t>мин</w:t>
            </w:r>
          </w:p>
        </w:tc>
        <w:tc>
          <w:tcPr>
            <w:tcW w:w="2558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  <w:r w:rsidRPr="00B963D8">
              <w:t>ветошь,   г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B963D8" w:rsidRDefault="00C85436" w:rsidP="00B963D8">
            <w:pPr>
              <w:jc w:val="center"/>
            </w:pPr>
            <w:r w:rsidRPr="00B963D8">
              <w:t>спирт, г</w:t>
            </w:r>
          </w:p>
        </w:tc>
        <w:tc>
          <w:tcPr>
            <w:tcW w:w="204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85436" w:rsidRPr="00B963D8" w:rsidRDefault="00C85436" w:rsidP="00B963D8">
            <w:pPr>
              <w:jc w:val="center"/>
            </w:pPr>
          </w:p>
        </w:tc>
      </w:tr>
      <w:tr w:rsidR="00B963D8" w:rsidRPr="00B963D8" w:rsidTr="00C85436">
        <w:trPr>
          <w:trHeight w:val="25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4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5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6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63D8" w:rsidRPr="00B963D8" w:rsidRDefault="00B963D8" w:rsidP="00B963D8">
            <w:pPr>
              <w:jc w:val="center"/>
            </w:pPr>
            <w:r w:rsidRPr="00B963D8"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63D8" w:rsidRPr="00B963D8" w:rsidRDefault="00B963D8" w:rsidP="00B963D8">
            <w:pPr>
              <w:jc w:val="right"/>
            </w:pPr>
            <w:r w:rsidRPr="00B963D8">
              <w:t>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63D8" w:rsidRPr="00B963D8" w:rsidRDefault="00B963D8" w:rsidP="00B963D8">
            <w:r w:rsidRPr="00B963D8">
              <w:t> </w:t>
            </w:r>
          </w:p>
        </w:tc>
      </w:tr>
      <w:tr w:rsidR="00C85436" w:rsidRPr="00C85436" w:rsidTr="00C85436">
        <w:trPr>
          <w:trHeight w:val="315"/>
        </w:trPr>
        <w:tc>
          <w:tcPr>
            <w:tcW w:w="12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  <w:r w:rsidRPr="00C85436">
              <w:t>29.03.2010</w:t>
            </w:r>
          </w:p>
          <w:p w:rsidR="00C85436" w:rsidRPr="00C85436" w:rsidRDefault="00C85436" w:rsidP="00B963D8">
            <w:pPr>
              <w:jc w:val="center"/>
            </w:pPr>
            <w:r w:rsidRPr="00C85436">
              <w:t> </w:t>
            </w:r>
          </w:p>
        </w:tc>
        <w:tc>
          <w:tcPr>
            <w:tcW w:w="5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  <w:r w:rsidRPr="00C85436">
              <w:t>17</w:t>
            </w:r>
          </w:p>
          <w:p w:rsidR="00C85436" w:rsidRPr="00C85436" w:rsidRDefault="00C85436" w:rsidP="00B963D8">
            <w:pPr>
              <w:jc w:val="center"/>
            </w:pPr>
            <w:r w:rsidRPr="00C85436">
              <w:t> </w:t>
            </w:r>
          </w:p>
        </w:tc>
        <w:tc>
          <w:tcPr>
            <w:tcW w:w="62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C85436" w:rsidRPr="00C85436" w:rsidRDefault="00C85436" w:rsidP="00B963D8">
            <w:pPr>
              <w:jc w:val="center"/>
            </w:pPr>
            <w:r w:rsidRPr="00C85436">
              <w:t>30</w:t>
            </w:r>
          </w:p>
          <w:p w:rsidR="00C85436" w:rsidRPr="00C85436" w:rsidRDefault="00C85436" w:rsidP="00B963D8">
            <w:pPr>
              <w:jc w:val="center"/>
            </w:pPr>
            <w:r w:rsidRPr="00C85436">
              <w:t> </w:t>
            </w:r>
          </w:p>
        </w:tc>
        <w:tc>
          <w:tcPr>
            <w:tcW w:w="12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  <w:r w:rsidRPr="00C85436">
              <w:t>18</w:t>
            </w:r>
          </w:p>
          <w:p w:rsidR="00C85436" w:rsidRPr="00C85436" w:rsidRDefault="00C85436" w:rsidP="00B963D8">
            <w:pPr>
              <w:jc w:val="center"/>
            </w:pPr>
            <w:r w:rsidRPr="00C85436">
              <w:t> </w:t>
            </w:r>
          </w:p>
        </w:tc>
        <w:tc>
          <w:tcPr>
            <w:tcW w:w="6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5436" w:rsidRPr="00C85436" w:rsidRDefault="00C85436" w:rsidP="00C85436">
            <w:pPr>
              <w:jc w:val="center"/>
            </w:pPr>
            <w:r w:rsidRPr="00C85436">
              <w:t>00</w:t>
            </w:r>
          </w:p>
          <w:p w:rsidR="00C85436" w:rsidRPr="00C85436" w:rsidRDefault="00C85436" w:rsidP="00B963D8">
            <w:pPr>
              <w:jc w:val="center"/>
            </w:pPr>
            <w:r w:rsidRPr="00C85436">
              <w:t> </w:t>
            </w:r>
          </w:p>
        </w:tc>
        <w:tc>
          <w:tcPr>
            <w:tcW w:w="2558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  <w:r w:rsidRPr="00C85436">
              <w:t xml:space="preserve">протирка контактов, </w:t>
            </w:r>
          </w:p>
          <w:p w:rsidR="00C85436" w:rsidRPr="00C85436" w:rsidRDefault="00C85436" w:rsidP="00B963D8">
            <w:pPr>
              <w:jc w:val="center"/>
            </w:pPr>
            <w:r w:rsidRPr="00C85436">
              <w:t>диагностика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  <w:r w:rsidRPr="00C85436">
              <w:t>10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  <w:r w:rsidRPr="00C85436">
              <w:t>10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C85436" w:rsidRDefault="00C85436" w:rsidP="00B963D8">
            <w:pPr>
              <w:jc w:val="center"/>
              <w:rPr>
                <w:color w:val="000000"/>
              </w:rPr>
            </w:pPr>
            <w:r w:rsidRPr="00C85436">
              <w:rPr>
                <w:color w:val="000000"/>
              </w:rPr>
              <w:t>Гаркун</w:t>
            </w:r>
          </w:p>
          <w:p w:rsidR="00C85436" w:rsidRPr="00C85436" w:rsidRDefault="00C85436" w:rsidP="00B963D8">
            <w:r w:rsidRPr="00C85436">
              <w:t> </w:t>
            </w:r>
          </w:p>
        </w:tc>
      </w:tr>
      <w:tr w:rsidR="00C85436" w:rsidRPr="00C85436" w:rsidTr="00C85436">
        <w:trPr>
          <w:trHeight w:val="255"/>
        </w:trPr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</w:p>
        </w:tc>
        <w:tc>
          <w:tcPr>
            <w:tcW w:w="5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</w:p>
        </w:tc>
        <w:tc>
          <w:tcPr>
            <w:tcW w:w="62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5436" w:rsidRPr="00C85436" w:rsidRDefault="00C85436" w:rsidP="00B963D8">
            <w:pPr>
              <w:jc w:val="center"/>
            </w:pPr>
          </w:p>
        </w:tc>
        <w:tc>
          <w:tcPr>
            <w:tcW w:w="12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</w:p>
        </w:tc>
        <w:tc>
          <w:tcPr>
            <w:tcW w:w="6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</w:p>
        </w:tc>
        <w:tc>
          <w:tcPr>
            <w:tcW w:w="2558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  <w:r w:rsidRPr="00C85436"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pPr>
              <w:jc w:val="center"/>
            </w:pPr>
            <w:r w:rsidRPr="00C85436"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r w:rsidRPr="00C85436"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C85436" w:rsidRDefault="00C85436" w:rsidP="00B963D8">
            <w:r w:rsidRPr="00C85436">
              <w:t> </w:t>
            </w:r>
          </w:p>
        </w:tc>
      </w:tr>
    </w:tbl>
    <w:p w:rsidR="00B963D8" w:rsidRPr="00C85436" w:rsidRDefault="00B963D8" w:rsidP="00663D21">
      <w:pPr>
        <w:ind w:firstLine="709"/>
        <w:jc w:val="both"/>
        <w:rPr>
          <w:sz w:val="28"/>
          <w:szCs w:val="28"/>
          <w:lang w:val="en-US"/>
        </w:rPr>
      </w:pPr>
    </w:p>
    <w:p w:rsidR="00663D21" w:rsidRDefault="00663D21" w:rsidP="00663D21">
      <w:pPr>
        <w:ind w:firstLine="709"/>
        <w:jc w:val="both"/>
        <w:rPr>
          <w:sz w:val="28"/>
          <w:szCs w:val="28"/>
        </w:rPr>
      </w:pPr>
    </w:p>
    <w:p w:rsidR="00BC33E9" w:rsidRDefault="00BC33E9" w:rsidP="00663D21">
      <w:pPr>
        <w:ind w:left="57" w:right="57"/>
        <w:jc w:val="both"/>
        <w:rPr>
          <w:sz w:val="28"/>
          <w:szCs w:val="28"/>
        </w:rPr>
        <w:sectPr w:rsidR="00BC33E9" w:rsidSect="00312F29">
          <w:pgSz w:w="16838" w:h="11906" w:orient="landscape"/>
          <w:pgMar w:top="1276" w:right="624" w:bottom="567" w:left="1259" w:header="709" w:footer="709" w:gutter="0"/>
          <w:cols w:space="708"/>
          <w:docGrid w:linePitch="360"/>
        </w:sectPr>
      </w:pPr>
    </w:p>
    <w:p w:rsidR="00663D21" w:rsidRDefault="00663D21" w:rsidP="00663D21">
      <w:pPr>
        <w:ind w:left="57" w:right="57"/>
        <w:jc w:val="both"/>
        <w:rPr>
          <w:sz w:val="28"/>
          <w:szCs w:val="28"/>
        </w:rPr>
      </w:pPr>
    </w:p>
    <w:p w:rsidR="00663D21" w:rsidRDefault="00663D21" w:rsidP="00663D21">
      <w:pPr>
        <w:spacing w:after="200" w:line="276" w:lineRule="auto"/>
        <w:rPr>
          <w:b/>
          <w:bCs/>
          <w:sz w:val="28"/>
        </w:rPr>
      </w:pPr>
      <w:r w:rsidRPr="00791412">
        <w:rPr>
          <w:b/>
          <w:bCs/>
          <w:sz w:val="28"/>
        </w:rPr>
        <w:t>ПРИЛОЖЕНИЕ</w:t>
      </w:r>
      <w:r>
        <w:rPr>
          <w:b/>
          <w:bCs/>
          <w:sz w:val="28"/>
        </w:rPr>
        <w:t xml:space="preserve"> 2 </w:t>
      </w:r>
      <w:r w:rsidR="00615C87">
        <w:rPr>
          <w:b/>
          <w:bCs/>
          <w:sz w:val="28"/>
        </w:rPr>
        <w:t>–</w:t>
      </w:r>
      <w:r>
        <w:rPr>
          <w:b/>
          <w:bCs/>
          <w:sz w:val="28"/>
        </w:rPr>
        <w:t xml:space="preserve"> Распечатка файла </w:t>
      </w:r>
      <w:r w:rsidRPr="00FA3173">
        <w:rPr>
          <w:b/>
          <w:sz w:val="28"/>
          <w:szCs w:val="28"/>
        </w:rPr>
        <w:t xml:space="preserve">«Образец </w:t>
      </w:r>
      <w:r>
        <w:rPr>
          <w:b/>
          <w:sz w:val="28"/>
          <w:szCs w:val="28"/>
        </w:rPr>
        <w:t>2</w:t>
      </w:r>
      <w:r w:rsidRPr="00FA3173">
        <w:rPr>
          <w:b/>
          <w:sz w:val="28"/>
          <w:szCs w:val="28"/>
        </w:rPr>
        <w:t xml:space="preserve"> Журнала»</w:t>
      </w:r>
    </w:p>
    <w:p w:rsidR="00663D21" w:rsidRDefault="00312F29" w:rsidP="00663D21">
      <w:pPr>
        <w:ind w:firstLine="709"/>
        <w:jc w:val="both"/>
        <w:rPr>
          <w:sz w:val="28"/>
          <w:szCs w:val="28"/>
        </w:rPr>
      </w:pPr>
      <w:r w:rsidRPr="00312F29">
        <w:rPr>
          <w:sz w:val="28"/>
          <w:szCs w:val="28"/>
        </w:rPr>
        <w:t>ЖУРНАЛ УЧЁТА НАРАБОТОК И ПРОСТОЕВ (ЖУРНАЛ-1)</w:t>
      </w:r>
    </w:p>
    <w:p w:rsidR="00312F29" w:rsidRDefault="00312F29" w:rsidP="00663D21">
      <w:pPr>
        <w:ind w:firstLine="709"/>
        <w:jc w:val="both"/>
        <w:rPr>
          <w:sz w:val="28"/>
          <w:szCs w:val="28"/>
        </w:rPr>
      </w:pPr>
    </w:p>
    <w:tbl>
      <w:tblPr>
        <w:tblW w:w="12780" w:type="dxa"/>
        <w:tblInd w:w="93" w:type="dxa"/>
        <w:tblLook w:val="04A0" w:firstRow="1" w:lastRow="0" w:firstColumn="1" w:lastColumn="0" w:noHBand="0" w:noVBand="1"/>
      </w:tblPr>
      <w:tblGrid>
        <w:gridCol w:w="2060"/>
        <w:gridCol w:w="960"/>
        <w:gridCol w:w="960"/>
        <w:gridCol w:w="960"/>
        <w:gridCol w:w="960"/>
        <w:gridCol w:w="960"/>
        <w:gridCol w:w="960"/>
        <w:gridCol w:w="960"/>
        <w:gridCol w:w="1640"/>
        <w:gridCol w:w="960"/>
        <w:gridCol w:w="1400"/>
      </w:tblGrid>
      <w:tr w:rsidR="00D84872" w:rsidRPr="00312F29" w:rsidTr="00D84872">
        <w:trPr>
          <w:trHeight w:val="285"/>
        </w:trPr>
        <w:tc>
          <w:tcPr>
            <w:tcW w:w="2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Время текущего состояния</w:t>
            </w:r>
          </w:p>
        </w:tc>
        <w:tc>
          <w:tcPr>
            <w:tcW w:w="452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Длительность текущего состояния (мин)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Приме-чание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ФИО сд</w:t>
            </w:r>
            <w:r w:rsidRPr="00312F29">
              <w:rPr>
                <w:bCs/>
                <w:color w:val="000000"/>
                <w:sz w:val="22"/>
                <w:szCs w:val="22"/>
              </w:rPr>
              <w:t>е</w:t>
            </w:r>
            <w:r w:rsidRPr="00312F29">
              <w:rPr>
                <w:bCs/>
                <w:color w:val="000000"/>
                <w:sz w:val="22"/>
                <w:szCs w:val="22"/>
              </w:rPr>
              <w:t>лавшего запись</w:t>
            </w:r>
          </w:p>
        </w:tc>
      </w:tr>
      <w:tr w:rsidR="00D84872" w:rsidRPr="00312F29" w:rsidTr="00D84872">
        <w:trPr>
          <w:trHeight w:val="285"/>
        </w:trPr>
        <w:tc>
          <w:tcPr>
            <w:tcW w:w="2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 xml:space="preserve">работа </w:t>
            </w:r>
          </w:p>
        </w:tc>
        <w:tc>
          <w:tcPr>
            <w:tcW w:w="3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простой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 w:rsidR="00D84872" w:rsidRPr="00312F29" w:rsidTr="00D84872">
        <w:trPr>
          <w:trHeight w:val="285"/>
        </w:trPr>
        <w:tc>
          <w:tcPr>
            <w:tcW w:w="2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окончание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 xml:space="preserve">отказ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 xml:space="preserve">техобс-лужи-вание 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прочие прич</w:t>
            </w:r>
            <w:r w:rsidRPr="00312F29">
              <w:rPr>
                <w:bCs/>
                <w:color w:val="000000"/>
                <w:sz w:val="22"/>
                <w:szCs w:val="22"/>
              </w:rPr>
              <w:t>и</w:t>
            </w:r>
            <w:r w:rsidRPr="00312F29">
              <w:rPr>
                <w:bCs/>
                <w:color w:val="000000"/>
                <w:sz w:val="22"/>
                <w:szCs w:val="22"/>
              </w:rPr>
              <w:t xml:space="preserve">ны 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 w:rsidR="00D84872" w:rsidRPr="00312F29" w:rsidTr="00D84872">
        <w:trPr>
          <w:trHeight w:val="645"/>
        </w:trPr>
        <w:tc>
          <w:tcPr>
            <w:tcW w:w="2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час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час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312F29" w:rsidRDefault="00D84872" w:rsidP="00D8487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312F29">
              <w:rPr>
                <w:bCs/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312F29" w:rsidRDefault="00D84872" w:rsidP="00D84872"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 w:rsidR="00D84872" w:rsidRPr="00312F29" w:rsidTr="00D84872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84872" w:rsidRPr="00312F29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312F29">
              <w:rPr>
                <w:color w:val="000000"/>
                <w:sz w:val="22"/>
                <w:szCs w:val="22"/>
              </w:rPr>
              <w:t>11</w:t>
            </w:r>
          </w:p>
        </w:tc>
      </w:tr>
      <w:tr w:rsidR="00D84872" w:rsidRPr="00312F29" w:rsidTr="00D84872">
        <w:trPr>
          <w:trHeight w:val="36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05.03.2010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Гаркун</w:t>
            </w:r>
          </w:p>
        </w:tc>
      </w:tr>
      <w:tr w:rsidR="00D84872" w:rsidRPr="00312F29" w:rsidTr="00D84872">
        <w:trPr>
          <w:trHeight w:val="36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и т.д.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</w:tr>
      <w:tr w:rsidR="00D84872" w:rsidRPr="00312F29" w:rsidTr="00D84872">
        <w:trPr>
          <w:trHeight w:val="36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24.03.2010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C71677" w:rsidRDefault="00D84872" w:rsidP="00D84872">
            <w:r w:rsidRPr="00C71677"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Гаркун</w:t>
            </w:r>
          </w:p>
        </w:tc>
      </w:tr>
      <w:tr w:rsidR="00D84872" w:rsidRPr="00312F29" w:rsidTr="00D84872">
        <w:trPr>
          <w:trHeight w:val="36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и т.д.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C71677" w:rsidRDefault="00D84872" w:rsidP="00D84872">
            <w:r w:rsidRPr="00C71677"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C71677" w:rsidRDefault="00D84872" w:rsidP="00D84872">
            <w:r w:rsidRPr="00C71677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</w:tr>
      <w:tr w:rsidR="00D84872" w:rsidRPr="00312F29" w:rsidTr="00D84872">
        <w:trPr>
          <w:trHeight w:val="36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31.05.2010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Гаркун</w:t>
            </w:r>
          </w:p>
        </w:tc>
      </w:tr>
      <w:tr w:rsidR="00D84872" w:rsidRPr="00312F29" w:rsidTr="00D84872">
        <w:trPr>
          <w:trHeight w:val="36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</w:tr>
      <w:tr w:rsidR="00D84872" w:rsidRPr="00312F29" w:rsidTr="00D84872">
        <w:trPr>
          <w:trHeight w:val="36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</w:tr>
      <w:tr w:rsidR="00D84872" w:rsidRPr="00312F29" w:rsidTr="00D84872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Итого по  Жу</w:t>
            </w:r>
            <w:r w:rsidRPr="00C71677">
              <w:rPr>
                <w:color w:val="000000"/>
              </w:rPr>
              <w:t>р</w:t>
            </w:r>
            <w:r w:rsidRPr="00C71677">
              <w:rPr>
                <w:color w:val="000000"/>
              </w:rPr>
              <w:t>налу-1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25500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2540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420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C71677" w:rsidRDefault="00D84872" w:rsidP="00D84872">
            <w:pPr>
              <w:jc w:val="center"/>
            </w:pPr>
            <w:r w:rsidRPr="00C71677"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Гаркун</w:t>
            </w:r>
          </w:p>
        </w:tc>
      </w:tr>
      <w:tr w:rsidR="00D84872" w:rsidRPr="00312F29" w:rsidTr="00D84872">
        <w:trPr>
          <w:trHeight w:val="37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Отказов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right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rPr>
                <w:color w:val="000000"/>
              </w:rPr>
            </w:pPr>
            <w:r w:rsidRPr="00C71677">
              <w:rPr>
                <w:color w:val="000000"/>
                <w:vertAlign w:val="superscri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both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C71677" w:rsidRDefault="00D84872" w:rsidP="00D84872">
            <w:pPr>
              <w:jc w:val="center"/>
            </w:pPr>
            <w:r w:rsidRPr="00C71677"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C71677" w:rsidRDefault="00D84872" w:rsidP="00D84872">
            <w:pPr>
              <w:jc w:val="center"/>
              <w:rPr>
                <w:color w:val="000000"/>
              </w:rPr>
            </w:pPr>
            <w:r w:rsidRPr="00C71677">
              <w:rPr>
                <w:color w:val="000000"/>
              </w:rPr>
              <w:t>Гаркун</w:t>
            </w:r>
          </w:p>
        </w:tc>
      </w:tr>
    </w:tbl>
    <w:p w:rsidR="00D84872" w:rsidRDefault="00312F29" w:rsidP="00663D2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312F29">
        <w:rPr>
          <w:sz w:val="28"/>
          <w:szCs w:val="28"/>
        </w:rPr>
        <w:lastRenderedPageBreak/>
        <w:t>ЖУРНАЛ УЧЁТА ОТКАЗОВ, ОШИБОК, СБОЕВ И ВОССТАНОВЛЕНИЙ  (ЖУРНАЛ-2)</w:t>
      </w:r>
    </w:p>
    <w:p w:rsidR="00312F29" w:rsidRDefault="00312F29" w:rsidP="00663D21">
      <w:pPr>
        <w:ind w:firstLine="709"/>
        <w:jc w:val="both"/>
        <w:rPr>
          <w:sz w:val="28"/>
          <w:szCs w:val="28"/>
        </w:rPr>
      </w:pPr>
    </w:p>
    <w:tbl>
      <w:tblPr>
        <w:tblW w:w="12537" w:type="dxa"/>
        <w:tblInd w:w="93" w:type="dxa"/>
        <w:tblLook w:val="04A0" w:firstRow="1" w:lastRow="0" w:firstColumn="1" w:lastColumn="0" w:noHBand="0" w:noVBand="1"/>
      </w:tblPr>
      <w:tblGrid>
        <w:gridCol w:w="1206"/>
        <w:gridCol w:w="522"/>
        <w:gridCol w:w="687"/>
        <w:gridCol w:w="611"/>
        <w:gridCol w:w="681"/>
        <w:gridCol w:w="1160"/>
        <w:gridCol w:w="1223"/>
        <w:gridCol w:w="1120"/>
        <w:gridCol w:w="1223"/>
        <w:gridCol w:w="1240"/>
        <w:gridCol w:w="1487"/>
        <w:gridCol w:w="1401"/>
      </w:tblGrid>
      <w:tr w:rsidR="00C85436" w:rsidRPr="00D84872" w:rsidTr="009D3C26">
        <w:trPr>
          <w:trHeight w:val="300"/>
        </w:trPr>
        <w:tc>
          <w:tcPr>
            <w:tcW w:w="12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Дата</w:t>
            </w:r>
          </w:p>
        </w:tc>
        <w:tc>
          <w:tcPr>
            <w:tcW w:w="2477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Время текущего с</w:t>
            </w:r>
            <w:r w:rsidRPr="00D84872">
              <w:t>о</w:t>
            </w:r>
            <w:r w:rsidRPr="00D84872">
              <w:t>стояния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Общая</w:t>
            </w:r>
          </w:p>
          <w:p w:rsidR="00C85436" w:rsidRPr="00D84872" w:rsidRDefault="00C85436" w:rsidP="00D84872">
            <w:pPr>
              <w:jc w:val="center"/>
            </w:pPr>
            <w:r w:rsidRPr="00D84872">
              <w:t>длит-ть</w:t>
            </w:r>
          </w:p>
          <w:p w:rsidR="00C85436" w:rsidRPr="00D84872" w:rsidRDefault="00C85436" w:rsidP="00D84872">
            <w:pPr>
              <w:jc w:val="center"/>
            </w:pPr>
            <w:r w:rsidRPr="00D84872">
              <w:t>отказа,</w:t>
            </w:r>
          </w:p>
        </w:tc>
        <w:tc>
          <w:tcPr>
            <w:tcW w:w="480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Переходы, час</w:t>
            </w:r>
          </w:p>
        </w:tc>
        <w:tc>
          <w:tcPr>
            <w:tcW w:w="148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Примечание</w:t>
            </w:r>
          </w:p>
        </w:tc>
        <w:tc>
          <w:tcPr>
            <w:tcW w:w="14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ФИО сд</w:t>
            </w:r>
            <w:r w:rsidRPr="00D84872">
              <w:t>е</w:t>
            </w:r>
            <w:r w:rsidRPr="00D84872">
              <w:t>лавшего запись</w:t>
            </w:r>
          </w:p>
        </w:tc>
      </w:tr>
      <w:tr w:rsidR="00C85436" w:rsidRPr="00D84872" w:rsidTr="009D3C26">
        <w:trPr>
          <w:trHeight w:val="300"/>
        </w:trPr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85436" w:rsidRPr="00D84872" w:rsidRDefault="00C85436" w:rsidP="00D84872">
            <w:pPr>
              <w:rPr>
                <w:sz w:val="22"/>
                <w:szCs w:val="22"/>
              </w:rPr>
            </w:pPr>
          </w:p>
        </w:tc>
        <w:tc>
          <w:tcPr>
            <w:tcW w:w="2477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36" w:rsidRPr="00D84872" w:rsidRDefault="00C85436" w:rsidP="00D84872"/>
        </w:tc>
        <w:tc>
          <w:tcPr>
            <w:tcW w:w="11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22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ожидание</w:t>
            </w:r>
          </w:p>
          <w:p w:rsidR="00C85436" w:rsidRPr="00D84872" w:rsidRDefault="00C85436" w:rsidP="00D84872">
            <w:pPr>
              <w:jc w:val="center"/>
            </w:pPr>
            <w:r w:rsidRPr="00D84872">
              <w:t>осмотра</w:t>
            </w:r>
          </w:p>
          <w:p w:rsidR="00C85436" w:rsidRPr="00D84872" w:rsidRDefault="00C85436" w:rsidP="00D84872">
            <w:pPr>
              <w:jc w:val="center"/>
            </w:pPr>
            <w:r w:rsidRPr="00D84872">
              <w:t> 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осмотр</w:t>
            </w:r>
          </w:p>
          <w:p w:rsidR="00C85436" w:rsidRPr="00D84872" w:rsidRDefault="00C85436" w:rsidP="00D84872">
            <w:pPr>
              <w:jc w:val="center"/>
            </w:pPr>
            <w:r w:rsidRPr="00D84872">
              <w:t>и ме</w:t>
            </w:r>
            <w:r w:rsidRPr="00D84872">
              <w:t>л</w:t>
            </w:r>
            <w:r w:rsidRPr="00D84872">
              <w:t>кий</w:t>
            </w:r>
          </w:p>
          <w:p w:rsidR="00C85436" w:rsidRPr="00D84872" w:rsidRDefault="00C85436" w:rsidP="00D84872">
            <w:pPr>
              <w:jc w:val="center"/>
            </w:pPr>
            <w:r w:rsidRPr="00D84872">
              <w:t>ремонт</w:t>
            </w:r>
          </w:p>
        </w:tc>
        <w:tc>
          <w:tcPr>
            <w:tcW w:w="122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ожидание</w:t>
            </w:r>
          </w:p>
          <w:p w:rsidR="00C85436" w:rsidRPr="00D84872" w:rsidRDefault="00C85436" w:rsidP="00D84872">
            <w:pPr>
              <w:jc w:val="center"/>
            </w:pPr>
            <w:r w:rsidRPr="00D84872">
              <w:t>крупного</w:t>
            </w:r>
          </w:p>
          <w:p w:rsidR="00C85436" w:rsidRPr="00D84872" w:rsidRDefault="00C85436" w:rsidP="00D84872">
            <w:pPr>
              <w:jc w:val="center"/>
            </w:pPr>
            <w:r w:rsidRPr="00D84872">
              <w:t>ремонта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крупный ремонт</w:t>
            </w:r>
          </w:p>
        </w:tc>
        <w:tc>
          <w:tcPr>
            <w:tcW w:w="148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85436" w:rsidRPr="00D84872" w:rsidRDefault="00C85436" w:rsidP="00D84872"/>
        </w:tc>
        <w:tc>
          <w:tcPr>
            <w:tcW w:w="14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85436" w:rsidRPr="00D84872" w:rsidRDefault="00C85436" w:rsidP="00D84872"/>
        </w:tc>
      </w:tr>
      <w:tr w:rsidR="00C85436" w:rsidRPr="00D84872" w:rsidTr="009D3C26">
        <w:trPr>
          <w:trHeight w:val="300"/>
        </w:trPr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85436" w:rsidRPr="00D84872" w:rsidRDefault="00C85436" w:rsidP="00D84872">
            <w:pPr>
              <w:rPr>
                <w:sz w:val="22"/>
                <w:szCs w:val="22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71677" w:rsidP="00D84872">
            <w:pPr>
              <w:jc w:val="center"/>
            </w:pPr>
            <w:r w:rsidRPr="00D84872">
              <w:t>Н</w:t>
            </w:r>
            <w:r w:rsidR="00C85436" w:rsidRPr="00D84872">
              <w:t>ачало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5436" w:rsidRPr="00D84872" w:rsidRDefault="00C85436" w:rsidP="00D84872">
            <w:r w:rsidRPr="00D84872">
              <w:t>окончание</w:t>
            </w:r>
          </w:p>
        </w:tc>
        <w:tc>
          <w:tcPr>
            <w:tcW w:w="11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2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2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85436" w:rsidRPr="00D84872" w:rsidRDefault="00C85436" w:rsidP="00D84872"/>
        </w:tc>
        <w:tc>
          <w:tcPr>
            <w:tcW w:w="148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85436" w:rsidRPr="00D84872" w:rsidRDefault="00C85436" w:rsidP="00D84872"/>
        </w:tc>
        <w:tc>
          <w:tcPr>
            <w:tcW w:w="14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85436" w:rsidRPr="00D84872" w:rsidRDefault="00C85436" w:rsidP="00D84872"/>
        </w:tc>
      </w:tr>
      <w:tr w:rsidR="00C85436" w:rsidRPr="00D84872" w:rsidTr="009D3C26">
        <w:trPr>
          <w:trHeight w:val="315"/>
        </w:trPr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85436" w:rsidRPr="00D84872" w:rsidRDefault="00C85436" w:rsidP="00D84872">
            <w:pPr>
              <w:rPr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час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71677" w:rsidP="00D84872">
            <w:pPr>
              <w:jc w:val="center"/>
            </w:pPr>
            <w:r w:rsidRPr="00D84872">
              <w:t>М</w:t>
            </w:r>
            <w:r w:rsidR="00C85436" w:rsidRPr="00D84872">
              <w:t>ин</w:t>
            </w:r>
          </w:p>
        </w:tc>
        <w:tc>
          <w:tcPr>
            <w:tcW w:w="6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час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мин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  <w:r w:rsidRPr="00D84872">
              <w:t>час</w:t>
            </w:r>
          </w:p>
        </w:tc>
        <w:tc>
          <w:tcPr>
            <w:tcW w:w="122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12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22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85436" w:rsidRPr="00D84872" w:rsidRDefault="00C85436" w:rsidP="00D84872"/>
        </w:tc>
        <w:tc>
          <w:tcPr>
            <w:tcW w:w="148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85436" w:rsidRPr="00D84872" w:rsidRDefault="00C85436" w:rsidP="00D84872"/>
        </w:tc>
        <w:tc>
          <w:tcPr>
            <w:tcW w:w="14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85436" w:rsidRPr="00D84872" w:rsidRDefault="00C85436" w:rsidP="00D84872"/>
        </w:tc>
      </w:tr>
      <w:tr w:rsidR="00D84872" w:rsidRPr="00D84872" w:rsidTr="00312F29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11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</w:pPr>
            <w:r w:rsidRPr="00D84872">
              <w:t>12</w:t>
            </w:r>
          </w:p>
        </w:tc>
      </w:tr>
      <w:tr w:rsidR="00D84872" w:rsidRPr="00D84872" w:rsidTr="00312F29">
        <w:trPr>
          <w:trHeight w:val="36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05.03.2010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</w:pPr>
            <w:r w:rsidRPr="00D84872">
              <w:t>18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r w:rsidRPr="00D84872"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Гаркун</w:t>
            </w:r>
          </w:p>
        </w:tc>
      </w:tr>
      <w:tr w:rsidR="00D84872" w:rsidRPr="00D84872" w:rsidTr="00312F29">
        <w:trPr>
          <w:trHeight w:val="36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и т.д.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</w:pPr>
            <w:r w:rsidRPr="00D84872"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r w:rsidRPr="00D84872"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</w:tr>
      <w:tr w:rsidR="00D84872" w:rsidRPr="00D84872" w:rsidTr="00312F29">
        <w:trPr>
          <w:trHeight w:val="36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24.03.2010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</w:pPr>
            <w:r w:rsidRPr="00D84872">
              <w:t>18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r w:rsidRPr="00D84872"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Гаркун</w:t>
            </w:r>
          </w:p>
        </w:tc>
      </w:tr>
      <w:tr w:rsidR="00D84872" w:rsidRPr="00D84872" w:rsidTr="00312F29">
        <w:trPr>
          <w:trHeight w:val="36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и т.д.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</w:pPr>
            <w:r w:rsidRPr="00D84872"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r w:rsidRPr="00D84872"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</w:tr>
      <w:tr w:rsidR="00D84872" w:rsidRPr="00D84872" w:rsidTr="00312F29">
        <w:trPr>
          <w:trHeight w:val="36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31.05.2010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right"/>
            </w:pPr>
            <w:r w:rsidRPr="00D84872">
              <w:t>18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both"/>
            </w:pPr>
            <w:r w:rsidRPr="00D84872">
              <w:rPr>
                <w:vertAlign w:val="superscript"/>
              </w:rPr>
              <w:t>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872" w:rsidRPr="00D84872" w:rsidRDefault="00D84872" w:rsidP="00D84872">
            <w:r w:rsidRPr="00D84872"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Гаркун</w:t>
            </w:r>
          </w:p>
        </w:tc>
      </w:tr>
      <w:tr w:rsidR="00D84872" w:rsidRPr="00D84872" w:rsidTr="00312F29">
        <w:trPr>
          <w:trHeight w:val="315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rPr>
                <w:rFonts w:ascii="Arial" w:hAnsi="Arial" w:cs="Arial"/>
                <w:sz w:val="22"/>
                <w:szCs w:val="22"/>
              </w:rPr>
            </w:pPr>
            <w:r w:rsidRPr="00D8487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7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right"/>
            </w:pPr>
            <w:r w:rsidRPr="00D84872">
              <w:t>Итого: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2540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590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510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420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1020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r w:rsidRPr="00D84872"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</w:pPr>
            <w:r w:rsidRPr="00D84872">
              <w:t>Гаркун</w:t>
            </w:r>
          </w:p>
        </w:tc>
      </w:tr>
    </w:tbl>
    <w:p w:rsidR="00D84872" w:rsidRDefault="00312F29" w:rsidP="00663D2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312F29">
        <w:rPr>
          <w:sz w:val="28"/>
          <w:szCs w:val="28"/>
        </w:rPr>
        <w:lastRenderedPageBreak/>
        <w:t>ДОПОЛНЕНИЕ К ЖУРНАЛУ-2 (ПЕРВИЧНЫЙ АНАЛИЗ ОТКАЗОВ)</w:t>
      </w:r>
    </w:p>
    <w:p w:rsidR="00312F29" w:rsidRDefault="00312F29" w:rsidP="00663D21">
      <w:pPr>
        <w:ind w:firstLine="709"/>
        <w:jc w:val="both"/>
        <w:rPr>
          <w:sz w:val="28"/>
          <w:szCs w:val="28"/>
        </w:rPr>
      </w:pPr>
    </w:p>
    <w:p w:rsidR="00312F29" w:rsidRDefault="00312F29" w:rsidP="00663D21">
      <w:pPr>
        <w:ind w:firstLine="709"/>
        <w:jc w:val="both"/>
        <w:rPr>
          <w:sz w:val="28"/>
          <w:szCs w:val="28"/>
        </w:rPr>
      </w:pPr>
    </w:p>
    <w:tbl>
      <w:tblPr>
        <w:tblW w:w="12759" w:type="dxa"/>
        <w:tblInd w:w="93" w:type="dxa"/>
        <w:tblLook w:val="04A0" w:firstRow="1" w:lastRow="0" w:firstColumn="1" w:lastColumn="0" w:noHBand="0" w:noVBand="1"/>
      </w:tblPr>
      <w:tblGrid>
        <w:gridCol w:w="1206"/>
        <w:gridCol w:w="522"/>
        <w:gridCol w:w="591"/>
        <w:gridCol w:w="564"/>
        <w:gridCol w:w="639"/>
        <w:gridCol w:w="1300"/>
        <w:gridCol w:w="1680"/>
        <w:gridCol w:w="1280"/>
        <w:gridCol w:w="1818"/>
        <w:gridCol w:w="1302"/>
        <w:gridCol w:w="555"/>
        <w:gridCol w:w="1302"/>
      </w:tblGrid>
      <w:tr w:rsidR="00D84872" w:rsidRPr="00D84872" w:rsidTr="00312F29">
        <w:trPr>
          <w:trHeight w:val="285"/>
        </w:trPr>
        <w:tc>
          <w:tcPr>
            <w:tcW w:w="12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31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Время текущего с</w:t>
            </w:r>
            <w:r w:rsidRPr="00D84872">
              <w:rPr>
                <w:color w:val="000000"/>
                <w:sz w:val="22"/>
                <w:szCs w:val="22"/>
              </w:rPr>
              <w:t>о</w:t>
            </w:r>
            <w:r w:rsidRPr="00D84872">
              <w:rPr>
                <w:color w:val="000000"/>
                <w:sz w:val="22"/>
                <w:szCs w:val="22"/>
              </w:rPr>
              <w:t>стояния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Внешнее проявление отказа, сбоя, или ошибки</w:t>
            </w:r>
          </w:p>
        </w:tc>
        <w:tc>
          <w:tcPr>
            <w:tcW w:w="1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Наименование отказавшей детали, сб</w:t>
            </w:r>
            <w:r w:rsidRPr="00D84872">
              <w:rPr>
                <w:sz w:val="22"/>
                <w:szCs w:val="22"/>
              </w:rPr>
              <w:t>о</w:t>
            </w:r>
            <w:r w:rsidRPr="00D84872">
              <w:rPr>
                <w:sz w:val="22"/>
                <w:szCs w:val="22"/>
              </w:rPr>
              <w:t>рочной един</w:t>
            </w:r>
            <w:r w:rsidRPr="00D84872">
              <w:rPr>
                <w:sz w:val="22"/>
                <w:szCs w:val="22"/>
              </w:rPr>
              <w:t>и</w:t>
            </w:r>
            <w:r w:rsidRPr="00D84872">
              <w:rPr>
                <w:sz w:val="22"/>
                <w:szCs w:val="22"/>
              </w:rPr>
              <w:t>цы, или пр</w:t>
            </w:r>
            <w:r w:rsidRPr="00D84872">
              <w:rPr>
                <w:sz w:val="22"/>
                <w:szCs w:val="22"/>
              </w:rPr>
              <w:t>о</w:t>
            </w:r>
            <w:r w:rsidRPr="00D84872">
              <w:rPr>
                <w:sz w:val="22"/>
                <w:szCs w:val="22"/>
              </w:rPr>
              <w:t>граммного продукта, их входимость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Способ устранения отказа</w:t>
            </w:r>
          </w:p>
        </w:tc>
        <w:tc>
          <w:tcPr>
            <w:tcW w:w="367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Предполагаемая причина отказа, сбоя, ошибки</w:t>
            </w:r>
          </w:p>
        </w:tc>
        <w:tc>
          <w:tcPr>
            <w:tcW w:w="13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ФИО сд</w:t>
            </w:r>
            <w:r w:rsidRPr="00D84872">
              <w:rPr>
                <w:sz w:val="22"/>
                <w:szCs w:val="22"/>
              </w:rPr>
              <w:t>е</w:t>
            </w:r>
            <w:r w:rsidRPr="00D84872">
              <w:rPr>
                <w:sz w:val="22"/>
                <w:szCs w:val="22"/>
              </w:rPr>
              <w:t>лавшего запись</w:t>
            </w:r>
          </w:p>
        </w:tc>
      </w:tr>
      <w:tr w:rsidR="00D84872" w:rsidRPr="00D84872" w:rsidTr="00312F29">
        <w:trPr>
          <w:trHeight w:val="300"/>
        </w:trPr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1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84872" w:rsidRPr="00D84872" w:rsidRDefault="00D84872" w:rsidP="00D8487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367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</w:tr>
      <w:tr w:rsidR="00D84872" w:rsidRPr="00D84872" w:rsidTr="00312F29">
        <w:trPr>
          <w:trHeight w:val="315"/>
        </w:trPr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12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окончание</w:t>
            </w: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8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по мнению осматривающего</w:t>
            </w:r>
          </w:p>
        </w:tc>
        <w:tc>
          <w:tcPr>
            <w:tcW w:w="185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по мнению р</w:t>
            </w:r>
            <w:r w:rsidRPr="00D84872">
              <w:rPr>
                <w:sz w:val="22"/>
                <w:szCs w:val="22"/>
              </w:rPr>
              <w:t>е</w:t>
            </w:r>
            <w:r w:rsidRPr="00D84872">
              <w:rPr>
                <w:sz w:val="22"/>
                <w:szCs w:val="22"/>
              </w:rPr>
              <w:t>монтирующего</w:t>
            </w:r>
          </w:p>
        </w:tc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</w:tr>
      <w:tr w:rsidR="00D84872" w:rsidRPr="00D84872" w:rsidTr="00312F29">
        <w:trPr>
          <w:trHeight w:val="1283"/>
        </w:trPr>
        <w:tc>
          <w:tcPr>
            <w:tcW w:w="12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час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час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85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84872" w:rsidRPr="00D84872" w:rsidRDefault="00D84872" w:rsidP="00D84872">
            <w:pPr>
              <w:rPr>
                <w:sz w:val="22"/>
                <w:szCs w:val="22"/>
              </w:rPr>
            </w:pPr>
          </w:p>
        </w:tc>
      </w:tr>
      <w:tr w:rsidR="00D84872" w:rsidRPr="00D84872" w:rsidTr="00312F29">
        <w:trPr>
          <w:trHeight w:val="315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11</w:t>
            </w:r>
          </w:p>
        </w:tc>
      </w:tr>
      <w:tr w:rsidR="00D84872" w:rsidRPr="00D84872" w:rsidTr="00312F29">
        <w:trPr>
          <w:trHeight w:val="1725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25.03.2010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  <w:vertAlign w:val="superscript"/>
              </w:rPr>
              <w:t>20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Выпадение в BSOD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Планка памяти Kingston 1024Mb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Замена планки памяти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Брак</w:t>
            </w:r>
          </w:p>
        </w:tc>
        <w:tc>
          <w:tcPr>
            <w:tcW w:w="1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Брак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 xml:space="preserve">Гаркун </w:t>
            </w:r>
          </w:p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Кнак</w:t>
            </w:r>
          </w:p>
        </w:tc>
      </w:tr>
      <w:tr w:rsidR="00D84872" w:rsidRPr="00D84872" w:rsidTr="00312F29">
        <w:trPr>
          <w:trHeight w:val="615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и т.д.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  <w:vertAlign w:val="superscript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  <w:vertAlign w:val="superscrip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 </w:t>
            </w:r>
          </w:p>
        </w:tc>
        <w:tc>
          <w:tcPr>
            <w:tcW w:w="1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D84872" w:rsidRPr="00D84872" w:rsidRDefault="00D84872" w:rsidP="00D84872">
            <w:pPr>
              <w:jc w:val="center"/>
              <w:rPr>
                <w:sz w:val="22"/>
                <w:szCs w:val="22"/>
              </w:rPr>
            </w:pPr>
            <w:r w:rsidRPr="00D84872">
              <w:rPr>
                <w:sz w:val="22"/>
                <w:szCs w:val="22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 xml:space="preserve">Гаркун </w:t>
            </w:r>
          </w:p>
          <w:p w:rsidR="00D84872" w:rsidRPr="00D84872" w:rsidRDefault="00D84872" w:rsidP="00D84872">
            <w:pPr>
              <w:jc w:val="center"/>
              <w:rPr>
                <w:color w:val="000000"/>
                <w:sz w:val="22"/>
                <w:szCs w:val="22"/>
              </w:rPr>
            </w:pPr>
            <w:r w:rsidRPr="00D84872">
              <w:rPr>
                <w:color w:val="000000"/>
                <w:sz w:val="22"/>
                <w:szCs w:val="22"/>
              </w:rPr>
              <w:t>Кнак</w:t>
            </w:r>
          </w:p>
        </w:tc>
      </w:tr>
    </w:tbl>
    <w:p w:rsidR="00D84872" w:rsidRDefault="00312F29" w:rsidP="00663D21">
      <w:pPr>
        <w:ind w:firstLine="709"/>
        <w:jc w:val="both"/>
        <w:rPr>
          <w:sz w:val="28"/>
          <w:szCs w:val="28"/>
        </w:rPr>
      </w:pPr>
      <w:r>
        <w:rPr>
          <w:sz w:val="22"/>
          <w:szCs w:val="22"/>
        </w:rPr>
        <w:br w:type="page"/>
      </w:r>
      <w:r w:rsidRPr="00D84872">
        <w:rPr>
          <w:sz w:val="28"/>
          <w:szCs w:val="28"/>
        </w:rPr>
        <w:lastRenderedPageBreak/>
        <w:t>ЖУРНАЛ УЧЁТА ТЕХОБСЛУЖИВАНИЯ  (ЖУРНАЛ-3)</w:t>
      </w:r>
    </w:p>
    <w:p w:rsidR="00312F29" w:rsidRDefault="00312F29" w:rsidP="00663D21">
      <w:pPr>
        <w:ind w:firstLine="709"/>
        <w:jc w:val="both"/>
        <w:rPr>
          <w:sz w:val="28"/>
          <w:szCs w:val="28"/>
        </w:rPr>
      </w:pPr>
    </w:p>
    <w:tbl>
      <w:tblPr>
        <w:tblW w:w="13106" w:type="dxa"/>
        <w:tblInd w:w="93" w:type="dxa"/>
        <w:tblLook w:val="04A0" w:firstRow="1" w:lastRow="0" w:firstColumn="1" w:lastColumn="0" w:noHBand="0" w:noVBand="1"/>
      </w:tblPr>
      <w:tblGrid>
        <w:gridCol w:w="1460"/>
        <w:gridCol w:w="550"/>
        <w:gridCol w:w="625"/>
        <w:gridCol w:w="924"/>
        <w:gridCol w:w="558"/>
        <w:gridCol w:w="625"/>
        <w:gridCol w:w="2904"/>
        <w:gridCol w:w="1620"/>
        <w:gridCol w:w="1700"/>
        <w:gridCol w:w="960"/>
        <w:gridCol w:w="1180"/>
      </w:tblGrid>
      <w:tr w:rsidR="00C85436" w:rsidRPr="00D84872" w:rsidTr="00C85436">
        <w:trPr>
          <w:trHeight w:val="760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Дата про-</w:t>
            </w:r>
          </w:p>
          <w:p w:rsidR="00C85436" w:rsidRPr="00D84872" w:rsidRDefault="00C85436" w:rsidP="00D84872">
            <w:r w:rsidRPr="00D84872">
              <w:t>ведения</w:t>
            </w:r>
          </w:p>
          <w:p w:rsidR="00C85436" w:rsidRPr="00D84872" w:rsidRDefault="00C85436" w:rsidP="00D84872">
            <w:r w:rsidRPr="00D84872">
              <w:t>работ</w:t>
            </w:r>
          </w:p>
        </w:tc>
        <w:tc>
          <w:tcPr>
            <w:tcW w:w="328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C85436" w:rsidRPr="00D84872" w:rsidRDefault="00C85436" w:rsidP="00C85436">
            <w:pPr>
              <w:jc w:val="center"/>
            </w:pPr>
            <w:r w:rsidRPr="00D84872">
              <w:t>Продолжительность</w:t>
            </w:r>
          </w:p>
          <w:p w:rsidR="00C85436" w:rsidRPr="00D84872" w:rsidRDefault="00C85436" w:rsidP="00C85436">
            <w:pPr>
              <w:jc w:val="center"/>
            </w:pPr>
            <w:r w:rsidRPr="00D84872">
              <w:t>проведения работ</w:t>
            </w:r>
          </w:p>
        </w:tc>
        <w:tc>
          <w:tcPr>
            <w:tcW w:w="290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C85436" w:rsidRPr="00D84872" w:rsidRDefault="00C85436" w:rsidP="00C85436">
            <w:pPr>
              <w:jc w:val="center"/>
            </w:pPr>
            <w:r w:rsidRPr="00D84872">
              <w:t>Наименование работ</w:t>
            </w:r>
          </w:p>
          <w:p w:rsidR="00C85436" w:rsidRPr="00D84872" w:rsidRDefault="00C85436" w:rsidP="00C85436">
            <w:pPr>
              <w:jc w:val="center"/>
            </w:pPr>
            <w:r w:rsidRPr="00D84872">
              <w:t>по профилактике</w:t>
            </w:r>
          </w:p>
          <w:p w:rsidR="00C85436" w:rsidRPr="00D84872" w:rsidRDefault="00C85436" w:rsidP="00C85436">
            <w:pPr>
              <w:jc w:val="center"/>
            </w:pPr>
            <w:r w:rsidRPr="00D84872">
              <w:t>и техобслуживанию</w:t>
            </w:r>
          </w:p>
          <w:p w:rsidR="00C85436" w:rsidRPr="00D84872" w:rsidRDefault="00C85436" w:rsidP="00D84872">
            <w:r w:rsidRPr="00D84872">
              <w:t> </w:t>
            </w:r>
          </w:p>
          <w:p w:rsidR="00C85436" w:rsidRPr="00D84872" w:rsidRDefault="00C85436" w:rsidP="00D84872">
            <w:r w:rsidRPr="00D84872">
              <w:t> </w:t>
            </w:r>
          </w:p>
        </w:tc>
        <w:tc>
          <w:tcPr>
            <w:tcW w:w="3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85436" w:rsidRPr="00D84872" w:rsidRDefault="00C85436" w:rsidP="00C85436">
            <w:pPr>
              <w:jc w:val="center"/>
            </w:pPr>
            <w:r w:rsidRPr="00D84872">
              <w:t>Наименование и количест-</w:t>
            </w:r>
          </w:p>
          <w:p w:rsidR="00C85436" w:rsidRPr="00D84872" w:rsidRDefault="00C85436" w:rsidP="00C85436">
            <w:pPr>
              <w:jc w:val="center"/>
            </w:pPr>
            <w:r w:rsidRPr="00D84872">
              <w:t>во израсходованных</w:t>
            </w:r>
          </w:p>
          <w:p w:rsidR="00C85436" w:rsidRPr="00D84872" w:rsidRDefault="00C85436" w:rsidP="00C85436">
            <w:pPr>
              <w:jc w:val="center"/>
            </w:pPr>
            <w:r w:rsidRPr="00D84872">
              <w:t>материалов</w:t>
            </w:r>
          </w:p>
          <w:p w:rsidR="00C85436" w:rsidRPr="00D84872" w:rsidRDefault="00C85436" w:rsidP="00D84872">
            <w:r w:rsidRPr="00D84872">
              <w:t> </w:t>
            </w:r>
          </w:p>
        </w:tc>
        <w:tc>
          <w:tcPr>
            <w:tcW w:w="2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85436" w:rsidRPr="00D84872" w:rsidRDefault="00C85436" w:rsidP="00C85436">
            <w:pPr>
              <w:jc w:val="center"/>
            </w:pPr>
            <w:r w:rsidRPr="00D84872">
              <w:t>ФИО и подпись</w:t>
            </w:r>
          </w:p>
          <w:p w:rsidR="00C85436" w:rsidRPr="00D84872" w:rsidRDefault="00C85436" w:rsidP="00C85436">
            <w:pPr>
              <w:jc w:val="center"/>
            </w:pPr>
            <w:r w:rsidRPr="00D84872">
              <w:t>выполнившего</w:t>
            </w:r>
          </w:p>
          <w:p w:rsidR="00C85436" w:rsidRPr="00D84872" w:rsidRDefault="00C85436" w:rsidP="00C85436">
            <w:pPr>
              <w:jc w:val="center"/>
            </w:pPr>
            <w:r w:rsidRPr="00D84872">
              <w:t>работы</w:t>
            </w:r>
          </w:p>
          <w:p w:rsidR="00C85436" w:rsidRPr="00D84872" w:rsidRDefault="00C85436" w:rsidP="00C85436">
            <w:pPr>
              <w:jc w:val="center"/>
            </w:pPr>
          </w:p>
          <w:p w:rsidR="00C85436" w:rsidRPr="00D84872" w:rsidRDefault="00C85436" w:rsidP="00C85436">
            <w:pPr>
              <w:jc w:val="center"/>
            </w:pPr>
          </w:p>
          <w:p w:rsidR="00C85436" w:rsidRPr="00D84872" w:rsidRDefault="00C85436" w:rsidP="00D84872"/>
        </w:tc>
      </w:tr>
      <w:tr w:rsidR="00C85436" w:rsidRPr="00D84872" w:rsidTr="009D3C26">
        <w:trPr>
          <w:trHeight w:val="375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</w:tc>
        <w:tc>
          <w:tcPr>
            <w:tcW w:w="290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  <w:tc>
          <w:tcPr>
            <w:tcW w:w="332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  <w:tc>
          <w:tcPr>
            <w:tcW w:w="214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</w:tr>
      <w:tr w:rsidR="00C85436" w:rsidRPr="00D84872" w:rsidTr="009D3C26">
        <w:trPr>
          <w:trHeight w:val="375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начало</w:t>
            </w:r>
          </w:p>
        </w:tc>
        <w:tc>
          <w:tcPr>
            <w:tcW w:w="21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C85436">
            <w:r w:rsidRPr="00D84872">
              <w:t>окончание </w:t>
            </w:r>
          </w:p>
        </w:tc>
        <w:tc>
          <w:tcPr>
            <w:tcW w:w="290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  <w:p w:rsidR="00C85436" w:rsidRPr="00D84872" w:rsidRDefault="00C85436" w:rsidP="00D84872">
            <w:r w:rsidRPr="00D84872">
              <w:t>ветошь,   г</w:t>
            </w:r>
          </w:p>
        </w:tc>
        <w:tc>
          <w:tcPr>
            <w:tcW w:w="17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  <w:p w:rsidR="00C85436" w:rsidRPr="00D84872" w:rsidRDefault="00C85436" w:rsidP="00D84872">
            <w:r w:rsidRPr="00D84872">
              <w:t>спирт, г</w:t>
            </w:r>
          </w:p>
        </w:tc>
        <w:tc>
          <w:tcPr>
            <w:tcW w:w="214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</w:tr>
      <w:tr w:rsidR="00C85436" w:rsidRPr="00D84872" w:rsidTr="00C85436">
        <w:trPr>
          <w:trHeight w:val="37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час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мин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час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мин</w:t>
            </w:r>
          </w:p>
        </w:tc>
        <w:tc>
          <w:tcPr>
            <w:tcW w:w="290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  <w:tc>
          <w:tcPr>
            <w:tcW w:w="17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  <w:tc>
          <w:tcPr>
            <w:tcW w:w="21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85436" w:rsidRPr="00D84872" w:rsidRDefault="00C85436" w:rsidP="00D84872"/>
        </w:tc>
      </w:tr>
      <w:tr w:rsidR="00D84872" w:rsidRPr="00D84872" w:rsidTr="00C85436">
        <w:trPr>
          <w:trHeight w:val="37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4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5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right"/>
            </w:pPr>
            <w:r w:rsidRPr="00D84872"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r w:rsidRPr="00D84872">
              <w:t> </w:t>
            </w:r>
          </w:p>
        </w:tc>
      </w:tr>
      <w:tr w:rsidR="00C85436" w:rsidRPr="00D84872" w:rsidTr="009D3C26">
        <w:trPr>
          <w:trHeight w:val="447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29.03.2010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17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C85436" w:rsidRPr="00D84872" w:rsidRDefault="00C85436" w:rsidP="00D84872">
            <w:r w:rsidRPr="00D84872">
              <w:t>30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18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C85436" w:rsidRPr="00D84872" w:rsidRDefault="00C85436" w:rsidP="00D84872">
            <w:r w:rsidRPr="00D84872">
              <w:t>0</w:t>
            </w:r>
            <w:r>
              <w:t>0</w:t>
            </w:r>
          </w:p>
        </w:tc>
        <w:tc>
          <w:tcPr>
            <w:tcW w:w="290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 xml:space="preserve">протирка контактов, </w:t>
            </w:r>
          </w:p>
          <w:p w:rsidR="00C85436" w:rsidRPr="00D84872" w:rsidRDefault="00C85436" w:rsidP="00D84872">
            <w:pPr>
              <w:jc w:val="center"/>
            </w:pPr>
            <w:r w:rsidRPr="00D84872">
              <w:t>диагностика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  <w:rPr>
                <w:color w:val="000000"/>
              </w:rPr>
            </w:pPr>
            <w:r w:rsidRPr="00D84872">
              <w:rPr>
                <w:color w:val="000000"/>
              </w:rPr>
              <w:t>Гаркун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</w:tc>
      </w:tr>
      <w:tr w:rsidR="00C85436" w:rsidRPr="00D84872" w:rsidTr="009D3C26">
        <w:trPr>
          <w:trHeight w:val="39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 </w:t>
            </w:r>
          </w:p>
        </w:tc>
        <w:tc>
          <w:tcPr>
            <w:tcW w:w="290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  <w:r w:rsidRPr="00D84872"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85436" w:rsidRPr="00D84872" w:rsidRDefault="00C85436" w:rsidP="00D84872">
            <w:pPr>
              <w:jc w:val="center"/>
              <w:rPr>
                <w:color w:val="000000"/>
              </w:rPr>
            </w:pPr>
            <w:r w:rsidRPr="00D84872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436" w:rsidRPr="00D84872" w:rsidRDefault="00C85436" w:rsidP="00D84872">
            <w:r w:rsidRPr="00D84872">
              <w:t> </w:t>
            </w:r>
          </w:p>
        </w:tc>
      </w:tr>
      <w:tr w:rsidR="00D84872" w:rsidRPr="00D84872" w:rsidTr="00C85436">
        <w:trPr>
          <w:trHeight w:val="39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и т.д.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6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1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</w:rPr>
            </w:pPr>
            <w:r w:rsidRPr="00D84872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r w:rsidRPr="00D84872">
              <w:t> </w:t>
            </w:r>
          </w:p>
        </w:tc>
      </w:tr>
      <w:tr w:rsidR="00D84872" w:rsidRPr="00D84872" w:rsidTr="00C85436">
        <w:trPr>
          <w:trHeight w:val="76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r w:rsidRPr="00D84872">
              <w:t>всего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140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pPr>
              <w:jc w:val="center"/>
            </w:pPr>
            <w:r w:rsidRPr="00D84872">
              <w:t>140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84872" w:rsidRPr="00D84872" w:rsidRDefault="00D84872" w:rsidP="00D84872">
            <w:pPr>
              <w:jc w:val="center"/>
              <w:rPr>
                <w:color w:val="000000"/>
              </w:rPr>
            </w:pPr>
            <w:r w:rsidRPr="00D84872">
              <w:rPr>
                <w:color w:val="000000"/>
              </w:rPr>
              <w:t>Гаркун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84872" w:rsidRPr="00D84872" w:rsidRDefault="00D84872" w:rsidP="00D84872">
            <w:r w:rsidRPr="00D84872">
              <w:t> </w:t>
            </w:r>
          </w:p>
        </w:tc>
      </w:tr>
    </w:tbl>
    <w:p w:rsidR="00D84872" w:rsidRDefault="00D84872" w:rsidP="00663D21">
      <w:pPr>
        <w:ind w:firstLine="709"/>
        <w:jc w:val="both"/>
        <w:rPr>
          <w:sz w:val="28"/>
          <w:szCs w:val="28"/>
        </w:rPr>
      </w:pPr>
    </w:p>
    <w:p w:rsidR="00D84872" w:rsidRDefault="00D84872" w:rsidP="00663D21">
      <w:pPr>
        <w:ind w:firstLine="709"/>
        <w:jc w:val="both"/>
        <w:rPr>
          <w:sz w:val="28"/>
          <w:szCs w:val="28"/>
        </w:rPr>
      </w:pPr>
    </w:p>
    <w:p w:rsidR="00D84872" w:rsidRDefault="00D84872" w:rsidP="00663D21">
      <w:pPr>
        <w:ind w:left="57" w:right="57"/>
        <w:jc w:val="both"/>
        <w:rPr>
          <w:sz w:val="28"/>
          <w:szCs w:val="28"/>
        </w:rPr>
        <w:sectPr w:rsidR="00D84872" w:rsidSect="00D84872">
          <w:pgSz w:w="16838" w:h="11906" w:orient="landscape"/>
          <w:pgMar w:top="1701" w:right="624" w:bottom="567" w:left="1259" w:header="709" w:footer="709" w:gutter="0"/>
          <w:cols w:space="708"/>
          <w:docGrid w:linePitch="360"/>
        </w:sectPr>
      </w:pPr>
    </w:p>
    <w:p w:rsidR="00663D21" w:rsidRDefault="00663D21" w:rsidP="00663D21">
      <w:pPr>
        <w:ind w:left="57" w:right="57"/>
        <w:jc w:val="both"/>
        <w:rPr>
          <w:sz w:val="28"/>
          <w:szCs w:val="28"/>
        </w:rPr>
      </w:pPr>
    </w:p>
    <w:p w:rsidR="00663D21" w:rsidRPr="004B5BA0" w:rsidRDefault="00663D21" w:rsidP="00663D21">
      <w:pPr>
        <w:rPr>
          <w:i/>
          <w:sz w:val="28"/>
          <w:szCs w:val="28"/>
        </w:rPr>
      </w:pPr>
    </w:p>
    <w:p w:rsidR="00663D21" w:rsidRPr="004B5BA0" w:rsidRDefault="00663D21" w:rsidP="00663D21">
      <w:pPr>
        <w:tabs>
          <w:tab w:val="left" w:pos="1701"/>
        </w:tabs>
        <w:jc w:val="center"/>
        <w:rPr>
          <w:i/>
          <w:sz w:val="28"/>
          <w:szCs w:val="28"/>
        </w:rPr>
      </w:pPr>
      <w:r w:rsidRPr="004B5BA0">
        <w:rPr>
          <w:i/>
          <w:sz w:val="28"/>
          <w:szCs w:val="28"/>
        </w:rPr>
        <w:t>Учебное издание</w:t>
      </w:r>
    </w:p>
    <w:p w:rsidR="00663D21" w:rsidRDefault="00663D21" w:rsidP="00663D21">
      <w:pPr>
        <w:rPr>
          <w:sz w:val="28"/>
          <w:szCs w:val="28"/>
        </w:rPr>
      </w:pPr>
    </w:p>
    <w:p w:rsidR="00663D21" w:rsidRDefault="00663D21" w:rsidP="00663D21">
      <w:pPr>
        <w:rPr>
          <w:sz w:val="28"/>
          <w:szCs w:val="28"/>
        </w:rPr>
      </w:pPr>
    </w:p>
    <w:p w:rsidR="00663D21" w:rsidRDefault="00663D21" w:rsidP="00663D21">
      <w:pPr>
        <w:tabs>
          <w:tab w:val="left" w:pos="170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Бахтизин </w:t>
      </w:r>
      <w:r w:rsidRPr="00663D21">
        <w:rPr>
          <w:sz w:val="28"/>
          <w:szCs w:val="28"/>
        </w:rPr>
        <w:t>Вячеслав Вениаминович</w:t>
      </w:r>
    </w:p>
    <w:p w:rsidR="00663D21" w:rsidRDefault="00663D21" w:rsidP="00663D21">
      <w:pPr>
        <w:tabs>
          <w:tab w:val="left" w:pos="1701"/>
        </w:tabs>
        <w:jc w:val="center"/>
        <w:rPr>
          <w:sz w:val="28"/>
          <w:szCs w:val="28"/>
        </w:rPr>
      </w:pPr>
      <w:r w:rsidRPr="004B5BA0">
        <w:rPr>
          <w:b/>
          <w:sz w:val="28"/>
          <w:szCs w:val="28"/>
        </w:rPr>
        <w:t>Николаенко</w:t>
      </w:r>
      <w:r>
        <w:rPr>
          <w:sz w:val="28"/>
          <w:szCs w:val="28"/>
        </w:rPr>
        <w:t xml:space="preserve"> </w:t>
      </w:r>
      <w:r w:rsidR="00A70141">
        <w:rPr>
          <w:sz w:val="28"/>
          <w:szCs w:val="28"/>
        </w:rPr>
        <w:t xml:space="preserve">Евгений </w:t>
      </w:r>
      <w:r>
        <w:rPr>
          <w:sz w:val="28"/>
          <w:szCs w:val="28"/>
        </w:rPr>
        <w:t>Владимир</w:t>
      </w:r>
      <w:r w:rsidR="00A70141">
        <w:rPr>
          <w:sz w:val="28"/>
          <w:szCs w:val="28"/>
        </w:rPr>
        <w:t>ович</w:t>
      </w:r>
    </w:p>
    <w:p w:rsidR="00663D21" w:rsidRPr="00C44758" w:rsidRDefault="00663D21" w:rsidP="00663D21">
      <w:pPr>
        <w:jc w:val="center"/>
        <w:rPr>
          <w:b/>
          <w:bCs/>
          <w:sz w:val="28"/>
          <w:szCs w:val="28"/>
        </w:rPr>
      </w:pPr>
      <w:r w:rsidRPr="005F0F30">
        <w:rPr>
          <w:b/>
          <w:bCs/>
          <w:sz w:val="28"/>
          <w:szCs w:val="28"/>
        </w:rPr>
        <w:t xml:space="preserve">Сечко </w:t>
      </w:r>
      <w:r w:rsidRPr="005F0F30">
        <w:rPr>
          <w:bCs/>
          <w:sz w:val="28"/>
          <w:szCs w:val="28"/>
        </w:rPr>
        <w:t>Георгий Владимирович</w:t>
      </w:r>
    </w:p>
    <w:p w:rsidR="00663D21" w:rsidRDefault="00663D21" w:rsidP="00663D21">
      <w:pPr>
        <w:tabs>
          <w:tab w:val="left" w:pos="1701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Таболич </w:t>
      </w:r>
      <w:r>
        <w:rPr>
          <w:sz w:val="28"/>
          <w:szCs w:val="28"/>
        </w:rPr>
        <w:t>Татьяна Георгиевна</w:t>
      </w:r>
    </w:p>
    <w:p w:rsidR="00663D21" w:rsidRDefault="00663D21" w:rsidP="00663D21">
      <w:pPr>
        <w:jc w:val="center"/>
        <w:rPr>
          <w:bCs/>
          <w:caps/>
          <w:sz w:val="28"/>
          <w:szCs w:val="28"/>
        </w:rPr>
      </w:pPr>
    </w:p>
    <w:p w:rsidR="00663D21" w:rsidRDefault="00663D21" w:rsidP="00663D21">
      <w:pPr>
        <w:jc w:val="center"/>
        <w:rPr>
          <w:bCs/>
          <w:caps/>
          <w:sz w:val="28"/>
          <w:szCs w:val="28"/>
        </w:rPr>
      </w:pPr>
    </w:p>
    <w:p w:rsidR="00663D21" w:rsidRDefault="00663D21" w:rsidP="00663D21">
      <w:pPr>
        <w:jc w:val="center"/>
        <w:rPr>
          <w:bCs/>
          <w:caps/>
          <w:sz w:val="28"/>
          <w:szCs w:val="28"/>
        </w:rPr>
      </w:pPr>
    </w:p>
    <w:p w:rsidR="00663D21" w:rsidRDefault="00663D21" w:rsidP="00663D21">
      <w:pPr>
        <w:jc w:val="center"/>
        <w:rPr>
          <w:bCs/>
          <w:caps/>
          <w:sz w:val="28"/>
          <w:szCs w:val="28"/>
        </w:rPr>
      </w:pPr>
    </w:p>
    <w:p w:rsidR="00663D21" w:rsidRPr="00846258" w:rsidRDefault="00846258" w:rsidP="00663D21">
      <w:pPr>
        <w:pStyle w:val="aa"/>
        <w:spacing w:line="240" w:lineRule="auto"/>
        <w:rPr>
          <w:rFonts w:ascii="Times New Roman" w:hAnsi="Times New Roman"/>
          <w:caps/>
          <w:sz w:val="28"/>
          <w:szCs w:val="28"/>
        </w:rPr>
      </w:pPr>
      <w:r w:rsidRPr="00846258">
        <w:rPr>
          <w:rFonts w:ascii="Times New Roman" w:hAnsi="Times New Roman"/>
          <w:sz w:val="28"/>
          <w:szCs w:val="28"/>
        </w:rPr>
        <w:t>МОДЕЛИ ОТКАЗОВ И НАБЛЮДЕНИЯ ЗА ОТКАЗАМИ</w:t>
      </w:r>
    </w:p>
    <w:p w:rsidR="00663D21" w:rsidRDefault="00663D21" w:rsidP="00663D21">
      <w:pPr>
        <w:jc w:val="center"/>
        <w:rPr>
          <w:sz w:val="28"/>
          <w:szCs w:val="28"/>
        </w:rPr>
      </w:pPr>
    </w:p>
    <w:p w:rsidR="00846258" w:rsidRPr="00846258" w:rsidRDefault="00846258" w:rsidP="00846258">
      <w:pPr>
        <w:jc w:val="center"/>
        <w:rPr>
          <w:b/>
        </w:rPr>
      </w:pPr>
      <w:r w:rsidRPr="00846258">
        <w:rPr>
          <w:b/>
        </w:rPr>
        <w:t>Лабораторный практикум</w:t>
      </w:r>
    </w:p>
    <w:p w:rsidR="00846258" w:rsidRPr="00846258" w:rsidRDefault="00846258" w:rsidP="00846258">
      <w:pPr>
        <w:jc w:val="center"/>
      </w:pPr>
      <w:r w:rsidRPr="00846258">
        <w:t>по курсу «Надёжность программного обеспечения (НПО)»</w:t>
      </w:r>
      <w:r>
        <w:t xml:space="preserve"> </w:t>
      </w:r>
      <w:r w:rsidRPr="00846258">
        <w:t>для студентов специальности</w:t>
      </w:r>
    </w:p>
    <w:p w:rsidR="00846258" w:rsidRPr="00846258" w:rsidRDefault="00846258" w:rsidP="00846258">
      <w:pPr>
        <w:jc w:val="center"/>
      </w:pPr>
      <w:r w:rsidRPr="00846258">
        <w:t>«Программное обеспечение информационных технологий»</w:t>
      </w:r>
    </w:p>
    <w:p w:rsidR="00663D21" w:rsidRPr="00846258" w:rsidRDefault="00846258" w:rsidP="00846258">
      <w:pPr>
        <w:pStyle w:val="2"/>
        <w:spacing w:after="0" w:line="240" w:lineRule="auto"/>
        <w:ind w:left="57"/>
        <w:jc w:val="center"/>
      </w:pPr>
      <w:r w:rsidRPr="00846258">
        <w:t>вечерней формы обучения</w:t>
      </w:r>
    </w:p>
    <w:p w:rsidR="00663D21" w:rsidRDefault="00663D21" w:rsidP="00663D21">
      <w:pPr>
        <w:jc w:val="center"/>
        <w:rPr>
          <w:sz w:val="28"/>
          <w:szCs w:val="28"/>
        </w:rPr>
      </w:pPr>
    </w:p>
    <w:p w:rsidR="00663D21" w:rsidRDefault="00663D21" w:rsidP="00663D21">
      <w:pPr>
        <w:jc w:val="center"/>
        <w:rPr>
          <w:sz w:val="28"/>
          <w:szCs w:val="28"/>
        </w:rPr>
      </w:pPr>
    </w:p>
    <w:p w:rsidR="00663D21" w:rsidRDefault="00663D21" w:rsidP="00663D21">
      <w:pPr>
        <w:rPr>
          <w:sz w:val="28"/>
          <w:szCs w:val="28"/>
        </w:rPr>
      </w:pPr>
    </w:p>
    <w:p w:rsidR="00663D21" w:rsidRDefault="00663D21" w:rsidP="00663D21">
      <w:pPr>
        <w:rPr>
          <w:sz w:val="28"/>
          <w:szCs w:val="28"/>
        </w:rPr>
      </w:pPr>
    </w:p>
    <w:p w:rsidR="00663D21" w:rsidRDefault="00663D21" w:rsidP="00663D21">
      <w:pPr>
        <w:rPr>
          <w:sz w:val="28"/>
          <w:szCs w:val="28"/>
        </w:rPr>
      </w:pPr>
    </w:p>
    <w:p w:rsidR="00663D21" w:rsidRDefault="00663D21" w:rsidP="00663D21">
      <w:pPr>
        <w:rPr>
          <w:sz w:val="28"/>
          <w:szCs w:val="28"/>
        </w:rPr>
      </w:pPr>
    </w:p>
    <w:p w:rsidR="00663D21" w:rsidRPr="007C4C01" w:rsidRDefault="00663D21" w:rsidP="00663D21">
      <w:r w:rsidRPr="007C4C01">
        <w:t xml:space="preserve">Редактор </w:t>
      </w:r>
      <w:r>
        <w:t xml:space="preserve"> </w:t>
      </w:r>
    </w:p>
    <w:p w:rsidR="00663D21" w:rsidRPr="007C4C01" w:rsidRDefault="00663D21" w:rsidP="00663D21">
      <w:r w:rsidRPr="007C4C01">
        <w:t>Корректор</w:t>
      </w:r>
    </w:p>
    <w:p w:rsidR="00663D21" w:rsidRPr="007C4C01" w:rsidRDefault="00663D21" w:rsidP="00663D21">
      <w:r w:rsidRPr="007C4C01">
        <w:t>Компьютерная верстка</w:t>
      </w:r>
    </w:p>
    <w:p w:rsidR="00663D21" w:rsidRPr="007C4C01" w:rsidRDefault="007E00BE" w:rsidP="00663D2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35560</wp:posOffset>
                </wp:positionV>
                <wp:extent cx="5943600" cy="0"/>
                <wp:effectExtent l="11430" t="16510" r="17145" b="12065"/>
                <wp:wrapNone/>
                <wp:docPr id="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.8pt" to="462.1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IM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" o:allowincell="f" strokeweight="1.5pt"/>
            </w:pict>
          </mc:Fallback>
        </mc:AlternateContent>
      </w:r>
    </w:p>
    <w:p w:rsidR="00663D21" w:rsidRPr="007C4C01" w:rsidRDefault="00663D21" w:rsidP="00663D21">
      <w:pPr>
        <w:tabs>
          <w:tab w:val="left" w:pos="3510"/>
          <w:tab w:val="left" w:pos="6804"/>
          <w:tab w:val="left" w:pos="9288"/>
        </w:tabs>
      </w:pPr>
      <w:r w:rsidRPr="007C4C01">
        <w:t xml:space="preserve">Подписано в печать </w:t>
      </w:r>
      <w:r w:rsidRPr="007C4C01">
        <w:tab/>
        <w:t>Формат 60</w:t>
      </w:r>
      <w:r w:rsidRPr="007C4C01">
        <w:sym w:font="Symbol" w:char="F0B4"/>
      </w:r>
      <w:r w:rsidRPr="007C4C01">
        <w:t>84 1</w:t>
      </w:r>
      <w:r w:rsidRPr="007C4C01">
        <w:sym w:font="Symbol" w:char="F02F"/>
      </w:r>
      <w:r w:rsidRPr="007C4C01">
        <w:t>16.</w:t>
      </w:r>
      <w:r w:rsidRPr="007C4C01">
        <w:tab/>
        <w:t>Бумага офсетная</w:t>
      </w:r>
    </w:p>
    <w:p w:rsidR="00663D21" w:rsidRPr="007C4C01" w:rsidRDefault="00663D21" w:rsidP="00663D21">
      <w:pPr>
        <w:tabs>
          <w:tab w:val="left" w:pos="3510"/>
          <w:tab w:val="left" w:pos="6804"/>
          <w:tab w:val="left" w:pos="9288"/>
        </w:tabs>
      </w:pPr>
      <w:r w:rsidRPr="007C4C01">
        <w:rPr>
          <w:spacing w:val="-20"/>
        </w:rPr>
        <w:t>Гарнитура «Таймс»</w:t>
      </w:r>
      <w:r w:rsidRPr="007C4C01">
        <w:tab/>
        <w:t>Печать ризографическая.</w:t>
      </w:r>
      <w:r w:rsidRPr="007C4C01">
        <w:tab/>
        <w:t xml:space="preserve">Усл. печ. л.  </w:t>
      </w:r>
    </w:p>
    <w:p w:rsidR="00663D21" w:rsidRPr="007C4C01" w:rsidRDefault="00663D21" w:rsidP="00663D21">
      <w:pPr>
        <w:tabs>
          <w:tab w:val="left" w:pos="3510"/>
          <w:tab w:val="left" w:pos="6804"/>
          <w:tab w:val="left" w:pos="9288"/>
        </w:tabs>
      </w:pPr>
      <w:r w:rsidRPr="007C4C01">
        <w:t xml:space="preserve">Уч. -изд. л. </w:t>
      </w:r>
      <w:r w:rsidRPr="007C4C01">
        <w:tab/>
        <w:t>Тираж 100 экз.</w:t>
      </w:r>
      <w:r w:rsidRPr="007C4C01">
        <w:tab/>
        <w:t xml:space="preserve">Заказ  </w:t>
      </w:r>
    </w:p>
    <w:p w:rsidR="00663D21" w:rsidRPr="007C4C01" w:rsidRDefault="007E00BE" w:rsidP="00663D2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194310</wp:posOffset>
                </wp:positionV>
                <wp:extent cx="5943600" cy="0"/>
                <wp:effectExtent l="11430" t="13335" r="17145" b="15240"/>
                <wp:wrapNone/>
                <wp:docPr id="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5.3pt" to="462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jqEg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" o:allowincell="f" strokeweight="1.5pt"/>
            </w:pict>
          </mc:Fallback>
        </mc:AlternateContent>
      </w:r>
    </w:p>
    <w:p w:rsidR="00663D21" w:rsidRPr="00E23C28" w:rsidRDefault="00663D21" w:rsidP="00663D21">
      <w:pPr>
        <w:jc w:val="center"/>
      </w:pPr>
      <w:r w:rsidRPr="00E23C28">
        <w:t>Издатель и полиграфическое исполнение: Учреждение образования</w:t>
      </w:r>
    </w:p>
    <w:p w:rsidR="00663D21" w:rsidRPr="00E23C28" w:rsidRDefault="00663D21" w:rsidP="00663D21">
      <w:pPr>
        <w:jc w:val="center"/>
        <w:rPr>
          <w:spacing w:val="-24"/>
        </w:rPr>
      </w:pPr>
      <w:r w:rsidRPr="00E23C28">
        <w:rPr>
          <w:spacing w:val="-24"/>
        </w:rPr>
        <w:t>«Белорусский государственный университет информатики и радиоэлектроники»</w:t>
      </w:r>
    </w:p>
    <w:p w:rsidR="00663D21" w:rsidRPr="00E23C28" w:rsidRDefault="00663D21" w:rsidP="00663D21">
      <w:pPr>
        <w:jc w:val="center"/>
        <w:rPr>
          <w:spacing w:val="-24"/>
        </w:rPr>
      </w:pPr>
      <w:r w:rsidRPr="00E23C28">
        <w:rPr>
          <w:spacing w:val="-24"/>
        </w:rPr>
        <w:t>ЛП № 02330</w:t>
      </w:r>
      <w:r>
        <w:rPr>
          <w:spacing w:val="-24"/>
        </w:rPr>
        <w:t> </w:t>
      </w:r>
      <w:r w:rsidRPr="00E23C28">
        <w:rPr>
          <w:spacing w:val="-24"/>
        </w:rPr>
        <w:t>/</w:t>
      </w:r>
      <w:r>
        <w:rPr>
          <w:spacing w:val="-24"/>
        </w:rPr>
        <w:t> </w:t>
      </w:r>
      <w:r w:rsidRPr="00E23C28">
        <w:rPr>
          <w:spacing w:val="-24"/>
        </w:rPr>
        <w:t>0494371 от 16.03.2009. ЛП № 02330</w:t>
      </w:r>
      <w:r>
        <w:rPr>
          <w:spacing w:val="-24"/>
        </w:rPr>
        <w:t> </w:t>
      </w:r>
      <w:r w:rsidRPr="00E23C28">
        <w:rPr>
          <w:spacing w:val="-24"/>
        </w:rPr>
        <w:t>/</w:t>
      </w:r>
      <w:r>
        <w:rPr>
          <w:spacing w:val="-24"/>
        </w:rPr>
        <w:t> </w:t>
      </w:r>
      <w:r w:rsidRPr="00E23C28">
        <w:rPr>
          <w:spacing w:val="-24"/>
        </w:rPr>
        <w:t>0494175 от 30.04.2009.</w:t>
      </w:r>
    </w:p>
    <w:sectPr w:rsidR="00663D21" w:rsidRPr="00E23C28" w:rsidSect="00BC33E9">
      <w:pgSz w:w="11906" w:h="16838"/>
      <w:pgMar w:top="624" w:right="567" w:bottom="125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AD309"/>
    <w:multiLevelType w:val="hybridMultilevel"/>
    <w:tmpl w:val="AC443E4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51B72A9"/>
    <w:multiLevelType w:val="hybridMultilevel"/>
    <w:tmpl w:val="3ABA352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D50015"/>
    <w:multiLevelType w:val="multilevel"/>
    <w:tmpl w:val="A78C449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>
    <w:nsid w:val="057343FC"/>
    <w:multiLevelType w:val="multilevel"/>
    <w:tmpl w:val="A4FCE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24" w:hanging="1800"/>
      </w:pPr>
      <w:rPr>
        <w:rFonts w:hint="default"/>
      </w:rPr>
    </w:lvl>
  </w:abstractNum>
  <w:abstractNum w:abstractNumId="4">
    <w:nsid w:val="12660FE5"/>
    <w:multiLevelType w:val="hybridMultilevel"/>
    <w:tmpl w:val="F9246E12"/>
    <w:lvl w:ilvl="0" w:tplc="34366F38">
      <w:start w:val="1"/>
      <w:numFmt w:val="decimal"/>
      <w:lvlText w:val="[%1]."/>
      <w:lvlJc w:val="left"/>
      <w:pPr>
        <w:tabs>
          <w:tab w:val="num" w:pos="854"/>
        </w:tabs>
        <w:ind w:left="854" w:hanging="57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284"/>
        </w:tabs>
        <w:ind w:left="12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4"/>
        </w:tabs>
        <w:ind w:left="20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4"/>
        </w:tabs>
        <w:ind w:left="27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4"/>
        </w:tabs>
        <w:ind w:left="34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4"/>
        </w:tabs>
        <w:ind w:left="41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4"/>
        </w:tabs>
        <w:ind w:left="48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4"/>
        </w:tabs>
        <w:ind w:left="56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4"/>
        </w:tabs>
        <w:ind w:left="6324" w:hanging="180"/>
      </w:pPr>
    </w:lvl>
  </w:abstractNum>
  <w:abstractNum w:abstractNumId="5">
    <w:nsid w:val="16B147D6"/>
    <w:multiLevelType w:val="hybridMultilevel"/>
    <w:tmpl w:val="1DF22904"/>
    <w:lvl w:ilvl="0" w:tplc="AB7C64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B0963E0"/>
    <w:multiLevelType w:val="hybridMultilevel"/>
    <w:tmpl w:val="C8284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7107BF"/>
    <w:multiLevelType w:val="multilevel"/>
    <w:tmpl w:val="A4FCE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24" w:hanging="1800"/>
      </w:pPr>
      <w:rPr>
        <w:rFonts w:hint="default"/>
      </w:rPr>
    </w:lvl>
  </w:abstractNum>
  <w:abstractNum w:abstractNumId="8">
    <w:nsid w:val="32CC7800"/>
    <w:multiLevelType w:val="hybridMultilevel"/>
    <w:tmpl w:val="ECB69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4307A"/>
    <w:multiLevelType w:val="hybridMultilevel"/>
    <w:tmpl w:val="EFAC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E7AC1"/>
    <w:multiLevelType w:val="hybridMultilevel"/>
    <w:tmpl w:val="F8487D50"/>
    <w:lvl w:ilvl="0" w:tplc="4006B2C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4B5B56"/>
    <w:multiLevelType w:val="hybridMultilevel"/>
    <w:tmpl w:val="99F2801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DE70DC3"/>
    <w:multiLevelType w:val="hybridMultilevel"/>
    <w:tmpl w:val="5E9041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EDE7C66"/>
    <w:multiLevelType w:val="hybridMultilevel"/>
    <w:tmpl w:val="53A2F13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1AE5EFD"/>
    <w:multiLevelType w:val="hybridMultilevel"/>
    <w:tmpl w:val="9A1CD1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B716A57"/>
    <w:multiLevelType w:val="multilevel"/>
    <w:tmpl w:val="D3A611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24" w:hanging="1800"/>
      </w:pPr>
      <w:rPr>
        <w:rFonts w:hint="default"/>
      </w:rPr>
    </w:lvl>
  </w:abstractNum>
  <w:abstractNum w:abstractNumId="16">
    <w:nsid w:val="592F1D4A"/>
    <w:multiLevelType w:val="hybridMultilevel"/>
    <w:tmpl w:val="8A46470A"/>
    <w:lvl w:ilvl="0" w:tplc="D3DAF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E7503A2"/>
    <w:multiLevelType w:val="hybridMultilevel"/>
    <w:tmpl w:val="7D70CC7A"/>
    <w:lvl w:ilvl="0" w:tplc="F5BE3B6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7F5F94"/>
    <w:multiLevelType w:val="hybridMultilevel"/>
    <w:tmpl w:val="FC4CBA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28669F4"/>
    <w:multiLevelType w:val="hybridMultilevel"/>
    <w:tmpl w:val="018232C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0">
    <w:nsid w:val="67591752"/>
    <w:multiLevelType w:val="hybridMultilevel"/>
    <w:tmpl w:val="D7B245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7605F12"/>
    <w:multiLevelType w:val="hybridMultilevel"/>
    <w:tmpl w:val="0F14B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87316"/>
    <w:multiLevelType w:val="hybridMultilevel"/>
    <w:tmpl w:val="E3EE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3"/>
  </w:num>
  <w:num w:numId="5">
    <w:abstractNumId w:val="11"/>
  </w:num>
  <w:num w:numId="6">
    <w:abstractNumId w:val="2"/>
  </w:num>
  <w:num w:numId="7">
    <w:abstractNumId w:val="15"/>
  </w:num>
  <w:num w:numId="8">
    <w:abstractNumId w:val="7"/>
  </w:num>
  <w:num w:numId="9">
    <w:abstractNumId w:val="22"/>
  </w:num>
  <w:num w:numId="10">
    <w:abstractNumId w:val="3"/>
  </w:num>
  <w:num w:numId="11">
    <w:abstractNumId w:val="14"/>
  </w:num>
  <w:num w:numId="12">
    <w:abstractNumId w:val="18"/>
  </w:num>
  <w:num w:numId="13">
    <w:abstractNumId w:val="12"/>
  </w:num>
  <w:num w:numId="14">
    <w:abstractNumId w:val="9"/>
  </w:num>
  <w:num w:numId="15">
    <w:abstractNumId w:val="20"/>
  </w:num>
  <w:num w:numId="16">
    <w:abstractNumId w:val="16"/>
  </w:num>
  <w:num w:numId="17">
    <w:abstractNumId w:val="19"/>
  </w:num>
  <w:num w:numId="18">
    <w:abstractNumId w:val="8"/>
  </w:num>
  <w:num w:numId="19">
    <w:abstractNumId w:val="6"/>
  </w:num>
  <w:num w:numId="20">
    <w:abstractNumId w:val="21"/>
  </w:num>
  <w:num w:numId="21">
    <w:abstractNumId w:val="4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47"/>
    <w:rsid w:val="00006CE5"/>
    <w:rsid w:val="000172ED"/>
    <w:rsid w:val="000232DE"/>
    <w:rsid w:val="00024029"/>
    <w:rsid w:val="0008472A"/>
    <w:rsid w:val="0008791B"/>
    <w:rsid w:val="000B0336"/>
    <w:rsid w:val="000B3953"/>
    <w:rsid w:val="000B6790"/>
    <w:rsid w:val="000D1004"/>
    <w:rsid w:val="000D1E3F"/>
    <w:rsid w:val="000D3071"/>
    <w:rsid w:val="000E2D68"/>
    <w:rsid w:val="000E46C9"/>
    <w:rsid w:val="000F6351"/>
    <w:rsid w:val="0011191A"/>
    <w:rsid w:val="001208F7"/>
    <w:rsid w:val="00134AF8"/>
    <w:rsid w:val="00174EB9"/>
    <w:rsid w:val="001A7917"/>
    <w:rsid w:val="001D139C"/>
    <w:rsid w:val="001D5367"/>
    <w:rsid w:val="00202BD3"/>
    <w:rsid w:val="00204BA0"/>
    <w:rsid w:val="00207F10"/>
    <w:rsid w:val="002103BC"/>
    <w:rsid w:val="002115B8"/>
    <w:rsid w:val="00231F19"/>
    <w:rsid w:val="00233B24"/>
    <w:rsid w:val="00235D8C"/>
    <w:rsid w:val="00237BFF"/>
    <w:rsid w:val="00241E33"/>
    <w:rsid w:val="002608A1"/>
    <w:rsid w:val="00265ABC"/>
    <w:rsid w:val="00292761"/>
    <w:rsid w:val="002A3673"/>
    <w:rsid w:val="002A3750"/>
    <w:rsid w:val="002C3E83"/>
    <w:rsid w:val="002D1DB7"/>
    <w:rsid w:val="002E7FC6"/>
    <w:rsid w:val="002F497A"/>
    <w:rsid w:val="003036E2"/>
    <w:rsid w:val="0030609B"/>
    <w:rsid w:val="00312F29"/>
    <w:rsid w:val="003372A4"/>
    <w:rsid w:val="00351E25"/>
    <w:rsid w:val="00355AAB"/>
    <w:rsid w:val="00355AB5"/>
    <w:rsid w:val="0036407B"/>
    <w:rsid w:val="00366EC2"/>
    <w:rsid w:val="003758A1"/>
    <w:rsid w:val="00385914"/>
    <w:rsid w:val="003C041F"/>
    <w:rsid w:val="003C0F8B"/>
    <w:rsid w:val="003C7663"/>
    <w:rsid w:val="003F7A83"/>
    <w:rsid w:val="004112C1"/>
    <w:rsid w:val="0042582A"/>
    <w:rsid w:val="00441C9C"/>
    <w:rsid w:val="004545A6"/>
    <w:rsid w:val="00461B04"/>
    <w:rsid w:val="004638DE"/>
    <w:rsid w:val="004768F9"/>
    <w:rsid w:val="00485879"/>
    <w:rsid w:val="00495E0E"/>
    <w:rsid w:val="004A4A50"/>
    <w:rsid w:val="004B41FA"/>
    <w:rsid w:val="004D1743"/>
    <w:rsid w:val="004D6811"/>
    <w:rsid w:val="004D6E59"/>
    <w:rsid w:val="004E6194"/>
    <w:rsid w:val="004E6A2C"/>
    <w:rsid w:val="00507559"/>
    <w:rsid w:val="00525325"/>
    <w:rsid w:val="0053777F"/>
    <w:rsid w:val="00540BEB"/>
    <w:rsid w:val="005524FE"/>
    <w:rsid w:val="00555A30"/>
    <w:rsid w:val="005610A4"/>
    <w:rsid w:val="00572047"/>
    <w:rsid w:val="00575AE9"/>
    <w:rsid w:val="0058040B"/>
    <w:rsid w:val="005D349C"/>
    <w:rsid w:val="005F6C0A"/>
    <w:rsid w:val="00604E0E"/>
    <w:rsid w:val="00615C87"/>
    <w:rsid w:val="00624164"/>
    <w:rsid w:val="00632B7A"/>
    <w:rsid w:val="00636E3E"/>
    <w:rsid w:val="00644D49"/>
    <w:rsid w:val="00650A3A"/>
    <w:rsid w:val="00663630"/>
    <w:rsid w:val="0066389E"/>
    <w:rsid w:val="00663D21"/>
    <w:rsid w:val="00670574"/>
    <w:rsid w:val="006E3C39"/>
    <w:rsid w:val="007527EA"/>
    <w:rsid w:val="00753F85"/>
    <w:rsid w:val="00760C1F"/>
    <w:rsid w:val="007614D3"/>
    <w:rsid w:val="007858E3"/>
    <w:rsid w:val="007962E6"/>
    <w:rsid w:val="007D7FB9"/>
    <w:rsid w:val="007E00BE"/>
    <w:rsid w:val="007E6351"/>
    <w:rsid w:val="008172C8"/>
    <w:rsid w:val="0082393A"/>
    <w:rsid w:val="00827C0D"/>
    <w:rsid w:val="00832764"/>
    <w:rsid w:val="00846258"/>
    <w:rsid w:val="00847AE3"/>
    <w:rsid w:val="0086637F"/>
    <w:rsid w:val="00887961"/>
    <w:rsid w:val="008A09E1"/>
    <w:rsid w:val="008A19A1"/>
    <w:rsid w:val="008B5DF0"/>
    <w:rsid w:val="008C6816"/>
    <w:rsid w:val="008F2DB9"/>
    <w:rsid w:val="008F6A6D"/>
    <w:rsid w:val="00905922"/>
    <w:rsid w:val="0091375B"/>
    <w:rsid w:val="00930441"/>
    <w:rsid w:val="0094064C"/>
    <w:rsid w:val="00951222"/>
    <w:rsid w:val="0095533F"/>
    <w:rsid w:val="00962FD9"/>
    <w:rsid w:val="00967A47"/>
    <w:rsid w:val="0097403F"/>
    <w:rsid w:val="00990CA0"/>
    <w:rsid w:val="00991C3B"/>
    <w:rsid w:val="009D1223"/>
    <w:rsid w:val="009D3C26"/>
    <w:rsid w:val="009E4DD0"/>
    <w:rsid w:val="00A05E25"/>
    <w:rsid w:val="00A32FA5"/>
    <w:rsid w:val="00A331F5"/>
    <w:rsid w:val="00A70141"/>
    <w:rsid w:val="00A715D5"/>
    <w:rsid w:val="00A817BC"/>
    <w:rsid w:val="00AB7CF2"/>
    <w:rsid w:val="00AC42D1"/>
    <w:rsid w:val="00AC4962"/>
    <w:rsid w:val="00AD7BFD"/>
    <w:rsid w:val="00AE10D8"/>
    <w:rsid w:val="00AE4D0C"/>
    <w:rsid w:val="00AF3AA5"/>
    <w:rsid w:val="00B24AE4"/>
    <w:rsid w:val="00B327FD"/>
    <w:rsid w:val="00B333E1"/>
    <w:rsid w:val="00B35F9A"/>
    <w:rsid w:val="00B50F65"/>
    <w:rsid w:val="00B628CB"/>
    <w:rsid w:val="00B757F2"/>
    <w:rsid w:val="00B77C3D"/>
    <w:rsid w:val="00B90E42"/>
    <w:rsid w:val="00B92919"/>
    <w:rsid w:val="00B963D8"/>
    <w:rsid w:val="00BB0FC7"/>
    <w:rsid w:val="00BB6E0C"/>
    <w:rsid w:val="00BC25F9"/>
    <w:rsid w:val="00BC33E9"/>
    <w:rsid w:val="00BD4DDE"/>
    <w:rsid w:val="00BE1F88"/>
    <w:rsid w:val="00BF0B90"/>
    <w:rsid w:val="00C14DF3"/>
    <w:rsid w:val="00C161D5"/>
    <w:rsid w:val="00C17E9B"/>
    <w:rsid w:val="00C71677"/>
    <w:rsid w:val="00C77398"/>
    <w:rsid w:val="00C774C2"/>
    <w:rsid w:val="00C811CE"/>
    <w:rsid w:val="00C83DCA"/>
    <w:rsid w:val="00C85436"/>
    <w:rsid w:val="00CE5CFA"/>
    <w:rsid w:val="00D16BC9"/>
    <w:rsid w:val="00D31EB3"/>
    <w:rsid w:val="00D320D6"/>
    <w:rsid w:val="00D4061E"/>
    <w:rsid w:val="00D46F11"/>
    <w:rsid w:val="00D50C49"/>
    <w:rsid w:val="00D57A9B"/>
    <w:rsid w:val="00D635D7"/>
    <w:rsid w:val="00D76EA9"/>
    <w:rsid w:val="00D828B1"/>
    <w:rsid w:val="00D84872"/>
    <w:rsid w:val="00DB6415"/>
    <w:rsid w:val="00DC0523"/>
    <w:rsid w:val="00DC7417"/>
    <w:rsid w:val="00DD6369"/>
    <w:rsid w:val="00DD7725"/>
    <w:rsid w:val="00E01D6D"/>
    <w:rsid w:val="00E07203"/>
    <w:rsid w:val="00E12BE8"/>
    <w:rsid w:val="00E26C36"/>
    <w:rsid w:val="00E27A12"/>
    <w:rsid w:val="00E31A68"/>
    <w:rsid w:val="00E4608D"/>
    <w:rsid w:val="00E75893"/>
    <w:rsid w:val="00E84BB5"/>
    <w:rsid w:val="00E97BC9"/>
    <w:rsid w:val="00EA1E9E"/>
    <w:rsid w:val="00EA2547"/>
    <w:rsid w:val="00EC5F9C"/>
    <w:rsid w:val="00ED27AB"/>
    <w:rsid w:val="00EE1AB6"/>
    <w:rsid w:val="00EE58CB"/>
    <w:rsid w:val="00EF09B7"/>
    <w:rsid w:val="00EF6B4E"/>
    <w:rsid w:val="00F17C73"/>
    <w:rsid w:val="00F332A0"/>
    <w:rsid w:val="00F44CE0"/>
    <w:rsid w:val="00F5665B"/>
    <w:rsid w:val="00F640DF"/>
    <w:rsid w:val="00F67466"/>
    <w:rsid w:val="00F67740"/>
    <w:rsid w:val="00FA1B47"/>
    <w:rsid w:val="00FA21C9"/>
    <w:rsid w:val="00FA3173"/>
    <w:rsid w:val="00FA72F6"/>
    <w:rsid w:val="00FC6845"/>
    <w:rsid w:val="00FD133F"/>
    <w:rsid w:val="00FD5D9A"/>
    <w:rsid w:val="00FE42DB"/>
    <w:rsid w:val="00F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metricconverter"/>
  <w:shapeDefaults>
    <o:shapedefaults v:ext="edit" spidmax="1026">
      <o:colormru v:ext="edit" colors="#cdcdc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9"/>
    <w:rPr>
      <w:sz w:val="24"/>
      <w:szCs w:val="24"/>
    </w:rPr>
  </w:style>
  <w:style w:type="paragraph" w:styleId="9">
    <w:name w:val="heading 9"/>
    <w:basedOn w:val="a"/>
    <w:next w:val="a"/>
    <w:qFormat/>
    <w:rsid w:val="000232DE"/>
    <w:pPr>
      <w:keepNext/>
      <w:jc w:val="center"/>
      <w:outlineLvl w:val="8"/>
    </w:pPr>
    <w:rPr>
      <w:rFonts w:eastAsia="MS Mincho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6E5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ody Text"/>
    <w:basedOn w:val="a"/>
    <w:rsid w:val="000232DE"/>
    <w:pPr>
      <w:jc w:val="both"/>
    </w:pPr>
    <w:rPr>
      <w:rFonts w:eastAsia="MS Mincho"/>
      <w:sz w:val="28"/>
      <w:szCs w:val="20"/>
      <w:lang w:eastAsia="en-US"/>
    </w:rPr>
  </w:style>
  <w:style w:type="paragraph" w:styleId="a4">
    <w:name w:val="caption"/>
    <w:basedOn w:val="a"/>
    <w:next w:val="a"/>
    <w:qFormat/>
    <w:rsid w:val="001D139C"/>
    <w:pPr>
      <w:widowControl w:val="0"/>
      <w:spacing w:before="120" w:after="120"/>
      <w:jc w:val="both"/>
    </w:pPr>
    <w:rPr>
      <w:b/>
      <w:sz w:val="20"/>
      <w:szCs w:val="20"/>
      <w:lang w:eastAsia="en-US"/>
    </w:rPr>
  </w:style>
  <w:style w:type="paragraph" w:styleId="a5">
    <w:name w:val="footer"/>
    <w:basedOn w:val="a"/>
    <w:rsid w:val="00670574"/>
    <w:pPr>
      <w:tabs>
        <w:tab w:val="center" w:pos="4153"/>
        <w:tab w:val="right" w:pos="8306"/>
      </w:tabs>
    </w:pPr>
    <w:rPr>
      <w:rFonts w:eastAsia="MS Mincho"/>
      <w:sz w:val="20"/>
      <w:szCs w:val="20"/>
      <w:lang w:val="en-US" w:eastAsia="en-US"/>
    </w:rPr>
  </w:style>
  <w:style w:type="table" w:styleId="a6">
    <w:name w:val="Table Grid"/>
    <w:basedOn w:val="a1"/>
    <w:rsid w:val="00761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D635D7"/>
    <w:pPr>
      <w:spacing w:before="100" w:beforeAutospacing="1" w:after="100" w:afterAutospacing="1"/>
    </w:pPr>
  </w:style>
  <w:style w:type="paragraph" w:styleId="a8">
    <w:name w:val="Body Text Indent"/>
    <w:basedOn w:val="a"/>
    <w:link w:val="a9"/>
    <w:rsid w:val="00461B04"/>
    <w:pPr>
      <w:spacing w:after="120"/>
      <w:ind w:left="283"/>
    </w:pPr>
    <w:rPr>
      <w:lang w:val="x-none" w:eastAsia="x-none"/>
    </w:rPr>
  </w:style>
  <w:style w:type="character" w:customStyle="1" w:styleId="a9">
    <w:name w:val="Основной текст с отступом Знак"/>
    <w:link w:val="a8"/>
    <w:rsid w:val="00461B04"/>
    <w:rPr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663D21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uiPriority w:val="99"/>
    <w:rsid w:val="00663D21"/>
    <w:rPr>
      <w:sz w:val="24"/>
      <w:szCs w:val="24"/>
    </w:rPr>
  </w:style>
  <w:style w:type="paragraph" w:styleId="aa">
    <w:name w:val="Title"/>
    <w:basedOn w:val="a"/>
    <w:link w:val="ab"/>
    <w:qFormat/>
    <w:rsid w:val="00663D21"/>
    <w:pPr>
      <w:spacing w:line="312" w:lineRule="auto"/>
      <w:jc w:val="center"/>
    </w:pPr>
    <w:rPr>
      <w:rFonts w:ascii="Helvetica" w:hAnsi="Helvetica"/>
      <w:b/>
      <w:szCs w:val="20"/>
      <w:lang w:val="x-none" w:eastAsia="x-none"/>
    </w:rPr>
  </w:style>
  <w:style w:type="character" w:customStyle="1" w:styleId="ab">
    <w:name w:val="Название Знак"/>
    <w:link w:val="aa"/>
    <w:rsid w:val="00663D21"/>
    <w:rPr>
      <w:rFonts w:ascii="Helvetica" w:hAnsi="Helvetica"/>
      <w:b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0B679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B6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9"/>
    <w:rPr>
      <w:sz w:val="24"/>
      <w:szCs w:val="24"/>
    </w:rPr>
  </w:style>
  <w:style w:type="paragraph" w:styleId="9">
    <w:name w:val="heading 9"/>
    <w:basedOn w:val="a"/>
    <w:next w:val="a"/>
    <w:qFormat/>
    <w:rsid w:val="000232DE"/>
    <w:pPr>
      <w:keepNext/>
      <w:jc w:val="center"/>
      <w:outlineLvl w:val="8"/>
    </w:pPr>
    <w:rPr>
      <w:rFonts w:eastAsia="MS Mincho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6E5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ody Text"/>
    <w:basedOn w:val="a"/>
    <w:rsid w:val="000232DE"/>
    <w:pPr>
      <w:jc w:val="both"/>
    </w:pPr>
    <w:rPr>
      <w:rFonts w:eastAsia="MS Mincho"/>
      <w:sz w:val="28"/>
      <w:szCs w:val="20"/>
      <w:lang w:eastAsia="en-US"/>
    </w:rPr>
  </w:style>
  <w:style w:type="paragraph" w:styleId="a4">
    <w:name w:val="caption"/>
    <w:basedOn w:val="a"/>
    <w:next w:val="a"/>
    <w:qFormat/>
    <w:rsid w:val="001D139C"/>
    <w:pPr>
      <w:widowControl w:val="0"/>
      <w:spacing w:before="120" w:after="120"/>
      <w:jc w:val="both"/>
    </w:pPr>
    <w:rPr>
      <w:b/>
      <w:sz w:val="20"/>
      <w:szCs w:val="20"/>
      <w:lang w:eastAsia="en-US"/>
    </w:rPr>
  </w:style>
  <w:style w:type="paragraph" w:styleId="a5">
    <w:name w:val="footer"/>
    <w:basedOn w:val="a"/>
    <w:rsid w:val="00670574"/>
    <w:pPr>
      <w:tabs>
        <w:tab w:val="center" w:pos="4153"/>
        <w:tab w:val="right" w:pos="8306"/>
      </w:tabs>
    </w:pPr>
    <w:rPr>
      <w:rFonts w:eastAsia="MS Mincho"/>
      <w:sz w:val="20"/>
      <w:szCs w:val="20"/>
      <w:lang w:val="en-US" w:eastAsia="en-US"/>
    </w:rPr>
  </w:style>
  <w:style w:type="table" w:styleId="a6">
    <w:name w:val="Table Grid"/>
    <w:basedOn w:val="a1"/>
    <w:rsid w:val="00761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D635D7"/>
    <w:pPr>
      <w:spacing w:before="100" w:beforeAutospacing="1" w:after="100" w:afterAutospacing="1"/>
    </w:pPr>
  </w:style>
  <w:style w:type="paragraph" w:styleId="a8">
    <w:name w:val="Body Text Indent"/>
    <w:basedOn w:val="a"/>
    <w:link w:val="a9"/>
    <w:rsid w:val="00461B04"/>
    <w:pPr>
      <w:spacing w:after="120"/>
      <w:ind w:left="283"/>
    </w:pPr>
    <w:rPr>
      <w:lang w:val="x-none" w:eastAsia="x-none"/>
    </w:rPr>
  </w:style>
  <w:style w:type="character" w:customStyle="1" w:styleId="a9">
    <w:name w:val="Основной текст с отступом Знак"/>
    <w:link w:val="a8"/>
    <w:rsid w:val="00461B04"/>
    <w:rPr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663D21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uiPriority w:val="99"/>
    <w:rsid w:val="00663D21"/>
    <w:rPr>
      <w:sz w:val="24"/>
      <w:szCs w:val="24"/>
    </w:rPr>
  </w:style>
  <w:style w:type="paragraph" w:styleId="aa">
    <w:name w:val="Title"/>
    <w:basedOn w:val="a"/>
    <w:link w:val="ab"/>
    <w:qFormat/>
    <w:rsid w:val="00663D21"/>
    <w:pPr>
      <w:spacing w:line="312" w:lineRule="auto"/>
      <w:jc w:val="center"/>
    </w:pPr>
    <w:rPr>
      <w:rFonts w:ascii="Helvetica" w:hAnsi="Helvetica"/>
      <w:b/>
      <w:szCs w:val="20"/>
      <w:lang w:val="x-none" w:eastAsia="x-none"/>
    </w:rPr>
  </w:style>
  <w:style w:type="character" w:customStyle="1" w:styleId="ab">
    <w:name w:val="Название Знак"/>
    <w:link w:val="aa"/>
    <w:rsid w:val="00663D21"/>
    <w:rPr>
      <w:rFonts w:ascii="Helvetica" w:hAnsi="Helvetica"/>
      <w:b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0B679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B6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e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6" Type="http://schemas.openxmlformats.org/officeDocument/2006/relationships/oleObject" Target="embeddings/oleObject33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9.wmf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e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8.wmf"/><Relationship Id="rId8" Type="http://schemas.openxmlformats.org/officeDocument/2006/relationships/image" Target="media/image2.e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0.e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7770</Words>
  <Characters>44292</Characters>
  <Application>Microsoft Office Word</Application>
  <DocSecurity>0</DocSecurity>
  <Lines>369</Lines>
  <Paragraphs>103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Задание 1</vt:lpstr>
      <vt:lpstr>Задание 1</vt:lpstr>
    </vt:vector>
  </TitlesOfParts>
  <Company>ЦНИИТУ</Company>
  <LinksUpToDate>false</LinksUpToDate>
  <CharactersWithSpaces>51959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</dc:title>
  <dc:creator>Георгий</dc:creator>
  <cp:lastModifiedBy>Admin</cp:lastModifiedBy>
  <cp:revision>3</cp:revision>
  <dcterms:created xsi:type="dcterms:W3CDTF">2018-01-26T17:58:00Z</dcterms:created>
  <dcterms:modified xsi:type="dcterms:W3CDTF">2018-01-26T18:01:00Z</dcterms:modified>
</cp:coreProperties>
</file>