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D4D" w:rsidRPr="006D73E3" w:rsidRDefault="00C35D4D" w:rsidP="00C35D4D">
      <w:pPr>
        <w:jc w:val="center"/>
        <w:rPr>
          <w:rFonts w:eastAsia="MS Mincho"/>
          <w:noProof/>
          <w:sz w:val="28"/>
          <w:szCs w:val="28"/>
          <w:lang w:eastAsia="ja-JP"/>
        </w:rPr>
      </w:pPr>
      <w:bookmarkStart w:id="0" w:name="_Toc484013889"/>
      <w:r w:rsidRPr="006D73E3">
        <w:rPr>
          <w:rFonts w:eastAsia="MS Mincho"/>
          <w:noProof/>
          <w:sz w:val="28"/>
          <w:szCs w:val="28"/>
          <w:lang w:eastAsia="ja-JP"/>
        </w:rPr>
        <w:t>Министерство образования республики Беларусь</w:t>
      </w:r>
    </w:p>
    <w:p w:rsidR="00C35D4D" w:rsidRPr="006D73E3" w:rsidRDefault="00C35D4D" w:rsidP="00C35D4D">
      <w:pPr>
        <w:jc w:val="center"/>
        <w:rPr>
          <w:rFonts w:eastAsia="MS Mincho"/>
          <w:noProof/>
          <w:sz w:val="28"/>
          <w:szCs w:val="28"/>
          <w:lang w:eastAsia="ja-JP"/>
        </w:rPr>
      </w:pPr>
      <w:r w:rsidRPr="006D73E3">
        <w:rPr>
          <w:rFonts w:eastAsia="MS Mincho"/>
          <w:noProof/>
          <w:sz w:val="28"/>
          <w:szCs w:val="28"/>
          <w:lang w:eastAsia="ja-JP"/>
        </w:rPr>
        <w:t>Учреждение образования</w:t>
      </w:r>
    </w:p>
    <w:p w:rsidR="00C35D4D" w:rsidRPr="006D73E3" w:rsidRDefault="00C35D4D" w:rsidP="00C35D4D">
      <w:pPr>
        <w:jc w:val="center"/>
        <w:rPr>
          <w:rFonts w:eastAsia="MS Mincho"/>
          <w:noProof/>
          <w:sz w:val="28"/>
          <w:szCs w:val="28"/>
          <w:lang w:eastAsia="ja-JP"/>
        </w:rPr>
      </w:pPr>
      <w:r w:rsidRPr="006D73E3">
        <w:rPr>
          <w:rFonts w:eastAsia="MS Mincho"/>
          <w:noProof/>
          <w:sz w:val="28"/>
          <w:szCs w:val="28"/>
          <w:lang w:eastAsia="ja-JP"/>
        </w:rPr>
        <w:t>«БЕЛОРУССКИЙ ГОСУДАРСТВЕННЫЙ УНИВЕРСИТЕТ ИНФОРМАТИКИ И РАДИОЭЛЕКТРОНИКИ»</w:t>
      </w:r>
    </w:p>
    <w:p w:rsidR="00C35D4D" w:rsidRPr="006D73E3" w:rsidRDefault="00C35D4D" w:rsidP="00C35D4D">
      <w:pPr>
        <w:jc w:val="center"/>
        <w:rPr>
          <w:rFonts w:eastAsia="MS Mincho"/>
          <w:b/>
          <w:noProof/>
          <w:sz w:val="28"/>
          <w:szCs w:val="28"/>
          <w:lang w:eastAsia="ja-JP"/>
        </w:rPr>
      </w:pPr>
      <w:r w:rsidRPr="006D73E3">
        <w:rPr>
          <w:rFonts w:eastAsia="MS Mincho"/>
          <w:b/>
          <w:noProof/>
          <w:sz w:val="28"/>
          <w:szCs w:val="28"/>
          <w:lang w:eastAsia="ja-JP"/>
        </w:rPr>
        <w:t>Институт информационных технологий</w:t>
      </w:r>
    </w:p>
    <w:p w:rsidR="00C35D4D" w:rsidRDefault="00C35D4D" w:rsidP="00C35D4D">
      <w:pPr>
        <w:jc w:val="center"/>
        <w:rPr>
          <w:rFonts w:eastAsia="MS Mincho"/>
          <w:noProof/>
          <w:sz w:val="28"/>
          <w:szCs w:val="28"/>
          <w:lang w:eastAsia="ja-JP"/>
        </w:rPr>
      </w:pPr>
    </w:p>
    <w:p w:rsidR="00C35D4D" w:rsidRPr="00C35D4D" w:rsidRDefault="00C35D4D" w:rsidP="00C35D4D">
      <w:pPr>
        <w:jc w:val="center"/>
        <w:rPr>
          <w:rFonts w:eastAsia="MS Mincho"/>
          <w:noProof/>
          <w:sz w:val="28"/>
          <w:szCs w:val="28"/>
          <w:lang w:eastAsia="ja-JP"/>
        </w:rPr>
      </w:pPr>
    </w:p>
    <w:p w:rsidR="00C35D4D" w:rsidRPr="00C35D4D" w:rsidRDefault="00C35D4D" w:rsidP="00C35D4D">
      <w:pPr>
        <w:jc w:val="center"/>
        <w:rPr>
          <w:rFonts w:eastAsia="MS Mincho"/>
          <w:noProof/>
          <w:sz w:val="28"/>
          <w:szCs w:val="28"/>
          <w:lang w:eastAsia="ja-JP"/>
        </w:rPr>
      </w:pPr>
    </w:p>
    <w:p w:rsidR="00C35D4D" w:rsidRPr="00C35D4D" w:rsidRDefault="00C35D4D" w:rsidP="00C35D4D">
      <w:pPr>
        <w:jc w:val="center"/>
        <w:rPr>
          <w:rFonts w:eastAsia="MS Mincho"/>
          <w:noProof/>
          <w:sz w:val="28"/>
          <w:szCs w:val="28"/>
          <w:lang w:eastAsia="ja-JP"/>
        </w:rPr>
      </w:pPr>
    </w:p>
    <w:p w:rsidR="00C35D4D" w:rsidRDefault="00C35D4D" w:rsidP="00C35D4D">
      <w:pPr>
        <w:jc w:val="center"/>
        <w:rPr>
          <w:rFonts w:eastAsia="MS Mincho"/>
          <w:noProof/>
          <w:sz w:val="28"/>
          <w:szCs w:val="28"/>
          <w:lang w:eastAsia="ja-JP"/>
        </w:rPr>
      </w:pPr>
    </w:p>
    <w:p w:rsidR="00C35D4D" w:rsidRDefault="00C35D4D" w:rsidP="00C35D4D">
      <w:pPr>
        <w:jc w:val="center"/>
        <w:rPr>
          <w:rFonts w:eastAsia="MS Mincho"/>
          <w:noProof/>
          <w:sz w:val="28"/>
          <w:szCs w:val="28"/>
          <w:lang w:eastAsia="ja-JP"/>
        </w:rPr>
      </w:pPr>
      <w:r w:rsidRPr="006D73E3">
        <w:rPr>
          <w:rFonts w:eastAsia="MS Mincho"/>
          <w:noProof/>
          <w:sz w:val="28"/>
          <w:szCs w:val="28"/>
          <w:lang w:eastAsia="ja-JP"/>
        </w:rPr>
        <w:t>Специальность «</w:t>
      </w:r>
      <w:r>
        <w:rPr>
          <w:rFonts w:eastAsia="MS Mincho"/>
          <w:noProof/>
          <w:sz w:val="28"/>
          <w:szCs w:val="28"/>
          <w:lang w:eastAsia="ja-JP"/>
        </w:rPr>
        <w:t>Инженерно-психологическое обеспечение информационных технологий</w:t>
      </w:r>
      <w:r w:rsidRPr="006D73E3">
        <w:rPr>
          <w:rFonts w:eastAsia="MS Mincho"/>
          <w:noProof/>
          <w:sz w:val="28"/>
          <w:szCs w:val="28"/>
          <w:lang w:eastAsia="ja-JP"/>
        </w:rPr>
        <w:t>»</w:t>
      </w:r>
    </w:p>
    <w:p w:rsidR="00C35D4D" w:rsidRPr="006D73E3" w:rsidRDefault="00C35D4D" w:rsidP="00C35D4D">
      <w:pPr>
        <w:jc w:val="center"/>
        <w:rPr>
          <w:rFonts w:eastAsia="MS Mincho"/>
          <w:noProof/>
          <w:sz w:val="28"/>
          <w:szCs w:val="28"/>
          <w:lang w:eastAsia="ja-JP"/>
        </w:rPr>
      </w:pPr>
    </w:p>
    <w:p w:rsidR="00C35D4D" w:rsidRPr="006D73E3" w:rsidRDefault="00C35D4D" w:rsidP="00C35D4D">
      <w:pPr>
        <w:jc w:val="center"/>
        <w:rPr>
          <w:rFonts w:eastAsia="MS Mincho"/>
          <w:b/>
          <w:noProof/>
          <w:sz w:val="48"/>
          <w:szCs w:val="48"/>
          <w:lang w:eastAsia="ja-JP"/>
        </w:rPr>
      </w:pPr>
      <w:r w:rsidRPr="006D73E3">
        <w:rPr>
          <w:rFonts w:eastAsia="MS Mincho"/>
          <w:b/>
          <w:noProof/>
          <w:sz w:val="48"/>
          <w:szCs w:val="48"/>
          <w:lang w:eastAsia="ja-JP"/>
        </w:rPr>
        <w:t>КОНТРОЛЬНАЯ РАБОТА</w:t>
      </w:r>
    </w:p>
    <w:p w:rsidR="00C35D4D" w:rsidRPr="006D73E3" w:rsidRDefault="00C35D4D" w:rsidP="00C35D4D">
      <w:pPr>
        <w:jc w:val="center"/>
        <w:rPr>
          <w:rFonts w:eastAsia="MS Mincho"/>
          <w:noProof/>
          <w:sz w:val="28"/>
          <w:szCs w:val="28"/>
          <w:lang w:eastAsia="ja-JP"/>
        </w:rPr>
      </w:pPr>
    </w:p>
    <w:p w:rsidR="00C35D4D" w:rsidRDefault="00C35D4D" w:rsidP="00C35D4D">
      <w:pPr>
        <w:jc w:val="center"/>
        <w:rPr>
          <w:rFonts w:eastAsia="MS Mincho"/>
          <w:noProof/>
          <w:sz w:val="28"/>
          <w:szCs w:val="28"/>
          <w:lang w:eastAsia="ja-JP"/>
        </w:rPr>
      </w:pPr>
      <w:r w:rsidRPr="006D73E3">
        <w:rPr>
          <w:rFonts w:eastAsia="MS Mincho"/>
          <w:noProof/>
          <w:sz w:val="28"/>
          <w:szCs w:val="28"/>
          <w:lang w:eastAsia="ja-JP"/>
        </w:rPr>
        <w:t>По курсу «</w:t>
      </w:r>
      <w:r w:rsidRPr="00C35D4D">
        <w:rPr>
          <w:rFonts w:eastAsia="MS Mincho"/>
          <w:noProof/>
          <w:sz w:val="28"/>
          <w:szCs w:val="28"/>
          <w:lang w:eastAsia="ja-JP"/>
        </w:rPr>
        <w:t>Схемотехника</w:t>
      </w:r>
      <w:r w:rsidRPr="006D73E3">
        <w:rPr>
          <w:rFonts w:eastAsia="MS Mincho"/>
          <w:noProof/>
          <w:sz w:val="28"/>
          <w:szCs w:val="28"/>
          <w:lang w:eastAsia="ja-JP"/>
        </w:rPr>
        <w:t>»</w:t>
      </w:r>
    </w:p>
    <w:p w:rsidR="00C35D4D" w:rsidRPr="006D73E3" w:rsidRDefault="00C35D4D" w:rsidP="00C35D4D">
      <w:pPr>
        <w:jc w:val="center"/>
        <w:rPr>
          <w:rFonts w:eastAsia="MS Mincho"/>
          <w:noProof/>
          <w:sz w:val="28"/>
          <w:szCs w:val="28"/>
          <w:lang w:eastAsia="ja-JP"/>
        </w:rPr>
      </w:pPr>
    </w:p>
    <w:p w:rsidR="00C35D4D" w:rsidRDefault="00C35D4D" w:rsidP="00C35D4D">
      <w:pPr>
        <w:jc w:val="center"/>
        <w:rPr>
          <w:rFonts w:eastAsia="MS Mincho"/>
          <w:noProof/>
          <w:sz w:val="28"/>
          <w:szCs w:val="28"/>
          <w:lang w:eastAsia="ja-JP"/>
        </w:rPr>
      </w:pPr>
    </w:p>
    <w:p w:rsidR="00C35D4D" w:rsidRDefault="00C35D4D" w:rsidP="00C35D4D">
      <w:pPr>
        <w:jc w:val="center"/>
        <w:rPr>
          <w:rFonts w:eastAsia="MS Mincho"/>
          <w:noProof/>
          <w:sz w:val="28"/>
          <w:szCs w:val="28"/>
          <w:lang w:eastAsia="ja-JP"/>
        </w:rPr>
      </w:pPr>
    </w:p>
    <w:p w:rsidR="00C35D4D" w:rsidRDefault="00C35D4D" w:rsidP="00C35D4D">
      <w:pPr>
        <w:tabs>
          <w:tab w:val="left" w:pos="2745"/>
        </w:tabs>
        <w:rPr>
          <w:rFonts w:eastAsia="MS Mincho"/>
          <w:noProof/>
          <w:sz w:val="28"/>
          <w:szCs w:val="28"/>
          <w:lang w:eastAsia="ja-JP"/>
        </w:rPr>
      </w:pPr>
      <w:r>
        <w:rPr>
          <w:rFonts w:eastAsia="MS Mincho"/>
          <w:noProof/>
          <w:sz w:val="28"/>
          <w:szCs w:val="28"/>
          <w:lang w:eastAsia="ja-JP"/>
        </w:rPr>
        <w:tab/>
      </w:r>
    </w:p>
    <w:p w:rsidR="00C35D4D" w:rsidRDefault="00C35D4D" w:rsidP="00C35D4D">
      <w:pPr>
        <w:jc w:val="center"/>
        <w:rPr>
          <w:rFonts w:eastAsia="MS Mincho"/>
          <w:noProof/>
          <w:sz w:val="28"/>
          <w:szCs w:val="28"/>
          <w:lang w:eastAsia="ja-JP"/>
        </w:rPr>
      </w:pPr>
    </w:p>
    <w:p w:rsidR="00C35D4D" w:rsidRDefault="00C35D4D" w:rsidP="00C35D4D">
      <w:pPr>
        <w:jc w:val="center"/>
        <w:rPr>
          <w:rFonts w:eastAsia="MS Mincho"/>
          <w:noProof/>
          <w:sz w:val="28"/>
          <w:szCs w:val="28"/>
          <w:lang w:eastAsia="ja-JP"/>
        </w:rPr>
      </w:pPr>
    </w:p>
    <w:p w:rsidR="00C35D4D" w:rsidRDefault="00C35D4D" w:rsidP="00C35D4D">
      <w:pPr>
        <w:jc w:val="center"/>
        <w:rPr>
          <w:rFonts w:eastAsia="MS Mincho"/>
          <w:noProof/>
          <w:sz w:val="28"/>
          <w:szCs w:val="28"/>
          <w:lang w:eastAsia="ja-JP"/>
        </w:rPr>
      </w:pPr>
    </w:p>
    <w:p w:rsidR="00C35D4D" w:rsidRDefault="00C35D4D" w:rsidP="00C35D4D">
      <w:pPr>
        <w:jc w:val="center"/>
        <w:rPr>
          <w:rFonts w:eastAsia="MS Mincho"/>
          <w:noProof/>
          <w:sz w:val="28"/>
          <w:szCs w:val="28"/>
          <w:lang w:eastAsia="ja-JP"/>
        </w:rPr>
      </w:pPr>
    </w:p>
    <w:p w:rsidR="00C35D4D" w:rsidRDefault="00C35D4D" w:rsidP="00C35D4D">
      <w:pPr>
        <w:jc w:val="center"/>
        <w:rPr>
          <w:rFonts w:eastAsia="MS Mincho"/>
          <w:noProof/>
          <w:sz w:val="28"/>
          <w:szCs w:val="28"/>
          <w:lang w:eastAsia="ja-JP"/>
        </w:rPr>
      </w:pPr>
    </w:p>
    <w:p w:rsidR="00C35D4D" w:rsidRDefault="00C35D4D" w:rsidP="00C35D4D">
      <w:pPr>
        <w:jc w:val="center"/>
        <w:rPr>
          <w:rFonts w:eastAsia="MS Mincho"/>
          <w:noProof/>
          <w:sz w:val="28"/>
          <w:szCs w:val="28"/>
          <w:lang w:eastAsia="ja-JP"/>
        </w:rPr>
      </w:pPr>
    </w:p>
    <w:p w:rsidR="00C35D4D" w:rsidRPr="006D73E3" w:rsidRDefault="00C35D4D" w:rsidP="00C35D4D">
      <w:pPr>
        <w:jc w:val="center"/>
        <w:rPr>
          <w:rFonts w:eastAsia="MS Mincho"/>
          <w:noProof/>
          <w:sz w:val="28"/>
          <w:szCs w:val="28"/>
          <w:lang w:eastAsia="ja-JP"/>
        </w:rPr>
      </w:pPr>
    </w:p>
    <w:p w:rsidR="00C35D4D" w:rsidRPr="006D73E3" w:rsidRDefault="00C35D4D" w:rsidP="00C35D4D">
      <w:pPr>
        <w:jc w:val="center"/>
        <w:rPr>
          <w:rFonts w:eastAsia="MS Mincho"/>
          <w:noProof/>
          <w:sz w:val="28"/>
          <w:szCs w:val="28"/>
          <w:lang w:eastAsia="ja-JP"/>
        </w:rPr>
      </w:pPr>
    </w:p>
    <w:tbl>
      <w:tblPr>
        <w:tblStyle w:val="af"/>
        <w:tblW w:w="4241" w:type="dxa"/>
        <w:tblInd w:w="53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1"/>
      </w:tblGrid>
      <w:tr w:rsidR="00C35D4D" w:rsidRPr="006D73E3" w:rsidTr="00FA4887">
        <w:tc>
          <w:tcPr>
            <w:tcW w:w="4241" w:type="dxa"/>
            <w:hideMark/>
          </w:tcPr>
          <w:p w:rsidR="00C35D4D" w:rsidRPr="006D73E3" w:rsidRDefault="00C35D4D" w:rsidP="00FA4887">
            <w:pPr>
              <w:rPr>
                <w:rFonts w:ascii="Times New Roman" w:eastAsia="MS Mincho" w:hAnsi="Times New Roman" w:cs="Times New Roman"/>
                <w:noProof/>
                <w:sz w:val="28"/>
                <w:szCs w:val="28"/>
                <w:lang w:eastAsia="ja-JP"/>
              </w:rPr>
            </w:pPr>
            <w:r w:rsidRPr="006D73E3">
              <w:rPr>
                <w:rFonts w:ascii="Times New Roman" w:eastAsia="MS Mincho" w:hAnsi="Times New Roman"/>
                <w:noProof/>
                <w:sz w:val="28"/>
                <w:szCs w:val="28"/>
                <w:lang w:eastAsia="ja-JP"/>
              </w:rPr>
              <w:t xml:space="preserve">Студент-заочник </w:t>
            </w:r>
            <w:r w:rsidRPr="006D73E3">
              <w:rPr>
                <w:rFonts w:ascii="Times New Roman" w:eastAsia="MS Mincho" w:hAnsi="Times New Roman"/>
                <w:noProof/>
                <w:sz w:val="28"/>
                <w:szCs w:val="28"/>
                <w:lang w:val="en-US" w:eastAsia="ja-JP"/>
              </w:rPr>
              <w:t>II</w:t>
            </w:r>
            <w:r w:rsidRPr="006D73E3">
              <w:rPr>
                <w:rFonts w:ascii="Times New Roman" w:eastAsia="MS Mincho" w:hAnsi="Times New Roman"/>
                <w:noProof/>
                <w:sz w:val="28"/>
                <w:szCs w:val="28"/>
                <w:lang w:eastAsia="ja-JP"/>
              </w:rPr>
              <w:t xml:space="preserve"> курса</w:t>
            </w:r>
          </w:p>
        </w:tc>
      </w:tr>
      <w:tr w:rsidR="00C35D4D" w:rsidRPr="006D73E3" w:rsidTr="00FA4887">
        <w:tc>
          <w:tcPr>
            <w:tcW w:w="4241" w:type="dxa"/>
            <w:hideMark/>
          </w:tcPr>
          <w:p w:rsidR="00C35D4D" w:rsidRPr="006D73E3" w:rsidRDefault="00C35D4D" w:rsidP="00FA4887">
            <w:pPr>
              <w:rPr>
                <w:rFonts w:ascii="Times New Roman" w:eastAsia="MS Mincho" w:hAnsi="Times New Roman" w:cs="Times New Roman"/>
                <w:noProof/>
                <w:sz w:val="28"/>
                <w:szCs w:val="28"/>
                <w:lang w:eastAsia="ja-JP"/>
              </w:rPr>
            </w:pPr>
            <w:r w:rsidRPr="006D73E3">
              <w:rPr>
                <w:rFonts w:ascii="Times New Roman" w:eastAsia="MS Mincho" w:hAnsi="Times New Roman"/>
                <w:noProof/>
                <w:sz w:val="28"/>
                <w:szCs w:val="28"/>
                <w:lang w:eastAsia="ja-JP"/>
              </w:rPr>
              <w:t>Группы №</w:t>
            </w:r>
            <w:r w:rsidRPr="006D73E3">
              <w:rPr>
                <w:rFonts w:ascii="Times New Roman" w:eastAsia="MS Mincho" w:hAnsi="Times New Roman"/>
                <w:noProof/>
                <w:sz w:val="28"/>
                <w:szCs w:val="28"/>
                <w:lang w:val="uk-UA" w:eastAsia="ja-JP"/>
              </w:rPr>
              <w:t xml:space="preserve"> 68</w:t>
            </w:r>
            <w:r>
              <w:rPr>
                <w:rFonts w:ascii="Times New Roman" w:eastAsia="MS Mincho" w:hAnsi="Times New Roman"/>
                <w:noProof/>
                <w:sz w:val="28"/>
                <w:szCs w:val="28"/>
                <w:lang w:val="uk-UA" w:eastAsia="ja-JP"/>
              </w:rPr>
              <w:t>0971</w:t>
            </w:r>
          </w:p>
        </w:tc>
      </w:tr>
      <w:tr w:rsidR="00C35D4D" w:rsidRPr="006D73E3" w:rsidTr="00FA4887">
        <w:tc>
          <w:tcPr>
            <w:tcW w:w="4241" w:type="dxa"/>
            <w:hideMark/>
          </w:tcPr>
          <w:p w:rsidR="00C35D4D" w:rsidRPr="006D73E3" w:rsidRDefault="00C35D4D" w:rsidP="00FA4887">
            <w:pPr>
              <w:rPr>
                <w:rFonts w:ascii="Times New Roman" w:eastAsia="MS Mincho" w:hAnsi="Times New Roman" w:cs="Times New Roman"/>
                <w:noProof/>
                <w:sz w:val="28"/>
                <w:szCs w:val="28"/>
                <w:lang w:eastAsia="ja-JP"/>
              </w:rPr>
            </w:pPr>
            <w:r>
              <w:rPr>
                <w:rFonts w:ascii="Times New Roman" w:eastAsia="MS Mincho" w:hAnsi="Times New Roman"/>
                <w:noProof/>
                <w:sz w:val="28"/>
                <w:szCs w:val="28"/>
                <w:lang w:eastAsia="ja-JP"/>
              </w:rPr>
              <w:t>Рудьман Александр</w:t>
            </w:r>
          </w:p>
        </w:tc>
      </w:tr>
      <w:tr w:rsidR="00C35D4D" w:rsidRPr="006D73E3" w:rsidTr="00FA4887">
        <w:tc>
          <w:tcPr>
            <w:tcW w:w="4241" w:type="dxa"/>
            <w:hideMark/>
          </w:tcPr>
          <w:p w:rsidR="00C35D4D" w:rsidRPr="006D73E3" w:rsidRDefault="00C35D4D" w:rsidP="00FA4887">
            <w:pPr>
              <w:rPr>
                <w:rFonts w:ascii="Times New Roman" w:eastAsia="MS Mincho" w:hAnsi="Times New Roman" w:cs="Times New Roman"/>
                <w:noProof/>
                <w:sz w:val="28"/>
                <w:szCs w:val="28"/>
                <w:lang w:eastAsia="ja-JP"/>
              </w:rPr>
            </w:pPr>
            <w:r>
              <w:rPr>
                <w:rFonts w:ascii="Times New Roman" w:eastAsia="MS Mincho" w:hAnsi="Times New Roman"/>
                <w:noProof/>
                <w:sz w:val="28"/>
                <w:szCs w:val="28"/>
                <w:lang w:eastAsia="ja-JP"/>
              </w:rPr>
              <w:t>Юрьевич</w:t>
            </w:r>
          </w:p>
        </w:tc>
      </w:tr>
      <w:tr w:rsidR="00C35D4D" w:rsidRPr="006D73E3" w:rsidTr="00FA4887">
        <w:tc>
          <w:tcPr>
            <w:tcW w:w="4241" w:type="dxa"/>
            <w:hideMark/>
          </w:tcPr>
          <w:p w:rsidR="00C35D4D" w:rsidRPr="006D73E3" w:rsidRDefault="00C35D4D" w:rsidP="00C35D4D">
            <w:pPr>
              <w:rPr>
                <w:rFonts w:ascii="Times New Roman" w:eastAsia="MS Mincho" w:hAnsi="Times New Roman" w:cs="Times New Roman"/>
                <w:noProof/>
                <w:sz w:val="28"/>
                <w:szCs w:val="28"/>
                <w:lang w:eastAsia="ja-JP"/>
              </w:rPr>
            </w:pPr>
            <w:r w:rsidRPr="006D73E3">
              <w:rPr>
                <w:rFonts w:ascii="Times New Roman" w:eastAsia="MS Mincho" w:hAnsi="Times New Roman"/>
                <w:noProof/>
                <w:sz w:val="28"/>
                <w:szCs w:val="28"/>
                <w:lang w:eastAsia="ja-JP"/>
              </w:rPr>
              <w:t>Адрес: 22521</w:t>
            </w:r>
            <w:r>
              <w:rPr>
                <w:rFonts w:ascii="Times New Roman" w:eastAsia="MS Mincho" w:hAnsi="Times New Roman"/>
                <w:noProof/>
                <w:sz w:val="28"/>
                <w:szCs w:val="28"/>
                <w:lang w:eastAsia="ja-JP"/>
              </w:rPr>
              <w:t>4</w:t>
            </w:r>
            <w:r w:rsidRPr="006D73E3">
              <w:rPr>
                <w:rFonts w:ascii="Times New Roman" w:eastAsia="MS Mincho" w:hAnsi="Times New Roman"/>
                <w:noProof/>
                <w:sz w:val="28"/>
                <w:szCs w:val="28"/>
                <w:lang w:eastAsia="ja-JP"/>
              </w:rPr>
              <w:t xml:space="preserve">, </w:t>
            </w:r>
            <w:r>
              <w:rPr>
                <w:rFonts w:ascii="Times New Roman" w:eastAsia="MS Mincho" w:hAnsi="Times New Roman"/>
                <w:noProof/>
                <w:sz w:val="28"/>
                <w:szCs w:val="28"/>
                <w:lang w:eastAsia="ja-JP"/>
              </w:rPr>
              <w:t xml:space="preserve">д. </w:t>
            </w:r>
            <w:r>
              <w:rPr>
                <w:rFonts w:ascii="Times New Roman" w:eastAsia="MS Mincho" w:hAnsi="Times New Roman"/>
                <w:noProof/>
                <w:sz w:val="28"/>
                <w:szCs w:val="28"/>
                <w:lang w:eastAsia="ja-JP"/>
              </w:rPr>
              <w:t>Пески</w:t>
            </w:r>
            <w:r w:rsidRPr="006D73E3">
              <w:rPr>
                <w:rFonts w:ascii="Times New Roman" w:eastAsia="MS Mincho" w:hAnsi="Times New Roman"/>
                <w:noProof/>
                <w:sz w:val="28"/>
                <w:szCs w:val="28"/>
                <w:lang w:eastAsia="ja-JP"/>
              </w:rPr>
              <w:t>, ул.</w:t>
            </w:r>
            <w:r>
              <w:rPr>
                <w:rFonts w:ascii="Times New Roman" w:eastAsia="MS Mincho" w:hAnsi="Times New Roman"/>
                <w:noProof/>
                <w:sz w:val="28"/>
                <w:szCs w:val="28"/>
                <w:lang w:eastAsia="ja-JP"/>
              </w:rPr>
              <w:t>Полевая,</w:t>
            </w:r>
            <w:r w:rsidRPr="006D73E3">
              <w:rPr>
                <w:rFonts w:ascii="Times New Roman" w:eastAsia="MS Mincho" w:hAnsi="Times New Roman"/>
                <w:noProof/>
                <w:sz w:val="28"/>
                <w:szCs w:val="28"/>
                <w:lang w:eastAsia="ja-JP"/>
              </w:rPr>
              <w:t xml:space="preserve"> </w:t>
            </w:r>
            <w:r>
              <w:rPr>
                <w:rFonts w:ascii="Times New Roman" w:eastAsia="MS Mincho" w:hAnsi="Times New Roman"/>
                <w:noProof/>
                <w:sz w:val="28"/>
                <w:szCs w:val="28"/>
                <w:lang w:eastAsia="ja-JP"/>
              </w:rPr>
              <w:t>24</w:t>
            </w:r>
          </w:p>
        </w:tc>
      </w:tr>
      <w:tr w:rsidR="00C35D4D" w:rsidRPr="006D73E3" w:rsidTr="00FA4887">
        <w:tc>
          <w:tcPr>
            <w:tcW w:w="4241" w:type="dxa"/>
            <w:hideMark/>
          </w:tcPr>
          <w:p w:rsidR="00C35D4D" w:rsidRPr="001D2DF0" w:rsidRDefault="00C35D4D" w:rsidP="00FA4887">
            <w:pPr>
              <w:rPr>
                <w:rFonts w:ascii="Times New Roman" w:eastAsia="MS Mincho" w:hAnsi="Times New Roman" w:cs="Times New Roman"/>
                <w:noProof/>
                <w:sz w:val="28"/>
                <w:szCs w:val="28"/>
                <w:lang w:eastAsia="ja-JP"/>
              </w:rPr>
            </w:pPr>
            <w:r w:rsidRPr="006D73E3">
              <w:rPr>
                <w:rFonts w:ascii="Times New Roman" w:eastAsia="MS Mincho" w:hAnsi="Times New Roman"/>
                <w:noProof/>
                <w:sz w:val="28"/>
                <w:szCs w:val="28"/>
                <w:lang w:eastAsia="ja-JP"/>
              </w:rPr>
              <w:t>Тел. +375 (</w:t>
            </w:r>
            <w:r>
              <w:rPr>
                <w:rFonts w:ascii="Times New Roman" w:eastAsia="MS Mincho" w:hAnsi="Times New Roman"/>
                <w:noProof/>
                <w:sz w:val="28"/>
                <w:szCs w:val="28"/>
                <w:lang w:eastAsia="ja-JP"/>
              </w:rPr>
              <w:t>25</w:t>
            </w:r>
            <w:r w:rsidRPr="006D73E3">
              <w:rPr>
                <w:rFonts w:ascii="Times New Roman" w:eastAsia="MS Mincho" w:hAnsi="Times New Roman"/>
                <w:noProof/>
                <w:sz w:val="28"/>
                <w:szCs w:val="28"/>
                <w:lang w:eastAsia="ja-JP"/>
              </w:rPr>
              <w:t xml:space="preserve">) </w:t>
            </w:r>
            <w:r>
              <w:rPr>
                <w:rFonts w:ascii="Times New Roman" w:eastAsia="MS Mincho" w:hAnsi="Times New Roman"/>
                <w:noProof/>
                <w:sz w:val="28"/>
                <w:szCs w:val="28"/>
                <w:lang w:eastAsia="ja-JP"/>
              </w:rPr>
              <w:t>777-60-01</w:t>
            </w:r>
          </w:p>
        </w:tc>
      </w:tr>
    </w:tbl>
    <w:p w:rsidR="00C35D4D" w:rsidRPr="006D73E3" w:rsidRDefault="00C35D4D" w:rsidP="00C35D4D">
      <w:pPr>
        <w:ind w:left="5398"/>
        <w:jc w:val="both"/>
        <w:rPr>
          <w:rFonts w:eastAsia="MS Mincho"/>
          <w:noProof/>
          <w:sz w:val="28"/>
          <w:szCs w:val="28"/>
          <w:lang w:eastAsia="ja-JP"/>
        </w:rPr>
      </w:pPr>
    </w:p>
    <w:p w:rsidR="00C35D4D" w:rsidRPr="006D73E3" w:rsidRDefault="00C35D4D" w:rsidP="00C35D4D">
      <w:pPr>
        <w:rPr>
          <w:rFonts w:eastAsia="MS Mincho"/>
          <w:noProof/>
          <w:sz w:val="28"/>
          <w:szCs w:val="28"/>
          <w:lang w:eastAsia="ja-JP"/>
        </w:rPr>
      </w:pPr>
    </w:p>
    <w:p w:rsidR="00C35D4D" w:rsidRDefault="00C35D4D" w:rsidP="00C35D4D">
      <w:pPr>
        <w:jc w:val="center"/>
        <w:rPr>
          <w:rFonts w:eastAsia="MS Mincho"/>
          <w:noProof/>
          <w:sz w:val="28"/>
          <w:szCs w:val="28"/>
          <w:lang w:eastAsia="ja-JP"/>
        </w:rPr>
      </w:pPr>
    </w:p>
    <w:p w:rsidR="002B262C" w:rsidRDefault="00C35D4D" w:rsidP="00C35D4D">
      <w:pPr>
        <w:spacing w:after="200" w:line="276" w:lineRule="auto"/>
        <w:jc w:val="center"/>
        <w:rPr>
          <w:b/>
          <w:bCs/>
          <w:sz w:val="28"/>
          <w:szCs w:val="28"/>
        </w:rPr>
      </w:pPr>
      <w:r>
        <w:rPr>
          <w:noProof/>
        </w:rPr>
        <mc:AlternateContent>
          <mc:Choice Requires="wps">
            <w:drawing>
              <wp:anchor distT="0" distB="0" distL="114300" distR="114300" simplePos="0" relativeHeight="251660288" behindDoc="0" locked="0" layoutInCell="1" allowOverlap="1">
                <wp:simplePos x="0" y="0"/>
                <wp:positionH relativeFrom="column">
                  <wp:posOffset>2718435</wp:posOffset>
                </wp:positionH>
                <wp:positionV relativeFrom="paragraph">
                  <wp:posOffset>1259840</wp:posOffset>
                </wp:positionV>
                <wp:extent cx="447675" cy="419100"/>
                <wp:effectExtent l="0" t="0" r="9525" b="0"/>
                <wp:wrapNone/>
                <wp:docPr id="11"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7675"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DE86FE" id="Прямоугольник 8" o:spid="_x0000_s1026" style="position:absolute;margin-left:214.05pt;margin-top:99.2pt;width:35.25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" fillcolor="white [3212]" strokecolor="white [3212]" strokeweight="2pt">
                <v:path arrowok="t"/>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5663565</wp:posOffset>
                </wp:positionH>
                <wp:positionV relativeFrom="paragraph">
                  <wp:posOffset>440690</wp:posOffset>
                </wp:positionV>
                <wp:extent cx="476250" cy="466725"/>
                <wp:effectExtent l="0" t="0" r="0" b="0"/>
                <wp:wrapNone/>
                <wp:docPr id="10"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0" cy="4667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B3213BD" id="Прямоугольник 9" o:spid="_x0000_s1026" style="position:absolute;margin-left:445.95pt;margin-top:34.7pt;width:37.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" fillcolor="white [3212]" stroked="f" strokeweight="2pt">
                <v:path arrowok="t"/>
              </v:rect>
            </w:pict>
          </mc:Fallback>
        </mc:AlternateContent>
      </w:r>
      <w:r w:rsidRPr="006D73E3">
        <w:rPr>
          <w:rFonts w:eastAsia="MS Mincho"/>
          <w:noProof/>
          <w:sz w:val="28"/>
          <w:szCs w:val="28"/>
          <w:lang w:eastAsia="ja-JP"/>
        </w:rPr>
        <w:t>Минск 201</w:t>
      </w:r>
      <w:r>
        <w:rPr>
          <w:rFonts w:eastAsia="MS Mincho"/>
          <w:noProof/>
          <w:sz w:val="28"/>
          <w:szCs w:val="28"/>
          <w:lang w:eastAsia="ja-JP"/>
        </w:rPr>
        <w:t>8</w:t>
      </w:r>
      <w:r w:rsidR="002B262C">
        <w:rPr>
          <w:b/>
          <w:bCs/>
          <w:sz w:val="28"/>
          <w:szCs w:val="28"/>
        </w:rPr>
        <w:br w:type="page"/>
      </w:r>
    </w:p>
    <w:p w:rsidR="00EA54CC" w:rsidRPr="002B262C" w:rsidRDefault="00EA54CC" w:rsidP="00C35D4D">
      <w:pPr>
        <w:suppressAutoHyphens/>
        <w:spacing w:line="360" w:lineRule="auto"/>
        <w:ind w:firstLine="709"/>
        <w:jc w:val="center"/>
        <w:rPr>
          <w:b/>
          <w:bCs/>
          <w:sz w:val="28"/>
          <w:szCs w:val="28"/>
        </w:rPr>
      </w:pPr>
      <w:r w:rsidRPr="002B262C">
        <w:rPr>
          <w:b/>
          <w:bCs/>
          <w:sz w:val="28"/>
          <w:szCs w:val="28"/>
        </w:rPr>
        <w:lastRenderedPageBreak/>
        <w:t>ВВЕДЕНИЕ</w:t>
      </w:r>
      <w:bookmarkEnd w:id="0"/>
    </w:p>
    <w:p w:rsidR="007C4B65" w:rsidRPr="00361D8F" w:rsidRDefault="007C4B65" w:rsidP="00361D8F">
      <w:pPr>
        <w:suppressAutoHyphens/>
        <w:spacing w:line="360" w:lineRule="auto"/>
        <w:ind w:firstLine="709"/>
        <w:jc w:val="both"/>
        <w:rPr>
          <w:sz w:val="28"/>
          <w:szCs w:val="28"/>
        </w:rPr>
      </w:pPr>
    </w:p>
    <w:p w:rsidR="00EA54CC" w:rsidRPr="00361D8F" w:rsidRDefault="00EA54CC" w:rsidP="00361D8F">
      <w:pPr>
        <w:suppressAutoHyphens/>
        <w:spacing w:line="360" w:lineRule="auto"/>
        <w:ind w:firstLine="709"/>
        <w:jc w:val="both"/>
        <w:rPr>
          <w:sz w:val="28"/>
          <w:szCs w:val="28"/>
        </w:rPr>
      </w:pPr>
      <w:r w:rsidRPr="00361D8F">
        <w:rPr>
          <w:sz w:val="28"/>
          <w:szCs w:val="28"/>
        </w:rPr>
        <w:t xml:space="preserve">Операционные усилители (ОУ), являющиеся практически идеальными усилителями напряжения, находят широкое применение в аналоговой </w:t>
      </w:r>
      <w:proofErr w:type="spellStart"/>
      <w:r w:rsidRPr="00361D8F">
        <w:rPr>
          <w:sz w:val="28"/>
          <w:szCs w:val="28"/>
        </w:rPr>
        <w:t>схемотехнике</w:t>
      </w:r>
      <w:proofErr w:type="spellEnd"/>
      <w:r w:rsidRPr="00361D8F">
        <w:rPr>
          <w:sz w:val="28"/>
          <w:szCs w:val="28"/>
        </w:rPr>
        <w:t xml:space="preserve">. Несмотря на ряд ограничений, присущих реальным ОУ, при анализе и синтезе большинства схем используют идеальные модели операционных усилителей, считая, что: коэффициент усиления дифференциального напряжения бесконечно велик и не зависит от частоты сигнала; коэффициент усиления синфазного сигнала равен нулю; сопротивление по обоим входам бесконечно велико; отсутствует </w:t>
      </w:r>
      <w:r w:rsidR="0016077F" w:rsidRPr="00361D8F">
        <w:rPr>
          <w:sz w:val="28"/>
          <w:szCs w:val="28"/>
        </w:rPr>
        <w:t>напряжение смещения</w:t>
      </w:r>
      <w:r w:rsidRPr="00361D8F">
        <w:rPr>
          <w:sz w:val="28"/>
          <w:szCs w:val="28"/>
        </w:rPr>
        <w:t xml:space="preserve"> нуля и его дрейф; скорость изменения выходного напряжения бесконечно велика.</w:t>
      </w:r>
    </w:p>
    <w:p w:rsidR="00EA54CC" w:rsidRPr="002B262C" w:rsidRDefault="00EA54CC" w:rsidP="00361D8F">
      <w:pPr>
        <w:suppressAutoHyphens/>
        <w:spacing w:line="360" w:lineRule="auto"/>
        <w:ind w:firstLine="709"/>
        <w:jc w:val="both"/>
        <w:rPr>
          <w:sz w:val="28"/>
          <w:szCs w:val="28"/>
        </w:rPr>
      </w:pPr>
      <w:r w:rsidRPr="00361D8F">
        <w:rPr>
          <w:sz w:val="28"/>
          <w:szCs w:val="28"/>
        </w:rPr>
        <w:t>Параметры реальных ОУ несколько хуже. Однако знание реальных значений параметров конкретного операционного усилителя позволяет достаточно просто оценить погрешность схемы и решить вопрос о целесообразности использования данного ОУ в конкретном устройстве.</w:t>
      </w:r>
    </w:p>
    <w:p w:rsidR="00361D8F" w:rsidRPr="002B262C" w:rsidRDefault="00361D8F" w:rsidP="00361D8F">
      <w:pPr>
        <w:suppressAutoHyphens/>
        <w:spacing w:line="360" w:lineRule="auto"/>
        <w:ind w:firstLine="709"/>
        <w:jc w:val="both"/>
        <w:rPr>
          <w:sz w:val="28"/>
          <w:szCs w:val="28"/>
        </w:rPr>
      </w:pPr>
    </w:p>
    <w:p w:rsidR="00007A51" w:rsidRDefault="00007A51" w:rsidP="00C35D4D">
      <w:pPr>
        <w:suppressAutoHyphens/>
        <w:spacing w:line="360" w:lineRule="auto"/>
        <w:ind w:firstLine="709"/>
        <w:jc w:val="center"/>
        <w:rPr>
          <w:sz w:val="28"/>
          <w:szCs w:val="28"/>
        </w:rPr>
      </w:pPr>
      <w:bookmarkStart w:id="1" w:name="_Toc484699632"/>
      <w:bookmarkStart w:id="2" w:name="_Toc484013890"/>
    </w:p>
    <w:p w:rsidR="00007A51" w:rsidRPr="00007A51" w:rsidRDefault="00007A51" w:rsidP="00007A51">
      <w:pPr>
        <w:rPr>
          <w:sz w:val="28"/>
          <w:szCs w:val="28"/>
        </w:rPr>
      </w:pPr>
    </w:p>
    <w:p w:rsidR="00007A51" w:rsidRPr="00007A51" w:rsidRDefault="00007A51" w:rsidP="00007A51">
      <w:pPr>
        <w:rPr>
          <w:sz w:val="28"/>
          <w:szCs w:val="28"/>
        </w:rPr>
      </w:pPr>
    </w:p>
    <w:p w:rsidR="00007A51" w:rsidRPr="00007A51" w:rsidRDefault="00007A51" w:rsidP="00007A51">
      <w:pPr>
        <w:rPr>
          <w:sz w:val="28"/>
          <w:szCs w:val="28"/>
        </w:rPr>
      </w:pPr>
    </w:p>
    <w:p w:rsidR="00007A51" w:rsidRPr="00007A51" w:rsidRDefault="00007A51" w:rsidP="00007A51">
      <w:pPr>
        <w:rPr>
          <w:sz w:val="28"/>
          <w:szCs w:val="28"/>
        </w:rPr>
      </w:pPr>
    </w:p>
    <w:p w:rsidR="00007A51" w:rsidRPr="00007A51" w:rsidRDefault="00007A51" w:rsidP="00007A51">
      <w:pPr>
        <w:rPr>
          <w:sz w:val="28"/>
          <w:szCs w:val="28"/>
        </w:rPr>
      </w:pPr>
    </w:p>
    <w:p w:rsidR="00007A51" w:rsidRPr="00007A51" w:rsidRDefault="00007A51" w:rsidP="00007A51">
      <w:pPr>
        <w:rPr>
          <w:sz w:val="28"/>
          <w:szCs w:val="28"/>
        </w:rPr>
      </w:pPr>
    </w:p>
    <w:p w:rsidR="00007A51" w:rsidRPr="00007A51" w:rsidRDefault="00007A51" w:rsidP="00007A51">
      <w:pPr>
        <w:rPr>
          <w:sz w:val="28"/>
          <w:szCs w:val="28"/>
        </w:rPr>
      </w:pPr>
    </w:p>
    <w:p w:rsidR="00007A51" w:rsidRPr="00007A51" w:rsidRDefault="00007A51" w:rsidP="00007A51">
      <w:pPr>
        <w:rPr>
          <w:sz w:val="28"/>
          <w:szCs w:val="28"/>
        </w:rPr>
      </w:pPr>
    </w:p>
    <w:p w:rsidR="00007A51" w:rsidRPr="00007A51" w:rsidRDefault="00007A51" w:rsidP="00007A51">
      <w:pPr>
        <w:rPr>
          <w:sz w:val="28"/>
          <w:szCs w:val="28"/>
        </w:rPr>
      </w:pPr>
    </w:p>
    <w:p w:rsidR="00007A51" w:rsidRPr="00007A51" w:rsidRDefault="00007A51" w:rsidP="00007A51">
      <w:pPr>
        <w:rPr>
          <w:sz w:val="28"/>
          <w:szCs w:val="28"/>
        </w:rPr>
      </w:pPr>
    </w:p>
    <w:p w:rsidR="00007A51" w:rsidRPr="00007A51" w:rsidRDefault="00007A51" w:rsidP="00007A51">
      <w:pPr>
        <w:rPr>
          <w:sz w:val="28"/>
          <w:szCs w:val="28"/>
        </w:rPr>
      </w:pPr>
    </w:p>
    <w:p w:rsidR="00007A51" w:rsidRDefault="00007A51" w:rsidP="00C35D4D">
      <w:pPr>
        <w:suppressAutoHyphens/>
        <w:spacing w:line="360" w:lineRule="auto"/>
        <w:ind w:firstLine="709"/>
        <w:jc w:val="center"/>
        <w:rPr>
          <w:sz w:val="28"/>
          <w:szCs w:val="28"/>
        </w:rPr>
      </w:pPr>
    </w:p>
    <w:p w:rsidR="00007A51" w:rsidRDefault="00007A51" w:rsidP="00007A51">
      <w:pPr>
        <w:suppressAutoHyphens/>
        <w:spacing w:line="360" w:lineRule="auto"/>
        <w:ind w:firstLine="709"/>
        <w:rPr>
          <w:sz w:val="28"/>
          <w:szCs w:val="28"/>
        </w:rPr>
      </w:pPr>
      <w:bookmarkStart w:id="3" w:name="_GoBack"/>
      <w:bookmarkEnd w:id="3"/>
    </w:p>
    <w:p w:rsidR="00EA54CC" w:rsidRPr="002B262C" w:rsidRDefault="00957726" w:rsidP="00C35D4D">
      <w:pPr>
        <w:suppressAutoHyphens/>
        <w:spacing w:line="360" w:lineRule="auto"/>
        <w:ind w:firstLine="709"/>
        <w:jc w:val="center"/>
        <w:rPr>
          <w:b/>
          <w:bCs/>
          <w:sz w:val="28"/>
          <w:szCs w:val="28"/>
        </w:rPr>
      </w:pPr>
      <w:r w:rsidRPr="00007A51">
        <w:rPr>
          <w:sz w:val="28"/>
          <w:szCs w:val="28"/>
        </w:rPr>
        <w:br w:type="page"/>
      </w:r>
      <w:r w:rsidR="00EA54CC" w:rsidRPr="002B262C">
        <w:rPr>
          <w:b/>
          <w:bCs/>
          <w:sz w:val="28"/>
          <w:szCs w:val="28"/>
        </w:rPr>
        <w:lastRenderedPageBreak/>
        <w:t>1. ОПЕРАЦИОННЫЕ УСИЛИТЕЛИ: ОБЩИЕ СВЕДЕНИЯ</w:t>
      </w:r>
      <w:bookmarkEnd w:id="1"/>
      <w:bookmarkEnd w:id="2"/>
    </w:p>
    <w:p w:rsidR="00957726" w:rsidRPr="00361D8F" w:rsidRDefault="00957726" w:rsidP="00361D8F">
      <w:pPr>
        <w:suppressAutoHyphens/>
        <w:spacing w:line="360" w:lineRule="auto"/>
        <w:ind w:firstLine="709"/>
        <w:jc w:val="both"/>
        <w:rPr>
          <w:sz w:val="28"/>
          <w:szCs w:val="28"/>
        </w:rPr>
      </w:pPr>
    </w:p>
    <w:p w:rsidR="00EA54CC" w:rsidRPr="00361D8F" w:rsidRDefault="00EA54CC" w:rsidP="00361D8F">
      <w:pPr>
        <w:suppressAutoHyphens/>
        <w:spacing w:line="360" w:lineRule="auto"/>
        <w:ind w:firstLine="709"/>
        <w:jc w:val="both"/>
        <w:rPr>
          <w:sz w:val="28"/>
          <w:szCs w:val="28"/>
        </w:rPr>
      </w:pPr>
      <w:r w:rsidRPr="00361D8F">
        <w:rPr>
          <w:sz w:val="28"/>
          <w:szCs w:val="28"/>
        </w:rPr>
        <w:t xml:space="preserve">Свое название операционные усилители (ОУ) получили из-за того, что первоначально применялись для выполнения математических операций сложения, вычитания, умножения и деления. Первые ОУ, использующиеся в аналоговых вычислительных машинах на лампах, работали с напряжениями порядка </w:t>
      </w:r>
      <w:r w:rsidRPr="00361D8F">
        <w:rPr>
          <w:sz w:val="28"/>
          <w:szCs w:val="28"/>
        </w:rPr>
        <w:sym w:font="Symbol" w:char="F0B1"/>
      </w:r>
      <w:r w:rsidRPr="00361D8F">
        <w:rPr>
          <w:sz w:val="28"/>
          <w:szCs w:val="28"/>
        </w:rPr>
        <w:t>100 В.</w:t>
      </w:r>
      <w:r w:rsidR="00361D8F" w:rsidRPr="00361D8F">
        <w:rPr>
          <w:sz w:val="28"/>
          <w:szCs w:val="28"/>
        </w:rPr>
        <w:t xml:space="preserve"> </w:t>
      </w:r>
      <w:r w:rsidRPr="00361D8F">
        <w:rPr>
          <w:sz w:val="28"/>
          <w:szCs w:val="28"/>
        </w:rPr>
        <w:t>Интегральные ОУ унаследовали прежнее название от своих предшественников и очень широко</w:t>
      </w:r>
      <w:r w:rsidR="00957726" w:rsidRPr="00361D8F">
        <w:rPr>
          <w:sz w:val="28"/>
          <w:szCs w:val="28"/>
        </w:rPr>
        <w:t xml:space="preserve"> </w:t>
      </w:r>
      <w:r w:rsidRPr="00361D8F">
        <w:rPr>
          <w:sz w:val="28"/>
          <w:szCs w:val="28"/>
        </w:rPr>
        <w:t xml:space="preserve">распространены в аналоговой </w:t>
      </w:r>
      <w:proofErr w:type="spellStart"/>
      <w:r w:rsidRPr="00361D8F">
        <w:rPr>
          <w:sz w:val="28"/>
          <w:szCs w:val="28"/>
        </w:rPr>
        <w:t>схемотехнике</w:t>
      </w:r>
      <w:proofErr w:type="spellEnd"/>
      <w:r w:rsidRPr="00361D8F">
        <w:rPr>
          <w:sz w:val="28"/>
          <w:szCs w:val="28"/>
        </w:rPr>
        <w:t>. В настоящее время ОУ выполняются, как правило, в виде монолитных интегральных микросхем и по своим размерам и цене практически не отличаются от отдельно взятого транзистора. Благодаря практически идеальным характеристикам операционных усилителей реализация различных схем на их основе оказывается значительно проще, чем на отдельных транзисторах.</w:t>
      </w:r>
    </w:p>
    <w:p w:rsidR="00A81C1B" w:rsidRPr="002B262C" w:rsidRDefault="00A81C1B" w:rsidP="00361D8F">
      <w:pPr>
        <w:suppressAutoHyphens/>
        <w:spacing w:line="360" w:lineRule="auto"/>
        <w:ind w:firstLine="709"/>
        <w:jc w:val="both"/>
        <w:rPr>
          <w:sz w:val="28"/>
          <w:szCs w:val="28"/>
        </w:rPr>
      </w:pPr>
    </w:p>
    <w:p w:rsidR="00361D8F" w:rsidRPr="00361D8F" w:rsidRDefault="00566333" w:rsidP="00361D8F">
      <w:pPr>
        <w:suppressAutoHyphens/>
        <w:spacing w:line="360" w:lineRule="auto"/>
        <w:ind w:firstLine="709"/>
        <w:jc w:val="both"/>
        <w:rPr>
          <w:sz w:val="28"/>
          <w:szCs w:val="28"/>
          <w:lang w:val="en-US"/>
        </w:rPr>
      </w:pPr>
      <w:r w:rsidRPr="00566333">
        <w:rPr>
          <w:noProof/>
          <w:sz w:val="28"/>
          <w:szCs w:val="28"/>
        </w:rPr>
        <w:drawing>
          <wp:inline distT="0" distB="0" distL="0" distR="0">
            <wp:extent cx="2581275" cy="400050"/>
            <wp:effectExtent l="0" t="0" r="0" b="0"/>
            <wp:docPr id="1" name="Рисунок 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400050"/>
                    </a:xfrm>
                    <a:prstGeom prst="rect">
                      <a:avLst/>
                    </a:prstGeom>
                    <a:noFill/>
                    <a:ln>
                      <a:noFill/>
                    </a:ln>
                  </pic:spPr>
                </pic:pic>
              </a:graphicData>
            </a:graphic>
          </wp:inline>
        </w:drawing>
      </w:r>
    </w:p>
    <w:p w:rsidR="00A81C1B" w:rsidRPr="00361D8F" w:rsidRDefault="00A81C1B" w:rsidP="00361D8F">
      <w:pPr>
        <w:suppressAutoHyphens/>
        <w:spacing w:line="360" w:lineRule="auto"/>
        <w:ind w:firstLine="709"/>
        <w:jc w:val="both"/>
        <w:rPr>
          <w:bCs/>
          <w:sz w:val="28"/>
          <w:szCs w:val="28"/>
        </w:rPr>
      </w:pPr>
    </w:p>
    <w:p w:rsidR="00EA54CC" w:rsidRPr="002B262C" w:rsidRDefault="00EA54CC" w:rsidP="00361D8F">
      <w:pPr>
        <w:suppressAutoHyphens/>
        <w:spacing w:line="360" w:lineRule="auto"/>
        <w:ind w:firstLine="709"/>
        <w:jc w:val="both"/>
        <w:rPr>
          <w:sz w:val="28"/>
          <w:szCs w:val="28"/>
        </w:rPr>
      </w:pPr>
      <w:r w:rsidRPr="00361D8F">
        <w:rPr>
          <w:bCs/>
          <w:sz w:val="28"/>
          <w:szCs w:val="28"/>
        </w:rPr>
        <w:t>Структурная схема.</w:t>
      </w:r>
      <w:r w:rsidRPr="00361D8F">
        <w:rPr>
          <w:sz w:val="28"/>
          <w:szCs w:val="28"/>
        </w:rPr>
        <w:t xml:space="preserve"> Операционный усилитель, выполненный в виде интегральной микросхемы, имеет в своем составе: дифференциальный входной каскад (ДВК), промежуточные каскады усиления (ПКУ) и оконечный каскад (ОК), рис. 1.1.</w:t>
      </w:r>
    </w:p>
    <w:p w:rsidR="00361D8F" w:rsidRPr="002B262C" w:rsidRDefault="00361D8F" w:rsidP="00361D8F">
      <w:pPr>
        <w:suppressAutoHyphens/>
        <w:spacing w:line="360" w:lineRule="auto"/>
        <w:ind w:firstLine="709"/>
        <w:jc w:val="both"/>
        <w:rPr>
          <w:sz w:val="28"/>
          <w:szCs w:val="28"/>
        </w:rPr>
      </w:pPr>
    </w:p>
    <w:p w:rsidR="0016077F" w:rsidRPr="00361D8F" w:rsidRDefault="00566333" w:rsidP="00361D8F">
      <w:pPr>
        <w:suppressAutoHyphens/>
        <w:spacing w:line="360" w:lineRule="auto"/>
        <w:ind w:firstLine="709"/>
        <w:jc w:val="both"/>
        <w:rPr>
          <w:sz w:val="28"/>
          <w:szCs w:val="28"/>
        </w:rPr>
      </w:pPr>
      <w:r w:rsidRPr="00566333">
        <w:rPr>
          <w:noProof/>
          <w:sz w:val="28"/>
          <w:szCs w:val="28"/>
        </w:rPr>
        <w:drawing>
          <wp:inline distT="0" distB="0" distL="0" distR="0">
            <wp:extent cx="1057275" cy="1247775"/>
            <wp:effectExtent l="0" t="0" r="0" b="0"/>
            <wp:docPr id="2" name="Рисунок 4" descr="Схема простейшего дифференциального усилительного каска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Схема простейшего дифференциального усилительного каскад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1247775"/>
                    </a:xfrm>
                    <a:prstGeom prst="rect">
                      <a:avLst/>
                    </a:prstGeom>
                    <a:noFill/>
                    <a:ln>
                      <a:noFill/>
                    </a:ln>
                  </pic:spPr>
                </pic:pic>
              </a:graphicData>
            </a:graphic>
          </wp:inline>
        </w:drawing>
      </w:r>
    </w:p>
    <w:p w:rsidR="0016077F" w:rsidRPr="00361D8F" w:rsidRDefault="0016077F" w:rsidP="00361D8F">
      <w:pPr>
        <w:suppressAutoHyphens/>
        <w:spacing w:line="360" w:lineRule="auto"/>
        <w:ind w:firstLine="709"/>
        <w:jc w:val="both"/>
        <w:rPr>
          <w:bCs/>
          <w:sz w:val="28"/>
          <w:szCs w:val="28"/>
        </w:rPr>
      </w:pPr>
      <w:r w:rsidRPr="00361D8F">
        <w:rPr>
          <w:bCs/>
          <w:sz w:val="28"/>
          <w:szCs w:val="28"/>
        </w:rPr>
        <w:t>Рис. 1.2. Схема простейшего дифференциального усилительного каскада</w:t>
      </w:r>
    </w:p>
    <w:p w:rsidR="00361D8F" w:rsidRDefault="00361D8F">
      <w:pPr>
        <w:spacing w:after="200" w:line="276" w:lineRule="auto"/>
        <w:rPr>
          <w:sz w:val="28"/>
          <w:szCs w:val="28"/>
        </w:rPr>
      </w:pPr>
      <w:r>
        <w:rPr>
          <w:sz w:val="28"/>
          <w:szCs w:val="28"/>
        </w:rPr>
        <w:br w:type="page"/>
      </w:r>
    </w:p>
    <w:p w:rsidR="0016077F" w:rsidRPr="00361D8F" w:rsidRDefault="0016077F" w:rsidP="00361D8F">
      <w:pPr>
        <w:suppressAutoHyphens/>
        <w:spacing w:line="360" w:lineRule="auto"/>
        <w:ind w:firstLine="709"/>
        <w:jc w:val="both"/>
        <w:rPr>
          <w:bCs/>
          <w:sz w:val="28"/>
          <w:szCs w:val="28"/>
        </w:rPr>
      </w:pPr>
      <w:r w:rsidRPr="00361D8F">
        <w:rPr>
          <w:sz w:val="28"/>
          <w:szCs w:val="28"/>
        </w:rPr>
        <w:lastRenderedPageBreak/>
        <w:t>Дифференциальный каскад</w:t>
      </w:r>
      <w:r w:rsidR="00BD28F6" w:rsidRPr="00361D8F">
        <w:rPr>
          <w:sz w:val="28"/>
          <w:szCs w:val="28"/>
        </w:rPr>
        <w:t xml:space="preserve"> (рис. 1.2)</w:t>
      </w:r>
      <w:r w:rsidRPr="00361D8F">
        <w:rPr>
          <w:sz w:val="28"/>
          <w:szCs w:val="28"/>
        </w:rPr>
        <w:t xml:space="preserve"> обеспечивает: большой коэффициент усиления по отношению к разности входных сигналов (дифференциальному сигналу), малый коэффициент усиления относительно синфазных помех, малый дрейф нуля и большое входное сопротивление.</w:t>
      </w:r>
    </w:p>
    <w:p w:rsidR="0016077F" w:rsidRPr="00361D8F" w:rsidRDefault="0016077F" w:rsidP="00361D8F">
      <w:pPr>
        <w:suppressAutoHyphens/>
        <w:spacing w:line="360" w:lineRule="auto"/>
        <w:ind w:firstLine="709"/>
        <w:jc w:val="both"/>
        <w:rPr>
          <w:sz w:val="28"/>
          <w:szCs w:val="28"/>
        </w:rPr>
      </w:pPr>
      <w:r w:rsidRPr="00361D8F">
        <w:rPr>
          <w:sz w:val="28"/>
          <w:szCs w:val="28"/>
        </w:rPr>
        <w:t>Коэффициент усиления по дифференциальному напряжению каскада определяется выражением:</w:t>
      </w:r>
    </w:p>
    <w:p w:rsidR="00361D8F" w:rsidRPr="002B262C" w:rsidRDefault="00361D8F" w:rsidP="00361D8F">
      <w:pPr>
        <w:suppressAutoHyphens/>
        <w:spacing w:line="360" w:lineRule="auto"/>
        <w:ind w:firstLine="709"/>
        <w:jc w:val="both"/>
        <w:rPr>
          <w:bCs/>
          <w:sz w:val="28"/>
          <w:szCs w:val="28"/>
        </w:rPr>
      </w:pPr>
    </w:p>
    <w:p w:rsidR="00370299" w:rsidRPr="00361D8F" w:rsidRDefault="00566333" w:rsidP="00361D8F">
      <w:pPr>
        <w:suppressAutoHyphens/>
        <w:spacing w:line="360" w:lineRule="auto"/>
        <w:ind w:firstLine="709"/>
        <w:jc w:val="both"/>
        <w:rPr>
          <w:sz w:val="28"/>
          <w:szCs w:val="28"/>
        </w:rPr>
      </w:pPr>
      <w:r w:rsidRPr="00566333">
        <w:rPr>
          <w:noProof/>
          <w:sz w:val="28"/>
          <w:szCs w:val="28"/>
        </w:rPr>
        <w:drawing>
          <wp:inline distT="0" distB="0" distL="0" distR="0">
            <wp:extent cx="857250" cy="523875"/>
            <wp:effectExtent l="0" t="0" r="0" b="0"/>
            <wp:docPr id="3" name="Рисунок 5" descr="form110.gif (1377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form110.gif (1377 by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523875"/>
                    </a:xfrm>
                    <a:prstGeom prst="rect">
                      <a:avLst/>
                    </a:prstGeom>
                    <a:noFill/>
                    <a:ln>
                      <a:noFill/>
                    </a:ln>
                  </pic:spPr>
                </pic:pic>
              </a:graphicData>
            </a:graphic>
          </wp:inline>
        </w:drawing>
      </w:r>
      <w:r w:rsidR="00370299" w:rsidRPr="00361D8F">
        <w:rPr>
          <w:bCs/>
          <w:sz w:val="28"/>
          <w:szCs w:val="28"/>
        </w:rPr>
        <w:t>(</w:t>
      </w:r>
      <w:r w:rsidR="00370299" w:rsidRPr="00361D8F">
        <w:rPr>
          <w:sz w:val="28"/>
          <w:szCs w:val="28"/>
        </w:rPr>
        <w:t>1.1</w:t>
      </w:r>
      <w:r w:rsidR="006218FA" w:rsidRPr="00361D8F">
        <w:rPr>
          <w:sz w:val="28"/>
          <w:szCs w:val="28"/>
        </w:rPr>
        <w:t>)</w:t>
      </w:r>
    </w:p>
    <w:p w:rsidR="00361D8F" w:rsidRPr="002B262C" w:rsidRDefault="00361D8F" w:rsidP="00361D8F">
      <w:pPr>
        <w:suppressAutoHyphens/>
        <w:spacing w:line="360" w:lineRule="auto"/>
        <w:ind w:firstLine="709"/>
        <w:jc w:val="both"/>
        <w:rPr>
          <w:sz w:val="28"/>
          <w:szCs w:val="28"/>
        </w:rPr>
      </w:pPr>
    </w:p>
    <w:p w:rsidR="0016077F" w:rsidRPr="00361D8F" w:rsidRDefault="0016077F" w:rsidP="00361D8F">
      <w:pPr>
        <w:suppressAutoHyphens/>
        <w:spacing w:line="360" w:lineRule="auto"/>
        <w:ind w:firstLine="709"/>
        <w:jc w:val="both"/>
        <w:rPr>
          <w:sz w:val="28"/>
          <w:szCs w:val="28"/>
        </w:rPr>
      </w:pPr>
      <w:r w:rsidRPr="00361D8F">
        <w:rPr>
          <w:sz w:val="28"/>
          <w:szCs w:val="28"/>
        </w:rPr>
        <w:t xml:space="preserve">где </w:t>
      </w:r>
      <w:proofErr w:type="spellStart"/>
      <w:r w:rsidRPr="00361D8F">
        <w:rPr>
          <w:sz w:val="28"/>
          <w:szCs w:val="28"/>
        </w:rPr>
        <w:t>r</w:t>
      </w:r>
      <w:r w:rsidRPr="00361D8F">
        <w:rPr>
          <w:sz w:val="28"/>
          <w:szCs w:val="28"/>
          <w:vertAlign w:val="subscript"/>
        </w:rPr>
        <w:t>э</w:t>
      </w:r>
      <w:proofErr w:type="spellEnd"/>
      <w:r w:rsidRPr="00361D8F">
        <w:rPr>
          <w:sz w:val="28"/>
          <w:szCs w:val="28"/>
        </w:rPr>
        <w:t xml:space="preserve"> - динамическое сопротивление эмиттера транзистора. Дифференциальное напряжение обычно усиливается таким каскадом не более, чем в 100 раз.</w:t>
      </w:r>
    </w:p>
    <w:p w:rsidR="0016077F" w:rsidRPr="00361D8F" w:rsidRDefault="0016077F" w:rsidP="00361D8F">
      <w:pPr>
        <w:suppressAutoHyphens/>
        <w:spacing w:line="360" w:lineRule="auto"/>
        <w:ind w:firstLine="709"/>
        <w:jc w:val="both"/>
        <w:rPr>
          <w:sz w:val="28"/>
          <w:szCs w:val="28"/>
        </w:rPr>
      </w:pPr>
      <w:r w:rsidRPr="00361D8F">
        <w:rPr>
          <w:sz w:val="28"/>
          <w:szCs w:val="28"/>
        </w:rPr>
        <w:t xml:space="preserve">Для того, чтобы определить коэффициент усиления синфазного сигнала, на оба входа усилителя нужно подать одно и то же напряжение </w:t>
      </w:r>
      <w:proofErr w:type="spellStart"/>
      <w:r w:rsidRPr="00361D8F">
        <w:rPr>
          <w:sz w:val="28"/>
          <w:szCs w:val="28"/>
        </w:rPr>
        <w:t>u</w:t>
      </w:r>
      <w:r w:rsidRPr="00361D8F">
        <w:rPr>
          <w:sz w:val="28"/>
          <w:szCs w:val="28"/>
          <w:vertAlign w:val="subscript"/>
        </w:rPr>
        <w:t>вх</w:t>
      </w:r>
      <w:proofErr w:type="spellEnd"/>
      <w:r w:rsidRPr="00361D8F">
        <w:rPr>
          <w:sz w:val="28"/>
          <w:szCs w:val="28"/>
        </w:rPr>
        <w:t xml:space="preserve">. В этом случае оба транзистора со своими коллекторными нагрузками включены по существу параллельно. Через резистор </w:t>
      </w:r>
      <w:proofErr w:type="spellStart"/>
      <w:r w:rsidRPr="00361D8F">
        <w:rPr>
          <w:sz w:val="28"/>
          <w:szCs w:val="28"/>
        </w:rPr>
        <w:t>R</w:t>
      </w:r>
      <w:r w:rsidRPr="00361D8F">
        <w:rPr>
          <w:sz w:val="28"/>
          <w:szCs w:val="28"/>
          <w:vertAlign w:val="subscript"/>
        </w:rPr>
        <w:t>э</w:t>
      </w:r>
      <w:proofErr w:type="spellEnd"/>
      <w:r w:rsidRPr="00361D8F">
        <w:rPr>
          <w:sz w:val="28"/>
          <w:szCs w:val="28"/>
        </w:rPr>
        <w:t xml:space="preserve"> протекают оба эмиттерных тока. Поэтому</w:t>
      </w:r>
    </w:p>
    <w:p w:rsidR="00361D8F" w:rsidRPr="002B262C" w:rsidRDefault="00361D8F" w:rsidP="00361D8F">
      <w:pPr>
        <w:suppressAutoHyphens/>
        <w:spacing w:line="360" w:lineRule="auto"/>
        <w:ind w:firstLine="709"/>
        <w:jc w:val="both"/>
        <w:rPr>
          <w:bCs/>
          <w:sz w:val="28"/>
          <w:szCs w:val="28"/>
        </w:rPr>
      </w:pPr>
    </w:p>
    <w:p w:rsidR="00370299" w:rsidRPr="00361D8F" w:rsidRDefault="00566333" w:rsidP="00361D8F">
      <w:pPr>
        <w:suppressAutoHyphens/>
        <w:spacing w:line="360" w:lineRule="auto"/>
        <w:ind w:firstLine="709"/>
        <w:jc w:val="both"/>
        <w:rPr>
          <w:bCs/>
          <w:sz w:val="28"/>
          <w:szCs w:val="28"/>
        </w:rPr>
      </w:pPr>
      <w:r w:rsidRPr="00566333">
        <w:rPr>
          <w:noProof/>
          <w:sz w:val="28"/>
          <w:szCs w:val="28"/>
        </w:rPr>
        <w:drawing>
          <wp:inline distT="0" distB="0" distL="0" distR="0">
            <wp:extent cx="1457325" cy="552450"/>
            <wp:effectExtent l="0" t="0" r="0" b="0"/>
            <wp:docPr id="4" name="Рисунок 6" descr="form111.gif (1467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form111.gif (1467 by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7325" cy="552450"/>
                    </a:xfrm>
                    <a:prstGeom prst="rect">
                      <a:avLst/>
                    </a:prstGeom>
                    <a:noFill/>
                    <a:ln>
                      <a:noFill/>
                    </a:ln>
                  </pic:spPr>
                </pic:pic>
              </a:graphicData>
            </a:graphic>
          </wp:inline>
        </w:drawing>
      </w:r>
      <w:r w:rsidR="00370299" w:rsidRPr="00361D8F">
        <w:rPr>
          <w:bCs/>
          <w:sz w:val="28"/>
          <w:szCs w:val="28"/>
        </w:rPr>
        <w:t>(</w:t>
      </w:r>
      <w:r w:rsidR="00370299" w:rsidRPr="00361D8F">
        <w:rPr>
          <w:sz w:val="28"/>
          <w:szCs w:val="28"/>
        </w:rPr>
        <w:t>1.2</w:t>
      </w:r>
      <w:r w:rsidR="00370299" w:rsidRPr="00361D8F">
        <w:rPr>
          <w:bCs/>
          <w:sz w:val="28"/>
          <w:szCs w:val="28"/>
        </w:rPr>
        <w:t>)</w:t>
      </w:r>
    </w:p>
    <w:p w:rsidR="00361D8F" w:rsidRPr="002B262C" w:rsidRDefault="00361D8F" w:rsidP="00361D8F">
      <w:pPr>
        <w:suppressAutoHyphens/>
        <w:spacing w:line="360" w:lineRule="auto"/>
        <w:ind w:firstLine="709"/>
        <w:jc w:val="both"/>
        <w:rPr>
          <w:sz w:val="28"/>
          <w:szCs w:val="28"/>
        </w:rPr>
      </w:pPr>
    </w:p>
    <w:p w:rsidR="0016077F" w:rsidRPr="00361D8F" w:rsidRDefault="0016077F" w:rsidP="00361D8F">
      <w:pPr>
        <w:suppressAutoHyphens/>
        <w:spacing w:line="360" w:lineRule="auto"/>
        <w:ind w:firstLine="709"/>
        <w:jc w:val="both"/>
        <w:rPr>
          <w:sz w:val="28"/>
          <w:szCs w:val="28"/>
        </w:rPr>
      </w:pPr>
      <w:r w:rsidRPr="00361D8F">
        <w:rPr>
          <w:sz w:val="28"/>
          <w:szCs w:val="28"/>
        </w:rPr>
        <w:t xml:space="preserve">Сопротивление </w:t>
      </w:r>
      <w:proofErr w:type="spellStart"/>
      <w:r w:rsidRPr="00361D8F">
        <w:rPr>
          <w:sz w:val="28"/>
          <w:szCs w:val="28"/>
        </w:rPr>
        <w:t>r</w:t>
      </w:r>
      <w:r w:rsidRPr="00361D8F">
        <w:rPr>
          <w:sz w:val="28"/>
          <w:szCs w:val="28"/>
          <w:vertAlign w:val="subscript"/>
        </w:rPr>
        <w:t>э</w:t>
      </w:r>
      <w:proofErr w:type="spellEnd"/>
      <w:r w:rsidRPr="00361D8F">
        <w:rPr>
          <w:sz w:val="28"/>
          <w:szCs w:val="28"/>
        </w:rPr>
        <w:t xml:space="preserve"> обычно много меньше </w:t>
      </w:r>
      <w:proofErr w:type="spellStart"/>
      <w:r w:rsidRPr="00361D8F">
        <w:rPr>
          <w:sz w:val="28"/>
          <w:szCs w:val="28"/>
        </w:rPr>
        <w:t>Rэ</w:t>
      </w:r>
      <w:proofErr w:type="spellEnd"/>
      <w:r w:rsidRPr="00361D8F">
        <w:rPr>
          <w:sz w:val="28"/>
          <w:szCs w:val="28"/>
        </w:rPr>
        <w:t xml:space="preserve"> и им пренебрегают. Коэффициент ослабления синфазного сигнала (КОСС) определяется как отношение</w:t>
      </w:r>
    </w:p>
    <w:p w:rsidR="00361D8F" w:rsidRPr="002B262C" w:rsidRDefault="00361D8F" w:rsidP="00361D8F">
      <w:pPr>
        <w:suppressAutoHyphens/>
        <w:spacing w:line="360" w:lineRule="auto"/>
        <w:ind w:firstLine="709"/>
        <w:jc w:val="both"/>
        <w:rPr>
          <w:sz w:val="28"/>
          <w:szCs w:val="28"/>
        </w:rPr>
      </w:pPr>
    </w:p>
    <w:p w:rsidR="00361D8F" w:rsidRPr="002B262C" w:rsidRDefault="00361D8F">
      <w:pPr>
        <w:spacing w:after="200" w:line="276" w:lineRule="auto"/>
        <w:rPr>
          <w:sz w:val="28"/>
          <w:szCs w:val="28"/>
        </w:rPr>
      </w:pPr>
      <w:r w:rsidRPr="002B262C">
        <w:rPr>
          <w:sz w:val="28"/>
          <w:szCs w:val="28"/>
        </w:rPr>
        <w:br w:type="page"/>
      </w:r>
    </w:p>
    <w:p w:rsidR="0016077F" w:rsidRPr="00361D8F" w:rsidRDefault="00566333" w:rsidP="00361D8F">
      <w:pPr>
        <w:suppressAutoHyphens/>
        <w:spacing w:line="360" w:lineRule="auto"/>
        <w:ind w:firstLine="709"/>
        <w:jc w:val="both"/>
        <w:rPr>
          <w:sz w:val="28"/>
          <w:szCs w:val="28"/>
        </w:rPr>
      </w:pPr>
      <w:r w:rsidRPr="00566333">
        <w:rPr>
          <w:noProof/>
          <w:sz w:val="28"/>
          <w:szCs w:val="28"/>
        </w:rPr>
        <w:lastRenderedPageBreak/>
        <w:drawing>
          <wp:inline distT="0" distB="0" distL="0" distR="0">
            <wp:extent cx="1657350" cy="552450"/>
            <wp:effectExtent l="0" t="0" r="0" b="0"/>
            <wp:docPr id="5" name="Рисунок 7" descr="form111a.gif (1722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form111a.gif (1722 by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7350" cy="552450"/>
                    </a:xfrm>
                    <a:prstGeom prst="rect">
                      <a:avLst/>
                    </a:prstGeom>
                    <a:noFill/>
                    <a:ln>
                      <a:noFill/>
                    </a:ln>
                  </pic:spPr>
                </pic:pic>
              </a:graphicData>
            </a:graphic>
          </wp:inline>
        </w:drawing>
      </w:r>
    </w:p>
    <w:p w:rsidR="00361D8F" w:rsidRDefault="00361D8F" w:rsidP="00361D8F">
      <w:pPr>
        <w:suppressAutoHyphens/>
        <w:spacing w:line="360" w:lineRule="auto"/>
        <w:ind w:firstLine="709"/>
        <w:jc w:val="both"/>
        <w:rPr>
          <w:bCs/>
          <w:iCs/>
          <w:sz w:val="28"/>
          <w:szCs w:val="28"/>
          <w:lang w:val="en-US"/>
        </w:rPr>
      </w:pPr>
    </w:p>
    <w:p w:rsidR="0016077F" w:rsidRPr="00361D8F" w:rsidRDefault="0016077F" w:rsidP="00361D8F">
      <w:pPr>
        <w:suppressAutoHyphens/>
        <w:spacing w:line="360" w:lineRule="auto"/>
        <w:ind w:firstLine="709"/>
        <w:jc w:val="both"/>
        <w:rPr>
          <w:sz w:val="28"/>
          <w:szCs w:val="28"/>
        </w:rPr>
      </w:pPr>
      <w:r w:rsidRPr="00361D8F">
        <w:rPr>
          <w:bCs/>
          <w:iCs/>
          <w:sz w:val="28"/>
          <w:szCs w:val="28"/>
        </w:rPr>
        <w:t>Пример.</w:t>
      </w:r>
      <w:r w:rsidRPr="00361D8F">
        <w:rPr>
          <w:iCs/>
          <w:sz w:val="28"/>
          <w:szCs w:val="28"/>
        </w:rPr>
        <w:t xml:space="preserve"> В дифференциальном каскаде использованы транзисторы с сопротивлением эмиттера </w:t>
      </w:r>
      <w:proofErr w:type="spellStart"/>
      <w:r w:rsidRPr="00361D8F">
        <w:rPr>
          <w:iCs/>
          <w:sz w:val="28"/>
          <w:szCs w:val="28"/>
        </w:rPr>
        <w:t>rэ</w:t>
      </w:r>
      <w:proofErr w:type="spellEnd"/>
      <w:r w:rsidRPr="00361D8F">
        <w:rPr>
          <w:iCs/>
          <w:sz w:val="28"/>
          <w:szCs w:val="28"/>
        </w:rPr>
        <w:t xml:space="preserve"> = 250 Ом. Сопротивления резисторов </w:t>
      </w:r>
      <w:proofErr w:type="spellStart"/>
      <w:r w:rsidRPr="00361D8F">
        <w:rPr>
          <w:iCs/>
          <w:sz w:val="28"/>
          <w:szCs w:val="28"/>
        </w:rPr>
        <w:t>R</w:t>
      </w:r>
      <w:r w:rsidRPr="00361D8F">
        <w:rPr>
          <w:iCs/>
          <w:sz w:val="28"/>
          <w:szCs w:val="28"/>
          <w:vertAlign w:val="subscript"/>
        </w:rPr>
        <w:t>к</w:t>
      </w:r>
      <w:proofErr w:type="spellEnd"/>
      <w:r w:rsidRPr="00361D8F">
        <w:rPr>
          <w:iCs/>
          <w:sz w:val="28"/>
          <w:szCs w:val="28"/>
        </w:rPr>
        <w:t>=</w:t>
      </w:r>
      <w:proofErr w:type="spellStart"/>
      <w:r w:rsidRPr="00361D8F">
        <w:rPr>
          <w:iCs/>
          <w:sz w:val="28"/>
          <w:szCs w:val="28"/>
        </w:rPr>
        <w:t>R</w:t>
      </w:r>
      <w:r w:rsidRPr="00361D8F">
        <w:rPr>
          <w:iCs/>
          <w:sz w:val="28"/>
          <w:szCs w:val="28"/>
          <w:vertAlign w:val="subscript"/>
        </w:rPr>
        <w:t>э</w:t>
      </w:r>
      <w:proofErr w:type="spellEnd"/>
      <w:r w:rsidRPr="00361D8F">
        <w:rPr>
          <w:iCs/>
          <w:sz w:val="28"/>
          <w:szCs w:val="28"/>
        </w:rPr>
        <w:t xml:space="preserve">=75 кОм. В этом случае </w:t>
      </w:r>
      <w:proofErr w:type="spellStart"/>
      <w:r w:rsidRPr="00361D8F">
        <w:rPr>
          <w:iCs/>
          <w:sz w:val="28"/>
          <w:szCs w:val="28"/>
        </w:rPr>
        <w:t>К</w:t>
      </w:r>
      <w:r w:rsidRPr="00361D8F">
        <w:rPr>
          <w:iCs/>
          <w:sz w:val="28"/>
          <w:szCs w:val="28"/>
          <w:vertAlign w:val="subscript"/>
        </w:rPr>
        <w:t>диф</w:t>
      </w:r>
      <w:proofErr w:type="spellEnd"/>
      <w:r w:rsidRPr="00361D8F">
        <w:rPr>
          <w:iCs/>
          <w:sz w:val="28"/>
          <w:szCs w:val="28"/>
        </w:rPr>
        <w:t xml:space="preserve">=150, </w:t>
      </w:r>
      <w:proofErr w:type="spellStart"/>
      <w:r w:rsidRPr="00361D8F">
        <w:rPr>
          <w:iCs/>
          <w:sz w:val="28"/>
          <w:szCs w:val="28"/>
        </w:rPr>
        <w:t>К</w:t>
      </w:r>
      <w:r w:rsidRPr="00361D8F">
        <w:rPr>
          <w:iCs/>
          <w:sz w:val="28"/>
          <w:szCs w:val="28"/>
          <w:vertAlign w:val="subscript"/>
        </w:rPr>
        <w:t>синф</w:t>
      </w:r>
      <w:proofErr w:type="spellEnd"/>
      <w:r w:rsidRPr="00361D8F">
        <w:rPr>
          <w:iCs/>
          <w:sz w:val="28"/>
          <w:szCs w:val="28"/>
        </w:rPr>
        <w:t xml:space="preserve">=0,5, КОСС=300. При питании от источников +/-15 </w:t>
      </w:r>
      <w:proofErr w:type="gramStart"/>
      <w:r w:rsidRPr="00361D8F">
        <w:rPr>
          <w:iCs/>
          <w:sz w:val="28"/>
          <w:szCs w:val="28"/>
        </w:rPr>
        <w:t>В</w:t>
      </w:r>
      <w:proofErr w:type="gramEnd"/>
      <w:r w:rsidRPr="00361D8F">
        <w:rPr>
          <w:iCs/>
          <w:sz w:val="28"/>
          <w:szCs w:val="28"/>
        </w:rPr>
        <w:t xml:space="preserve"> ток покоя цепей коллекторов равен 100 мкА при напряжении на коллекторах относительно общей точки 7,5 В.</w:t>
      </w:r>
    </w:p>
    <w:p w:rsidR="0016077F" w:rsidRPr="00361D8F" w:rsidRDefault="0016077F" w:rsidP="00361D8F">
      <w:pPr>
        <w:suppressAutoHyphens/>
        <w:spacing w:line="360" w:lineRule="auto"/>
        <w:ind w:firstLine="709"/>
        <w:jc w:val="both"/>
        <w:rPr>
          <w:sz w:val="28"/>
          <w:szCs w:val="28"/>
        </w:rPr>
      </w:pPr>
      <w:r w:rsidRPr="00361D8F">
        <w:rPr>
          <w:sz w:val="28"/>
          <w:szCs w:val="28"/>
        </w:rPr>
        <w:t>Повысить параметры дифференциального усилителя в принципе можно простым увеличением сопротивлений резисторов R</w:t>
      </w:r>
      <w:r w:rsidR="008949B9" w:rsidRPr="00361D8F">
        <w:rPr>
          <w:sz w:val="28"/>
          <w:szCs w:val="28"/>
          <w:vertAlign w:val="subscript"/>
        </w:rPr>
        <w:t>К</w:t>
      </w:r>
      <w:r w:rsidRPr="00361D8F">
        <w:rPr>
          <w:sz w:val="28"/>
          <w:szCs w:val="28"/>
        </w:rPr>
        <w:t xml:space="preserve"> и R</w:t>
      </w:r>
      <w:r w:rsidR="008949B9" w:rsidRPr="00361D8F">
        <w:rPr>
          <w:sz w:val="28"/>
          <w:szCs w:val="28"/>
          <w:vertAlign w:val="subscript"/>
        </w:rPr>
        <w:t>Э</w:t>
      </w:r>
      <w:r w:rsidRPr="00361D8F">
        <w:rPr>
          <w:sz w:val="28"/>
          <w:szCs w:val="28"/>
        </w:rPr>
        <w:t xml:space="preserve">, но при этом уменьшится ток покоя транзисторов и, как следствие, ухудшится температурная и </w:t>
      </w:r>
      <w:r w:rsidR="008949B9" w:rsidRPr="00361D8F">
        <w:rPr>
          <w:sz w:val="28"/>
          <w:szCs w:val="28"/>
        </w:rPr>
        <w:t>временная</w:t>
      </w:r>
      <w:r w:rsidRPr="00361D8F">
        <w:rPr>
          <w:sz w:val="28"/>
          <w:szCs w:val="28"/>
        </w:rPr>
        <w:t xml:space="preserve"> стабильность усилителя. Эффективный путь улучшения характеристик усилителя состоит в замене линейных резисторов источниками тока, обладающими высоким динамическим сопротивлением при достаточно больших токах. В частности, в качестве динамической нагрузки в цепи коллекторов транзисторов дифференциального усилителя широко используется так называемое </w:t>
      </w:r>
      <w:r w:rsidRPr="00361D8F">
        <w:rPr>
          <w:bCs/>
          <w:iCs/>
          <w:sz w:val="28"/>
          <w:szCs w:val="28"/>
        </w:rPr>
        <w:t>токовое зеркало</w:t>
      </w:r>
      <w:r w:rsidRPr="00361D8F">
        <w:rPr>
          <w:sz w:val="28"/>
          <w:szCs w:val="28"/>
        </w:rPr>
        <w:t xml:space="preserve"> (рис 1.3).</w:t>
      </w:r>
    </w:p>
    <w:p w:rsidR="00ED2FCF" w:rsidRPr="00361D8F" w:rsidRDefault="00ED2FCF" w:rsidP="00361D8F">
      <w:pPr>
        <w:suppressAutoHyphens/>
        <w:spacing w:line="360" w:lineRule="auto"/>
        <w:ind w:firstLine="709"/>
        <w:jc w:val="both"/>
        <w:rPr>
          <w:sz w:val="28"/>
          <w:szCs w:val="28"/>
        </w:rPr>
      </w:pPr>
      <w:r w:rsidRPr="00361D8F">
        <w:rPr>
          <w:sz w:val="28"/>
          <w:szCs w:val="28"/>
        </w:rPr>
        <w:t>При таком включении U</w:t>
      </w:r>
      <w:r w:rsidR="008949B9" w:rsidRPr="00361D8F">
        <w:rPr>
          <w:sz w:val="28"/>
          <w:szCs w:val="28"/>
          <w:vertAlign w:val="subscript"/>
        </w:rPr>
        <w:t>КЭ</w:t>
      </w:r>
      <w:r w:rsidRPr="00361D8F">
        <w:rPr>
          <w:sz w:val="28"/>
          <w:szCs w:val="28"/>
        </w:rPr>
        <w:t>=U</w:t>
      </w:r>
      <w:r w:rsidR="008949B9" w:rsidRPr="00361D8F">
        <w:rPr>
          <w:sz w:val="28"/>
          <w:szCs w:val="28"/>
          <w:vertAlign w:val="subscript"/>
        </w:rPr>
        <w:t>БЭ</w:t>
      </w:r>
      <w:r w:rsidRPr="00361D8F">
        <w:rPr>
          <w:sz w:val="28"/>
          <w:szCs w:val="28"/>
        </w:rPr>
        <w:t>&gt;</w:t>
      </w:r>
      <w:proofErr w:type="spellStart"/>
      <w:r w:rsidRPr="00361D8F">
        <w:rPr>
          <w:sz w:val="28"/>
          <w:szCs w:val="28"/>
        </w:rPr>
        <w:t>U</w:t>
      </w:r>
      <w:r w:rsidR="008949B9" w:rsidRPr="00361D8F">
        <w:rPr>
          <w:sz w:val="28"/>
          <w:szCs w:val="28"/>
          <w:vertAlign w:val="subscript"/>
        </w:rPr>
        <w:t>КЭ</w:t>
      </w:r>
      <w:r w:rsidRPr="00361D8F">
        <w:rPr>
          <w:sz w:val="28"/>
          <w:szCs w:val="28"/>
          <w:vertAlign w:val="subscript"/>
        </w:rPr>
        <w:t>.нас</w:t>
      </w:r>
      <w:proofErr w:type="spellEnd"/>
      <w:r w:rsidRPr="00361D8F">
        <w:rPr>
          <w:sz w:val="28"/>
          <w:szCs w:val="28"/>
        </w:rPr>
        <w:t>. Следовательно, транзистор Т</w:t>
      </w:r>
      <w:r w:rsidRPr="00361D8F">
        <w:rPr>
          <w:sz w:val="28"/>
          <w:szCs w:val="28"/>
          <w:vertAlign w:val="subscript"/>
        </w:rPr>
        <w:t>1</w:t>
      </w:r>
      <w:r w:rsidRPr="00361D8F">
        <w:rPr>
          <w:sz w:val="28"/>
          <w:szCs w:val="28"/>
        </w:rPr>
        <w:t xml:space="preserve"> </w:t>
      </w:r>
      <w:proofErr w:type="spellStart"/>
      <w:r w:rsidRPr="00361D8F">
        <w:rPr>
          <w:sz w:val="28"/>
          <w:szCs w:val="28"/>
        </w:rPr>
        <w:t>ненасыщен</w:t>
      </w:r>
      <w:proofErr w:type="spellEnd"/>
      <w:r w:rsidRPr="00361D8F">
        <w:rPr>
          <w:sz w:val="28"/>
          <w:szCs w:val="28"/>
        </w:rPr>
        <w:t>. Поскольку U</w:t>
      </w:r>
      <w:r w:rsidR="008949B9" w:rsidRPr="00361D8F">
        <w:rPr>
          <w:sz w:val="28"/>
          <w:szCs w:val="28"/>
          <w:vertAlign w:val="subscript"/>
        </w:rPr>
        <w:t>БЭ</w:t>
      </w:r>
      <w:r w:rsidRPr="00361D8F">
        <w:rPr>
          <w:sz w:val="28"/>
          <w:szCs w:val="28"/>
          <w:vertAlign w:val="subscript"/>
        </w:rPr>
        <w:t>1</w:t>
      </w:r>
      <w:r w:rsidRPr="00361D8F">
        <w:rPr>
          <w:sz w:val="28"/>
          <w:szCs w:val="28"/>
        </w:rPr>
        <w:t>=U</w:t>
      </w:r>
      <w:r w:rsidR="008949B9" w:rsidRPr="00361D8F">
        <w:rPr>
          <w:sz w:val="28"/>
          <w:szCs w:val="28"/>
          <w:vertAlign w:val="subscript"/>
        </w:rPr>
        <w:t>БЭ</w:t>
      </w:r>
      <w:r w:rsidRPr="00361D8F">
        <w:rPr>
          <w:sz w:val="28"/>
          <w:szCs w:val="28"/>
          <w:vertAlign w:val="subscript"/>
        </w:rPr>
        <w:t>2</w:t>
      </w:r>
      <w:r w:rsidRPr="00361D8F">
        <w:rPr>
          <w:sz w:val="28"/>
          <w:szCs w:val="28"/>
        </w:rPr>
        <w:t>, то при хорошо согласованных по параметрам транзисторах I</w:t>
      </w:r>
      <w:r w:rsidR="008949B9" w:rsidRPr="00361D8F">
        <w:rPr>
          <w:sz w:val="28"/>
          <w:szCs w:val="28"/>
          <w:vertAlign w:val="subscript"/>
        </w:rPr>
        <w:t>Б</w:t>
      </w:r>
      <w:r w:rsidRPr="00361D8F">
        <w:rPr>
          <w:sz w:val="28"/>
          <w:szCs w:val="28"/>
          <w:vertAlign w:val="subscript"/>
        </w:rPr>
        <w:t>1</w:t>
      </w:r>
      <w:r w:rsidRPr="00361D8F">
        <w:rPr>
          <w:sz w:val="28"/>
          <w:szCs w:val="28"/>
        </w:rPr>
        <w:t>=I</w:t>
      </w:r>
      <w:r w:rsidR="008949B9" w:rsidRPr="00361D8F">
        <w:rPr>
          <w:sz w:val="28"/>
          <w:szCs w:val="28"/>
          <w:vertAlign w:val="subscript"/>
        </w:rPr>
        <w:t>Б</w:t>
      </w:r>
      <w:r w:rsidRPr="00361D8F">
        <w:rPr>
          <w:sz w:val="28"/>
          <w:szCs w:val="28"/>
          <w:vertAlign w:val="subscript"/>
        </w:rPr>
        <w:t>2</w:t>
      </w:r>
      <w:r w:rsidRPr="00361D8F">
        <w:rPr>
          <w:sz w:val="28"/>
          <w:szCs w:val="28"/>
        </w:rPr>
        <w:t>=I</w:t>
      </w:r>
      <w:r w:rsidR="008949B9" w:rsidRPr="00361D8F">
        <w:rPr>
          <w:sz w:val="28"/>
          <w:szCs w:val="28"/>
          <w:vertAlign w:val="subscript"/>
        </w:rPr>
        <w:t>Б</w:t>
      </w:r>
      <w:r w:rsidRPr="00361D8F">
        <w:rPr>
          <w:sz w:val="28"/>
          <w:szCs w:val="28"/>
        </w:rPr>
        <w:t xml:space="preserve"> и I</w:t>
      </w:r>
      <w:r w:rsidR="008949B9" w:rsidRPr="00361D8F">
        <w:rPr>
          <w:sz w:val="28"/>
          <w:szCs w:val="28"/>
          <w:vertAlign w:val="subscript"/>
        </w:rPr>
        <w:t>К</w:t>
      </w:r>
      <w:r w:rsidRPr="00361D8F">
        <w:rPr>
          <w:sz w:val="28"/>
          <w:szCs w:val="28"/>
          <w:vertAlign w:val="subscript"/>
        </w:rPr>
        <w:t>1</w:t>
      </w:r>
      <w:r w:rsidRPr="00361D8F">
        <w:rPr>
          <w:sz w:val="28"/>
          <w:szCs w:val="28"/>
        </w:rPr>
        <w:t>=I</w:t>
      </w:r>
      <w:r w:rsidR="008949B9" w:rsidRPr="00361D8F">
        <w:rPr>
          <w:sz w:val="28"/>
          <w:szCs w:val="28"/>
          <w:vertAlign w:val="subscript"/>
        </w:rPr>
        <w:t>К</w:t>
      </w:r>
      <w:r w:rsidRPr="00361D8F">
        <w:rPr>
          <w:sz w:val="28"/>
          <w:szCs w:val="28"/>
          <w:vertAlign w:val="subscript"/>
        </w:rPr>
        <w:t>2</w:t>
      </w:r>
      <w:r w:rsidRPr="00361D8F">
        <w:rPr>
          <w:sz w:val="28"/>
          <w:szCs w:val="28"/>
        </w:rPr>
        <w:t>=B</w:t>
      </w:r>
      <w:r w:rsidR="00EB46FE" w:rsidRPr="00361D8F">
        <w:rPr>
          <w:sz w:val="28"/>
          <w:szCs w:val="28"/>
          <w:lang w:val="en-US"/>
        </w:rPr>
        <w:t>I</w:t>
      </w:r>
      <w:r w:rsidR="008949B9" w:rsidRPr="00361D8F">
        <w:rPr>
          <w:sz w:val="28"/>
          <w:szCs w:val="28"/>
          <w:vertAlign w:val="subscript"/>
        </w:rPr>
        <w:t>Б</w:t>
      </w:r>
      <w:r w:rsidRPr="00361D8F">
        <w:rPr>
          <w:sz w:val="28"/>
          <w:szCs w:val="28"/>
        </w:rPr>
        <w:t>, где B - статический коэффициент передачи тока. При этом</w:t>
      </w:r>
    </w:p>
    <w:p w:rsidR="00361D8F" w:rsidRPr="002B262C" w:rsidRDefault="00361D8F" w:rsidP="00361D8F">
      <w:pPr>
        <w:suppressAutoHyphens/>
        <w:spacing w:line="360" w:lineRule="auto"/>
        <w:ind w:firstLine="709"/>
        <w:jc w:val="both"/>
        <w:rPr>
          <w:sz w:val="28"/>
          <w:szCs w:val="28"/>
        </w:rPr>
      </w:pPr>
    </w:p>
    <w:p w:rsidR="00ED2FCF" w:rsidRPr="002B262C" w:rsidRDefault="00ED2FCF" w:rsidP="00361D8F">
      <w:pPr>
        <w:suppressAutoHyphens/>
        <w:spacing w:line="360" w:lineRule="auto"/>
        <w:ind w:firstLine="709"/>
        <w:jc w:val="both"/>
        <w:rPr>
          <w:sz w:val="28"/>
          <w:szCs w:val="28"/>
        </w:rPr>
      </w:pPr>
      <w:r w:rsidRPr="00361D8F">
        <w:rPr>
          <w:sz w:val="28"/>
          <w:szCs w:val="28"/>
          <w:lang w:val="en-US"/>
        </w:rPr>
        <w:t>I</w:t>
      </w:r>
      <w:r w:rsidR="008949B9" w:rsidRPr="00361D8F">
        <w:rPr>
          <w:sz w:val="28"/>
          <w:szCs w:val="28"/>
          <w:vertAlign w:val="subscript"/>
        </w:rPr>
        <w:t>ВХ</w:t>
      </w:r>
      <w:r w:rsidRPr="002B262C">
        <w:rPr>
          <w:sz w:val="28"/>
          <w:szCs w:val="28"/>
        </w:rPr>
        <w:t xml:space="preserve">= </w:t>
      </w:r>
      <w:r w:rsidRPr="00361D8F">
        <w:rPr>
          <w:sz w:val="28"/>
          <w:szCs w:val="28"/>
          <w:lang w:val="en-US"/>
        </w:rPr>
        <w:t>BI</w:t>
      </w:r>
      <w:r w:rsidR="008949B9" w:rsidRPr="00361D8F">
        <w:rPr>
          <w:sz w:val="28"/>
          <w:szCs w:val="28"/>
          <w:vertAlign w:val="subscript"/>
        </w:rPr>
        <w:t>Б</w:t>
      </w:r>
      <w:r w:rsidRPr="002B262C">
        <w:rPr>
          <w:sz w:val="28"/>
          <w:szCs w:val="28"/>
        </w:rPr>
        <w:t xml:space="preserve"> +2</w:t>
      </w:r>
      <w:r w:rsidRPr="00361D8F">
        <w:rPr>
          <w:sz w:val="28"/>
          <w:szCs w:val="28"/>
          <w:lang w:val="en-US"/>
        </w:rPr>
        <w:t>I</w:t>
      </w:r>
      <w:r w:rsidR="008949B9" w:rsidRPr="00361D8F">
        <w:rPr>
          <w:sz w:val="28"/>
          <w:szCs w:val="28"/>
          <w:vertAlign w:val="subscript"/>
        </w:rPr>
        <w:t>Б</w:t>
      </w:r>
      <w:r w:rsidRPr="002B262C">
        <w:rPr>
          <w:sz w:val="28"/>
          <w:szCs w:val="28"/>
        </w:rPr>
        <w:t xml:space="preserve"> </w:t>
      </w:r>
      <w:r w:rsidRPr="00361D8F">
        <w:rPr>
          <w:sz w:val="28"/>
          <w:szCs w:val="28"/>
        </w:rPr>
        <w:t>и</w:t>
      </w:r>
      <w:r w:rsidRPr="002B262C">
        <w:rPr>
          <w:sz w:val="28"/>
          <w:szCs w:val="28"/>
        </w:rPr>
        <w:t xml:space="preserve"> </w:t>
      </w:r>
      <w:r w:rsidRPr="00361D8F">
        <w:rPr>
          <w:sz w:val="28"/>
          <w:szCs w:val="28"/>
          <w:lang w:val="en-US"/>
        </w:rPr>
        <w:t>I</w:t>
      </w:r>
      <w:r w:rsidR="008949B9" w:rsidRPr="00361D8F">
        <w:rPr>
          <w:sz w:val="28"/>
          <w:szCs w:val="28"/>
          <w:vertAlign w:val="subscript"/>
        </w:rPr>
        <w:t>ВЫХ</w:t>
      </w:r>
      <w:r w:rsidRPr="002B262C">
        <w:rPr>
          <w:sz w:val="28"/>
          <w:szCs w:val="28"/>
        </w:rPr>
        <w:t xml:space="preserve">= </w:t>
      </w:r>
      <w:r w:rsidRPr="00361D8F">
        <w:rPr>
          <w:sz w:val="28"/>
          <w:szCs w:val="28"/>
          <w:lang w:val="en-US"/>
        </w:rPr>
        <w:t>BI</w:t>
      </w:r>
      <w:r w:rsidR="008949B9" w:rsidRPr="00361D8F">
        <w:rPr>
          <w:sz w:val="28"/>
          <w:szCs w:val="28"/>
          <w:vertAlign w:val="subscript"/>
        </w:rPr>
        <w:t>Б</w:t>
      </w:r>
    </w:p>
    <w:p w:rsidR="00361D8F" w:rsidRPr="002B262C" w:rsidRDefault="00361D8F" w:rsidP="00361D8F">
      <w:pPr>
        <w:suppressAutoHyphens/>
        <w:spacing w:line="360" w:lineRule="auto"/>
        <w:ind w:firstLine="709"/>
        <w:jc w:val="both"/>
        <w:rPr>
          <w:sz w:val="28"/>
          <w:szCs w:val="28"/>
        </w:rPr>
      </w:pPr>
    </w:p>
    <w:p w:rsidR="00EB46FE" w:rsidRPr="00361D8F" w:rsidRDefault="00ED2FCF" w:rsidP="00361D8F">
      <w:pPr>
        <w:suppressAutoHyphens/>
        <w:spacing w:line="360" w:lineRule="auto"/>
        <w:ind w:firstLine="709"/>
        <w:jc w:val="both"/>
        <w:rPr>
          <w:bCs/>
          <w:sz w:val="28"/>
          <w:szCs w:val="28"/>
        </w:rPr>
      </w:pPr>
      <w:r w:rsidRPr="00361D8F">
        <w:rPr>
          <w:sz w:val="28"/>
          <w:szCs w:val="28"/>
        </w:rPr>
        <w:t>Отсюда</w:t>
      </w:r>
      <w:r w:rsidR="00A472B8" w:rsidRPr="00361D8F">
        <w:rPr>
          <w:sz w:val="28"/>
          <w:szCs w:val="28"/>
        </w:rPr>
        <w:t xml:space="preserve"> следует, что</w:t>
      </w:r>
      <w:r w:rsidR="00EB46FE" w:rsidRPr="00361D8F">
        <w:rPr>
          <w:bCs/>
          <w:sz w:val="28"/>
          <w:szCs w:val="28"/>
        </w:rPr>
        <w:t xml:space="preserve"> </w:t>
      </w:r>
      <w:r w:rsidR="00EB46FE" w:rsidRPr="00361D8F">
        <w:rPr>
          <w:sz w:val="28"/>
          <w:szCs w:val="28"/>
        </w:rPr>
        <w:t>I</w:t>
      </w:r>
      <w:r w:rsidR="008949B9" w:rsidRPr="00361D8F">
        <w:rPr>
          <w:sz w:val="28"/>
          <w:szCs w:val="28"/>
          <w:vertAlign w:val="subscript"/>
        </w:rPr>
        <w:t>ВЫХ</w:t>
      </w:r>
      <w:r w:rsidR="00EB46FE" w:rsidRPr="00361D8F">
        <w:rPr>
          <w:sz w:val="28"/>
          <w:szCs w:val="28"/>
        </w:rPr>
        <w:t>= BI</w:t>
      </w:r>
      <w:r w:rsidR="008949B9" w:rsidRPr="00361D8F">
        <w:rPr>
          <w:sz w:val="28"/>
          <w:szCs w:val="28"/>
          <w:vertAlign w:val="subscript"/>
        </w:rPr>
        <w:t>ВЫХ</w:t>
      </w:r>
      <w:r w:rsidR="00EB46FE" w:rsidRPr="00361D8F">
        <w:rPr>
          <w:sz w:val="28"/>
          <w:szCs w:val="28"/>
        </w:rPr>
        <w:t>/(B+2).</w:t>
      </w:r>
    </w:p>
    <w:p w:rsidR="00361D8F" w:rsidRPr="00361D8F" w:rsidRDefault="00361D8F" w:rsidP="00361D8F">
      <w:pPr>
        <w:suppressAutoHyphens/>
        <w:spacing w:line="360" w:lineRule="auto"/>
        <w:ind w:firstLine="709"/>
        <w:jc w:val="both"/>
        <w:rPr>
          <w:bCs/>
          <w:sz w:val="28"/>
          <w:szCs w:val="28"/>
        </w:rPr>
      </w:pPr>
    </w:p>
    <w:p w:rsidR="0016077F" w:rsidRPr="00361D8F" w:rsidRDefault="00A15CB0" w:rsidP="00361D8F">
      <w:pPr>
        <w:suppressAutoHyphens/>
        <w:spacing w:line="360" w:lineRule="auto"/>
        <w:ind w:firstLine="709"/>
        <w:jc w:val="both"/>
        <w:rPr>
          <w:sz w:val="28"/>
          <w:szCs w:val="28"/>
        </w:rPr>
      </w:pPr>
      <w:r w:rsidRPr="00361D8F">
        <w:rPr>
          <w:bCs/>
          <w:sz w:val="28"/>
          <w:szCs w:val="28"/>
        </w:rPr>
        <w:br w:type="page"/>
      </w:r>
      <w:r w:rsidR="00566333" w:rsidRPr="00566333">
        <w:rPr>
          <w:noProof/>
          <w:sz w:val="28"/>
          <w:szCs w:val="28"/>
        </w:rPr>
        <w:lastRenderedPageBreak/>
        <w:drawing>
          <wp:inline distT="0" distB="0" distL="0" distR="0">
            <wp:extent cx="1752600" cy="1733550"/>
            <wp:effectExtent l="0" t="0" r="0" b="0"/>
            <wp:docPr id="6" name="Рисунок 8" descr="Схема токового зерк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Схема токового зеркал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2600" cy="1733550"/>
                    </a:xfrm>
                    <a:prstGeom prst="rect">
                      <a:avLst/>
                    </a:prstGeom>
                    <a:noFill/>
                    <a:ln>
                      <a:noFill/>
                    </a:ln>
                  </pic:spPr>
                </pic:pic>
              </a:graphicData>
            </a:graphic>
          </wp:inline>
        </w:drawing>
      </w:r>
    </w:p>
    <w:p w:rsidR="0016077F" w:rsidRPr="00361D8F" w:rsidRDefault="00ED2FCF" w:rsidP="00361D8F">
      <w:pPr>
        <w:suppressAutoHyphens/>
        <w:spacing w:line="360" w:lineRule="auto"/>
        <w:ind w:firstLine="709"/>
        <w:jc w:val="both"/>
        <w:rPr>
          <w:bCs/>
          <w:sz w:val="28"/>
          <w:szCs w:val="28"/>
        </w:rPr>
      </w:pPr>
      <w:r w:rsidRPr="00361D8F">
        <w:rPr>
          <w:bCs/>
          <w:sz w:val="28"/>
          <w:szCs w:val="28"/>
        </w:rPr>
        <w:t>Рис. 1.3</w:t>
      </w:r>
      <w:r w:rsidR="0016077F" w:rsidRPr="00361D8F">
        <w:rPr>
          <w:bCs/>
          <w:sz w:val="28"/>
          <w:szCs w:val="28"/>
        </w:rPr>
        <w:t>. Схема токового зеркала</w:t>
      </w:r>
    </w:p>
    <w:p w:rsidR="00A81C1B" w:rsidRPr="00361D8F" w:rsidRDefault="00A81C1B" w:rsidP="00361D8F">
      <w:pPr>
        <w:suppressAutoHyphens/>
        <w:spacing w:line="360" w:lineRule="auto"/>
        <w:ind w:firstLine="709"/>
        <w:jc w:val="both"/>
        <w:rPr>
          <w:sz w:val="28"/>
          <w:szCs w:val="28"/>
        </w:rPr>
      </w:pPr>
    </w:p>
    <w:p w:rsidR="0016077F" w:rsidRPr="00361D8F" w:rsidRDefault="0016077F" w:rsidP="00361D8F">
      <w:pPr>
        <w:suppressAutoHyphens/>
        <w:spacing w:line="360" w:lineRule="auto"/>
        <w:ind w:firstLine="709"/>
        <w:jc w:val="both"/>
        <w:rPr>
          <w:sz w:val="28"/>
          <w:szCs w:val="28"/>
        </w:rPr>
      </w:pPr>
      <w:r w:rsidRPr="00361D8F">
        <w:rPr>
          <w:sz w:val="28"/>
          <w:szCs w:val="28"/>
        </w:rPr>
        <w:t>Таким образом, выходной ток схемы почти повторяет входной, почему эта схема и называется токовым зеркалом. Использование токовых зеркал в качестве динамической нагрузки дифференциального каскада и в качестве источника тока в цепи эмиттеров позволяет получить коэффициент усиления входного дифференциального напряжения на одном каскаде свыше 5000 (при условии, что нагрузка на выходе усилителя отсутствует) и КОСС свыше 100 000 (100 дБ).</w:t>
      </w:r>
    </w:p>
    <w:p w:rsidR="00ED2FCF" w:rsidRPr="00361D8F" w:rsidRDefault="00ED2FCF" w:rsidP="00361D8F">
      <w:pPr>
        <w:suppressAutoHyphens/>
        <w:spacing w:line="360" w:lineRule="auto"/>
        <w:ind w:firstLine="709"/>
        <w:jc w:val="both"/>
        <w:rPr>
          <w:sz w:val="28"/>
          <w:szCs w:val="28"/>
        </w:rPr>
      </w:pPr>
      <w:r w:rsidRPr="00361D8F">
        <w:rPr>
          <w:sz w:val="28"/>
          <w:szCs w:val="28"/>
        </w:rPr>
        <w:t>Промежуточные каскады позволяют: получить большое усиление напряжения сигнала, изменить на 180</w:t>
      </w:r>
      <w:r w:rsidRPr="00361D8F">
        <w:rPr>
          <w:sz w:val="28"/>
          <w:szCs w:val="28"/>
        </w:rPr>
        <w:sym w:font="Symbol" w:char="F0B0"/>
      </w:r>
      <w:r w:rsidRPr="00361D8F">
        <w:rPr>
          <w:sz w:val="28"/>
          <w:szCs w:val="28"/>
        </w:rPr>
        <w:t xml:space="preserve"> или сохранить нулевым фазовый сдвиг усиливаемого сигнала. В качестве промежуточных каскадов используют дифференциальные или однополюсные каскады. Оконечный каскад обеспечивает: малое выходное сопротивление и достаточную мощность сигнала для низкоомной нагрузки, большое входное сопротивление. Последнее необходимо для сохранения большого коэффициента усиления напряжения промежуточных каскадов. В качестве оконечного каскада обычно используют эмиттерный повторитель.</w:t>
      </w:r>
    </w:p>
    <w:p w:rsidR="0016077F" w:rsidRPr="00361D8F" w:rsidRDefault="00ED2FCF" w:rsidP="00361D8F">
      <w:pPr>
        <w:suppressAutoHyphens/>
        <w:spacing w:line="360" w:lineRule="auto"/>
        <w:ind w:firstLine="709"/>
        <w:jc w:val="both"/>
        <w:rPr>
          <w:sz w:val="28"/>
          <w:szCs w:val="28"/>
        </w:rPr>
      </w:pPr>
      <w:r w:rsidRPr="00361D8F">
        <w:rPr>
          <w:bCs/>
          <w:sz w:val="28"/>
          <w:szCs w:val="28"/>
        </w:rPr>
        <w:t xml:space="preserve">Стандартная схема операционного усилителя. </w:t>
      </w:r>
      <w:r w:rsidR="0016077F" w:rsidRPr="00361D8F">
        <w:rPr>
          <w:sz w:val="28"/>
          <w:szCs w:val="28"/>
        </w:rPr>
        <w:t xml:space="preserve">Операционные усилители универсального применения должны обеспечивать значительно больший дифференциальный коэффициент усиления, чем способен дать один каскад. Поэтому они строятся в основном по двухкаскадной схеме. Упрощенная схема "классического" двухкаскадного ОУ </w:t>
      </w:r>
      <w:r w:rsidR="00EB46FE" w:rsidRPr="00361D8F">
        <w:rPr>
          <w:sz w:val="28"/>
          <w:szCs w:val="28"/>
        </w:rPr>
        <w:t>μ</w:t>
      </w:r>
      <w:r w:rsidR="0016077F" w:rsidRPr="00361D8F">
        <w:rPr>
          <w:sz w:val="28"/>
          <w:szCs w:val="28"/>
        </w:rPr>
        <w:t>А741 (полная схема включает 24 транзистора) приведена на рис. 1.</w:t>
      </w:r>
      <w:r w:rsidR="00176EF1" w:rsidRPr="00361D8F">
        <w:rPr>
          <w:sz w:val="28"/>
          <w:szCs w:val="28"/>
        </w:rPr>
        <w:t>4.</w:t>
      </w:r>
    </w:p>
    <w:p w:rsidR="0016077F" w:rsidRPr="00361D8F" w:rsidRDefault="0016077F" w:rsidP="00361D8F">
      <w:pPr>
        <w:suppressAutoHyphens/>
        <w:spacing w:line="360" w:lineRule="auto"/>
        <w:ind w:firstLine="709"/>
        <w:jc w:val="both"/>
        <w:rPr>
          <w:sz w:val="28"/>
          <w:szCs w:val="28"/>
        </w:rPr>
      </w:pPr>
      <w:r w:rsidRPr="00361D8F">
        <w:rPr>
          <w:sz w:val="28"/>
          <w:szCs w:val="28"/>
        </w:rPr>
        <w:lastRenderedPageBreak/>
        <w:t>Входной каскад выполнен по схеме дифференциального усилителя на p-n-p транзисторах Т</w:t>
      </w:r>
      <w:r w:rsidRPr="00361D8F">
        <w:rPr>
          <w:sz w:val="28"/>
          <w:szCs w:val="28"/>
          <w:vertAlign w:val="subscript"/>
        </w:rPr>
        <w:t>1</w:t>
      </w:r>
      <w:r w:rsidRPr="00361D8F">
        <w:rPr>
          <w:sz w:val="28"/>
          <w:szCs w:val="28"/>
        </w:rPr>
        <w:t xml:space="preserve"> и Т</w:t>
      </w:r>
      <w:r w:rsidRPr="00361D8F">
        <w:rPr>
          <w:sz w:val="28"/>
          <w:szCs w:val="28"/>
          <w:vertAlign w:val="subscript"/>
        </w:rPr>
        <w:t>2</w:t>
      </w:r>
      <w:r w:rsidRPr="00361D8F">
        <w:rPr>
          <w:sz w:val="28"/>
          <w:szCs w:val="28"/>
        </w:rPr>
        <w:t>. В качестве нагрузки использовано токовое зеркало на n-p-n транзисторах Т</w:t>
      </w:r>
      <w:r w:rsidRPr="00361D8F">
        <w:rPr>
          <w:sz w:val="28"/>
          <w:szCs w:val="28"/>
          <w:vertAlign w:val="subscript"/>
        </w:rPr>
        <w:t>3</w:t>
      </w:r>
      <w:r w:rsidRPr="00361D8F">
        <w:rPr>
          <w:sz w:val="28"/>
          <w:szCs w:val="28"/>
        </w:rPr>
        <w:t xml:space="preserve"> и Т</w:t>
      </w:r>
      <w:r w:rsidRPr="00361D8F">
        <w:rPr>
          <w:sz w:val="28"/>
          <w:szCs w:val="28"/>
          <w:vertAlign w:val="subscript"/>
        </w:rPr>
        <w:t>4</w:t>
      </w:r>
      <w:r w:rsidRPr="00361D8F">
        <w:rPr>
          <w:sz w:val="28"/>
          <w:szCs w:val="28"/>
        </w:rPr>
        <w:t>. Для выходного тока входного каскада, следовательно, можно записать следующее соотношение:</w:t>
      </w:r>
    </w:p>
    <w:p w:rsidR="00361D8F" w:rsidRPr="002B262C" w:rsidRDefault="00361D8F" w:rsidP="00361D8F">
      <w:pPr>
        <w:suppressAutoHyphens/>
        <w:spacing w:line="360" w:lineRule="auto"/>
        <w:ind w:firstLine="709"/>
        <w:jc w:val="both"/>
        <w:rPr>
          <w:bCs/>
          <w:sz w:val="28"/>
          <w:szCs w:val="28"/>
        </w:rPr>
      </w:pPr>
    </w:p>
    <w:p w:rsidR="0016077F" w:rsidRPr="00361D8F" w:rsidRDefault="0016077F" w:rsidP="00361D8F">
      <w:pPr>
        <w:suppressAutoHyphens/>
        <w:spacing w:line="360" w:lineRule="auto"/>
        <w:ind w:firstLine="709"/>
        <w:jc w:val="both"/>
        <w:rPr>
          <w:bCs/>
          <w:sz w:val="28"/>
          <w:szCs w:val="28"/>
          <w:vertAlign w:val="subscript"/>
        </w:rPr>
      </w:pPr>
      <w:r w:rsidRPr="00361D8F">
        <w:rPr>
          <w:bCs/>
          <w:sz w:val="28"/>
          <w:szCs w:val="28"/>
        </w:rPr>
        <w:t>I</w:t>
      </w:r>
      <w:r w:rsidR="008D238E" w:rsidRPr="00361D8F">
        <w:rPr>
          <w:bCs/>
          <w:sz w:val="28"/>
          <w:szCs w:val="28"/>
          <w:vertAlign w:val="subscript"/>
        </w:rPr>
        <w:t>Д</w:t>
      </w:r>
      <w:r w:rsidRPr="00361D8F">
        <w:rPr>
          <w:bCs/>
          <w:sz w:val="28"/>
          <w:szCs w:val="28"/>
        </w:rPr>
        <w:t>= I</w:t>
      </w:r>
      <w:r w:rsidR="008D238E" w:rsidRPr="00361D8F">
        <w:rPr>
          <w:bCs/>
          <w:sz w:val="28"/>
          <w:szCs w:val="28"/>
          <w:vertAlign w:val="subscript"/>
        </w:rPr>
        <w:t>К</w:t>
      </w:r>
      <w:r w:rsidRPr="00361D8F">
        <w:rPr>
          <w:bCs/>
          <w:sz w:val="28"/>
          <w:szCs w:val="28"/>
          <w:vertAlign w:val="subscript"/>
        </w:rPr>
        <w:t>2</w:t>
      </w:r>
      <w:r w:rsidRPr="00361D8F">
        <w:rPr>
          <w:bCs/>
          <w:sz w:val="28"/>
          <w:szCs w:val="28"/>
        </w:rPr>
        <w:t xml:space="preserve"> </w:t>
      </w:r>
      <w:r w:rsidR="008D238E" w:rsidRPr="00361D8F">
        <w:rPr>
          <w:bCs/>
          <w:sz w:val="28"/>
          <w:szCs w:val="28"/>
        </w:rPr>
        <w:t>–</w:t>
      </w:r>
      <w:r w:rsidRPr="00361D8F">
        <w:rPr>
          <w:bCs/>
          <w:sz w:val="28"/>
          <w:szCs w:val="28"/>
        </w:rPr>
        <w:t>I</w:t>
      </w:r>
      <w:r w:rsidR="008D238E" w:rsidRPr="00361D8F">
        <w:rPr>
          <w:bCs/>
          <w:sz w:val="28"/>
          <w:szCs w:val="28"/>
          <w:vertAlign w:val="subscript"/>
        </w:rPr>
        <w:t>К</w:t>
      </w:r>
      <w:r w:rsidRPr="00361D8F">
        <w:rPr>
          <w:bCs/>
          <w:sz w:val="28"/>
          <w:szCs w:val="28"/>
          <w:vertAlign w:val="subscript"/>
        </w:rPr>
        <w:t>1</w:t>
      </w:r>
    </w:p>
    <w:p w:rsidR="00361D8F" w:rsidRPr="002B262C" w:rsidRDefault="00361D8F" w:rsidP="00361D8F">
      <w:pPr>
        <w:suppressAutoHyphens/>
        <w:spacing w:line="360" w:lineRule="auto"/>
        <w:ind w:firstLine="709"/>
        <w:jc w:val="both"/>
        <w:rPr>
          <w:sz w:val="28"/>
          <w:szCs w:val="28"/>
        </w:rPr>
      </w:pPr>
    </w:p>
    <w:p w:rsidR="00176EF1" w:rsidRPr="00361D8F" w:rsidRDefault="00176EF1" w:rsidP="00361D8F">
      <w:pPr>
        <w:suppressAutoHyphens/>
        <w:spacing w:line="360" w:lineRule="auto"/>
        <w:ind w:firstLine="709"/>
        <w:jc w:val="both"/>
        <w:rPr>
          <w:sz w:val="28"/>
          <w:szCs w:val="28"/>
        </w:rPr>
      </w:pPr>
      <w:r w:rsidRPr="00361D8F">
        <w:rPr>
          <w:sz w:val="28"/>
          <w:szCs w:val="28"/>
        </w:rPr>
        <w:t>Благодаря тому, что выходным сигналом дифференциального каскада является разностный ток, синфазные изменения коллекторных токов входных транзисторов взаимно компенсируются, что значительно ослабляет синфазные входные сигналы.</w:t>
      </w:r>
    </w:p>
    <w:p w:rsidR="00176EF1" w:rsidRPr="00361D8F" w:rsidRDefault="00176EF1" w:rsidP="00361D8F">
      <w:pPr>
        <w:suppressAutoHyphens/>
        <w:spacing w:line="360" w:lineRule="auto"/>
        <w:ind w:firstLine="709"/>
        <w:jc w:val="both"/>
        <w:rPr>
          <w:sz w:val="28"/>
          <w:szCs w:val="28"/>
        </w:rPr>
      </w:pPr>
      <w:r w:rsidRPr="00361D8F">
        <w:rPr>
          <w:sz w:val="28"/>
          <w:szCs w:val="28"/>
        </w:rPr>
        <w:t>Источник тока эмиттеров выполнен на транзисторе Т</w:t>
      </w:r>
      <w:r w:rsidRPr="00361D8F">
        <w:rPr>
          <w:sz w:val="28"/>
          <w:szCs w:val="28"/>
          <w:vertAlign w:val="subscript"/>
        </w:rPr>
        <w:t>9</w:t>
      </w:r>
      <w:r w:rsidRPr="00361D8F">
        <w:rPr>
          <w:sz w:val="28"/>
          <w:szCs w:val="28"/>
        </w:rPr>
        <w:t>. В некоторых ОУ (например, 140УД12) для этого также используется токовое зеркало, причем его входной ток задается сопротивлением внешнего резистора и может им программироваться, что позволяет регулировать параметры ОУ, в частности, потребляемый им ток.</w:t>
      </w:r>
    </w:p>
    <w:p w:rsidR="00176EF1" w:rsidRPr="00361D8F" w:rsidRDefault="00176EF1" w:rsidP="00361D8F">
      <w:pPr>
        <w:suppressAutoHyphens/>
        <w:spacing w:line="360" w:lineRule="auto"/>
        <w:ind w:firstLine="709"/>
        <w:jc w:val="both"/>
        <w:rPr>
          <w:sz w:val="28"/>
          <w:szCs w:val="28"/>
        </w:rPr>
      </w:pPr>
      <w:r w:rsidRPr="00361D8F">
        <w:rPr>
          <w:sz w:val="28"/>
          <w:szCs w:val="28"/>
        </w:rPr>
        <w:t>Вторую ступень усиления образует каскад с общим эмиттером на транзисторе Т</w:t>
      </w:r>
      <w:r w:rsidRPr="00361D8F">
        <w:rPr>
          <w:sz w:val="28"/>
          <w:szCs w:val="28"/>
          <w:vertAlign w:val="subscript"/>
        </w:rPr>
        <w:t>6</w:t>
      </w:r>
      <w:r w:rsidRPr="00361D8F">
        <w:rPr>
          <w:sz w:val="28"/>
          <w:szCs w:val="28"/>
        </w:rPr>
        <w:t>. Он имеет в качестве нагрузки источник тока на транзисторе Т</w:t>
      </w:r>
      <w:r w:rsidRPr="00361D8F">
        <w:rPr>
          <w:sz w:val="28"/>
          <w:szCs w:val="28"/>
          <w:vertAlign w:val="subscript"/>
        </w:rPr>
        <w:t>10</w:t>
      </w:r>
      <w:r w:rsidRPr="00361D8F">
        <w:rPr>
          <w:sz w:val="28"/>
          <w:szCs w:val="28"/>
        </w:rPr>
        <w:t>. Для повышения входного сопротивления этого каскада на его входе включен эмиттерный повторитель на транзисторе Т</w:t>
      </w:r>
      <w:r w:rsidRPr="00361D8F">
        <w:rPr>
          <w:sz w:val="28"/>
          <w:szCs w:val="28"/>
          <w:vertAlign w:val="subscript"/>
        </w:rPr>
        <w:t>5</w:t>
      </w:r>
      <w:r w:rsidRPr="00361D8F">
        <w:rPr>
          <w:sz w:val="28"/>
          <w:szCs w:val="28"/>
        </w:rPr>
        <w:t xml:space="preserve">. </w:t>
      </w:r>
    </w:p>
    <w:p w:rsidR="00A81C1B" w:rsidRPr="00361D8F" w:rsidRDefault="00A81C1B" w:rsidP="00361D8F">
      <w:pPr>
        <w:suppressAutoHyphens/>
        <w:spacing w:line="360" w:lineRule="auto"/>
        <w:ind w:firstLine="709"/>
        <w:jc w:val="both"/>
        <w:rPr>
          <w:sz w:val="28"/>
          <w:szCs w:val="28"/>
        </w:rPr>
      </w:pPr>
    </w:p>
    <w:p w:rsidR="0016077F" w:rsidRPr="00361D8F" w:rsidRDefault="00566333" w:rsidP="00361D8F">
      <w:pPr>
        <w:suppressAutoHyphens/>
        <w:spacing w:line="360" w:lineRule="auto"/>
        <w:ind w:firstLine="709"/>
        <w:jc w:val="both"/>
        <w:rPr>
          <w:sz w:val="28"/>
          <w:szCs w:val="28"/>
        </w:rPr>
      </w:pPr>
      <w:r w:rsidRPr="00566333">
        <w:rPr>
          <w:noProof/>
          <w:sz w:val="28"/>
          <w:szCs w:val="28"/>
        </w:rPr>
        <w:drawing>
          <wp:inline distT="0" distB="0" distL="0" distR="0">
            <wp:extent cx="2905125" cy="1981200"/>
            <wp:effectExtent l="0" t="0" r="0" b="0"/>
            <wp:docPr id="7" name="Рисунок 9" descr="Упрощенная схема двухкаскадного О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Упрощенная схема двухкаскадного ОУ"/>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125" cy="1981200"/>
                    </a:xfrm>
                    <a:prstGeom prst="rect">
                      <a:avLst/>
                    </a:prstGeom>
                    <a:noFill/>
                    <a:ln>
                      <a:noFill/>
                    </a:ln>
                  </pic:spPr>
                </pic:pic>
              </a:graphicData>
            </a:graphic>
          </wp:inline>
        </w:drawing>
      </w:r>
    </w:p>
    <w:p w:rsidR="0016077F" w:rsidRPr="00361D8F" w:rsidRDefault="00176EF1" w:rsidP="00361D8F">
      <w:pPr>
        <w:suppressAutoHyphens/>
        <w:spacing w:line="360" w:lineRule="auto"/>
        <w:ind w:firstLine="709"/>
        <w:jc w:val="both"/>
        <w:rPr>
          <w:sz w:val="28"/>
          <w:szCs w:val="28"/>
        </w:rPr>
      </w:pPr>
      <w:r w:rsidRPr="00361D8F">
        <w:rPr>
          <w:sz w:val="28"/>
          <w:szCs w:val="28"/>
        </w:rPr>
        <w:t>Рис. 1.4</w:t>
      </w:r>
      <w:r w:rsidR="0016077F" w:rsidRPr="00361D8F">
        <w:rPr>
          <w:sz w:val="28"/>
          <w:szCs w:val="28"/>
        </w:rPr>
        <w:t xml:space="preserve">. Упрощенная схема двухкаскадного ОУ </w:t>
      </w:r>
      <w:r w:rsidRPr="00361D8F">
        <w:rPr>
          <w:sz w:val="28"/>
          <w:szCs w:val="28"/>
        </w:rPr>
        <w:t>μ</w:t>
      </w:r>
      <w:r w:rsidR="0016077F" w:rsidRPr="00361D8F">
        <w:rPr>
          <w:sz w:val="28"/>
          <w:szCs w:val="28"/>
        </w:rPr>
        <w:t>А741</w:t>
      </w:r>
    </w:p>
    <w:p w:rsidR="0016077F" w:rsidRPr="00361D8F" w:rsidRDefault="00A15CB0" w:rsidP="00361D8F">
      <w:pPr>
        <w:suppressAutoHyphens/>
        <w:spacing w:line="360" w:lineRule="auto"/>
        <w:ind w:firstLine="709"/>
        <w:jc w:val="both"/>
        <w:rPr>
          <w:sz w:val="28"/>
          <w:szCs w:val="28"/>
        </w:rPr>
      </w:pPr>
      <w:r w:rsidRPr="00361D8F">
        <w:rPr>
          <w:sz w:val="28"/>
          <w:szCs w:val="28"/>
        </w:rPr>
        <w:br w:type="page"/>
      </w:r>
      <w:r w:rsidR="0016077F" w:rsidRPr="00361D8F">
        <w:rPr>
          <w:sz w:val="28"/>
          <w:szCs w:val="28"/>
        </w:rPr>
        <w:lastRenderedPageBreak/>
        <w:t>Выходной каскад представляет собой двухтактный комплементарный эмиттерный повторитель на транзисторах Т</w:t>
      </w:r>
      <w:r w:rsidR="0016077F" w:rsidRPr="00361D8F">
        <w:rPr>
          <w:sz w:val="28"/>
          <w:szCs w:val="28"/>
          <w:vertAlign w:val="subscript"/>
        </w:rPr>
        <w:t>7</w:t>
      </w:r>
      <w:r w:rsidR="0016077F" w:rsidRPr="00361D8F">
        <w:rPr>
          <w:sz w:val="28"/>
          <w:szCs w:val="28"/>
        </w:rPr>
        <w:t>, Т</w:t>
      </w:r>
      <w:r w:rsidR="0016077F" w:rsidRPr="00361D8F">
        <w:rPr>
          <w:sz w:val="28"/>
          <w:szCs w:val="28"/>
          <w:vertAlign w:val="subscript"/>
        </w:rPr>
        <w:t>8</w:t>
      </w:r>
      <w:r w:rsidR="0016077F" w:rsidRPr="00361D8F">
        <w:rPr>
          <w:sz w:val="28"/>
          <w:szCs w:val="28"/>
        </w:rPr>
        <w:t>. Напряжение на участке цепи из двух последовательных диодов, включенных в прямом направлении, обеспечивает малый начальный ток покоя этих транзисторов (режим класса АВ), что позволяет устранить переходные искажения сигнала. Такая схема обеспечивает симметрию выходного сопротивления ОУ при различной полярности выходного напряжения. Как правило, выходной каскад включает цепи защиты от короткого замыкания выхода.</w:t>
      </w:r>
    </w:p>
    <w:p w:rsidR="00EA54CC" w:rsidRPr="00361D8F" w:rsidRDefault="00176EF1" w:rsidP="00361D8F">
      <w:pPr>
        <w:suppressAutoHyphens/>
        <w:spacing w:line="360" w:lineRule="auto"/>
        <w:ind w:firstLine="709"/>
        <w:jc w:val="both"/>
        <w:rPr>
          <w:sz w:val="28"/>
          <w:szCs w:val="28"/>
        </w:rPr>
      </w:pPr>
      <w:r w:rsidRPr="00361D8F">
        <w:rPr>
          <w:bCs/>
          <w:sz w:val="28"/>
          <w:szCs w:val="28"/>
        </w:rPr>
        <w:t>О</w:t>
      </w:r>
      <w:r w:rsidR="00EA54CC" w:rsidRPr="00361D8F">
        <w:rPr>
          <w:bCs/>
          <w:sz w:val="28"/>
          <w:szCs w:val="28"/>
        </w:rPr>
        <w:t>бозначение ОУ на принципиальных схемах.</w:t>
      </w:r>
      <w:r w:rsidR="00EA54CC" w:rsidRPr="00361D8F">
        <w:rPr>
          <w:sz w:val="28"/>
          <w:szCs w:val="28"/>
        </w:rPr>
        <w:t xml:space="preserve"> Любой ОУ имеет не менее пяти выводов: два входных (инвертирующий и </w:t>
      </w:r>
      <w:proofErr w:type="spellStart"/>
      <w:r w:rsidR="00EA54CC" w:rsidRPr="00361D8F">
        <w:rPr>
          <w:sz w:val="28"/>
          <w:szCs w:val="28"/>
        </w:rPr>
        <w:t>неинвертирующий</w:t>
      </w:r>
      <w:proofErr w:type="spellEnd"/>
      <w:r w:rsidR="00EA54CC" w:rsidRPr="00361D8F">
        <w:rPr>
          <w:sz w:val="28"/>
          <w:szCs w:val="28"/>
        </w:rPr>
        <w:t xml:space="preserve">), два вывода для подключения питания и один выходной вывод. Варианты обозначения операционных усилителей на принципиальных </w:t>
      </w:r>
      <w:r w:rsidR="00455BAE" w:rsidRPr="00361D8F">
        <w:rPr>
          <w:sz w:val="28"/>
          <w:szCs w:val="28"/>
        </w:rPr>
        <w:t>схемах представлены на рис. 1.5</w:t>
      </w:r>
      <w:r w:rsidR="00EA54CC" w:rsidRPr="00361D8F">
        <w:rPr>
          <w:sz w:val="28"/>
          <w:szCs w:val="28"/>
        </w:rPr>
        <w:t xml:space="preserve"> (1 – инвертирующий вход, 2 – </w:t>
      </w:r>
      <w:proofErr w:type="spellStart"/>
      <w:r w:rsidR="00EA54CC" w:rsidRPr="00361D8F">
        <w:rPr>
          <w:sz w:val="28"/>
          <w:szCs w:val="28"/>
        </w:rPr>
        <w:t>неинвертирующий</w:t>
      </w:r>
      <w:proofErr w:type="spellEnd"/>
      <w:r w:rsidR="00EA54CC" w:rsidRPr="00361D8F">
        <w:rPr>
          <w:sz w:val="28"/>
          <w:szCs w:val="28"/>
        </w:rPr>
        <w:t xml:space="preserve"> вход, 3 – выход, 4 и 5 – выводы для подключения источника питания).</w:t>
      </w:r>
    </w:p>
    <w:p w:rsidR="00EA54CC" w:rsidRPr="00361D8F" w:rsidRDefault="00EA54CC" w:rsidP="00361D8F">
      <w:pPr>
        <w:suppressAutoHyphens/>
        <w:spacing w:line="360" w:lineRule="auto"/>
        <w:ind w:firstLine="709"/>
        <w:jc w:val="both"/>
        <w:rPr>
          <w:sz w:val="28"/>
          <w:szCs w:val="28"/>
        </w:rPr>
      </w:pPr>
      <w:r w:rsidRPr="00361D8F">
        <w:rPr>
          <w:sz w:val="28"/>
          <w:szCs w:val="28"/>
        </w:rPr>
        <w:t>Многие ОУ дополнительно имеют несколько выводов, не несущих функциональной нагрузки (вспомогательные), к которым подключаются цепи коррекции АЧХ (метки FC), цепи для подключения элементов балансировки по постоянному току (метки NC), а также вывод металлического корпуса (</w:t>
      </w:r>
      <w:r w:rsidRPr="00361D8F">
        <w:rPr>
          <w:sz w:val="28"/>
          <w:szCs w:val="28"/>
        </w:rPr>
        <w:sym w:font="Symbol" w:char="F05E"/>
      </w:r>
      <w:r w:rsidRPr="00361D8F">
        <w:rPr>
          <w:sz w:val="28"/>
          <w:szCs w:val="28"/>
        </w:rPr>
        <w:t>) для соединения с общим проводом устройства, в которое входит ОУ.</w:t>
      </w:r>
    </w:p>
    <w:p w:rsidR="00A81C1B" w:rsidRPr="00361D8F" w:rsidRDefault="00A81C1B" w:rsidP="00361D8F">
      <w:pPr>
        <w:suppressAutoHyphens/>
        <w:spacing w:line="360" w:lineRule="auto"/>
        <w:ind w:firstLine="709"/>
        <w:jc w:val="both"/>
        <w:rPr>
          <w:bCs/>
          <w:sz w:val="28"/>
          <w:szCs w:val="28"/>
        </w:rPr>
      </w:pPr>
    </w:p>
    <w:p w:rsidR="00A81C1B" w:rsidRPr="00361D8F" w:rsidRDefault="0067142F" w:rsidP="00361D8F">
      <w:pPr>
        <w:suppressAutoHyphens/>
        <w:spacing w:line="360" w:lineRule="auto"/>
        <w:ind w:firstLine="709"/>
        <w:jc w:val="both"/>
        <w:rPr>
          <w:bCs/>
          <w:sz w:val="28"/>
          <w:szCs w:val="28"/>
        </w:rPr>
      </w:pPr>
      <w:r>
        <w:rPr>
          <w:noProof/>
        </w:rPr>
      </w:r>
      <w:r w:rsidR="0009541C" w:rsidRPr="00361D8F">
        <w:rPr>
          <w:sz w:val="28"/>
          <w:szCs w:val="28"/>
        </w:rPr>
        <w:pict>
          <v:group id="_x0000_s1026" style="width:376.2pt;height:148.8pt;mso-wrap-distance-top:11.35pt;mso-wrap-distance-bottom:11.35pt;mso-position-horizontal-relative:char;mso-position-vertical-relative:line" coordorigin="2016,1776" coordsize="7524,2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160;top:1776;width:7380;height:2400">
              <v:imagedata r:id="rId14" o:title=""/>
            </v:shape>
            <v:shapetype id="_x0000_t202" coordsize="21600,21600" o:spt="202" path="m,l,21600r21600,l21600,xe">
              <v:stroke joinstyle="miter"/>
              <v:path gradientshapeok="t" o:connecttype="rect"/>
            </v:shapetype>
            <v:shape id="_x0000_s1028" type="#_x0000_t202" style="position:absolute;left:2016;top:4176;width:7524;height:576" filled="f" stroked="f">
              <v:textbox style="mso-next-textbox:#_x0000_s1028">
                <w:txbxContent>
                  <w:p w:rsidR="00A81C1B" w:rsidRPr="00C819A8" w:rsidRDefault="00A81C1B" w:rsidP="00A81C1B">
                    <w:pPr>
                      <w:pStyle w:val="a3"/>
                      <w:jc w:val="center"/>
                      <w:rPr>
                        <w:sz w:val="24"/>
                        <w:szCs w:val="24"/>
                      </w:rPr>
                    </w:pPr>
                    <w:r w:rsidRPr="00C819A8">
                      <w:rPr>
                        <w:sz w:val="24"/>
                        <w:szCs w:val="24"/>
                      </w:rPr>
                      <w:t>Рис. 1.5. Обозначение ОУ на принципиальных электрических схемах</w:t>
                    </w:r>
                  </w:p>
                </w:txbxContent>
              </v:textbox>
            </v:shape>
            <w10:wrap type="none" anchory="page"/>
            <w10:anchorlock/>
          </v:group>
          <o:OLEObject Type="Embed" ProgID="PBrush" ShapeID="_x0000_s1027" DrawAspect="Content" ObjectID="_1588417733" r:id="rId15"/>
        </w:pict>
      </w:r>
    </w:p>
    <w:p w:rsidR="0093246F" w:rsidRPr="00361D8F" w:rsidRDefault="00A15CB0" w:rsidP="00361D8F">
      <w:pPr>
        <w:suppressAutoHyphens/>
        <w:spacing w:line="360" w:lineRule="auto"/>
        <w:ind w:firstLine="709"/>
        <w:jc w:val="both"/>
        <w:rPr>
          <w:sz w:val="28"/>
          <w:szCs w:val="28"/>
        </w:rPr>
      </w:pPr>
      <w:r w:rsidRPr="00361D8F">
        <w:rPr>
          <w:bCs/>
          <w:sz w:val="28"/>
          <w:szCs w:val="28"/>
        </w:rPr>
        <w:br w:type="page"/>
      </w:r>
      <w:r w:rsidR="0093246F" w:rsidRPr="00361D8F">
        <w:rPr>
          <w:bCs/>
          <w:sz w:val="28"/>
          <w:szCs w:val="28"/>
        </w:rPr>
        <w:lastRenderedPageBreak/>
        <w:t>Подключение ОУ к источнику питания.</w:t>
      </w:r>
      <w:r w:rsidR="0093246F" w:rsidRPr="00361D8F">
        <w:rPr>
          <w:sz w:val="28"/>
          <w:szCs w:val="28"/>
        </w:rPr>
        <w:t xml:space="preserve"> В общем случае для работы операционного усилителя требуется </w:t>
      </w:r>
      <w:proofErr w:type="spellStart"/>
      <w:r w:rsidR="0093246F" w:rsidRPr="00361D8F">
        <w:rPr>
          <w:sz w:val="28"/>
          <w:szCs w:val="28"/>
        </w:rPr>
        <w:t>двухполярный</w:t>
      </w:r>
      <w:proofErr w:type="spellEnd"/>
      <w:r w:rsidR="0093246F" w:rsidRPr="00361D8F">
        <w:rPr>
          <w:sz w:val="28"/>
          <w:szCs w:val="28"/>
        </w:rPr>
        <w:t xml:space="preserve"> (расщепленный) источник питания; типичные значения напряжений источника составляют</w:t>
      </w:r>
      <w:r w:rsidR="00957726" w:rsidRPr="00361D8F">
        <w:rPr>
          <w:sz w:val="28"/>
          <w:szCs w:val="28"/>
        </w:rPr>
        <w:t xml:space="preserve"> </w:t>
      </w:r>
      <w:r w:rsidR="0093246F" w:rsidRPr="00361D8F">
        <w:rPr>
          <w:sz w:val="28"/>
          <w:szCs w:val="28"/>
        </w:rPr>
        <w:sym w:font="Symbol" w:char="F0B1"/>
      </w:r>
      <w:r w:rsidR="0093246F" w:rsidRPr="00361D8F">
        <w:rPr>
          <w:sz w:val="28"/>
          <w:szCs w:val="28"/>
        </w:rPr>
        <w:t xml:space="preserve">6 В; </w:t>
      </w:r>
      <w:r w:rsidR="0093246F" w:rsidRPr="00361D8F">
        <w:rPr>
          <w:sz w:val="28"/>
          <w:szCs w:val="28"/>
        </w:rPr>
        <w:sym w:font="Symbol" w:char="F0B1"/>
      </w:r>
      <w:r w:rsidR="0093246F" w:rsidRPr="00361D8F">
        <w:rPr>
          <w:sz w:val="28"/>
          <w:szCs w:val="28"/>
        </w:rPr>
        <w:t xml:space="preserve">12 В; </w:t>
      </w:r>
      <w:r w:rsidR="0093246F" w:rsidRPr="00361D8F">
        <w:rPr>
          <w:sz w:val="28"/>
          <w:szCs w:val="28"/>
        </w:rPr>
        <w:sym w:font="Symbol" w:char="F0B1"/>
      </w:r>
      <w:r w:rsidR="0093246F" w:rsidRPr="00361D8F">
        <w:rPr>
          <w:sz w:val="28"/>
          <w:szCs w:val="28"/>
        </w:rPr>
        <w:t xml:space="preserve">15 В (иногда </w:t>
      </w:r>
      <w:r w:rsidR="0093246F" w:rsidRPr="00361D8F">
        <w:rPr>
          <w:sz w:val="28"/>
          <w:szCs w:val="28"/>
        </w:rPr>
        <w:sym w:font="Symbol" w:char="F0B1"/>
      </w:r>
      <w:r w:rsidR="0093246F" w:rsidRPr="00361D8F">
        <w:rPr>
          <w:sz w:val="28"/>
          <w:szCs w:val="28"/>
        </w:rPr>
        <w:t xml:space="preserve">18 В). Схема подключения ОУ к </w:t>
      </w:r>
      <w:proofErr w:type="spellStart"/>
      <w:r w:rsidR="0093246F" w:rsidRPr="00361D8F">
        <w:rPr>
          <w:sz w:val="28"/>
          <w:szCs w:val="28"/>
        </w:rPr>
        <w:t>двухполярному</w:t>
      </w:r>
      <w:proofErr w:type="spellEnd"/>
      <w:r w:rsidR="0093246F" w:rsidRPr="00361D8F">
        <w:rPr>
          <w:sz w:val="28"/>
          <w:szCs w:val="28"/>
        </w:rPr>
        <w:t xml:space="preserve"> источнику питания и н</w:t>
      </w:r>
      <w:r w:rsidR="00EE2FD4" w:rsidRPr="00361D8F">
        <w:rPr>
          <w:sz w:val="28"/>
          <w:szCs w:val="28"/>
        </w:rPr>
        <w:t>агрузке представлена на рис. 1.6</w:t>
      </w:r>
      <w:r w:rsidR="0093246F" w:rsidRPr="00361D8F">
        <w:rPr>
          <w:sz w:val="28"/>
          <w:szCs w:val="28"/>
        </w:rPr>
        <w:t>.</w:t>
      </w:r>
    </w:p>
    <w:p w:rsidR="00EA54CC" w:rsidRPr="00361D8F" w:rsidRDefault="00EA54CC" w:rsidP="00361D8F">
      <w:pPr>
        <w:suppressAutoHyphens/>
        <w:spacing w:line="360" w:lineRule="auto"/>
        <w:ind w:firstLine="709"/>
        <w:jc w:val="both"/>
        <w:rPr>
          <w:bCs/>
          <w:sz w:val="28"/>
          <w:szCs w:val="28"/>
        </w:rPr>
      </w:pPr>
    </w:p>
    <w:p w:rsidR="00EA54CC" w:rsidRPr="00361D8F" w:rsidRDefault="0067142F" w:rsidP="00361D8F">
      <w:pPr>
        <w:suppressAutoHyphens/>
        <w:spacing w:line="360" w:lineRule="auto"/>
        <w:ind w:firstLine="709"/>
        <w:jc w:val="both"/>
        <w:rPr>
          <w:bCs/>
          <w:sz w:val="28"/>
          <w:szCs w:val="28"/>
        </w:rPr>
      </w:pPr>
      <w:r>
        <w:rPr>
          <w:noProof/>
        </w:rPr>
      </w:r>
      <w:r w:rsidR="002B262C" w:rsidRPr="00361D8F">
        <w:rPr>
          <w:bCs/>
          <w:sz w:val="28"/>
          <w:szCs w:val="28"/>
        </w:rPr>
        <w:pict>
          <v:group id="_x0000_s1029" style="width:216.35pt;height:173.15pt;mso-wrap-distance-left:17pt;mso-wrap-distance-top:11.35pt;mso-wrap-distance-right:17pt;mso-wrap-distance-bottom:11.35pt;mso-position-horizontal-relative:char;mso-position-vertical-relative:line" coordorigin="3312,8064" coordsize="4342,3463">
            <v:shape id="_x0000_s1030" type="#_x0000_t202" style="position:absolute;left:3312;top:10944;width:4342;height:583" filled="f" stroked="f">
              <v:textbox style="mso-next-textbox:#_x0000_s1030">
                <w:txbxContent>
                  <w:p w:rsidR="00D10DF3" w:rsidRPr="002B262C" w:rsidRDefault="00176EF1" w:rsidP="002B262C">
                    <w:pPr>
                      <w:pStyle w:val="a3"/>
                      <w:ind w:left="-1276"/>
                      <w:jc w:val="right"/>
                      <w:rPr>
                        <w:b w:val="0"/>
                        <w:sz w:val="28"/>
                        <w:szCs w:val="28"/>
                      </w:rPr>
                    </w:pPr>
                    <w:r w:rsidRPr="002B262C">
                      <w:rPr>
                        <w:b w:val="0"/>
                        <w:sz w:val="28"/>
                        <w:szCs w:val="28"/>
                      </w:rPr>
                      <w:t>Рис. 1.6</w:t>
                    </w:r>
                    <w:r w:rsidR="00D10DF3" w:rsidRPr="002B262C">
                      <w:rPr>
                        <w:b w:val="0"/>
                        <w:sz w:val="28"/>
                        <w:szCs w:val="28"/>
                      </w:rPr>
                      <w:t>. Типовая схема включения ОУ</w:t>
                    </w:r>
                  </w:p>
                </w:txbxContent>
              </v:textbox>
            </v:shape>
            <v:shape id="_x0000_s1031" type="#_x0000_t75" style="position:absolute;left:3693;top:8064;width:3795;height:2865">
              <v:imagedata r:id="rId16" o:title=""/>
            </v:shape>
            <w10:wrap type="none" anchory="page"/>
            <w10:anchorlock/>
          </v:group>
          <o:OLEObject Type="Embed" ProgID="PBrush" ShapeID="_x0000_s1031" DrawAspect="Content" ObjectID="_1588417734" r:id="rId17"/>
        </w:pict>
      </w:r>
    </w:p>
    <w:p w:rsidR="00A81C1B" w:rsidRPr="00361D8F" w:rsidRDefault="00A81C1B" w:rsidP="00361D8F">
      <w:pPr>
        <w:suppressAutoHyphens/>
        <w:spacing w:line="360" w:lineRule="auto"/>
        <w:ind w:firstLine="709"/>
        <w:jc w:val="both"/>
        <w:rPr>
          <w:sz w:val="28"/>
          <w:szCs w:val="28"/>
        </w:rPr>
      </w:pPr>
    </w:p>
    <w:p w:rsidR="00EA54CC" w:rsidRPr="00361D8F" w:rsidRDefault="00EA54CC" w:rsidP="00361D8F">
      <w:pPr>
        <w:suppressAutoHyphens/>
        <w:spacing w:line="360" w:lineRule="auto"/>
        <w:ind w:firstLine="709"/>
        <w:jc w:val="both"/>
        <w:rPr>
          <w:sz w:val="28"/>
          <w:szCs w:val="28"/>
        </w:rPr>
      </w:pPr>
      <w:r w:rsidRPr="00361D8F">
        <w:rPr>
          <w:sz w:val="28"/>
          <w:szCs w:val="28"/>
        </w:rPr>
        <w:t xml:space="preserve">В ряде случаев для питания ОУ используется несимметричное питание, </w:t>
      </w:r>
      <w:proofErr w:type="gramStart"/>
      <w:r w:rsidRPr="00361D8F">
        <w:rPr>
          <w:sz w:val="28"/>
          <w:szCs w:val="28"/>
        </w:rPr>
        <w:t>например</w:t>
      </w:r>
      <w:proofErr w:type="gramEnd"/>
      <w:r w:rsidRPr="00361D8F">
        <w:rPr>
          <w:sz w:val="28"/>
          <w:szCs w:val="28"/>
        </w:rPr>
        <w:t xml:space="preserve"> +12 и –6 В, или даже однополярное питание, например, +30 В и земля. Так как в представленной схеме земля не подключена к ОУ, токи возвращаются от ОУ</w:t>
      </w:r>
      <w:r w:rsidR="00957726" w:rsidRPr="00361D8F">
        <w:rPr>
          <w:sz w:val="28"/>
          <w:szCs w:val="28"/>
        </w:rPr>
        <w:t xml:space="preserve"> </w:t>
      </w:r>
      <w:r w:rsidRPr="00361D8F">
        <w:rPr>
          <w:sz w:val="28"/>
          <w:szCs w:val="28"/>
        </w:rPr>
        <w:t>к источнику питания через внешние (навесные) элементы схемы (в нашем случае это сопротивление нагрузки R</w:t>
      </w:r>
      <w:r w:rsidRPr="00361D8F">
        <w:rPr>
          <w:sz w:val="28"/>
          <w:szCs w:val="28"/>
          <w:vertAlign w:val="subscript"/>
        </w:rPr>
        <w:t>H</w:t>
      </w:r>
      <w:r w:rsidRPr="00361D8F">
        <w:rPr>
          <w:sz w:val="28"/>
          <w:szCs w:val="28"/>
        </w:rPr>
        <w:t>).</w:t>
      </w:r>
    </w:p>
    <w:p w:rsidR="00A81C1B" w:rsidRPr="00361D8F" w:rsidRDefault="00EA54CC" w:rsidP="00361D8F">
      <w:pPr>
        <w:suppressAutoHyphens/>
        <w:spacing w:line="360" w:lineRule="auto"/>
        <w:ind w:firstLine="709"/>
        <w:jc w:val="both"/>
        <w:rPr>
          <w:sz w:val="28"/>
          <w:szCs w:val="28"/>
        </w:rPr>
      </w:pPr>
      <w:r w:rsidRPr="00361D8F">
        <w:rPr>
          <w:bCs/>
          <w:sz w:val="28"/>
          <w:szCs w:val="28"/>
        </w:rPr>
        <w:t xml:space="preserve">Входное и выходное напряжения. </w:t>
      </w:r>
      <w:r w:rsidRPr="00361D8F">
        <w:rPr>
          <w:sz w:val="28"/>
          <w:szCs w:val="28"/>
        </w:rPr>
        <w:t xml:space="preserve">Выходное напряжение ОУ зависит от разности напряжений на его входах </w:t>
      </w:r>
      <w:r w:rsidR="004376E4" w:rsidRPr="00361D8F">
        <w:rPr>
          <w:position w:val="-14"/>
          <w:sz w:val="28"/>
          <w:szCs w:val="28"/>
        </w:rPr>
        <w:object w:dxaOrig="2299" w:dyaOrig="380">
          <v:shape id="_x0000_i1038" type="#_x0000_t75" style="width:125.25pt;height:21pt" o:ole="" fillcolor="window">
            <v:imagedata r:id="rId18" o:title=""/>
          </v:shape>
          <o:OLEObject Type="Embed" ProgID="Equation.3" ShapeID="_x0000_i1038" DrawAspect="Content" ObjectID="_1588417703" r:id="rId19"/>
        </w:object>
      </w:r>
      <w:r w:rsidRPr="00361D8F">
        <w:rPr>
          <w:sz w:val="28"/>
          <w:szCs w:val="28"/>
        </w:rPr>
        <w:t xml:space="preserve">, где </w:t>
      </w:r>
      <w:r w:rsidR="004376E4" w:rsidRPr="00361D8F">
        <w:rPr>
          <w:position w:val="-10"/>
          <w:sz w:val="28"/>
          <w:szCs w:val="28"/>
        </w:rPr>
        <w:object w:dxaOrig="1739" w:dyaOrig="340">
          <v:shape id="_x0000_i1039" type="#_x0000_t75" style="width:90.75pt;height:18.75pt" o:ole="" fillcolor="window">
            <v:imagedata r:id="rId20" o:title=""/>
          </v:shape>
          <o:OLEObject Type="Embed" ProgID="Equation.3" ShapeID="_x0000_i1039" DrawAspect="Content" ObjectID="_1588417704" r:id="rId21"/>
        </w:object>
      </w:r>
      <w:r w:rsidRPr="00361D8F">
        <w:rPr>
          <w:sz w:val="28"/>
          <w:szCs w:val="28"/>
        </w:rPr>
        <w:t xml:space="preserve"> – напряжения на </w:t>
      </w:r>
      <w:proofErr w:type="spellStart"/>
      <w:r w:rsidRPr="00361D8F">
        <w:rPr>
          <w:sz w:val="28"/>
          <w:szCs w:val="28"/>
        </w:rPr>
        <w:t>неинвертирующем</w:t>
      </w:r>
      <w:proofErr w:type="spellEnd"/>
      <w:r w:rsidRPr="00361D8F">
        <w:rPr>
          <w:sz w:val="28"/>
          <w:szCs w:val="28"/>
        </w:rPr>
        <w:t xml:space="preserve"> и инвертирующем входах усилителя. Поэтому для ОУ справедливо:</w:t>
      </w:r>
      <w:r w:rsidR="00A81C1B" w:rsidRPr="00361D8F">
        <w:rPr>
          <w:sz w:val="28"/>
          <w:szCs w:val="28"/>
        </w:rPr>
        <w:t xml:space="preserve"> </w:t>
      </w:r>
    </w:p>
    <w:p w:rsidR="00361D8F" w:rsidRPr="002B262C" w:rsidRDefault="00361D8F" w:rsidP="00361D8F">
      <w:pPr>
        <w:suppressAutoHyphens/>
        <w:spacing w:line="360" w:lineRule="auto"/>
        <w:ind w:firstLine="709"/>
        <w:jc w:val="both"/>
        <w:rPr>
          <w:position w:val="-14"/>
          <w:sz w:val="28"/>
          <w:szCs w:val="28"/>
        </w:rPr>
      </w:pPr>
    </w:p>
    <w:p w:rsidR="00176EF1" w:rsidRPr="00361D8F" w:rsidRDefault="004376E4" w:rsidP="00361D8F">
      <w:pPr>
        <w:suppressAutoHyphens/>
        <w:spacing w:line="360" w:lineRule="auto"/>
        <w:ind w:firstLine="709"/>
        <w:jc w:val="both"/>
        <w:rPr>
          <w:sz w:val="28"/>
          <w:szCs w:val="28"/>
        </w:rPr>
      </w:pPr>
      <w:r w:rsidRPr="00361D8F">
        <w:rPr>
          <w:position w:val="-14"/>
          <w:sz w:val="28"/>
          <w:szCs w:val="28"/>
        </w:rPr>
        <w:object w:dxaOrig="1440" w:dyaOrig="380">
          <v:shape id="_x0000_i1040" type="#_x0000_t75" style="width:79.5pt;height:21pt" o:ole="" fillcolor="window">
            <v:imagedata r:id="rId22" o:title=""/>
          </v:shape>
          <o:OLEObject Type="Embed" ProgID="Equation.3" ShapeID="_x0000_i1040" DrawAspect="Content" ObjectID="_1588417705" r:id="rId23"/>
        </w:object>
      </w:r>
      <w:r w:rsidR="00176EF1" w:rsidRPr="00361D8F">
        <w:rPr>
          <w:sz w:val="28"/>
          <w:szCs w:val="28"/>
        </w:rPr>
        <w:t>, (</w:t>
      </w:r>
      <w:r w:rsidR="00C819A8" w:rsidRPr="00361D8F">
        <w:rPr>
          <w:sz w:val="28"/>
          <w:szCs w:val="28"/>
        </w:rPr>
        <w:t>1.3</w:t>
      </w:r>
      <w:r w:rsidR="00176EF1" w:rsidRPr="00361D8F">
        <w:rPr>
          <w:sz w:val="28"/>
          <w:szCs w:val="28"/>
        </w:rPr>
        <w:t>)</w:t>
      </w:r>
    </w:p>
    <w:p w:rsidR="00361D8F" w:rsidRPr="002B262C" w:rsidRDefault="00361D8F" w:rsidP="00361D8F">
      <w:pPr>
        <w:suppressAutoHyphens/>
        <w:spacing w:line="360" w:lineRule="auto"/>
        <w:ind w:firstLine="709"/>
        <w:jc w:val="both"/>
        <w:rPr>
          <w:sz w:val="28"/>
          <w:szCs w:val="28"/>
        </w:rPr>
      </w:pPr>
    </w:p>
    <w:p w:rsidR="00176EF1" w:rsidRPr="00361D8F" w:rsidRDefault="00176EF1" w:rsidP="00361D8F">
      <w:pPr>
        <w:suppressAutoHyphens/>
        <w:spacing w:line="360" w:lineRule="auto"/>
        <w:ind w:firstLine="709"/>
        <w:jc w:val="both"/>
        <w:rPr>
          <w:sz w:val="28"/>
          <w:szCs w:val="28"/>
        </w:rPr>
      </w:pPr>
      <w:r w:rsidRPr="00361D8F">
        <w:rPr>
          <w:sz w:val="28"/>
          <w:szCs w:val="28"/>
        </w:rPr>
        <w:t xml:space="preserve">где K – коэффициент усиления ОУ без обратной связи (разомкнутого усилителя). Предположим, что </w:t>
      </w:r>
      <w:r w:rsidR="004376E4" w:rsidRPr="00361D8F">
        <w:rPr>
          <w:position w:val="-14"/>
          <w:sz w:val="28"/>
          <w:szCs w:val="28"/>
        </w:rPr>
        <w:object w:dxaOrig="740" w:dyaOrig="380">
          <v:shape id="_x0000_i1041" type="#_x0000_t75" style="width:40.5pt;height:21pt" o:ole="" fillcolor="window">
            <v:imagedata r:id="rId24" o:title=""/>
          </v:shape>
          <o:OLEObject Type="Embed" ProgID="Equation.3" ShapeID="_x0000_i1041" DrawAspect="Content" ObjectID="_1588417706" r:id="rId25"/>
        </w:object>
      </w:r>
      <w:r w:rsidRPr="00361D8F">
        <w:rPr>
          <w:sz w:val="28"/>
          <w:szCs w:val="28"/>
        </w:rPr>
        <w:t xml:space="preserve"> (напряжение на входе (+) положительно </w:t>
      </w:r>
      <w:r w:rsidRPr="00361D8F">
        <w:rPr>
          <w:sz w:val="28"/>
          <w:szCs w:val="28"/>
        </w:rPr>
        <w:lastRenderedPageBreak/>
        <w:t>по отношению к напряжению на входе (–)), тогда выходное н</w:t>
      </w:r>
      <w:r w:rsidR="008B68CD" w:rsidRPr="00361D8F">
        <w:rPr>
          <w:sz w:val="28"/>
          <w:szCs w:val="28"/>
        </w:rPr>
        <w:t>апряжение положительно, рис. 1.7</w:t>
      </w:r>
      <w:r w:rsidRPr="00361D8F">
        <w:rPr>
          <w:sz w:val="28"/>
          <w:szCs w:val="28"/>
        </w:rPr>
        <w:t>,а.</w:t>
      </w:r>
    </w:p>
    <w:p w:rsidR="00A81C1B" w:rsidRPr="00361D8F" w:rsidRDefault="00A81C1B" w:rsidP="00361D8F">
      <w:pPr>
        <w:suppressAutoHyphens/>
        <w:spacing w:line="360" w:lineRule="auto"/>
        <w:ind w:firstLine="709"/>
        <w:jc w:val="both"/>
        <w:rPr>
          <w:sz w:val="28"/>
          <w:szCs w:val="28"/>
        </w:rPr>
      </w:pPr>
      <w:r w:rsidRPr="00361D8F">
        <w:rPr>
          <w:sz w:val="28"/>
          <w:szCs w:val="28"/>
        </w:rPr>
        <w:t xml:space="preserve">В случае, если </w:t>
      </w:r>
      <w:r w:rsidR="004376E4" w:rsidRPr="00361D8F">
        <w:rPr>
          <w:position w:val="-14"/>
          <w:sz w:val="28"/>
          <w:szCs w:val="28"/>
        </w:rPr>
        <w:object w:dxaOrig="720" w:dyaOrig="380">
          <v:shape id="_x0000_i1042" type="#_x0000_t75" style="width:39pt;height:21pt" o:ole="" fillcolor="window">
            <v:imagedata r:id="rId26" o:title=""/>
          </v:shape>
          <o:OLEObject Type="Embed" ProgID="Equation.3" ShapeID="_x0000_i1042" DrawAspect="Content" ObjectID="_1588417707" r:id="rId27"/>
        </w:object>
      </w:r>
      <w:r w:rsidRPr="00361D8F">
        <w:rPr>
          <w:sz w:val="28"/>
          <w:szCs w:val="28"/>
        </w:rPr>
        <w:t xml:space="preserve"> (напряжение на входе (+) отрицательно по отношению к напряжению на входе (–)), выходное напряжение отрицательно, рис. 1.7,б. </w:t>
      </w:r>
    </w:p>
    <w:p w:rsidR="00A81C1B" w:rsidRPr="00361D8F" w:rsidRDefault="00A81C1B" w:rsidP="00361D8F">
      <w:pPr>
        <w:suppressAutoHyphens/>
        <w:spacing w:line="360" w:lineRule="auto"/>
        <w:ind w:firstLine="709"/>
        <w:jc w:val="both"/>
        <w:rPr>
          <w:sz w:val="28"/>
          <w:szCs w:val="28"/>
        </w:rPr>
      </w:pPr>
      <w:r w:rsidRPr="00361D8F">
        <w:rPr>
          <w:sz w:val="28"/>
          <w:szCs w:val="28"/>
        </w:rPr>
        <w:t xml:space="preserve">Общая зависимость </w:t>
      </w:r>
      <w:r w:rsidR="004376E4" w:rsidRPr="00361D8F">
        <w:rPr>
          <w:position w:val="-14"/>
          <w:sz w:val="28"/>
          <w:szCs w:val="28"/>
        </w:rPr>
        <w:object w:dxaOrig="1460" w:dyaOrig="380">
          <v:shape id="_x0000_i1043" type="#_x0000_t75" style="width:78.75pt;height:21pt" o:ole="" fillcolor="window">
            <v:imagedata r:id="rId28" o:title=""/>
          </v:shape>
          <o:OLEObject Type="Embed" ProgID="Equation.3" ShapeID="_x0000_i1043" DrawAspect="Content" ObjectID="_1588417708" r:id="rId29"/>
        </w:object>
      </w:r>
      <w:r w:rsidRPr="00361D8F">
        <w:rPr>
          <w:sz w:val="28"/>
          <w:szCs w:val="28"/>
        </w:rPr>
        <w:t xml:space="preserve"> представлена на рис. 1.8. Выходное напряжение линейно зависит от </w:t>
      </w:r>
      <w:r w:rsidR="004376E4" w:rsidRPr="00361D8F">
        <w:rPr>
          <w:position w:val="-14"/>
          <w:sz w:val="28"/>
          <w:szCs w:val="28"/>
        </w:rPr>
        <w:object w:dxaOrig="340" w:dyaOrig="380">
          <v:shape id="_x0000_i1044" type="#_x0000_t75" style="width:18.75pt;height:21pt" o:ole="" fillcolor="window">
            <v:imagedata r:id="rId30" o:title=""/>
          </v:shape>
          <o:OLEObject Type="Embed" ProgID="Equation.3" ShapeID="_x0000_i1044" DrawAspect="Content" ObjectID="_1588417709" r:id="rId31"/>
        </w:object>
      </w:r>
      <w:r w:rsidRPr="00361D8F">
        <w:rPr>
          <w:sz w:val="28"/>
          <w:szCs w:val="28"/>
        </w:rPr>
        <w:t xml:space="preserve"> лишь в некотором диапазоне изменения последнего (от </w:t>
      </w:r>
      <w:r w:rsidR="004376E4" w:rsidRPr="00361D8F">
        <w:rPr>
          <w:position w:val="-14"/>
          <w:sz w:val="28"/>
          <w:szCs w:val="28"/>
        </w:rPr>
        <w:object w:dxaOrig="780" w:dyaOrig="380">
          <v:shape id="_x0000_i1045" type="#_x0000_t75" style="width:42pt;height:21pt" o:ole="" fillcolor="window">
            <v:imagedata r:id="rId32" o:title=""/>
          </v:shape>
          <o:OLEObject Type="Embed" ProgID="Equation.3" ShapeID="_x0000_i1045" DrawAspect="Content" ObjectID="_1588417710" r:id="rId33"/>
        </w:object>
      </w:r>
      <w:r w:rsidRPr="00361D8F">
        <w:rPr>
          <w:sz w:val="28"/>
          <w:szCs w:val="28"/>
        </w:rPr>
        <w:t xml:space="preserve"> до </w:t>
      </w:r>
      <w:r w:rsidR="004376E4" w:rsidRPr="00361D8F">
        <w:rPr>
          <w:position w:val="-14"/>
          <w:sz w:val="28"/>
          <w:szCs w:val="28"/>
        </w:rPr>
        <w:object w:dxaOrig="800" w:dyaOrig="380">
          <v:shape id="_x0000_i1046" type="#_x0000_t75" style="width:43.5pt;height:21pt" o:ole="" fillcolor="window">
            <v:imagedata r:id="rId34" o:title=""/>
          </v:shape>
          <o:OLEObject Type="Embed" ProgID="Equation.3" ShapeID="_x0000_i1046" DrawAspect="Content" ObjectID="_1588417711" r:id="rId35"/>
        </w:object>
      </w:r>
      <w:r w:rsidRPr="00361D8F">
        <w:rPr>
          <w:sz w:val="28"/>
          <w:szCs w:val="28"/>
        </w:rPr>
        <w:t xml:space="preserve">) и не может превышать величины </w:t>
      </w:r>
      <w:r w:rsidRPr="00361D8F">
        <w:rPr>
          <w:sz w:val="28"/>
          <w:szCs w:val="28"/>
          <w:lang w:val="en-US"/>
        </w:rPr>
        <w:t>U</w:t>
      </w:r>
      <w:r w:rsidRPr="00361D8F">
        <w:rPr>
          <w:sz w:val="28"/>
          <w:szCs w:val="28"/>
          <w:vertAlign w:val="subscript"/>
        </w:rPr>
        <w:t>НАС</w:t>
      </w:r>
      <w:r w:rsidRPr="00361D8F">
        <w:rPr>
          <w:sz w:val="28"/>
          <w:szCs w:val="28"/>
        </w:rPr>
        <w:t>.</w:t>
      </w:r>
    </w:p>
    <w:p w:rsidR="00A81C1B" w:rsidRPr="002B262C" w:rsidRDefault="00A81C1B" w:rsidP="00361D8F">
      <w:pPr>
        <w:suppressAutoHyphens/>
        <w:spacing w:line="360" w:lineRule="auto"/>
        <w:ind w:firstLine="709"/>
        <w:jc w:val="both"/>
        <w:rPr>
          <w:sz w:val="28"/>
          <w:szCs w:val="28"/>
        </w:rPr>
      </w:pPr>
    </w:p>
    <w:p w:rsidR="00361D8F" w:rsidRDefault="00566333" w:rsidP="00361D8F">
      <w:pPr>
        <w:suppressAutoHyphens/>
        <w:spacing w:line="360" w:lineRule="auto"/>
        <w:ind w:firstLine="709"/>
        <w:jc w:val="both"/>
        <w:rPr>
          <w:sz w:val="28"/>
          <w:szCs w:val="28"/>
          <w:lang w:val="en-US"/>
        </w:rPr>
      </w:pPr>
      <w:r w:rsidRPr="00566333">
        <w:rPr>
          <w:noProof/>
          <w:sz w:val="28"/>
          <w:szCs w:val="28"/>
        </w:rPr>
        <w:drawing>
          <wp:inline distT="0" distB="0" distL="0" distR="0">
            <wp:extent cx="3971925" cy="1562100"/>
            <wp:effectExtent l="0" t="0" r="0" b="0"/>
            <wp:docPr id="23" name="Рисунок 1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22"/>
                    <pic:cNvPicPr>
                      <a:picLocks noChangeAspect="1" noChangeArrowheads="1"/>
                    </pic:cNvPicPr>
                  </pic:nvPicPr>
                  <pic:blipFill>
                    <a:blip r:embed="rId36">
                      <a:grayscl/>
                      <a:extLst>
                        <a:ext uri="{28A0092B-C50C-407E-A947-70E740481C1C}">
                          <a14:useLocalDpi xmlns:a14="http://schemas.microsoft.com/office/drawing/2010/main" val="0"/>
                        </a:ext>
                      </a:extLst>
                    </a:blip>
                    <a:srcRect/>
                    <a:stretch>
                      <a:fillRect/>
                    </a:stretch>
                  </pic:blipFill>
                  <pic:spPr bwMode="auto">
                    <a:xfrm>
                      <a:off x="0" y="0"/>
                      <a:ext cx="3971925" cy="1562100"/>
                    </a:xfrm>
                    <a:prstGeom prst="rect">
                      <a:avLst/>
                    </a:prstGeom>
                    <a:noFill/>
                    <a:ln>
                      <a:noFill/>
                    </a:ln>
                  </pic:spPr>
                </pic:pic>
              </a:graphicData>
            </a:graphic>
          </wp:inline>
        </w:drawing>
      </w:r>
    </w:p>
    <w:p w:rsidR="00361D8F" w:rsidRDefault="00566333" w:rsidP="00361D8F">
      <w:pPr>
        <w:suppressAutoHyphens/>
        <w:spacing w:line="360" w:lineRule="auto"/>
        <w:ind w:firstLine="709"/>
        <w:jc w:val="both"/>
        <w:rPr>
          <w:bCs/>
          <w:sz w:val="28"/>
          <w:szCs w:val="28"/>
          <w:lang w:val="en-US"/>
        </w:rPr>
      </w:pPr>
      <w:r w:rsidRPr="00566333">
        <w:rPr>
          <w:noProof/>
          <w:sz w:val="28"/>
          <w:szCs w:val="28"/>
        </w:rPr>
        <w:drawing>
          <wp:inline distT="0" distB="0" distL="0" distR="0">
            <wp:extent cx="2914650" cy="2000250"/>
            <wp:effectExtent l="0" t="0" r="0" b="0"/>
            <wp:docPr id="24" name="Рисунок 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14650" cy="2000250"/>
                    </a:xfrm>
                    <a:prstGeom prst="rect">
                      <a:avLst/>
                    </a:prstGeom>
                    <a:noFill/>
                    <a:ln>
                      <a:noFill/>
                    </a:ln>
                  </pic:spPr>
                </pic:pic>
              </a:graphicData>
            </a:graphic>
          </wp:inline>
        </w:drawing>
      </w:r>
    </w:p>
    <w:p w:rsidR="00077006" w:rsidRPr="00361D8F" w:rsidRDefault="00077006" w:rsidP="00361D8F">
      <w:pPr>
        <w:suppressAutoHyphens/>
        <w:spacing w:line="360" w:lineRule="auto"/>
        <w:ind w:firstLine="709"/>
        <w:jc w:val="both"/>
        <w:rPr>
          <w:bCs/>
          <w:sz w:val="28"/>
          <w:szCs w:val="28"/>
        </w:rPr>
      </w:pPr>
      <w:r w:rsidRPr="00361D8F">
        <w:rPr>
          <w:bCs/>
          <w:sz w:val="28"/>
          <w:szCs w:val="28"/>
        </w:rPr>
        <w:t>Рис. 8. Амплитудная характеристика операционного усилителя</w:t>
      </w:r>
    </w:p>
    <w:p w:rsidR="00077006" w:rsidRPr="00361D8F" w:rsidRDefault="00077006" w:rsidP="00361D8F">
      <w:pPr>
        <w:suppressAutoHyphens/>
        <w:spacing w:line="360" w:lineRule="auto"/>
        <w:ind w:firstLine="709"/>
        <w:jc w:val="both"/>
        <w:rPr>
          <w:bCs/>
          <w:sz w:val="28"/>
          <w:szCs w:val="28"/>
        </w:rPr>
      </w:pPr>
    </w:p>
    <w:p w:rsidR="00EA54CC" w:rsidRPr="002B262C" w:rsidRDefault="00EA54CC" w:rsidP="00361D8F">
      <w:pPr>
        <w:suppressAutoHyphens/>
        <w:spacing w:line="360" w:lineRule="auto"/>
        <w:ind w:firstLine="709"/>
        <w:jc w:val="both"/>
        <w:rPr>
          <w:sz w:val="28"/>
          <w:szCs w:val="28"/>
        </w:rPr>
      </w:pPr>
      <w:r w:rsidRPr="00361D8F">
        <w:rPr>
          <w:bCs/>
          <w:sz w:val="28"/>
          <w:szCs w:val="28"/>
        </w:rPr>
        <w:t>Два правила, справедливые для идеального ОУ.</w:t>
      </w:r>
      <w:r w:rsidRPr="00361D8F">
        <w:rPr>
          <w:sz w:val="28"/>
          <w:szCs w:val="28"/>
        </w:rPr>
        <w:t xml:space="preserve"> Определим значения </w:t>
      </w:r>
      <w:r w:rsidR="004376E4" w:rsidRPr="00361D8F">
        <w:rPr>
          <w:position w:val="-14"/>
          <w:sz w:val="28"/>
          <w:szCs w:val="28"/>
        </w:rPr>
        <w:object w:dxaOrig="780" w:dyaOrig="380">
          <v:shape id="_x0000_i1049" type="#_x0000_t75" style="width:42pt;height:21pt" o:ole="" fillcolor="window">
            <v:imagedata r:id="rId38" o:title=""/>
          </v:shape>
          <o:OLEObject Type="Embed" ProgID="Equation.3" ShapeID="_x0000_i1049" DrawAspect="Content" ObjectID="_1588417712" r:id="rId39"/>
        </w:object>
      </w:r>
      <w:r w:rsidRPr="00361D8F">
        <w:rPr>
          <w:sz w:val="28"/>
          <w:szCs w:val="28"/>
        </w:rPr>
        <w:t xml:space="preserve"> и </w:t>
      </w:r>
      <w:r w:rsidR="004376E4" w:rsidRPr="00361D8F">
        <w:rPr>
          <w:position w:val="-14"/>
          <w:sz w:val="28"/>
          <w:szCs w:val="28"/>
        </w:rPr>
        <w:object w:dxaOrig="800" w:dyaOrig="380">
          <v:shape id="_x0000_i1050" type="#_x0000_t75" style="width:43.5pt;height:21pt" o:ole="" fillcolor="window">
            <v:imagedata r:id="rId40" o:title=""/>
          </v:shape>
          <o:OLEObject Type="Embed" ProgID="Equation.3" ShapeID="_x0000_i1050" DrawAspect="Content" ObjectID="_1588417713" r:id="rId41"/>
        </w:object>
      </w:r>
      <w:r w:rsidR="00B025A5" w:rsidRPr="00361D8F">
        <w:rPr>
          <w:sz w:val="28"/>
          <w:szCs w:val="28"/>
        </w:rPr>
        <w:t>. В соответствии с (1.3</w:t>
      </w:r>
      <w:r w:rsidRPr="00361D8F">
        <w:rPr>
          <w:sz w:val="28"/>
          <w:szCs w:val="28"/>
        </w:rPr>
        <w:t>) имеем</w:t>
      </w:r>
    </w:p>
    <w:p w:rsidR="00361D8F" w:rsidRPr="002B262C" w:rsidRDefault="00361D8F" w:rsidP="00361D8F">
      <w:pPr>
        <w:suppressAutoHyphens/>
        <w:spacing w:line="360" w:lineRule="auto"/>
        <w:ind w:firstLine="709"/>
        <w:jc w:val="both"/>
        <w:rPr>
          <w:sz w:val="28"/>
          <w:szCs w:val="28"/>
        </w:rPr>
      </w:pPr>
    </w:p>
    <w:p w:rsidR="00361D8F" w:rsidRPr="002B262C" w:rsidRDefault="00361D8F">
      <w:pPr>
        <w:spacing w:after="200" w:line="276" w:lineRule="auto"/>
        <w:rPr>
          <w:sz w:val="28"/>
          <w:szCs w:val="28"/>
        </w:rPr>
      </w:pPr>
      <w:r w:rsidRPr="002B262C">
        <w:rPr>
          <w:sz w:val="28"/>
          <w:szCs w:val="28"/>
        </w:rPr>
        <w:br w:type="page"/>
      </w:r>
    </w:p>
    <w:p w:rsidR="00EA54CC" w:rsidRPr="00361D8F" w:rsidRDefault="004376E4" w:rsidP="00361D8F">
      <w:pPr>
        <w:suppressAutoHyphens/>
        <w:spacing w:line="360" w:lineRule="auto"/>
        <w:ind w:firstLine="709"/>
        <w:jc w:val="both"/>
        <w:rPr>
          <w:sz w:val="28"/>
          <w:szCs w:val="28"/>
        </w:rPr>
      </w:pPr>
      <w:r w:rsidRPr="00361D8F">
        <w:rPr>
          <w:position w:val="-58"/>
          <w:sz w:val="28"/>
          <w:szCs w:val="28"/>
        </w:rPr>
        <w:object w:dxaOrig="1880" w:dyaOrig="1280">
          <v:shape id="_x0000_i1051" type="#_x0000_t75" style="width:103.5pt;height:70.5pt" o:ole="" fillcolor="window">
            <v:imagedata r:id="rId42" o:title=""/>
          </v:shape>
          <o:OLEObject Type="Embed" ProgID="Equation.3" ShapeID="_x0000_i1051" DrawAspect="Content" ObjectID="_1588417714" r:id="rId43"/>
        </w:object>
      </w:r>
      <w:r w:rsidR="00957726" w:rsidRPr="00361D8F">
        <w:rPr>
          <w:sz w:val="28"/>
          <w:szCs w:val="28"/>
        </w:rPr>
        <w:t xml:space="preserve"> </w:t>
      </w:r>
      <w:r w:rsidR="00B025A5" w:rsidRPr="00361D8F">
        <w:rPr>
          <w:sz w:val="28"/>
          <w:szCs w:val="28"/>
        </w:rPr>
        <w:t>(1.4</w:t>
      </w:r>
      <w:r w:rsidR="00EA54CC" w:rsidRPr="00361D8F">
        <w:rPr>
          <w:sz w:val="28"/>
          <w:szCs w:val="28"/>
        </w:rPr>
        <w:t>)</w:t>
      </w:r>
    </w:p>
    <w:p w:rsidR="00361D8F" w:rsidRPr="002B262C" w:rsidRDefault="00361D8F" w:rsidP="00361D8F">
      <w:pPr>
        <w:suppressAutoHyphens/>
        <w:spacing w:line="360" w:lineRule="auto"/>
        <w:ind w:firstLine="709"/>
        <w:jc w:val="both"/>
        <w:rPr>
          <w:sz w:val="28"/>
          <w:szCs w:val="28"/>
        </w:rPr>
      </w:pPr>
    </w:p>
    <w:p w:rsidR="00EA54CC" w:rsidRPr="002B262C" w:rsidRDefault="00EA54CC" w:rsidP="00361D8F">
      <w:pPr>
        <w:suppressAutoHyphens/>
        <w:spacing w:line="360" w:lineRule="auto"/>
        <w:ind w:firstLine="709"/>
        <w:jc w:val="both"/>
        <w:rPr>
          <w:sz w:val="28"/>
          <w:szCs w:val="28"/>
        </w:rPr>
      </w:pPr>
      <w:r w:rsidRPr="00361D8F">
        <w:rPr>
          <w:sz w:val="28"/>
          <w:szCs w:val="28"/>
        </w:rPr>
        <w:t>Величина K чрезвычайно велика; она может достигать 200000 единиц</w:t>
      </w:r>
      <w:r w:rsidR="00957726" w:rsidRPr="00361D8F">
        <w:rPr>
          <w:sz w:val="28"/>
          <w:szCs w:val="28"/>
        </w:rPr>
        <w:t xml:space="preserve"> </w:t>
      </w:r>
      <w:r w:rsidRPr="00361D8F">
        <w:rPr>
          <w:sz w:val="28"/>
          <w:szCs w:val="28"/>
        </w:rPr>
        <w:t xml:space="preserve">и более. Приняв K=200000, для ОУ, запитанного от источника </w:t>
      </w:r>
      <w:r w:rsidRPr="00361D8F">
        <w:rPr>
          <w:sz w:val="28"/>
          <w:szCs w:val="28"/>
        </w:rPr>
        <w:sym w:font="Symbol" w:char="F0B1"/>
      </w:r>
      <w:r w:rsidR="00B025A5" w:rsidRPr="00361D8F">
        <w:rPr>
          <w:sz w:val="28"/>
          <w:szCs w:val="28"/>
        </w:rPr>
        <w:t>12 В, на основании (1.4</w:t>
      </w:r>
      <w:r w:rsidRPr="00361D8F">
        <w:rPr>
          <w:sz w:val="28"/>
          <w:szCs w:val="28"/>
        </w:rPr>
        <w:t>) получим:</w:t>
      </w:r>
    </w:p>
    <w:p w:rsidR="00361D8F" w:rsidRPr="002B262C" w:rsidRDefault="00361D8F" w:rsidP="00361D8F">
      <w:pPr>
        <w:suppressAutoHyphens/>
        <w:spacing w:line="360" w:lineRule="auto"/>
        <w:ind w:firstLine="709"/>
        <w:jc w:val="both"/>
        <w:rPr>
          <w:sz w:val="28"/>
          <w:szCs w:val="28"/>
        </w:rPr>
      </w:pPr>
    </w:p>
    <w:p w:rsidR="00EA54CC" w:rsidRPr="00361D8F" w:rsidRDefault="004376E4" w:rsidP="00361D8F">
      <w:pPr>
        <w:suppressAutoHyphens/>
        <w:spacing w:line="360" w:lineRule="auto"/>
        <w:ind w:firstLine="709"/>
        <w:jc w:val="both"/>
        <w:rPr>
          <w:sz w:val="28"/>
          <w:szCs w:val="28"/>
        </w:rPr>
      </w:pPr>
      <w:r w:rsidRPr="00361D8F">
        <w:rPr>
          <w:position w:val="-24"/>
          <w:sz w:val="28"/>
          <w:szCs w:val="28"/>
        </w:rPr>
        <w:object w:dxaOrig="2920" w:dyaOrig="620">
          <v:shape id="_x0000_i1052" type="#_x0000_t75" style="width:157.5pt;height:33.75pt" o:ole="" fillcolor="window">
            <v:imagedata r:id="rId44" o:title=""/>
          </v:shape>
          <o:OLEObject Type="Embed" ProgID="Equation.3" ShapeID="_x0000_i1052" DrawAspect="Content" ObjectID="_1588417715" r:id="rId45"/>
        </w:object>
      </w:r>
      <w:r w:rsidR="00EA54CC" w:rsidRPr="00361D8F">
        <w:rPr>
          <w:sz w:val="28"/>
          <w:szCs w:val="28"/>
        </w:rPr>
        <w:t>,</w:t>
      </w:r>
    </w:p>
    <w:p w:rsidR="00EA54CC" w:rsidRPr="00361D8F" w:rsidRDefault="004376E4" w:rsidP="00361D8F">
      <w:pPr>
        <w:suppressAutoHyphens/>
        <w:spacing w:line="360" w:lineRule="auto"/>
        <w:ind w:firstLine="709"/>
        <w:jc w:val="both"/>
        <w:rPr>
          <w:sz w:val="28"/>
          <w:szCs w:val="28"/>
        </w:rPr>
      </w:pPr>
      <w:r w:rsidRPr="00361D8F">
        <w:rPr>
          <w:position w:val="-24"/>
          <w:sz w:val="28"/>
          <w:szCs w:val="28"/>
        </w:rPr>
        <w:object w:dxaOrig="2939" w:dyaOrig="620">
          <v:shape id="_x0000_i1053" type="#_x0000_t75" style="width:162pt;height:33.75pt" o:ole="" fillcolor="window">
            <v:imagedata r:id="rId46" o:title=""/>
          </v:shape>
          <o:OLEObject Type="Embed" ProgID="Equation.3" ShapeID="_x0000_i1053" DrawAspect="Content" ObjectID="_1588417716" r:id="rId47"/>
        </w:object>
      </w:r>
      <w:r w:rsidR="00EA54CC" w:rsidRPr="00361D8F">
        <w:rPr>
          <w:sz w:val="28"/>
          <w:szCs w:val="28"/>
        </w:rPr>
        <w:t>.</w:t>
      </w:r>
    </w:p>
    <w:p w:rsidR="00361D8F" w:rsidRPr="002B262C" w:rsidRDefault="00361D8F" w:rsidP="00361D8F">
      <w:pPr>
        <w:suppressAutoHyphens/>
        <w:spacing w:line="360" w:lineRule="auto"/>
        <w:ind w:firstLine="709"/>
        <w:jc w:val="both"/>
        <w:rPr>
          <w:sz w:val="28"/>
          <w:szCs w:val="28"/>
        </w:rPr>
      </w:pPr>
    </w:p>
    <w:p w:rsidR="00EA54CC" w:rsidRPr="00361D8F" w:rsidRDefault="00EA54CC" w:rsidP="00361D8F">
      <w:pPr>
        <w:suppressAutoHyphens/>
        <w:spacing w:line="360" w:lineRule="auto"/>
        <w:ind w:firstLine="709"/>
        <w:jc w:val="both"/>
        <w:rPr>
          <w:sz w:val="28"/>
          <w:szCs w:val="28"/>
        </w:rPr>
      </w:pPr>
      <w:r w:rsidRPr="00361D8F">
        <w:rPr>
          <w:sz w:val="28"/>
          <w:szCs w:val="28"/>
        </w:rPr>
        <w:t xml:space="preserve">Здесь допущено, что </w:t>
      </w:r>
      <w:r w:rsidR="004376E4" w:rsidRPr="00361D8F">
        <w:rPr>
          <w:position w:val="-12"/>
          <w:sz w:val="28"/>
          <w:szCs w:val="28"/>
        </w:rPr>
        <w:object w:dxaOrig="2960" w:dyaOrig="360">
          <v:shape id="_x0000_i1054" type="#_x0000_t75" style="width:143.25pt;height:20.25pt" o:ole="" fillcolor="window">
            <v:imagedata r:id="rId48" o:title=""/>
          </v:shape>
          <o:OLEObject Type="Embed" ProgID="Equation.3" ShapeID="_x0000_i1054" DrawAspect="Content" ObjectID="_1588417717" r:id="rId49"/>
        </w:object>
      </w:r>
      <w:r w:rsidRPr="00361D8F">
        <w:rPr>
          <w:sz w:val="28"/>
          <w:szCs w:val="28"/>
        </w:rPr>
        <w:t xml:space="preserve">. Напряжение 60 мкВ очень мало. В типичном измерительном приборе напряжения наведенных шумов, сетевых наводок и напряжения от токов утечки могут превышать 1 мВ (1000 мкВ). В силу этого можно принять </w:t>
      </w:r>
      <w:r w:rsidR="004376E4" w:rsidRPr="00361D8F">
        <w:rPr>
          <w:position w:val="-14"/>
          <w:sz w:val="28"/>
          <w:szCs w:val="28"/>
        </w:rPr>
        <w:object w:dxaOrig="2160" w:dyaOrig="380">
          <v:shape id="_x0000_i1055" type="#_x0000_t75" style="width:117.75pt;height:21pt" o:ole="" fillcolor="window">
            <v:imagedata r:id="rId50" o:title=""/>
          </v:shape>
          <o:OLEObject Type="Embed" ProgID="Equation.3" ShapeID="_x0000_i1055" DrawAspect="Content" ObjectID="_1588417718" r:id="rId51"/>
        </w:object>
      </w:r>
      <w:r w:rsidRPr="00361D8F">
        <w:rPr>
          <w:sz w:val="28"/>
          <w:szCs w:val="28"/>
        </w:rPr>
        <w:t>. Последнее позволяет сформулировать важное правило.</w:t>
      </w:r>
    </w:p>
    <w:p w:rsidR="00EA54CC" w:rsidRPr="00361D8F" w:rsidRDefault="00EA54CC" w:rsidP="00361D8F">
      <w:pPr>
        <w:suppressAutoHyphens/>
        <w:spacing w:line="360" w:lineRule="auto"/>
        <w:ind w:firstLine="709"/>
        <w:jc w:val="both"/>
        <w:rPr>
          <w:sz w:val="28"/>
          <w:szCs w:val="28"/>
        </w:rPr>
      </w:pPr>
      <w:r w:rsidRPr="00361D8F">
        <w:rPr>
          <w:bCs/>
          <w:iCs/>
          <w:sz w:val="28"/>
          <w:szCs w:val="28"/>
        </w:rPr>
        <w:t>Правило 1.</w:t>
      </w:r>
      <w:r w:rsidRPr="00361D8F">
        <w:rPr>
          <w:sz w:val="28"/>
          <w:szCs w:val="28"/>
        </w:rPr>
        <w:t xml:space="preserve"> Если ОУ находится в линейном режиме (выходное напряжение </w:t>
      </w:r>
      <w:r w:rsidR="004376E4" w:rsidRPr="00361D8F">
        <w:rPr>
          <w:position w:val="-12"/>
          <w:sz w:val="28"/>
          <w:szCs w:val="28"/>
        </w:rPr>
        <w:object w:dxaOrig="2380" w:dyaOrig="360">
          <v:shape id="_x0000_i1056" type="#_x0000_t75" style="width:115.5pt;height:19.5pt" o:ole="" fillcolor="window">
            <v:imagedata r:id="rId52" o:title=""/>
          </v:shape>
          <o:OLEObject Type="Embed" ProgID="Equation.3" ShapeID="_x0000_i1056" DrawAspect="Content" ObjectID="_1588417719" r:id="rId53"/>
        </w:object>
      </w:r>
      <w:r w:rsidRPr="00361D8F">
        <w:rPr>
          <w:sz w:val="28"/>
          <w:szCs w:val="28"/>
        </w:rPr>
        <w:t>), разность напряжений между его входами равна нулю (</w:t>
      </w:r>
      <w:r w:rsidR="004376E4" w:rsidRPr="00361D8F">
        <w:rPr>
          <w:position w:val="-10"/>
          <w:sz w:val="28"/>
          <w:szCs w:val="28"/>
        </w:rPr>
        <w:object w:dxaOrig="1739" w:dyaOrig="340">
          <v:shape id="_x0000_i1057" type="#_x0000_t75" style="width:90.75pt;height:18.75pt" o:ole="" fillcolor="window">
            <v:imagedata r:id="rId54" o:title=""/>
          </v:shape>
          <o:OLEObject Type="Embed" ProgID="Equation.3" ShapeID="_x0000_i1057" DrawAspect="Content" ObjectID="_1588417720" r:id="rId55"/>
        </w:object>
      </w:r>
      <w:r w:rsidRPr="00361D8F">
        <w:rPr>
          <w:sz w:val="28"/>
          <w:szCs w:val="28"/>
        </w:rPr>
        <w:t>).</w:t>
      </w:r>
    </w:p>
    <w:p w:rsidR="00EA54CC" w:rsidRPr="00361D8F" w:rsidRDefault="00EA54CC" w:rsidP="00361D8F">
      <w:pPr>
        <w:suppressAutoHyphens/>
        <w:spacing w:line="360" w:lineRule="auto"/>
        <w:ind w:firstLine="709"/>
        <w:jc w:val="both"/>
        <w:rPr>
          <w:sz w:val="28"/>
          <w:szCs w:val="28"/>
        </w:rPr>
      </w:pPr>
      <w:r w:rsidRPr="00361D8F">
        <w:rPr>
          <w:sz w:val="28"/>
          <w:szCs w:val="28"/>
        </w:rPr>
        <w:t xml:space="preserve">Для того, чтобы ОУ работал в линейном режиме, в схему необходимо ввести отрицательную обратную связь (ООС). Образно можно сказать, </w:t>
      </w:r>
      <w:proofErr w:type="gramStart"/>
      <w:r w:rsidRPr="00361D8F">
        <w:rPr>
          <w:sz w:val="28"/>
          <w:szCs w:val="28"/>
        </w:rPr>
        <w:t>что</w:t>
      </w:r>
      <w:proofErr w:type="gramEnd"/>
      <w:r w:rsidRPr="00361D8F">
        <w:rPr>
          <w:sz w:val="28"/>
          <w:szCs w:val="28"/>
        </w:rPr>
        <w:t xml:space="preserve"> будучи охвачен ООС операционный усилитель сделает все от него зависящее, чтобы устранить разность напряжений между своими входами.</w:t>
      </w:r>
    </w:p>
    <w:p w:rsidR="00EA54CC" w:rsidRPr="00361D8F" w:rsidRDefault="00EA54CC" w:rsidP="00361D8F">
      <w:pPr>
        <w:suppressAutoHyphens/>
        <w:spacing w:line="360" w:lineRule="auto"/>
        <w:ind w:firstLine="709"/>
        <w:jc w:val="both"/>
        <w:rPr>
          <w:sz w:val="28"/>
          <w:szCs w:val="28"/>
        </w:rPr>
      </w:pPr>
      <w:r w:rsidRPr="00361D8F">
        <w:rPr>
          <w:sz w:val="28"/>
          <w:szCs w:val="28"/>
        </w:rPr>
        <w:t>ОУ является хорошим усилителем напряжения с большим входным сопротивлением. Для идеального ОУ сопротивления по обоим входам можно считать равными бесконечности. Отсюда следует второе важное правило.</w:t>
      </w:r>
    </w:p>
    <w:p w:rsidR="00EA54CC" w:rsidRPr="00361D8F" w:rsidRDefault="00EA54CC" w:rsidP="00361D8F">
      <w:pPr>
        <w:suppressAutoHyphens/>
        <w:spacing w:line="360" w:lineRule="auto"/>
        <w:ind w:firstLine="709"/>
        <w:jc w:val="both"/>
        <w:rPr>
          <w:sz w:val="28"/>
          <w:szCs w:val="28"/>
        </w:rPr>
      </w:pPr>
      <w:r w:rsidRPr="00361D8F">
        <w:rPr>
          <w:bCs/>
          <w:iCs/>
          <w:sz w:val="28"/>
          <w:szCs w:val="28"/>
        </w:rPr>
        <w:t>Правило 2.</w:t>
      </w:r>
      <w:r w:rsidRPr="00361D8F">
        <w:rPr>
          <w:sz w:val="28"/>
          <w:szCs w:val="28"/>
        </w:rPr>
        <w:t xml:space="preserve"> Входы ОУ тока не потребляют.</w:t>
      </w:r>
    </w:p>
    <w:p w:rsidR="00EA54CC" w:rsidRPr="00361D8F" w:rsidRDefault="00EA54CC" w:rsidP="00361D8F">
      <w:pPr>
        <w:suppressAutoHyphens/>
        <w:spacing w:line="360" w:lineRule="auto"/>
        <w:ind w:firstLine="709"/>
        <w:jc w:val="both"/>
        <w:rPr>
          <w:sz w:val="28"/>
          <w:szCs w:val="28"/>
        </w:rPr>
      </w:pPr>
      <w:r w:rsidRPr="00361D8F">
        <w:rPr>
          <w:bCs/>
          <w:sz w:val="28"/>
          <w:szCs w:val="28"/>
        </w:rPr>
        <w:t>Идеальный и реальный ОУ.</w:t>
      </w:r>
      <w:r w:rsidRPr="00361D8F">
        <w:rPr>
          <w:sz w:val="28"/>
          <w:szCs w:val="28"/>
        </w:rPr>
        <w:t xml:space="preserve"> Для идеального ОУ справедливо: </w:t>
      </w:r>
    </w:p>
    <w:p w:rsidR="00EA54CC" w:rsidRPr="00361D8F" w:rsidRDefault="00EA54CC" w:rsidP="00361D8F">
      <w:pPr>
        <w:suppressAutoHyphens/>
        <w:spacing w:line="360" w:lineRule="auto"/>
        <w:ind w:firstLine="709"/>
        <w:jc w:val="both"/>
        <w:rPr>
          <w:sz w:val="28"/>
          <w:szCs w:val="28"/>
        </w:rPr>
      </w:pPr>
      <w:r w:rsidRPr="00361D8F">
        <w:rPr>
          <w:sz w:val="28"/>
          <w:szCs w:val="28"/>
        </w:rPr>
        <w:lastRenderedPageBreak/>
        <w:t>Коэффициент усиления дифференциального сигнала K бесконечно велик и не зависит от частоты сигнала.</w:t>
      </w:r>
    </w:p>
    <w:p w:rsidR="00EA54CC" w:rsidRPr="00361D8F" w:rsidRDefault="00EA54CC" w:rsidP="00361D8F">
      <w:pPr>
        <w:suppressAutoHyphens/>
        <w:spacing w:line="360" w:lineRule="auto"/>
        <w:ind w:firstLine="709"/>
        <w:jc w:val="both"/>
        <w:rPr>
          <w:sz w:val="28"/>
          <w:szCs w:val="28"/>
        </w:rPr>
      </w:pPr>
      <w:r w:rsidRPr="00361D8F">
        <w:rPr>
          <w:sz w:val="28"/>
          <w:szCs w:val="28"/>
        </w:rPr>
        <w:t>Коэффициент усиления синфазного сигнала (напряжения общего для обоих входов) K</w:t>
      </w:r>
      <w:r w:rsidRPr="00361D8F">
        <w:rPr>
          <w:sz w:val="28"/>
          <w:szCs w:val="28"/>
          <w:vertAlign w:val="subscript"/>
        </w:rPr>
        <w:t>СИНФ</w:t>
      </w:r>
      <w:r w:rsidRPr="00361D8F">
        <w:rPr>
          <w:sz w:val="28"/>
          <w:szCs w:val="28"/>
        </w:rPr>
        <w:t xml:space="preserve"> равен нулю.</w:t>
      </w:r>
    </w:p>
    <w:p w:rsidR="00EA54CC" w:rsidRPr="00361D8F" w:rsidRDefault="00EA54CC" w:rsidP="00361D8F">
      <w:pPr>
        <w:suppressAutoHyphens/>
        <w:spacing w:line="360" w:lineRule="auto"/>
        <w:ind w:firstLine="709"/>
        <w:jc w:val="both"/>
        <w:rPr>
          <w:sz w:val="28"/>
          <w:szCs w:val="28"/>
        </w:rPr>
      </w:pPr>
      <w:r w:rsidRPr="00361D8F">
        <w:rPr>
          <w:sz w:val="28"/>
          <w:szCs w:val="28"/>
        </w:rPr>
        <w:t>Сопротивление по обоим входам бесконечно велико.</w:t>
      </w:r>
    </w:p>
    <w:p w:rsidR="00EA54CC" w:rsidRPr="00361D8F" w:rsidRDefault="00D34A7E" w:rsidP="00361D8F">
      <w:pPr>
        <w:suppressAutoHyphens/>
        <w:spacing w:line="360" w:lineRule="auto"/>
        <w:ind w:firstLine="709"/>
        <w:jc w:val="both"/>
        <w:rPr>
          <w:sz w:val="28"/>
          <w:szCs w:val="28"/>
        </w:rPr>
      </w:pPr>
      <w:r w:rsidRPr="00361D8F">
        <w:rPr>
          <w:sz w:val="28"/>
          <w:szCs w:val="28"/>
        </w:rPr>
        <w:t>Напряжение смещения равно нулю.</w:t>
      </w:r>
    </w:p>
    <w:p w:rsidR="00EA54CC" w:rsidRPr="00361D8F" w:rsidRDefault="00EA54CC" w:rsidP="00361D8F">
      <w:pPr>
        <w:suppressAutoHyphens/>
        <w:spacing w:line="360" w:lineRule="auto"/>
        <w:ind w:firstLine="709"/>
        <w:jc w:val="both"/>
        <w:rPr>
          <w:sz w:val="28"/>
          <w:szCs w:val="28"/>
        </w:rPr>
      </w:pPr>
      <w:r w:rsidRPr="00361D8F">
        <w:rPr>
          <w:sz w:val="28"/>
          <w:szCs w:val="28"/>
        </w:rPr>
        <w:t>Скорость изменения выходного напряжения бесконечно велика.</w:t>
      </w:r>
    </w:p>
    <w:p w:rsidR="00EA54CC" w:rsidRPr="00361D8F" w:rsidRDefault="00EA54CC" w:rsidP="00361D8F">
      <w:pPr>
        <w:suppressAutoHyphens/>
        <w:spacing w:line="360" w:lineRule="auto"/>
        <w:ind w:firstLine="709"/>
        <w:jc w:val="both"/>
        <w:rPr>
          <w:sz w:val="28"/>
          <w:szCs w:val="28"/>
        </w:rPr>
      </w:pPr>
      <w:r w:rsidRPr="00361D8F">
        <w:rPr>
          <w:sz w:val="28"/>
          <w:szCs w:val="28"/>
        </w:rPr>
        <w:t>Дрейф (изменение во времени выходного напряжения) отсутствует.</w:t>
      </w:r>
    </w:p>
    <w:p w:rsidR="00EA54CC" w:rsidRPr="00361D8F" w:rsidRDefault="00EA54CC" w:rsidP="00361D8F">
      <w:pPr>
        <w:suppressAutoHyphens/>
        <w:spacing w:line="360" w:lineRule="auto"/>
        <w:ind w:firstLine="709"/>
        <w:jc w:val="both"/>
        <w:rPr>
          <w:sz w:val="28"/>
          <w:szCs w:val="28"/>
        </w:rPr>
      </w:pPr>
      <w:r w:rsidRPr="00361D8F">
        <w:rPr>
          <w:sz w:val="28"/>
          <w:szCs w:val="28"/>
        </w:rPr>
        <w:t>Параметры реального ОУ несколько хуже. Однако в большинстве случаев для анализа схем на операционных усилителях можно использовать оба правила, справедливые для идеального ОУ. Этот подход и будет использоваться в дальнейшем. Знание реальных значений параметров конкретного ОУ позволяет оценить погрешность схемы преобразования сигнала и решить вопрос о целесообразности использования данного ОУ</w:t>
      </w:r>
      <w:r w:rsidR="00957726" w:rsidRPr="00361D8F">
        <w:rPr>
          <w:sz w:val="28"/>
          <w:szCs w:val="28"/>
        </w:rPr>
        <w:t xml:space="preserve"> </w:t>
      </w:r>
      <w:r w:rsidRPr="00361D8F">
        <w:rPr>
          <w:sz w:val="28"/>
          <w:szCs w:val="28"/>
        </w:rPr>
        <w:t>в конкретной схеме.</w:t>
      </w:r>
    </w:p>
    <w:p w:rsidR="00EA54CC" w:rsidRPr="00361D8F" w:rsidRDefault="00EA54CC" w:rsidP="00361D8F">
      <w:pPr>
        <w:suppressAutoHyphens/>
        <w:spacing w:line="360" w:lineRule="auto"/>
        <w:ind w:firstLine="709"/>
        <w:jc w:val="both"/>
        <w:rPr>
          <w:sz w:val="28"/>
          <w:szCs w:val="28"/>
        </w:rPr>
      </w:pPr>
      <w:r w:rsidRPr="00361D8F">
        <w:rPr>
          <w:bCs/>
          <w:sz w:val="28"/>
          <w:szCs w:val="28"/>
        </w:rPr>
        <w:t>Параметры и характеристики ОУ.</w:t>
      </w:r>
      <w:r w:rsidRPr="00361D8F">
        <w:rPr>
          <w:sz w:val="28"/>
          <w:szCs w:val="28"/>
        </w:rPr>
        <w:t xml:space="preserve"> Параметры и характеристики ОУ можно условно подразделить на входные, выходные и характеристики передачи.</w:t>
      </w:r>
    </w:p>
    <w:p w:rsidR="00EA54CC" w:rsidRPr="00361D8F" w:rsidRDefault="00EA54CC" w:rsidP="00361D8F">
      <w:pPr>
        <w:suppressAutoHyphens/>
        <w:spacing w:line="360" w:lineRule="auto"/>
        <w:ind w:firstLine="709"/>
        <w:jc w:val="both"/>
        <w:rPr>
          <w:sz w:val="28"/>
          <w:szCs w:val="28"/>
        </w:rPr>
      </w:pPr>
      <w:r w:rsidRPr="00361D8F">
        <w:rPr>
          <w:sz w:val="28"/>
          <w:szCs w:val="28"/>
        </w:rPr>
        <w:t xml:space="preserve">К входным параметрам относятся: напряжение </w:t>
      </w:r>
      <w:r w:rsidR="00D34A7E" w:rsidRPr="00361D8F">
        <w:rPr>
          <w:sz w:val="28"/>
          <w:szCs w:val="28"/>
        </w:rPr>
        <w:t>смещения</w:t>
      </w:r>
      <w:r w:rsidRPr="00361D8F">
        <w:rPr>
          <w:sz w:val="28"/>
          <w:szCs w:val="28"/>
        </w:rPr>
        <w:t>;</w:t>
      </w:r>
      <w:r w:rsidR="0036058C" w:rsidRPr="00361D8F">
        <w:rPr>
          <w:sz w:val="28"/>
          <w:szCs w:val="28"/>
        </w:rPr>
        <w:t xml:space="preserve"> средний входной ток;</w:t>
      </w:r>
      <w:r w:rsidRPr="00361D8F">
        <w:rPr>
          <w:sz w:val="28"/>
          <w:szCs w:val="28"/>
        </w:rPr>
        <w:t xml:space="preserve"> разность входных то</w:t>
      </w:r>
      <w:r w:rsidR="00D34A7E" w:rsidRPr="00361D8F">
        <w:rPr>
          <w:sz w:val="28"/>
          <w:szCs w:val="28"/>
        </w:rPr>
        <w:t>ков</w:t>
      </w:r>
      <w:r w:rsidRPr="00361D8F">
        <w:rPr>
          <w:sz w:val="28"/>
          <w:szCs w:val="28"/>
        </w:rPr>
        <w:t xml:space="preserve">; входные сопротивления; коэффициент ослабления синфазного сигнала (синфазного напряжения); диапазон синфазных входных напряжений; температурный дрейф напряжения смещения; температурные дрейфы </w:t>
      </w:r>
      <w:r w:rsidR="0036058C" w:rsidRPr="00361D8F">
        <w:rPr>
          <w:sz w:val="28"/>
          <w:szCs w:val="28"/>
        </w:rPr>
        <w:t>среднего входного тока</w:t>
      </w:r>
      <w:r w:rsidRPr="00361D8F">
        <w:rPr>
          <w:sz w:val="28"/>
          <w:szCs w:val="28"/>
        </w:rPr>
        <w:t xml:space="preserve"> и </w:t>
      </w:r>
      <w:r w:rsidR="0036058C" w:rsidRPr="00361D8F">
        <w:rPr>
          <w:sz w:val="28"/>
          <w:szCs w:val="28"/>
        </w:rPr>
        <w:t>разности входных токов</w:t>
      </w:r>
      <w:r w:rsidRPr="00361D8F">
        <w:rPr>
          <w:sz w:val="28"/>
          <w:szCs w:val="28"/>
        </w:rPr>
        <w:t xml:space="preserve">; напряжение шумов, приведенное ко входу; коэффициент влияния нестабильности источника питания на напряжение </w:t>
      </w:r>
      <w:r w:rsidR="0036058C" w:rsidRPr="00361D8F">
        <w:rPr>
          <w:sz w:val="28"/>
          <w:szCs w:val="28"/>
        </w:rPr>
        <w:t>смещения</w:t>
      </w:r>
      <w:r w:rsidRPr="00361D8F">
        <w:rPr>
          <w:sz w:val="28"/>
          <w:szCs w:val="28"/>
        </w:rPr>
        <w:t>.</w:t>
      </w:r>
    </w:p>
    <w:p w:rsidR="00EA54CC" w:rsidRPr="00361D8F" w:rsidRDefault="00EA54CC" w:rsidP="00361D8F">
      <w:pPr>
        <w:suppressAutoHyphens/>
        <w:spacing w:line="360" w:lineRule="auto"/>
        <w:ind w:firstLine="709"/>
        <w:jc w:val="both"/>
        <w:rPr>
          <w:sz w:val="28"/>
          <w:szCs w:val="28"/>
        </w:rPr>
      </w:pPr>
      <w:r w:rsidRPr="00361D8F">
        <w:rPr>
          <w:bCs/>
          <w:iCs/>
          <w:sz w:val="28"/>
          <w:szCs w:val="28"/>
        </w:rPr>
        <w:t xml:space="preserve">Напряжение </w:t>
      </w:r>
      <w:r w:rsidR="00D34A7E" w:rsidRPr="00361D8F">
        <w:rPr>
          <w:bCs/>
          <w:iCs/>
          <w:sz w:val="28"/>
          <w:szCs w:val="28"/>
        </w:rPr>
        <w:t>смещения Е</w:t>
      </w:r>
      <w:r w:rsidR="00D34A7E" w:rsidRPr="00361D8F">
        <w:rPr>
          <w:bCs/>
          <w:iCs/>
          <w:sz w:val="28"/>
          <w:szCs w:val="28"/>
          <w:vertAlign w:val="subscript"/>
        </w:rPr>
        <w:t>СМ</w:t>
      </w:r>
      <w:r w:rsidRPr="00361D8F">
        <w:rPr>
          <w:iCs/>
          <w:sz w:val="28"/>
          <w:szCs w:val="28"/>
        </w:rPr>
        <w:t xml:space="preserve"> </w:t>
      </w:r>
      <w:r w:rsidRPr="00361D8F">
        <w:rPr>
          <w:sz w:val="28"/>
          <w:szCs w:val="28"/>
        </w:rPr>
        <w:t xml:space="preserve">– </w:t>
      </w:r>
      <w:r w:rsidR="00D34A7E" w:rsidRPr="00361D8F">
        <w:rPr>
          <w:sz w:val="28"/>
          <w:szCs w:val="28"/>
        </w:rPr>
        <w:t>дифференциальное входное напряжение, при котором выходное напряжение усилителя равно нулю.</w:t>
      </w:r>
    </w:p>
    <w:p w:rsidR="00EA54CC" w:rsidRPr="00361D8F" w:rsidRDefault="0036058C" w:rsidP="00361D8F">
      <w:pPr>
        <w:suppressAutoHyphens/>
        <w:spacing w:line="360" w:lineRule="auto"/>
        <w:ind w:firstLine="709"/>
        <w:jc w:val="both"/>
        <w:rPr>
          <w:sz w:val="28"/>
          <w:szCs w:val="28"/>
        </w:rPr>
      </w:pPr>
      <w:r w:rsidRPr="00361D8F">
        <w:rPr>
          <w:bCs/>
          <w:iCs/>
          <w:sz w:val="28"/>
          <w:szCs w:val="28"/>
        </w:rPr>
        <w:t>Средний входной ток</w:t>
      </w:r>
      <w:r w:rsidR="00EA54CC" w:rsidRPr="00361D8F">
        <w:rPr>
          <w:bCs/>
          <w:iCs/>
          <w:sz w:val="28"/>
          <w:szCs w:val="28"/>
        </w:rPr>
        <w:t xml:space="preserve"> I</w:t>
      </w:r>
      <w:r w:rsidRPr="00361D8F">
        <w:rPr>
          <w:bCs/>
          <w:iCs/>
          <w:sz w:val="28"/>
          <w:szCs w:val="28"/>
          <w:vertAlign w:val="subscript"/>
        </w:rPr>
        <w:t>ВХ</w:t>
      </w:r>
      <w:r w:rsidR="00EA54CC" w:rsidRPr="00361D8F">
        <w:rPr>
          <w:iCs/>
          <w:sz w:val="28"/>
          <w:szCs w:val="28"/>
        </w:rPr>
        <w:t xml:space="preserve"> </w:t>
      </w:r>
      <w:r w:rsidR="00EA54CC" w:rsidRPr="00361D8F">
        <w:rPr>
          <w:sz w:val="28"/>
          <w:szCs w:val="28"/>
        </w:rPr>
        <w:t xml:space="preserve">– </w:t>
      </w:r>
      <w:r w:rsidRPr="00361D8F">
        <w:rPr>
          <w:sz w:val="28"/>
          <w:szCs w:val="28"/>
        </w:rPr>
        <w:t xml:space="preserve">среднеарифметическое значение токов обоих входов усилителя, измеренных при таком входном напряжении </w:t>
      </w:r>
      <w:r w:rsidRPr="00361D8F">
        <w:rPr>
          <w:sz w:val="28"/>
          <w:szCs w:val="28"/>
          <w:lang w:val="en-US"/>
        </w:rPr>
        <w:t>U</w:t>
      </w:r>
      <w:r w:rsidRPr="00361D8F">
        <w:rPr>
          <w:sz w:val="28"/>
          <w:szCs w:val="28"/>
          <w:vertAlign w:val="subscript"/>
        </w:rPr>
        <w:t>ВХ</w:t>
      </w:r>
      <w:r w:rsidRPr="00361D8F">
        <w:rPr>
          <w:sz w:val="28"/>
          <w:szCs w:val="28"/>
        </w:rPr>
        <w:t xml:space="preserve">, при котором выходное напряжение </w:t>
      </w:r>
      <w:r w:rsidRPr="00361D8F">
        <w:rPr>
          <w:sz w:val="28"/>
          <w:szCs w:val="28"/>
          <w:lang w:val="en-US"/>
        </w:rPr>
        <w:t>U</w:t>
      </w:r>
      <w:r w:rsidRPr="00361D8F">
        <w:rPr>
          <w:sz w:val="28"/>
          <w:szCs w:val="28"/>
          <w:vertAlign w:val="subscript"/>
        </w:rPr>
        <w:t>ВЫХ</w:t>
      </w:r>
      <w:r w:rsidRPr="00361D8F">
        <w:rPr>
          <w:sz w:val="28"/>
          <w:szCs w:val="28"/>
        </w:rPr>
        <w:t xml:space="preserve"> равно 0. Эти токи </w:t>
      </w:r>
      <w:r w:rsidR="00EA54CC" w:rsidRPr="00361D8F">
        <w:rPr>
          <w:sz w:val="28"/>
          <w:szCs w:val="28"/>
        </w:rPr>
        <w:t xml:space="preserve">обусловлены </w:t>
      </w:r>
      <w:r w:rsidR="00EA54CC" w:rsidRPr="00361D8F">
        <w:rPr>
          <w:sz w:val="28"/>
          <w:szCs w:val="28"/>
        </w:rPr>
        <w:lastRenderedPageBreak/>
        <w:t xml:space="preserve">необходимостью обеспечить нормальный режим работы входного дифференциального каскада на биполярных транзисторах. В случае </w:t>
      </w:r>
      <w:proofErr w:type="gramStart"/>
      <w:r w:rsidR="00EA54CC" w:rsidRPr="00361D8F">
        <w:rPr>
          <w:sz w:val="28"/>
          <w:szCs w:val="28"/>
        </w:rPr>
        <w:t>использования полевых транзисторов это</w:t>
      </w:r>
      <w:proofErr w:type="gramEnd"/>
      <w:r w:rsidR="00EA54CC" w:rsidRPr="00361D8F">
        <w:rPr>
          <w:sz w:val="28"/>
          <w:szCs w:val="28"/>
        </w:rPr>
        <w:t xml:space="preserve"> токи всевозможных утечек. Другими словами, </w:t>
      </w:r>
      <w:r w:rsidRPr="00361D8F">
        <w:rPr>
          <w:sz w:val="28"/>
          <w:szCs w:val="28"/>
        </w:rPr>
        <w:t>входные токи</w:t>
      </w:r>
      <w:r w:rsidR="00EA54CC" w:rsidRPr="00361D8F">
        <w:rPr>
          <w:sz w:val="28"/>
          <w:szCs w:val="28"/>
        </w:rPr>
        <w:t xml:space="preserve"> – это токи, потребляемые входами ОУ.</w:t>
      </w:r>
    </w:p>
    <w:p w:rsidR="00EA54CC" w:rsidRPr="00361D8F" w:rsidRDefault="00955548" w:rsidP="00361D8F">
      <w:pPr>
        <w:suppressAutoHyphens/>
        <w:spacing w:line="360" w:lineRule="auto"/>
        <w:ind w:firstLine="709"/>
        <w:jc w:val="both"/>
        <w:rPr>
          <w:sz w:val="28"/>
          <w:szCs w:val="28"/>
        </w:rPr>
      </w:pPr>
      <w:r w:rsidRPr="00361D8F">
        <w:rPr>
          <w:bCs/>
          <w:iCs/>
          <w:sz w:val="28"/>
          <w:szCs w:val="28"/>
        </w:rPr>
        <w:t>Разность входных токов Δ</w:t>
      </w:r>
      <w:r w:rsidRPr="00361D8F">
        <w:rPr>
          <w:bCs/>
          <w:iCs/>
          <w:sz w:val="28"/>
          <w:szCs w:val="28"/>
          <w:lang w:val="en-US"/>
        </w:rPr>
        <w:t>I</w:t>
      </w:r>
      <w:r w:rsidRPr="00361D8F">
        <w:rPr>
          <w:bCs/>
          <w:iCs/>
          <w:sz w:val="28"/>
          <w:szCs w:val="28"/>
          <w:vertAlign w:val="subscript"/>
        </w:rPr>
        <w:t>ВХ</w:t>
      </w:r>
      <w:r w:rsidR="00EA54CC" w:rsidRPr="00361D8F">
        <w:rPr>
          <w:iCs/>
          <w:sz w:val="28"/>
          <w:szCs w:val="28"/>
        </w:rPr>
        <w:t xml:space="preserve"> </w:t>
      </w:r>
      <w:r w:rsidR="00EA54CC" w:rsidRPr="00361D8F">
        <w:rPr>
          <w:sz w:val="28"/>
          <w:szCs w:val="28"/>
        </w:rPr>
        <w:t>– это разность токов, потребляемых входами ОУ.</w:t>
      </w:r>
    </w:p>
    <w:p w:rsidR="00EA54CC" w:rsidRPr="00361D8F" w:rsidRDefault="00EA54CC" w:rsidP="00361D8F">
      <w:pPr>
        <w:suppressAutoHyphens/>
        <w:spacing w:line="360" w:lineRule="auto"/>
        <w:ind w:firstLine="709"/>
        <w:jc w:val="both"/>
        <w:rPr>
          <w:sz w:val="28"/>
          <w:szCs w:val="28"/>
        </w:rPr>
      </w:pPr>
      <w:r w:rsidRPr="00361D8F">
        <w:rPr>
          <w:bCs/>
          <w:iCs/>
          <w:sz w:val="28"/>
          <w:szCs w:val="28"/>
        </w:rPr>
        <w:t>Входные сопротивления</w:t>
      </w:r>
      <w:r w:rsidRPr="00361D8F">
        <w:rPr>
          <w:iCs/>
          <w:sz w:val="28"/>
          <w:szCs w:val="28"/>
        </w:rPr>
        <w:t xml:space="preserve"> </w:t>
      </w:r>
      <w:r w:rsidRPr="00361D8F">
        <w:rPr>
          <w:sz w:val="28"/>
          <w:szCs w:val="28"/>
        </w:rPr>
        <w:t>в зависимости от характера подаваемого сигнала подразделяются на дифференциальное (для дифференциального сигнала) и синфазное (сопротивление общего вида).</w:t>
      </w:r>
    </w:p>
    <w:p w:rsidR="00EA54CC" w:rsidRPr="00361D8F" w:rsidRDefault="00EA54CC" w:rsidP="00361D8F">
      <w:pPr>
        <w:suppressAutoHyphens/>
        <w:spacing w:line="360" w:lineRule="auto"/>
        <w:ind w:firstLine="709"/>
        <w:jc w:val="both"/>
        <w:rPr>
          <w:sz w:val="28"/>
          <w:szCs w:val="28"/>
        </w:rPr>
      </w:pPr>
      <w:r w:rsidRPr="00361D8F">
        <w:rPr>
          <w:bCs/>
          <w:iCs/>
          <w:sz w:val="28"/>
          <w:szCs w:val="28"/>
        </w:rPr>
        <w:t>Входное сопротивление для</w:t>
      </w:r>
      <w:r w:rsidRPr="00361D8F">
        <w:rPr>
          <w:sz w:val="28"/>
          <w:szCs w:val="28"/>
        </w:rPr>
        <w:t xml:space="preserve"> </w:t>
      </w:r>
      <w:r w:rsidRPr="00361D8F">
        <w:rPr>
          <w:bCs/>
          <w:iCs/>
          <w:sz w:val="28"/>
          <w:szCs w:val="28"/>
        </w:rPr>
        <w:t>дифференциального сигнала R</w:t>
      </w:r>
      <w:r w:rsidRPr="00361D8F">
        <w:rPr>
          <w:bCs/>
          <w:iCs/>
          <w:sz w:val="28"/>
          <w:szCs w:val="28"/>
          <w:vertAlign w:val="subscript"/>
        </w:rPr>
        <w:t>ВХ. ДИФ</w:t>
      </w:r>
      <w:r w:rsidRPr="00361D8F">
        <w:rPr>
          <w:iCs/>
          <w:sz w:val="28"/>
          <w:szCs w:val="28"/>
        </w:rPr>
        <w:t xml:space="preserve"> </w:t>
      </w:r>
      <w:r w:rsidRPr="00361D8F">
        <w:rPr>
          <w:sz w:val="28"/>
          <w:szCs w:val="28"/>
        </w:rPr>
        <w:t>– это полное входное сопротивление со стороны любого входа, в то время как другой вход соединен с общим выводом (заземлен).</w:t>
      </w:r>
    </w:p>
    <w:p w:rsidR="00EA54CC" w:rsidRPr="00361D8F" w:rsidRDefault="00EA54CC" w:rsidP="00361D8F">
      <w:pPr>
        <w:suppressAutoHyphens/>
        <w:spacing w:line="360" w:lineRule="auto"/>
        <w:ind w:firstLine="709"/>
        <w:jc w:val="both"/>
        <w:rPr>
          <w:sz w:val="28"/>
          <w:szCs w:val="28"/>
        </w:rPr>
      </w:pPr>
      <w:r w:rsidRPr="00361D8F">
        <w:rPr>
          <w:bCs/>
          <w:iCs/>
          <w:sz w:val="28"/>
          <w:szCs w:val="28"/>
        </w:rPr>
        <w:t>Входное сопротивление для</w:t>
      </w:r>
      <w:r w:rsidRPr="00361D8F">
        <w:rPr>
          <w:sz w:val="28"/>
          <w:szCs w:val="28"/>
        </w:rPr>
        <w:t xml:space="preserve"> </w:t>
      </w:r>
      <w:r w:rsidRPr="00361D8F">
        <w:rPr>
          <w:bCs/>
          <w:iCs/>
          <w:sz w:val="28"/>
          <w:szCs w:val="28"/>
        </w:rPr>
        <w:t>синфазного сигнала R</w:t>
      </w:r>
      <w:r w:rsidRPr="00361D8F">
        <w:rPr>
          <w:bCs/>
          <w:iCs/>
          <w:sz w:val="28"/>
          <w:szCs w:val="28"/>
          <w:vertAlign w:val="subscript"/>
        </w:rPr>
        <w:t>ВХ. СИНФ</w:t>
      </w:r>
      <w:r w:rsidR="00957726" w:rsidRPr="00361D8F">
        <w:rPr>
          <w:iCs/>
          <w:sz w:val="28"/>
          <w:szCs w:val="28"/>
        </w:rPr>
        <w:t xml:space="preserve"> </w:t>
      </w:r>
      <w:r w:rsidRPr="00361D8F">
        <w:rPr>
          <w:sz w:val="28"/>
          <w:szCs w:val="28"/>
        </w:rPr>
        <w:t>характеризует изменение среднего входного тока при приложении к входам синфазного напряжения. Оно на несколько порядков выше сопротивления для дифференциального сигнала.</w:t>
      </w:r>
    </w:p>
    <w:p w:rsidR="00EA54CC" w:rsidRPr="00361D8F" w:rsidRDefault="00EA54CC" w:rsidP="00361D8F">
      <w:pPr>
        <w:suppressAutoHyphens/>
        <w:spacing w:line="360" w:lineRule="auto"/>
        <w:ind w:firstLine="709"/>
        <w:jc w:val="both"/>
        <w:rPr>
          <w:sz w:val="28"/>
          <w:szCs w:val="28"/>
        </w:rPr>
      </w:pPr>
      <w:r w:rsidRPr="00361D8F">
        <w:rPr>
          <w:bCs/>
          <w:iCs/>
          <w:sz w:val="28"/>
          <w:szCs w:val="28"/>
        </w:rPr>
        <w:t>Коэффициент ослабления синфазного сигнала К</w:t>
      </w:r>
      <w:r w:rsidRPr="00361D8F">
        <w:rPr>
          <w:bCs/>
          <w:iCs/>
          <w:sz w:val="28"/>
          <w:szCs w:val="28"/>
          <w:vertAlign w:val="subscript"/>
        </w:rPr>
        <w:t>ОС СИНФ</w:t>
      </w:r>
      <w:r w:rsidRPr="00361D8F">
        <w:rPr>
          <w:iCs/>
          <w:sz w:val="28"/>
          <w:szCs w:val="28"/>
        </w:rPr>
        <w:t xml:space="preserve"> </w:t>
      </w:r>
      <w:r w:rsidRPr="00361D8F">
        <w:rPr>
          <w:sz w:val="28"/>
          <w:szCs w:val="28"/>
        </w:rPr>
        <w:t>определяется как отношение напряжения синфазного сигнала, поданного на оба входа, к дифференциальному входному напряжению, которое обеспечивает на выходе тот же сигнал, что и в случае синфазного напряжения:</w:t>
      </w:r>
    </w:p>
    <w:p w:rsidR="00361D8F" w:rsidRPr="002B262C" w:rsidRDefault="00361D8F" w:rsidP="00361D8F">
      <w:pPr>
        <w:suppressAutoHyphens/>
        <w:spacing w:line="360" w:lineRule="auto"/>
        <w:ind w:firstLine="709"/>
        <w:jc w:val="both"/>
        <w:rPr>
          <w:position w:val="-42"/>
          <w:sz w:val="28"/>
          <w:szCs w:val="28"/>
        </w:rPr>
      </w:pPr>
    </w:p>
    <w:p w:rsidR="00EA54CC" w:rsidRPr="00361D8F" w:rsidRDefault="004376E4" w:rsidP="00361D8F">
      <w:pPr>
        <w:suppressAutoHyphens/>
        <w:spacing w:line="360" w:lineRule="auto"/>
        <w:ind w:firstLine="709"/>
        <w:jc w:val="both"/>
        <w:rPr>
          <w:sz w:val="28"/>
          <w:szCs w:val="28"/>
        </w:rPr>
      </w:pPr>
      <w:r w:rsidRPr="00361D8F">
        <w:rPr>
          <w:position w:val="-42"/>
          <w:sz w:val="28"/>
          <w:szCs w:val="28"/>
        </w:rPr>
        <w:object w:dxaOrig="3780" w:dyaOrig="880">
          <v:shape id="_x0000_i1058" type="#_x0000_t75" style="width:206.25pt;height:48.75pt" o:ole="" fillcolor="window">
            <v:imagedata r:id="rId56" o:title=""/>
          </v:shape>
          <o:OLEObject Type="Embed" ProgID="Equation.3" ShapeID="_x0000_i1058" DrawAspect="Content" ObjectID="_1588417721" r:id="rId57"/>
        </w:object>
      </w:r>
      <w:r w:rsidR="00957726" w:rsidRPr="00361D8F">
        <w:rPr>
          <w:sz w:val="28"/>
          <w:szCs w:val="28"/>
        </w:rPr>
        <w:t xml:space="preserve"> </w:t>
      </w:r>
      <w:r w:rsidR="00B025A5" w:rsidRPr="00361D8F">
        <w:rPr>
          <w:sz w:val="28"/>
          <w:szCs w:val="28"/>
        </w:rPr>
        <w:t>(1.5</w:t>
      </w:r>
      <w:r w:rsidR="00EA54CC" w:rsidRPr="00361D8F">
        <w:rPr>
          <w:sz w:val="28"/>
          <w:szCs w:val="28"/>
        </w:rPr>
        <w:t>)</w:t>
      </w:r>
    </w:p>
    <w:p w:rsidR="00361D8F" w:rsidRPr="002B262C" w:rsidRDefault="00361D8F" w:rsidP="00361D8F">
      <w:pPr>
        <w:suppressAutoHyphens/>
        <w:spacing w:line="360" w:lineRule="auto"/>
        <w:ind w:firstLine="709"/>
        <w:jc w:val="both"/>
        <w:rPr>
          <w:sz w:val="28"/>
          <w:szCs w:val="28"/>
        </w:rPr>
      </w:pPr>
    </w:p>
    <w:p w:rsidR="00361D8F" w:rsidRDefault="00ED188A" w:rsidP="00361D8F">
      <w:pPr>
        <w:suppressAutoHyphens/>
        <w:spacing w:line="360" w:lineRule="auto"/>
        <w:ind w:firstLine="709"/>
        <w:jc w:val="both"/>
        <w:rPr>
          <w:sz w:val="28"/>
          <w:szCs w:val="28"/>
        </w:rPr>
      </w:pPr>
      <w:r w:rsidRPr="00361D8F">
        <w:rPr>
          <w:sz w:val="28"/>
          <w:szCs w:val="28"/>
        </w:rPr>
        <w:t>С учетом (1.5</w:t>
      </w:r>
      <w:r w:rsidR="00EA54CC" w:rsidRPr="00361D8F">
        <w:rPr>
          <w:sz w:val="28"/>
          <w:szCs w:val="28"/>
        </w:rPr>
        <w:t>) напряжение на выходе ОУ, появляющееся при одновременной подаче дифференциального и синфазного входных сигналов, равно</w:t>
      </w:r>
    </w:p>
    <w:p w:rsidR="00361D8F" w:rsidRDefault="00361D8F">
      <w:pPr>
        <w:spacing w:after="200" w:line="276" w:lineRule="auto"/>
        <w:rPr>
          <w:sz w:val="28"/>
          <w:szCs w:val="28"/>
        </w:rPr>
      </w:pPr>
      <w:r>
        <w:rPr>
          <w:sz w:val="28"/>
          <w:szCs w:val="28"/>
        </w:rPr>
        <w:br w:type="page"/>
      </w:r>
    </w:p>
    <w:p w:rsidR="00EA54CC" w:rsidRPr="00361D8F" w:rsidRDefault="004376E4" w:rsidP="00361D8F">
      <w:pPr>
        <w:suppressAutoHyphens/>
        <w:spacing w:line="360" w:lineRule="auto"/>
        <w:ind w:firstLine="709"/>
        <w:jc w:val="both"/>
        <w:rPr>
          <w:sz w:val="28"/>
          <w:szCs w:val="28"/>
        </w:rPr>
      </w:pPr>
      <w:r w:rsidRPr="00361D8F">
        <w:rPr>
          <w:position w:val="-32"/>
          <w:sz w:val="28"/>
          <w:szCs w:val="28"/>
        </w:rPr>
        <w:object w:dxaOrig="3340" w:dyaOrig="760">
          <v:shape id="_x0000_i1059" type="#_x0000_t75" style="width:182.25pt;height:42pt" o:ole="" fillcolor="window">
            <v:imagedata r:id="rId58" o:title=""/>
          </v:shape>
          <o:OLEObject Type="Embed" ProgID="Equation.3" ShapeID="_x0000_i1059" DrawAspect="Content" ObjectID="_1588417722" r:id="rId59"/>
        </w:object>
      </w:r>
      <w:r w:rsidR="00EA54CC" w:rsidRPr="00361D8F">
        <w:rPr>
          <w:sz w:val="28"/>
          <w:szCs w:val="28"/>
        </w:rPr>
        <w:t>.</w:t>
      </w:r>
    </w:p>
    <w:p w:rsidR="00361D8F" w:rsidRPr="002B262C" w:rsidRDefault="00361D8F" w:rsidP="00361D8F">
      <w:pPr>
        <w:suppressAutoHyphens/>
        <w:spacing w:line="360" w:lineRule="auto"/>
        <w:ind w:firstLine="709"/>
        <w:jc w:val="both"/>
        <w:rPr>
          <w:sz w:val="28"/>
          <w:szCs w:val="28"/>
        </w:rPr>
      </w:pPr>
    </w:p>
    <w:p w:rsidR="00EA54CC" w:rsidRPr="00361D8F" w:rsidRDefault="00EA54CC" w:rsidP="00361D8F">
      <w:pPr>
        <w:suppressAutoHyphens/>
        <w:spacing w:line="360" w:lineRule="auto"/>
        <w:ind w:firstLine="709"/>
        <w:jc w:val="both"/>
        <w:rPr>
          <w:sz w:val="28"/>
          <w:szCs w:val="28"/>
        </w:rPr>
      </w:pPr>
      <w:r w:rsidRPr="00361D8F">
        <w:rPr>
          <w:sz w:val="28"/>
          <w:szCs w:val="28"/>
        </w:rPr>
        <w:t>Для каждого ОУ указывается диапазон изменения U</w:t>
      </w:r>
      <w:r w:rsidRPr="00361D8F">
        <w:rPr>
          <w:sz w:val="28"/>
          <w:szCs w:val="28"/>
          <w:vertAlign w:val="subscript"/>
        </w:rPr>
        <w:t>ВХ. ДИФ</w:t>
      </w:r>
      <w:r w:rsidRPr="00361D8F">
        <w:rPr>
          <w:sz w:val="28"/>
          <w:szCs w:val="28"/>
        </w:rPr>
        <w:t xml:space="preserve"> и U</w:t>
      </w:r>
      <w:r w:rsidRPr="00361D8F">
        <w:rPr>
          <w:sz w:val="28"/>
          <w:szCs w:val="28"/>
          <w:vertAlign w:val="subscript"/>
        </w:rPr>
        <w:t>ВХ. СИНФ</w:t>
      </w:r>
      <w:r w:rsidRPr="00361D8F">
        <w:rPr>
          <w:sz w:val="28"/>
          <w:szCs w:val="28"/>
        </w:rPr>
        <w:t>, превышение предельных значений которых может привести к потере работоспособности усилителя.</w:t>
      </w:r>
    </w:p>
    <w:p w:rsidR="00EA54CC" w:rsidRPr="00361D8F" w:rsidRDefault="00EA54CC" w:rsidP="00361D8F">
      <w:pPr>
        <w:suppressAutoHyphens/>
        <w:spacing w:line="360" w:lineRule="auto"/>
        <w:ind w:firstLine="709"/>
        <w:jc w:val="both"/>
        <w:rPr>
          <w:sz w:val="28"/>
          <w:szCs w:val="28"/>
        </w:rPr>
      </w:pPr>
      <w:r w:rsidRPr="00361D8F">
        <w:rPr>
          <w:bCs/>
          <w:iCs/>
          <w:sz w:val="28"/>
          <w:szCs w:val="28"/>
        </w:rPr>
        <w:t>Температурные дрейфы напряжения смещения и входных токов</w:t>
      </w:r>
      <w:r w:rsidR="00957726" w:rsidRPr="00361D8F">
        <w:rPr>
          <w:bCs/>
          <w:sz w:val="28"/>
          <w:szCs w:val="28"/>
        </w:rPr>
        <w:t xml:space="preserve"> </w:t>
      </w:r>
      <w:r w:rsidRPr="00361D8F">
        <w:rPr>
          <w:sz w:val="28"/>
          <w:szCs w:val="28"/>
        </w:rPr>
        <w:t>характеризуют изменения соответствующих параметров с температурой и составляют мкВ/°С и нА/°С. Наиболее важно учитывать данные параметры в прецизионных устройствах, так как компенсация их влияния на выходное напряжение затруднительна. Температурные дрейфы являются основной причиной появления температурных погрешностей устройств с ОУ.</w:t>
      </w:r>
    </w:p>
    <w:p w:rsidR="00EA54CC" w:rsidRPr="00361D8F" w:rsidRDefault="00EA54CC" w:rsidP="00361D8F">
      <w:pPr>
        <w:suppressAutoHyphens/>
        <w:spacing w:line="360" w:lineRule="auto"/>
        <w:ind w:firstLine="709"/>
        <w:jc w:val="both"/>
        <w:rPr>
          <w:bCs/>
          <w:iCs/>
          <w:sz w:val="28"/>
          <w:szCs w:val="28"/>
        </w:rPr>
      </w:pPr>
      <w:r w:rsidRPr="00361D8F">
        <w:rPr>
          <w:bCs/>
          <w:iCs/>
          <w:sz w:val="28"/>
          <w:szCs w:val="28"/>
        </w:rPr>
        <w:t>Коэффициент влияния нестабильности источника питания</w:t>
      </w:r>
      <w:r w:rsidR="001B6393" w:rsidRPr="00361D8F">
        <w:rPr>
          <w:bCs/>
          <w:iCs/>
          <w:sz w:val="28"/>
          <w:szCs w:val="28"/>
        </w:rPr>
        <w:t xml:space="preserve"> К</w:t>
      </w:r>
      <w:r w:rsidR="001B6393" w:rsidRPr="00361D8F">
        <w:rPr>
          <w:bCs/>
          <w:iCs/>
          <w:sz w:val="28"/>
          <w:szCs w:val="28"/>
          <w:vertAlign w:val="subscript"/>
        </w:rPr>
        <w:t>П</w:t>
      </w:r>
      <w:r w:rsidRPr="00361D8F">
        <w:rPr>
          <w:iCs/>
          <w:sz w:val="28"/>
          <w:szCs w:val="28"/>
        </w:rPr>
        <w:t xml:space="preserve"> </w:t>
      </w:r>
      <w:r w:rsidR="00955548" w:rsidRPr="00361D8F">
        <w:rPr>
          <w:iCs/>
          <w:sz w:val="28"/>
          <w:szCs w:val="28"/>
        </w:rPr>
        <w:t xml:space="preserve">– </w:t>
      </w:r>
      <w:r w:rsidR="00955548" w:rsidRPr="00361D8F">
        <w:rPr>
          <w:sz w:val="28"/>
          <w:szCs w:val="28"/>
        </w:rPr>
        <w:t>отношение изменения напряжения смещения</w:t>
      </w:r>
      <w:r w:rsidR="001B6393" w:rsidRPr="00361D8F">
        <w:rPr>
          <w:sz w:val="28"/>
          <w:szCs w:val="28"/>
        </w:rPr>
        <w:t xml:space="preserve"> </w:t>
      </w:r>
      <w:r w:rsidR="001B6393" w:rsidRPr="00361D8F">
        <w:rPr>
          <w:bCs/>
          <w:iCs/>
          <w:sz w:val="28"/>
          <w:szCs w:val="28"/>
        </w:rPr>
        <w:t>ΔЕ</w:t>
      </w:r>
      <w:r w:rsidR="001B6393" w:rsidRPr="00361D8F">
        <w:rPr>
          <w:bCs/>
          <w:iCs/>
          <w:sz w:val="28"/>
          <w:szCs w:val="28"/>
          <w:vertAlign w:val="subscript"/>
        </w:rPr>
        <w:t>СМ</w:t>
      </w:r>
      <w:r w:rsidR="00955548" w:rsidRPr="00361D8F">
        <w:rPr>
          <w:sz w:val="28"/>
          <w:szCs w:val="28"/>
        </w:rPr>
        <w:t xml:space="preserve"> к вызвавшему его изменению одного из питающих напряжений </w:t>
      </w:r>
      <w:r w:rsidR="00955548" w:rsidRPr="00361D8F">
        <w:rPr>
          <w:bCs/>
          <w:iCs/>
          <w:sz w:val="28"/>
          <w:szCs w:val="28"/>
        </w:rPr>
        <w:t>Δ</w:t>
      </w:r>
      <w:r w:rsidR="001B6393" w:rsidRPr="00361D8F">
        <w:rPr>
          <w:bCs/>
          <w:iCs/>
          <w:sz w:val="28"/>
          <w:szCs w:val="28"/>
          <w:lang w:val="en-US"/>
        </w:rPr>
        <w:t>U</w:t>
      </w:r>
      <w:r w:rsidR="001B6393" w:rsidRPr="00361D8F">
        <w:rPr>
          <w:bCs/>
          <w:iCs/>
          <w:sz w:val="28"/>
          <w:szCs w:val="28"/>
          <w:vertAlign w:val="subscript"/>
        </w:rPr>
        <w:t>П</w:t>
      </w:r>
      <w:r w:rsidR="001B6393" w:rsidRPr="00361D8F">
        <w:rPr>
          <w:bCs/>
          <w:iCs/>
          <w:sz w:val="28"/>
          <w:szCs w:val="28"/>
        </w:rPr>
        <w:t>.</w:t>
      </w:r>
    </w:p>
    <w:p w:rsidR="001B6393" w:rsidRPr="00361D8F" w:rsidRDefault="00EA54CC" w:rsidP="00361D8F">
      <w:pPr>
        <w:suppressAutoHyphens/>
        <w:spacing w:line="360" w:lineRule="auto"/>
        <w:ind w:firstLine="709"/>
        <w:jc w:val="both"/>
        <w:rPr>
          <w:sz w:val="28"/>
          <w:szCs w:val="28"/>
        </w:rPr>
      </w:pPr>
      <w:r w:rsidRPr="00361D8F">
        <w:rPr>
          <w:sz w:val="28"/>
          <w:szCs w:val="28"/>
        </w:rPr>
        <w:t xml:space="preserve">К группе выходных параметров относятся выходное сопротивление, напряжение и ток выхода. </w:t>
      </w:r>
    </w:p>
    <w:p w:rsidR="001B6393" w:rsidRPr="00361D8F" w:rsidRDefault="00EA54CC" w:rsidP="00361D8F">
      <w:pPr>
        <w:suppressAutoHyphens/>
        <w:spacing w:line="360" w:lineRule="auto"/>
        <w:ind w:firstLine="709"/>
        <w:jc w:val="both"/>
        <w:rPr>
          <w:sz w:val="28"/>
          <w:szCs w:val="28"/>
        </w:rPr>
      </w:pPr>
      <w:r w:rsidRPr="00361D8F">
        <w:rPr>
          <w:bCs/>
          <w:iCs/>
          <w:sz w:val="28"/>
          <w:szCs w:val="28"/>
        </w:rPr>
        <w:t>Коэффициент усиления по напряжению ОУ</w:t>
      </w:r>
      <w:r w:rsidR="00957726" w:rsidRPr="00361D8F">
        <w:rPr>
          <w:bCs/>
          <w:iCs/>
          <w:sz w:val="28"/>
          <w:szCs w:val="28"/>
        </w:rPr>
        <w:t xml:space="preserve"> </w:t>
      </w:r>
      <w:r w:rsidRPr="00361D8F">
        <w:rPr>
          <w:bCs/>
          <w:iCs/>
          <w:sz w:val="28"/>
          <w:szCs w:val="28"/>
        </w:rPr>
        <w:t>К</w:t>
      </w:r>
      <w:r w:rsidRPr="00361D8F">
        <w:rPr>
          <w:iCs/>
          <w:sz w:val="28"/>
          <w:szCs w:val="28"/>
        </w:rPr>
        <w:t xml:space="preserve"> </w:t>
      </w:r>
      <w:r w:rsidR="001B6393" w:rsidRPr="00361D8F">
        <w:rPr>
          <w:iCs/>
          <w:sz w:val="28"/>
          <w:szCs w:val="28"/>
        </w:rPr>
        <w:t xml:space="preserve">– </w:t>
      </w:r>
      <w:r w:rsidR="001B6393" w:rsidRPr="00361D8F">
        <w:rPr>
          <w:sz w:val="28"/>
          <w:szCs w:val="28"/>
        </w:rPr>
        <w:t>отношение изменения выходного напряжения к вызвавшему его изменению дифференциального входного напряжения при работе усилителя на линейном участке характеристики:</w:t>
      </w:r>
    </w:p>
    <w:p w:rsidR="00361D8F" w:rsidRPr="002B262C" w:rsidRDefault="00361D8F" w:rsidP="00361D8F">
      <w:pPr>
        <w:suppressAutoHyphens/>
        <w:spacing w:line="360" w:lineRule="auto"/>
        <w:ind w:firstLine="709"/>
        <w:jc w:val="both"/>
        <w:rPr>
          <w:sz w:val="28"/>
          <w:szCs w:val="28"/>
        </w:rPr>
      </w:pPr>
    </w:p>
    <w:p w:rsidR="00EA54CC" w:rsidRPr="00361D8F" w:rsidRDefault="001B6393" w:rsidP="00361D8F">
      <w:pPr>
        <w:suppressAutoHyphens/>
        <w:spacing w:line="360" w:lineRule="auto"/>
        <w:ind w:firstLine="709"/>
        <w:jc w:val="both"/>
        <w:rPr>
          <w:sz w:val="28"/>
          <w:szCs w:val="28"/>
        </w:rPr>
      </w:pPr>
      <w:r w:rsidRPr="00361D8F">
        <w:rPr>
          <w:sz w:val="28"/>
          <w:szCs w:val="28"/>
        </w:rPr>
        <w:t>К = Δ</w:t>
      </w:r>
      <w:r w:rsidRPr="00361D8F">
        <w:rPr>
          <w:sz w:val="28"/>
          <w:szCs w:val="28"/>
          <w:lang w:val="en-US"/>
        </w:rPr>
        <w:t>U</w:t>
      </w:r>
      <w:r w:rsidRPr="00361D8F">
        <w:rPr>
          <w:sz w:val="28"/>
          <w:szCs w:val="28"/>
          <w:vertAlign w:val="subscript"/>
        </w:rPr>
        <w:t>ВЫХ</w:t>
      </w:r>
      <w:r w:rsidRPr="00361D8F">
        <w:rPr>
          <w:sz w:val="28"/>
          <w:szCs w:val="28"/>
        </w:rPr>
        <w:t>/</w:t>
      </w:r>
      <w:r w:rsidRPr="00361D8F">
        <w:rPr>
          <w:sz w:val="28"/>
          <w:szCs w:val="28"/>
          <w:lang w:val="en-US"/>
        </w:rPr>
        <w:t>ΔU</w:t>
      </w:r>
      <w:r w:rsidRPr="00361D8F">
        <w:rPr>
          <w:sz w:val="28"/>
          <w:szCs w:val="28"/>
          <w:vertAlign w:val="subscript"/>
        </w:rPr>
        <w:t>ВХ</w:t>
      </w:r>
      <w:r w:rsidR="0045116B" w:rsidRPr="00361D8F">
        <w:rPr>
          <w:sz w:val="28"/>
          <w:szCs w:val="28"/>
        </w:rPr>
        <w:t>.</w:t>
      </w:r>
      <w:r w:rsidR="00957726" w:rsidRPr="00361D8F">
        <w:rPr>
          <w:sz w:val="28"/>
          <w:szCs w:val="28"/>
        </w:rPr>
        <w:t xml:space="preserve"> </w:t>
      </w:r>
      <w:r w:rsidR="00B025A5" w:rsidRPr="00361D8F">
        <w:rPr>
          <w:sz w:val="28"/>
          <w:szCs w:val="28"/>
        </w:rPr>
        <w:t>(1.6)</w:t>
      </w:r>
    </w:p>
    <w:p w:rsidR="00361D8F" w:rsidRPr="002B262C" w:rsidRDefault="00361D8F" w:rsidP="00361D8F">
      <w:pPr>
        <w:suppressAutoHyphens/>
        <w:spacing w:line="360" w:lineRule="auto"/>
        <w:ind w:firstLine="709"/>
        <w:jc w:val="both"/>
        <w:rPr>
          <w:bCs/>
          <w:iCs/>
          <w:sz w:val="28"/>
          <w:szCs w:val="28"/>
        </w:rPr>
      </w:pPr>
    </w:p>
    <w:p w:rsidR="00EA54CC" w:rsidRPr="00361D8F" w:rsidRDefault="00EA54CC" w:rsidP="00361D8F">
      <w:pPr>
        <w:suppressAutoHyphens/>
        <w:spacing w:line="360" w:lineRule="auto"/>
        <w:ind w:firstLine="709"/>
        <w:jc w:val="both"/>
        <w:rPr>
          <w:sz w:val="28"/>
          <w:szCs w:val="28"/>
        </w:rPr>
      </w:pPr>
      <w:r w:rsidRPr="00361D8F">
        <w:rPr>
          <w:bCs/>
          <w:iCs/>
          <w:sz w:val="28"/>
          <w:szCs w:val="28"/>
        </w:rPr>
        <w:t xml:space="preserve">Частота единичного усиления </w:t>
      </w:r>
      <w:r w:rsidRPr="00361D8F">
        <w:rPr>
          <w:bCs/>
          <w:iCs/>
          <w:sz w:val="28"/>
          <w:szCs w:val="28"/>
          <w:lang w:val="en-US"/>
        </w:rPr>
        <w:t>f</w:t>
      </w:r>
      <w:r w:rsidRPr="00361D8F">
        <w:rPr>
          <w:bCs/>
          <w:iCs/>
          <w:sz w:val="28"/>
          <w:szCs w:val="28"/>
          <w:vertAlign w:val="subscript"/>
        </w:rPr>
        <w:t>1</w:t>
      </w:r>
      <w:r w:rsidRPr="00361D8F">
        <w:rPr>
          <w:sz w:val="28"/>
          <w:szCs w:val="28"/>
        </w:rPr>
        <w:t xml:space="preserve"> </w:t>
      </w:r>
      <w:r w:rsidRPr="00361D8F">
        <w:rPr>
          <w:sz w:val="28"/>
          <w:szCs w:val="28"/>
        </w:rPr>
        <w:sym w:font="Symbol" w:char="F02D"/>
      </w:r>
      <w:r w:rsidRPr="00361D8F">
        <w:rPr>
          <w:sz w:val="28"/>
          <w:szCs w:val="28"/>
        </w:rPr>
        <w:t xml:space="preserve"> это частота, на которой модуль коэффициента усиления ОУ равен единице.</w:t>
      </w:r>
      <w:r w:rsidR="00361D8F" w:rsidRPr="00361D8F">
        <w:rPr>
          <w:sz w:val="28"/>
          <w:szCs w:val="28"/>
        </w:rPr>
        <w:t xml:space="preserve"> </w:t>
      </w:r>
      <w:r w:rsidRPr="00361D8F">
        <w:rPr>
          <w:bCs/>
          <w:iCs/>
          <w:sz w:val="28"/>
          <w:szCs w:val="28"/>
        </w:rPr>
        <w:t>Скорость нарастания выходного напряжения</w:t>
      </w:r>
      <w:r w:rsidRPr="00361D8F">
        <w:rPr>
          <w:iCs/>
          <w:sz w:val="28"/>
          <w:szCs w:val="28"/>
        </w:rPr>
        <w:t xml:space="preserve"> </w:t>
      </w:r>
      <w:r w:rsidRPr="00361D8F">
        <w:rPr>
          <w:sz w:val="28"/>
          <w:szCs w:val="28"/>
        </w:rPr>
        <w:sym w:font="Symbol" w:char="F02D"/>
      </w:r>
      <w:r w:rsidRPr="00361D8F">
        <w:rPr>
          <w:sz w:val="28"/>
          <w:szCs w:val="28"/>
        </w:rPr>
        <w:t xml:space="preserve"> это максимальная скорость изменения выходного сигнала при максимальном значении его амплитуды.</w:t>
      </w:r>
      <w:r w:rsidR="0045116B" w:rsidRPr="00361D8F">
        <w:rPr>
          <w:sz w:val="28"/>
          <w:szCs w:val="28"/>
        </w:rPr>
        <w:t xml:space="preserve"> Скорость нарастания определяется при подаче на вход усилителя импульса напряжения прямоугольной формы.</w:t>
      </w:r>
    </w:p>
    <w:p w:rsidR="00361D8F" w:rsidRDefault="00361D8F">
      <w:pPr>
        <w:spacing w:after="200" w:line="276" w:lineRule="auto"/>
        <w:rPr>
          <w:sz w:val="28"/>
          <w:szCs w:val="28"/>
        </w:rPr>
      </w:pPr>
      <w:bookmarkStart w:id="4" w:name="_Toc484699633"/>
      <w:bookmarkStart w:id="5" w:name="_Toc484013891"/>
      <w:r>
        <w:rPr>
          <w:sz w:val="28"/>
          <w:szCs w:val="28"/>
        </w:rPr>
        <w:br w:type="page"/>
      </w:r>
    </w:p>
    <w:p w:rsidR="00EA54CC" w:rsidRPr="002B262C" w:rsidRDefault="00EA54CC" w:rsidP="00C35D4D">
      <w:pPr>
        <w:suppressAutoHyphens/>
        <w:spacing w:line="360" w:lineRule="auto"/>
        <w:ind w:firstLine="709"/>
        <w:jc w:val="center"/>
        <w:rPr>
          <w:b/>
          <w:bCs/>
          <w:sz w:val="28"/>
          <w:szCs w:val="28"/>
        </w:rPr>
      </w:pPr>
      <w:r w:rsidRPr="002B262C">
        <w:rPr>
          <w:b/>
          <w:bCs/>
          <w:sz w:val="28"/>
          <w:szCs w:val="28"/>
        </w:rPr>
        <w:lastRenderedPageBreak/>
        <w:t>2. ПРИМЕНЕНИЕ ОПЕРАЦИОННЫХ УСИЛИТЕЛЕЙ</w:t>
      </w:r>
      <w:bookmarkEnd w:id="4"/>
      <w:bookmarkEnd w:id="5"/>
    </w:p>
    <w:p w:rsidR="00A81C1B" w:rsidRPr="00EC2EE7" w:rsidRDefault="00EC2EE7" w:rsidP="00361D8F">
      <w:pPr>
        <w:suppressAutoHyphens/>
        <w:spacing w:line="360" w:lineRule="auto"/>
        <w:ind w:firstLine="709"/>
        <w:jc w:val="both"/>
        <w:rPr>
          <w:color w:val="FFFFFF"/>
          <w:sz w:val="28"/>
          <w:szCs w:val="28"/>
        </w:rPr>
      </w:pPr>
      <w:r w:rsidRPr="00EC2EE7">
        <w:rPr>
          <w:color w:val="FFFFFF"/>
          <w:sz w:val="28"/>
          <w:szCs w:val="28"/>
        </w:rPr>
        <w:t>операционный усилитель каскад электроника</w:t>
      </w:r>
    </w:p>
    <w:p w:rsidR="00EA54CC" w:rsidRPr="00361D8F" w:rsidRDefault="00EA54CC" w:rsidP="00361D8F">
      <w:pPr>
        <w:suppressAutoHyphens/>
        <w:spacing w:line="360" w:lineRule="auto"/>
        <w:ind w:firstLine="709"/>
        <w:jc w:val="both"/>
        <w:rPr>
          <w:sz w:val="28"/>
          <w:szCs w:val="28"/>
        </w:rPr>
      </w:pPr>
      <w:r w:rsidRPr="00361D8F">
        <w:rPr>
          <w:sz w:val="28"/>
          <w:szCs w:val="28"/>
        </w:rPr>
        <w:t>В настоящее время в электронике широкое распространение получила цифровая обработка сигналов. Цифровые методы, основывающиеся на использовании микропроцессоров, проникли во множество областей радиоэлектроники и привели к созданию совершенно новых способов обработки сигналов. Одновременно наблюдается развитие аналоговой электроники, поскольку по мере развития систем цифровой обработки повышаются требования к качеству входных и выходных аналоговых сигналов. Операционный усилитель является базовым элементом устройств аналоговой обработки сигналов. Поэтому разработчик систем сбора, передачи и обработки измерительной информации должен обладать знаниями параметров ОУ (схем их включения и умением проектировать устройства на основе ОУ).</w:t>
      </w:r>
      <w:r w:rsidR="00957726" w:rsidRPr="00361D8F">
        <w:rPr>
          <w:sz w:val="28"/>
          <w:szCs w:val="28"/>
        </w:rPr>
        <w:t xml:space="preserve"> </w:t>
      </w:r>
      <w:r w:rsidRPr="00361D8F">
        <w:rPr>
          <w:sz w:val="28"/>
          <w:szCs w:val="28"/>
        </w:rPr>
        <w:t xml:space="preserve">В настоящем разделе рассматриваются некоторые основные применения ОУ в аналоговой </w:t>
      </w:r>
      <w:proofErr w:type="spellStart"/>
      <w:r w:rsidRPr="00361D8F">
        <w:rPr>
          <w:sz w:val="28"/>
          <w:szCs w:val="28"/>
        </w:rPr>
        <w:t>схемотехнике</w:t>
      </w:r>
      <w:proofErr w:type="spellEnd"/>
      <w:r w:rsidRPr="00361D8F">
        <w:rPr>
          <w:sz w:val="28"/>
          <w:szCs w:val="28"/>
        </w:rPr>
        <w:t>.</w:t>
      </w:r>
    </w:p>
    <w:p w:rsidR="00D24E0D" w:rsidRPr="00361D8F" w:rsidRDefault="007126FB" w:rsidP="00361D8F">
      <w:pPr>
        <w:suppressAutoHyphens/>
        <w:spacing w:line="360" w:lineRule="auto"/>
        <w:ind w:firstLine="709"/>
        <w:jc w:val="both"/>
        <w:rPr>
          <w:sz w:val="28"/>
          <w:szCs w:val="28"/>
        </w:rPr>
      </w:pPr>
      <w:r w:rsidRPr="00361D8F">
        <w:rPr>
          <w:bCs/>
          <w:sz w:val="28"/>
          <w:szCs w:val="28"/>
        </w:rPr>
        <w:t>Отрицательная обратная связь</w:t>
      </w:r>
      <w:r w:rsidRPr="00361D8F">
        <w:rPr>
          <w:sz w:val="28"/>
          <w:szCs w:val="28"/>
        </w:rPr>
        <w:t xml:space="preserve">. </w:t>
      </w:r>
      <w:r w:rsidR="00D24E0D" w:rsidRPr="00361D8F">
        <w:rPr>
          <w:sz w:val="28"/>
          <w:szCs w:val="28"/>
        </w:rPr>
        <w:t>Во многих случаях ОУ применяется с отрицательной обратной связью. При этом характеристики схемы не зависят от коэффициента усиления операционного усилителя без обратной связи К, а определяются только параметрами внешних элементов.</w:t>
      </w:r>
    </w:p>
    <w:p w:rsidR="009F7CA4" w:rsidRPr="00361D8F" w:rsidRDefault="009F7CA4" w:rsidP="00361D8F">
      <w:pPr>
        <w:suppressAutoHyphens/>
        <w:spacing w:line="360" w:lineRule="auto"/>
        <w:ind w:firstLine="709"/>
        <w:jc w:val="both"/>
        <w:rPr>
          <w:sz w:val="28"/>
          <w:szCs w:val="28"/>
        </w:rPr>
      </w:pPr>
      <w:r w:rsidRPr="00361D8F">
        <w:rPr>
          <w:sz w:val="28"/>
          <w:szCs w:val="28"/>
        </w:rPr>
        <w:t>Принцип введения отрицательной обратной связи иллюстрируется рис. 2.1</w:t>
      </w:r>
    </w:p>
    <w:p w:rsidR="00A81C1B" w:rsidRPr="00361D8F" w:rsidRDefault="00A81C1B" w:rsidP="00361D8F">
      <w:pPr>
        <w:suppressAutoHyphens/>
        <w:spacing w:line="360" w:lineRule="auto"/>
        <w:ind w:firstLine="709"/>
        <w:jc w:val="both"/>
        <w:rPr>
          <w:sz w:val="28"/>
          <w:szCs w:val="28"/>
        </w:rPr>
      </w:pPr>
    </w:p>
    <w:p w:rsidR="009F7CA4" w:rsidRPr="00361D8F" w:rsidRDefault="00566333" w:rsidP="00361D8F">
      <w:pPr>
        <w:suppressAutoHyphens/>
        <w:spacing w:line="360" w:lineRule="auto"/>
        <w:ind w:firstLine="709"/>
        <w:jc w:val="both"/>
        <w:rPr>
          <w:sz w:val="28"/>
          <w:szCs w:val="28"/>
        </w:rPr>
      </w:pPr>
      <w:r w:rsidRPr="00566333">
        <w:rPr>
          <w:noProof/>
          <w:sz w:val="28"/>
          <w:szCs w:val="28"/>
        </w:rPr>
        <w:drawing>
          <wp:inline distT="0" distB="0" distL="0" distR="0">
            <wp:extent cx="4010025" cy="1314450"/>
            <wp:effectExtent l="0" t="0" r="0" b="0"/>
            <wp:docPr id="36" name="Рисунок 42" descr="Принцип отрицательной обратной связ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descr="Принцип отрицательной обратной связи"/>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10025" cy="1314450"/>
                    </a:xfrm>
                    <a:prstGeom prst="rect">
                      <a:avLst/>
                    </a:prstGeom>
                    <a:noFill/>
                    <a:ln>
                      <a:noFill/>
                    </a:ln>
                  </pic:spPr>
                </pic:pic>
              </a:graphicData>
            </a:graphic>
          </wp:inline>
        </w:drawing>
      </w:r>
    </w:p>
    <w:p w:rsidR="009F7CA4" w:rsidRPr="00361D8F" w:rsidRDefault="009F7CA4" w:rsidP="00361D8F">
      <w:pPr>
        <w:suppressAutoHyphens/>
        <w:spacing w:line="360" w:lineRule="auto"/>
        <w:ind w:firstLine="709"/>
        <w:jc w:val="both"/>
        <w:rPr>
          <w:sz w:val="28"/>
          <w:szCs w:val="28"/>
        </w:rPr>
      </w:pPr>
      <w:r w:rsidRPr="00361D8F">
        <w:rPr>
          <w:sz w:val="28"/>
          <w:szCs w:val="28"/>
        </w:rPr>
        <w:t>Рис. 2.1. Принцип отрицательной обратной связи</w:t>
      </w:r>
    </w:p>
    <w:p w:rsidR="00A81C1B" w:rsidRPr="002B262C" w:rsidRDefault="00A81C1B" w:rsidP="00361D8F">
      <w:pPr>
        <w:suppressAutoHyphens/>
        <w:spacing w:line="360" w:lineRule="auto"/>
        <w:ind w:firstLine="709"/>
        <w:jc w:val="both"/>
        <w:rPr>
          <w:sz w:val="28"/>
          <w:szCs w:val="28"/>
        </w:rPr>
      </w:pPr>
    </w:p>
    <w:p w:rsidR="00361D8F" w:rsidRPr="002B262C" w:rsidRDefault="00361D8F">
      <w:pPr>
        <w:spacing w:after="200" w:line="276" w:lineRule="auto"/>
        <w:rPr>
          <w:sz w:val="28"/>
          <w:szCs w:val="28"/>
        </w:rPr>
      </w:pPr>
      <w:r w:rsidRPr="002B262C">
        <w:rPr>
          <w:sz w:val="28"/>
          <w:szCs w:val="28"/>
        </w:rPr>
        <w:br w:type="page"/>
      </w:r>
    </w:p>
    <w:p w:rsidR="00BE1921" w:rsidRPr="00361D8F" w:rsidRDefault="009F7CA4" w:rsidP="00361D8F">
      <w:pPr>
        <w:suppressAutoHyphens/>
        <w:spacing w:line="360" w:lineRule="auto"/>
        <w:ind w:firstLine="709"/>
        <w:jc w:val="both"/>
        <w:rPr>
          <w:sz w:val="28"/>
          <w:szCs w:val="28"/>
        </w:rPr>
      </w:pPr>
      <w:r w:rsidRPr="00361D8F">
        <w:rPr>
          <w:sz w:val="28"/>
          <w:szCs w:val="28"/>
        </w:rPr>
        <w:lastRenderedPageBreak/>
        <w:t>Часть выходного напряжения возвращается через цепь обратной связи ко входу усилителя.</w:t>
      </w:r>
      <w:r w:rsidR="005017A7" w:rsidRPr="00361D8F">
        <w:rPr>
          <w:sz w:val="28"/>
          <w:szCs w:val="28"/>
        </w:rPr>
        <w:t xml:space="preserve"> Коэффициент обратной связи β показывает</w:t>
      </w:r>
      <w:r w:rsidR="0061625A" w:rsidRPr="00361D8F">
        <w:rPr>
          <w:sz w:val="28"/>
          <w:szCs w:val="28"/>
        </w:rPr>
        <w:t>, какая часть выходного напряжения подается на вход</w:t>
      </w:r>
      <w:r w:rsidR="00A16DA0" w:rsidRPr="00361D8F">
        <w:rPr>
          <w:sz w:val="28"/>
          <w:szCs w:val="28"/>
        </w:rPr>
        <w:t>; он может принимать значения от нуля до единицы.</w:t>
      </w:r>
    </w:p>
    <w:p w:rsidR="009F7CA4" w:rsidRPr="00361D8F" w:rsidRDefault="009F7CA4" w:rsidP="00361D8F">
      <w:pPr>
        <w:suppressAutoHyphens/>
        <w:spacing w:line="360" w:lineRule="auto"/>
        <w:ind w:firstLine="709"/>
        <w:jc w:val="both"/>
        <w:rPr>
          <w:sz w:val="28"/>
          <w:szCs w:val="28"/>
        </w:rPr>
      </w:pPr>
      <w:r w:rsidRPr="00361D8F">
        <w:rPr>
          <w:sz w:val="28"/>
          <w:szCs w:val="28"/>
        </w:rPr>
        <w:t>Если, как это показано на рис. 2</w:t>
      </w:r>
      <w:r w:rsidR="004D3834" w:rsidRPr="00361D8F">
        <w:rPr>
          <w:sz w:val="28"/>
          <w:szCs w:val="28"/>
        </w:rPr>
        <w:t>.1</w:t>
      </w:r>
      <w:r w:rsidRPr="00361D8F">
        <w:rPr>
          <w:sz w:val="28"/>
          <w:szCs w:val="28"/>
        </w:rPr>
        <w:t>, напряжение обратной связи вычитается из входного напряжения, обратная связь называется отрицательной.</w:t>
      </w:r>
    </w:p>
    <w:p w:rsidR="009F7CA4" w:rsidRPr="00361D8F" w:rsidRDefault="009F7CA4" w:rsidP="00361D8F">
      <w:pPr>
        <w:suppressAutoHyphens/>
        <w:spacing w:line="360" w:lineRule="auto"/>
        <w:ind w:firstLine="709"/>
        <w:jc w:val="both"/>
        <w:rPr>
          <w:sz w:val="28"/>
          <w:szCs w:val="28"/>
        </w:rPr>
      </w:pPr>
      <w:r w:rsidRPr="00361D8F">
        <w:rPr>
          <w:sz w:val="28"/>
          <w:szCs w:val="28"/>
        </w:rPr>
        <w:t>Для физического анализа схемы, представленной на рис. 2</w:t>
      </w:r>
      <w:r w:rsidR="004D3834" w:rsidRPr="00361D8F">
        <w:rPr>
          <w:sz w:val="28"/>
          <w:szCs w:val="28"/>
        </w:rPr>
        <w:t>.1</w:t>
      </w:r>
      <w:r w:rsidRPr="00361D8F">
        <w:rPr>
          <w:sz w:val="28"/>
          <w:szCs w:val="28"/>
        </w:rPr>
        <w:t>, допустим, что входное напряжение изменилось от нуля до некоторого положительного значения U</w:t>
      </w:r>
      <w:r w:rsidR="00ED188A" w:rsidRPr="00361D8F">
        <w:rPr>
          <w:sz w:val="28"/>
          <w:szCs w:val="28"/>
          <w:vertAlign w:val="subscript"/>
        </w:rPr>
        <w:t>ВХ</w:t>
      </w:r>
      <w:r w:rsidRPr="00361D8F">
        <w:rPr>
          <w:sz w:val="28"/>
          <w:szCs w:val="28"/>
        </w:rPr>
        <w:t>. В первый момент выходное напряжение U</w:t>
      </w:r>
      <w:r w:rsidR="00BE1921" w:rsidRPr="00361D8F">
        <w:rPr>
          <w:sz w:val="28"/>
          <w:szCs w:val="28"/>
          <w:vertAlign w:val="subscript"/>
        </w:rPr>
        <w:t>ВЫХ</w:t>
      </w:r>
      <w:r w:rsidRPr="00361D8F">
        <w:rPr>
          <w:sz w:val="28"/>
          <w:szCs w:val="28"/>
        </w:rPr>
        <w:t xml:space="preserve">, </w:t>
      </w:r>
      <w:proofErr w:type="gramStart"/>
      <w:r w:rsidRPr="00361D8F">
        <w:rPr>
          <w:sz w:val="28"/>
          <w:szCs w:val="28"/>
        </w:rPr>
        <w:t>а следовательно</w:t>
      </w:r>
      <w:proofErr w:type="gramEnd"/>
      <w:r w:rsidRPr="00361D8F">
        <w:rPr>
          <w:sz w:val="28"/>
          <w:szCs w:val="28"/>
        </w:rPr>
        <w:t xml:space="preserve">, и напряжение обратной связи </w:t>
      </w:r>
      <w:r w:rsidR="004D3834" w:rsidRPr="00361D8F">
        <w:rPr>
          <w:sz w:val="28"/>
          <w:szCs w:val="28"/>
        </w:rPr>
        <w:t>β</w:t>
      </w:r>
      <w:r w:rsidRPr="00361D8F">
        <w:rPr>
          <w:sz w:val="28"/>
          <w:szCs w:val="28"/>
        </w:rPr>
        <w:t>U</w:t>
      </w:r>
      <w:r w:rsidR="00ED188A" w:rsidRPr="00361D8F">
        <w:rPr>
          <w:sz w:val="28"/>
          <w:szCs w:val="28"/>
          <w:vertAlign w:val="subscript"/>
        </w:rPr>
        <w:t>ВЫХ</w:t>
      </w:r>
      <w:r w:rsidRPr="00361D8F">
        <w:rPr>
          <w:sz w:val="28"/>
          <w:szCs w:val="28"/>
        </w:rPr>
        <w:t xml:space="preserve"> также равны нулю. При этом напряжение, приложенное ко входу операционного усилителя, составит U</w:t>
      </w:r>
      <w:r w:rsidR="00ED188A" w:rsidRPr="00361D8F">
        <w:rPr>
          <w:sz w:val="28"/>
          <w:szCs w:val="28"/>
          <w:vertAlign w:val="subscript"/>
        </w:rPr>
        <w:t>Д</w:t>
      </w:r>
      <w:r w:rsidRPr="00361D8F">
        <w:rPr>
          <w:sz w:val="28"/>
          <w:szCs w:val="28"/>
        </w:rPr>
        <w:t xml:space="preserve"> = U</w:t>
      </w:r>
      <w:r w:rsidR="00ED188A" w:rsidRPr="00361D8F">
        <w:rPr>
          <w:sz w:val="28"/>
          <w:szCs w:val="28"/>
          <w:vertAlign w:val="subscript"/>
        </w:rPr>
        <w:t>ВХ</w:t>
      </w:r>
      <w:r w:rsidRPr="00361D8F">
        <w:rPr>
          <w:sz w:val="28"/>
          <w:szCs w:val="28"/>
        </w:rPr>
        <w:t>. Так как это напряжение усиливается усилителем с большим коэффициентом усиления K</w:t>
      </w:r>
      <w:r w:rsidRPr="00361D8F">
        <w:rPr>
          <w:bCs/>
          <w:sz w:val="28"/>
          <w:szCs w:val="28"/>
          <w:vertAlign w:val="subscript"/>
        </w:rPr>
        <w:t>U</w:t>
      </w:r>
      <w:r w:rsidRPr="00361D8F">
        <w:rPr>
          <w:sz w:val="28"/>
          <w:szCs w:val="28"/>
        </w:rPr>
        <w:t>, то величина U</w:t>
      </w:r>
      <w:r w:rsidR="00ED188A" w:rsidRPr="00361D8F">
        <w:rPr>
          <w:sz w:val="28"/>
          <w:szCs w:val="28"/>
          <w:vertAlign w:val="subscript"/>
        </w:rPr>
        <w:t>ВЫХ</w:t>
      </w:r>
      <w:r w:rsidRPr="00361D8F">
        <w:rPr>
          <w:sz w:val="28"/>
          <w:szCs w:val="28"/>
        </w:rPr>
        <w:t xml:space="preserve"> быстро возрастет до некоторого положительного значения и вместе с ней возрастет также величина </w:t>
      </w:r>
      <w:r w:rsidR="004D3834" w:rsidRPr="00361D8F">
        <w:rPr>
          <w:sz w:val="28"/>
          <w:szCs w:val="28"/>
        </w:rPr>
        <w:t>β</w:t>
      </w:r>
      <w:r w:rsidRPr="00361D8F">
        <w:rPr>
          <w:sz w:val="28"/>
          <w:szCs w:val="28"/>
        </w:rPr>
        <w:t>U</w:t>
      </w:r>
      <w:r w:rsidR="00ED188A" w:rsidRPr="00361D8F">
        <w:rPr>
          <w:sz w:val="28"/>
          <w:szCs w:val="28"/>
          <w:vertAlign w:val="subscript"/>
        </w:rPr>
        <w:t>ВЫХ</w:t>
      </w:r>
      <w:r w:rsidRPr="00361D8F">
        <w:rPr>
          <w:sz w:val="28"/>
          <w:szCs w:val="28"/>
        </w:rPr>
        <w:t>. Это приведет к уменьшению напряжения U</w:t>
      </w:r>
      <w:r w:rsidR="00ED188A" w:rsidRPr="00361D8F">
        <w:rPr>
          <w:sz w:val="28"/>
          <w:szCs w:val="28"/>
          <w:vertAlign w:val="subscript"/>
        </w:rPr>
        <w:t>Д</w:t>
      </w:r>
      <w:r w:rsidRPr="00361D8F">
        <w:rPr>
          <w:sz w:val="28"/>
          <w:szCs w:val="28"/>
        </w:rPr>
        <w:t>, приложенного ко входу усилителя. Тот факт, что выходное напряжение воздействует на входное напряжение, причем так, что это влияние направлено в сторону, противоположную изменениям входной величины и есть проявление отрицательной обратной связи. После достижения устойчивого состояния выходное напряжение ОУ</w:t>
      </w:r>
    </w:p>
    <w:p w:rsidR="00361D8F" w:rsidRPr="002B262C" w:rsidRDefault="00361D8F" w:rsidP="00361D8F">
      <w:pPr>
        <w:suppressAutoHyphens/>
        <w:spacing w:line="360" w:lineRule="auto"/>
        <w:ind w:firstLine="709"/>
        <w:jc w:val="both"/>
        <w:rPr>
          <w:bCs/>
          <w:sz w:val="28"/>
          <w:szCs w:val="28"/>
        </w:rPr>
      </w:pPr>
    </w:p>
    <w:p w:rsidR="009F7CA4" w:rsidRPr="002B262C" w:rsidRDefault="009F7CA4" w:rsidP="00361D8F">
      <w:pPr>
        <w:suppressAutoHyphens/>
        <w:spacing w:line="360" w:lineRule="auto"/>
        <w:ind w:firstLine="709"/>
        <w:jc w:val="both"/>
        <w:rPr>
          <w:bCs/>
          <w:sz w:val="28"/>
          <w:szCs w:val="28"/>
        </w:rPr>
      </w:pPr>
      <w:r w:rsidRPr="00361D8F">
        <w:rPr>
          <w:bCs/>
          <w:sz w:val="28"/>
          <w:szCs w:val="28"/>
          <w:lang w:val="en-US"/>
        </w:rPr>
        <w:t>U</w:t>
      </w:r>
      <w:r w:rsidR="00ED188A" w:rsidRPr="00361D8F">
        <w:rPr>
          <w:bCs/>
          <w:sz w:val="28"/>
          <w:szCs w:val="28"/>
          <w:vertAlign w:val="subscript"/>
        </w:rPr>
        <w:t>ВЫХ</w:t>
      </w:r>
      <w:r w:rsidRPr="002B262C">
        <w:rPr>
          <w:bCs/>
          <w:sz w:val="28"/>
          <w:szCs w:val="28"/>
        </w:rPr>
        <w:t xml:space="preserve"> =</w:t>
      </w:r>
      <w:r w:rsidRPr="00361D8F">
        <w:rPr>
          <w:bCs/>
          <w:sz w:val="28"/>
          <w:szCs w:val="28"/>
          <w:lang w:val="en-US"/>
        </w:rPr>
        <w:t>K</w:t>
      </w:r>
      <w:r w:rsidRPr="00361D8F">
        <w:rPr>
          <w:bCs/>
          <w:sz w:val="28"/>
          <w:szCs w:val="28"/>
          <w:vertAlign w:val="subscript"/>
          <w:lang w:val="en-US"/>
        </w:rPr>
        <w:t>U</w:t>
      </w:r>
      <w:r w:rsidRPr="00361D8F">
        <w:rPr>
          <w:bCs/>
          <w:sz w:val="28"/>
          <w:szCs w:val="28"/>
          <w:lang w:val="en-US"/>
        </w:rPr>
        <w:t>U</w:t>
      </w:r>
      <w:r w:rsidR="00ED188A" w:rsidRPr="00361D8F">
        <w:rPr>
          <w:bCs/>
          <w:sz w:val="28"/>
          <w:szCs w:val="28"/>
          <w:vertAlign w:val="subscript"/>
        </w:rPr>
        <w:t>Д</w:t>
      </w:r>
      <w:r w:rsidRPr="002B262C">
        <w:rPr>
          <w:bCs/>
          <w:sz w:val="28"/>
          <w:szCs w:val="28"/>
        </w:rPr>
        <w:t xml:space="preserve"> =</w:t>
      </w:r>
      <w:proofErr w:type="gramStart"/>
      <w:r w:rsidRPr="00361D8F">
        <w:rPr>
          <w:bCs/>
          <w:sz w:val="28"/>
          <w:szCs w:val="28"/>
          <w:lang w:val="en-US"/>
        </w:rPr>
        <w:t>K</w:t>
      </w:r>
      <w:r w:rsidRPr="00361D8F">
        <w:rPr>
          <w:bCs/>
          <w:sz w:val="28"/>
          <w:szCs w:val="28"/>
          <w:vertAlign w:val="subscript"/>
          <w:lang w:val="en-US"/>
        </w:rPr>
        <w:t>U</w:t>
      </w:r>
      <w:r w:rsidRPr="002B262C">
        <w:rPr>
          <w:bCs/>
          <w:sz w:val="28"/>
          <w:szCs w:val="28"/>
        </w:rPr>
        <w:t>(</w:t>
      </w:r>
      <w:proofErr w:type="gramEnd"/>
      <w:r w:rsidRPr="00361D8F">
        <w:rPr>
          <w:bCs/>
          <w:sz w:val="28"/>
          <w:szCs w:val="28"/>
          <w:lang w:val="en-US"/>
        </w:rPr>
        <w:t>U</w:t>
      </w:r>
      <w:r w:rsidR="00ED188A" w:rsidRPr="00361D8F">
        <w:rPr>
          <w:bCs/>
          <w:sz w:val="28"/>
          <w:szCs w:val="28"/>
          <w:vertAlign w:val="subscript"/>
        </w:rPr>
        <w:t>ВХ</w:t>
      </w:r>
      <w:r w:rsidRPr="002B262C">
        <w:rPr>
          <w:bCs/>
          <w:sz w:val="28"/>
          <w:szCs w:val="28"/>
        </w:rPr>
        <w:t xml:space="preserve"> </w:t>
      </w:r>
      <w:r w:rsidR="00ED188A" w:rsidRPr="002B262C">
        <w:rPr>
          <w:bCs/>
          <w:sz w:val="28"/>
          <w:szCs w:val="28"/>
        </w:rPr>
        <w:t>–</w:t>
      </w:r>
      <w:r w:rsidRPr="002B262C">
        <w:rPr>
          <w:bCs/>
          <w:sz w:val="28"/>
          <w:szCs w:val="28"/>
        </w:rPr>
        <w:t xml:space="preserve"> </w:t>
      </w:r>
      <w:r w:rsidR="004D3834" w:rsidRPr="00361D8F">
        <w:rPr>
          <w:bCs/>
          <w:sz w:val="28"/>
          <w:szCs w:val="28"/>
        </w:rPr>
        <w:t>β</w:t>
      </w:r>
      <w:r w:rsidRPr="00361D8F">
        <w:rPr>
          <w:bCs/>
          <w:sz w:val="28"/>
          <w:szCs w:val="28"/>
          <w:lang w:val="en-US"/>
        </w:rPr>
        <w:t>U</w:t>
      </w:r>
      <w:r w:rsidR="00ED188A" w:rsidRPr="00361D8F">
        <w:rPr>
          <w:bCs/>
          <w:sz w:val="28"/>
          <w:szCs w:val="28"/>
          <w:vertAlign w:val="subscript"/>
        </w:rPr>
        <w:t>ВЫХ</w:t>
      </w:r>
      <w:r w:rsidRPr="002B262C">
        <w:rPr>
          <w:bCs/>
          <w:sz w:val="28"/>
          <w:szCs w:val="28"/>
        </w:rPr>
        <w:t>).</w:t>
      </w:r>
    </w:p>
    <w:p w:rsidR="00361D8F" w:rsidRPr="002B262C" w:rsidRDefault="00361D8F" w:rsidP="00361D8F">
      <w:pPr>
        <w:suppressAutoHyphens/>
        <w:spacing w:line="360" w:lineRule="auto"/>
        <w:ind w:firstLine="709"/>
        <w:jc w:val="both"/>
        <w:rPr>
          <w:sz w:val="28"/>
          <w:szCs w:val="28"/>
        </w:rPr>
      </w:pPr>
    </w:p>
    <w:p w:rsidR="009F7CA4" w:rsidRPr="00361D8F" w:rsidRDefault="009F7CA4" w:rsidP="00361D8F">
      <w:pPr>
        <w:suppressAutoHyphens/>
        <w:spacing w:line="360" w:lineRule="auto"/>
        <w:ind w:firstLine="709"/>
        <w:jc w:val="both"/>
        <w:rPr>
          <w:sz w:val="28"/>
          <w:szCs w:val="28"/>
        </w:rPr>
      </w:pPr>
      <w:r w:rsidRPr="00361D8F">
        <w:rPr>
          <w:sz w:val="28"/>
          <w:szCs w:val="28"/>
        </w:rPr>
        <w:t>Решив это уравнение относительно U</w:t>
      </w:r>
      <w:r w:rsidR="00ED188A" w:rsidRPr="00361D8F">
        <w:rPr>
          <w:sz w:val="28"/>
          <w:szCs w:val="28"/>
          <w:vertAlign w:val="subscript"/>
        </w:rPr>
        <w:t>ВЫХ</w:t>
      </w:r>
      <w:r w:rsidRPr="00361D8F">
        <w:rPr>
          <w:sz w:val="28"/>
          <w:szCs w:val="28"/>
        </w:rPr>
        <w:t>, получим:</w:t>
      </w:r>
    </w:p>
    <w:p w:rsidR="00361D8F" w:rsidRPr="002B262C" w:rsidRDefault="00361D8F" w:rsidP="00361D8F">
      <w:pPr>
        <w:suppressAutoHyphens/>
        <w:spacing w:line="360" w:lineRule="auto"/>
        <w:ind w:firstLine="709"/>
        <w:jc w:val="both"/>
        <w:rPr>
          <w:bCs/>
          <w:sz w:val="28"/>
          <w:szCs w:val="28"/>
        </w:rPr>
      </w:pPr>
    </w:p>
    <w:p w:rsidR="009F7CA4" w:rsidRPr="002B262C" w:rsidRDefault="009F7CA4" w:rsidP="00361D8F">
      <w:pPr>
        <w:suppressAutoHyphens/>
        <w:spacing w:line="360" w:lineRule="auto"/>
        <w:ind w:firstLine="709"/>
        <w:jc w:val="both"/>
        <w:rPr>
          <w:sz w:val="28"/>
          <w:szCs w:val="28"/>
        </w:rPr>
      </w:pPr>
      <w:r w:rsidRPr="00361D8F">
        <w:rPr>
          <w:bCs/>
          <w:sz w:val="28"/>
          <w:szCs w:val="28"/>
          <w:lang w:val="en-US"/>
        </w:rPr>
        <w:t>K</w:t>
      </w:r>
      <w:r w:rsidRPr="002B262C">
        <w:rPr>
          <w:bCs/>
          <w:sz w:val="28"/>
          <w:szCs w:val="28"/>
        </w:rPr>
        <w:t>=</w:t>
      </w:r>
      <w:r w:rsidRPr="00361D8F">
        <w:rPr>
          <w:bCs/>
          <w:sz w:val="28"/>
          <w:szCs w:val="28"/>
          <w:lang w:val="en-US"/>
        </w:rPr>
        <w:t>U</w:t>
      </w:r>
      <w:r w:rsidR="00ED188A" w:rsidRPr="00361D8F">
        <w:rPr>
          <w:bCs/>
          <w:sz w:val="28"/>
          <w:szCs w:val="28"/>
          <w:vertAlign w:val="subscript"/>
        </w:rPr>
        <w:t>ВЫХ</w:t>
      </w:r>
      <w:r w:rsidRPr="002B262C">
        <w:rPr>
          <w:bCs/>
          <w:sz w:val="28"/>
          <w:szCs w:val="28"/>
        </w:rPr>
        <w:t xml:space="preserve"> /</w:t>
      </w:r>
      <w:r w:rsidRPr="00361D8F">
        <w:rPr>
          <w:bCs/>
          <w:sz w:val="28"/>
          <w:szCs w:val="28"/>
          <w:lang w:val="en-US"/>
        </w:rPr>
        <w:t>U</w:t>
      </w:r>
      <w:r w:rsidR="00ED188A" w:rsidRPr="00361D8F">
        <w:rPr>
          <w:bCs/>
          <w:sz w:val="28"/>
          <w:szCs w:val="28"/>
          <w:vertAlign w:val="subscript"/>
        </w:rPr>
        <w:t>ВХ</w:t>
      </w:r>
      <w:r w:rsidRPr="002B262C">
        <w:rPr>
          <w:bCs/>
          <w:sz w:val="28"/>
          <w:szCs w:val="28"/>
        </w:rPr>
        <w:t xml:space="preserve"> =</w:t>
      </w:r>
      <w:r w:rsidRPr="00361D8F">
        <w:rPr>
          <w:bCs/>
          <w:sz w:val="28"/>
          <w:szCs w:val="28"/>
          <w:lang w:val="en-US"/>
        </w:rPr>
        <w:t>K</w:t>
      </w:r>
      <w:r w:rsidRPr="00361D8F">
        <w:rPr>
          <w:bCs/>
          <w:sz w:val="28"/>
          <w:szCs w:val="28"/>
          <w:vertAlign w:val="subscript"/>
          <w:lang w:val="en-US"/>
        </w:rPr>
        <w:t>U</w:t>
      </w:r>
      <w:proofErr w:type="gramStart"/>
      <w:r w:rsidRPr="002B262C">
        <w:rPr>
          <w:bCs/>
          <w:sz w:val="28"/>
          <w:szCs w:val="28"/>
        </w:rPr>
        <w:t>/(</w:t>
      </w:r>
      <w:proofErr w:type="gramEnd"/>
      <w:r w:rsidRPr="002B262C">
        <w:rPr>
          <w:bCs/>
          <w:sz w:val="28"/>
          <w:szCs w:val="28"/>
        </w:rPr>
        <w:t xml:space="preserve">1 + </w:t>
      </w:r>
      <w:r w:rsidR="004D3834" w:rsidRPr="00361D8F">
        <w:rPr>
          <w:bCs/>
          <w:sz w:val="28"/>
          <w:szCs w:val="28"/>
        </w:rPr>
        <w:t>β</w:t>
      </w:r>
      <w:r w:rsidRPr="00361D8F">
        <w:rPr>
          <w:bCs/>
          <w:sz w:val="28"/>
          <w:szCs w:val="28"/>
          <w:lang w:val="en-US"/>
        </w:rPr>
        <w:t>K</w:t>
      </w:r>
      <w:r w:rsidRPr="00361D8F">
        <w:rPr>
          <w:bCs/>
          <w:sz w:val="28"/>
          <w:szCs w:val="28"/>
          <w:vertAlign w:val="subscript"/>
          <w:lang w:val="en-US"/>
        </w:rPr>
        <w:t>U</w:t>
      </w:r>
      <w:r w:rsidR="004D3834" w:rsidRPr="002B262C">
        <w:rPr>
          <w:bCs/>
          <w:sz w:val="28"/>
          <w:szCs w:val="28"/>
        </w:rPr>
        <w:t>)</w:t>
      </w:r>
      <w:r w:rsidR="00957726" w:rsidRPr="002B262C">
        <w:rPr>
          <w:sz w:val="28"/>
          <w:szCs w:val="28"/>
        </w:rPr>
        <w:t xml:space="preserve"> </w:t>
      </w:r>
      <w:r w:rsidR="004D3834" w:rsidRPr="002B262C">
        <w:rPr>
          <w:sz w:val="28"/>
          <w:szCs w:val="28"/>
        </w:rPr>
        <w:t>(</w:t>
      </w:r>
      <w:r w:rsidR="00865D29" w:rsidRPr="002B262C">
        <w:rPr>
          <w:bCs/>
          <w:sz w:val="28"/>
          <w:szCs w:val="28"/>
        </w:rPr>
        <w:t>2</w:t>
      </w:r>
      <w:r w:rsidR="004D3834" w:rsidRPr="002B262C">
        <w:rPr>
          <w:bCs/>
          <w:sz w:val="28"/>
          <w:szCs w:val="28"/>
        </w:rPr>
        <w:t>.1</w:t>
      </w:r>
      <w:r w:rsidRPr="002B262C">
        <w:rPr>
          <w:sz w:val="28"/>
          <w:szCs w:val="28"/>
        </w:rPr>
        <w:t>)</w:t>
      </w:r>
    </w:p>
    <w:p w:rsidR="00361D8F" w:rsidRPr="002B262C" w:rsidRDefault="00361D8F" w:rsidP="00361D8F">
      <w:pPr>
        <w:suppressAutoHyphens/>
        <w:spacing w:line="360" w:lineRule="auto"/>
        <w:ind w:firstLine="709"/>
        <w:jc w:val="both"/>
        <w:rPr>
          <w:sz w:val="28"/>
          <w:szCs w:val="28"/>
        </w:rPr>
      </w:pPr>
    </w:p>
    <w:p w:rsidR="009F7CA4" w:rsidRPr="00361D8F" w:rsidRDefault="009F7CA4" w:rsidP="00361D8F">
      <w:pPr>
        <w:suppressAutoHyphens/>
        <w:spacing w:line="360" w:lineRule="auto"/>
        <w:ind w:firstLine="709"/>
        <w:jc w:val="both"/>
        <w:rPr>
          <w:sz w:val="28"/>
          <w:szCs w:val="28"/>
        </w:rPr>
      </w:pPr>
      <w:r w:rsidRPr="00361D8F">
        <w:rPr>
          <w:sz w:val="28"/>
          <w:szCs w:val="28"/>
        </w:rPr>
        <w:t xml:space="preserve">При </w:t>
      </w:r>
      <w:r w:rsidR="00074E8F" w:rsidRPr="00361D8F">
        <w:rPr>
          <w:sz w:val="28"/>
          <w:szCs w:val="28"/>
        </w:rPr>
        <w:t>β</w:t>
      </w:r>
      <w:proofErr w:type="gramStart"/>
      <w:r w:rsidR="00074E8F" w:rsidRPr="00361D8F">
        <w:rPr>
          <w:sz w:val="28"/>
          <w:szCs w:val="28"/>
        </w:rPr>
        <w:t>K</w:t>
      </w:r>
      <w:r w:rsidR="00074E8F" w:rsidRPr="00361D8F">
        <w:rPr>
          <w:bCs/>
          <w:sz w:val="28"/>
          <w:szCs w:val="28"/>
          <w:vertAlign w:val="subscript"/>
          <w:lang w:val="en-US"/>
        </w:rPr>
        <w:t>U</w:t>
      </w:r>
      <w:r w:rsidRPr="00361D8F">
        <w:rPr>
          <w:sz w:val="28"/>
          <w:szCs w:val="28"/>
        </w:rPr>
        <w:t xml:space="preserve"> &gt;</w:t>
      </w:r>
      <w:proofErr w:type="gramEnd"/>
      <w:r w:rsidRPr="00361D8F">
        <w:rPr>
          <w:sz w:val="28"/>
          <w:szCs w:val="28"/>
        </w:rPr>
        <w:t>&gt;1 коэффициент усиления ОУ, охваченного обратной связью составит</w:t>
      </w:r>
      <w:r w:rsidR="00361D8F" w:rsidRPr="00361D8F">
        <w:rPr>
          <w:sz w:val="28"/>
          <w:szCs w:val="28"/>
        </w:rPr>
        <w:t xml:space="preserve"> </w:t>
      </w:r>
      <w:r w:rsidRPr="00361D8F">
        <w:rPr>
          <w:bCs/>
          <w:sz w:val="28"/>
          <w:szCs w:val="28"/>
        </w:rPr>
        <w:t xml:space="preserve">K </w:t>
      </w:r>
      <w:r w:rsidR="00074E8F" w:rsidRPr="00361D8F">
        <w:rPr>
          <w:bCs/>
          <w:sz w:val="28"/>
          <w:szCs w:val="28"/>
        </w:rPr>
        <w:t>=</w:t>
      </w:r>
      <w:r w:rsidRPr="00361D8F">
        <w:rPr>
          <w:bCs/>
          <w:sz w:val="28"/>
          <w:szCs w:val="28"/>
        </w:rPr>
        <w:t xml:space="preserve"> 1/</w:t>
      </w:r>
      <w:r w:rsidR="00074E8F" w:rsidRPr="00361D8F">
        <w:rPr>
          <w:bCs/>
          <w:sz w:val="28"/>
          <w:szCs w:val="28"/>
        </w:rPr>
        <w:t>β</w:t>
      </w:r>
      <w:r w:rsidR="00957726" w:rsidRPr="00361D8F">
        <w:rPr>
          <w:bCs/>
          <w:sz w:val="28"/>
          <w:szCs w:val="28"/>
        </w:rPr>
        <w:t xml:space="preserve"> </w:t>
      </w:r>
      <w:r w:rsidR="00074E8F" w:rsidRPr="00361D8F">
        <w:rPr>
          <w:sz w:val="28"/>
          <w:szCs w:val="28"/>
        </w:rPr>
        <w:t>(</w:t>
      </w:r>
      <w:r w:rsidR="00865D29" w:rsidRPr="00361D8F">
        <w:rPr>
          <w:bCs/>
          <w:sz w:val="28"/>
          <w:szCs w:val="28"/>
        </w:rPr>
        <w:t>2</w:t>
      </w:r>
      <w:r w:rsidR="00074E8F" w:rsidRPr="00361D8F">
        <w:rPr>
          <w:bCs/>
          <w:sz w:val="28"/>
          <w:szCs w:val="28"/>
        </w:rPr>
        <w:t>.2</w:t>
      </w:r>
      <w:r w:rsidRPr="00361D8F">
        <w:rPr>
          <w:sz w:val="28"/>
          <w:szCs w:val="28"/>
        </w:rPr>
        <w:t>)</w:t>
      </w:r>
    </w:p>
    <w:p w:rsidR="009F7CA4" w:rsidRPr="00361D8F" w:rsidRDefault="009F7CA4" w:rsidP="00361D8F">
      <w:pPr>
        <w:suppressAutoHyphens/>
        <w:spacing w:line="360" w:lineRule="auto"/>
        <w:ind w:firstLine="709"/>
        <w:jc w:val="both"/>
        <w:rPr>
          <w:sz w:val="28"/>
          <w:szCs w:val="28"/>
        </w:rPr>
      </w:pPr>
      <w:r w:rsidRPr="00361D8F">
        <w:rPr>
          <w:sz w:val="28"/>
          <w:szCs w:val="28"/>
        </w:rPr>
        <w:lastRenderedPageBreak/>
        <w:t xml:space="preserve">Таким образом, из этого соотношения следует, что коэффициент усиления ОУ с обратной связью определяется почти исключительно только обратной связью и мало зависит от параметров самого усилителя. В простейшем случае цепь обратной связи представляет собой резистивный делитель напряжения. При этом схема с ОУ работает как линейный усилитель, коэффициент усиления которого определяется только коэффициентом ослабления цепи обратной связи. Если в качестве цепи обратной связи применяется RC-цепь, то образуется активный фильтр. Наконец, включение в цепь обратной связи ОУ диодов и транзисторов позволяет реализовать нелинейные преобразования сигналов с высокой точностью. </w:t>
      </w:r>
    </w:p>
    <w:p w:rsidR="00D24E0D" w:rsidRPr="002B262C" w:rsidRDefault="00D24E0D" w:rsidP="00361D8F">
      <w:pPr>
        <w:suppressAutoHyphens/>
        <w:spacing w:line="360" w:lineRule="auto"/>
        <w:ind w:firstLine="709"/>
        <w:jc w:val="both"/>
        <w:rPr>
          <w:sz w:val="28"/>
          <w:szCs w:val="28"/>
        </w:rPr>
      </w:pPr>
      <w:r w:rsidRPr="00361D8F">
        <w:rPr>
          <w:bCs/>
          <w:sz w:val="28"/>
          <w:szCs w:val="28"/>
        </w:rPr>
        <w:t>Инвертирующий усилитель.</w:t>
      </w:r>
      <w:r w:rsidRPr="00361D8F">
        <w:rPr>
          <w:sz w:val="28"/>
          <w:szCs w:val="28"/>
        </w:rPr>
        <w:t xml:space="preserve"> Этот усилитель изменяет полярность усиливаемого сигнала на пр</w:t>
      </w:r>
      <w:r w:rsidR="009F7CA4" w:rsidRPr="00361D8F">
        <w:rPr>
          <w:sz w:val="28"/>
          <w:szCs w:val="28"/>
        </w:rPr>
        <w:t>отивоположную, рис. 2.2</w:t>
      </w:r>
      <w:r w:rsidRPr="00361D8F">
        <w:rPr>
          <w:sz w:val="28"/>
          <w:szCs w:val="28"/>
        </w:rPr>
        <w:t>.</w:t>
      </w:r>
    </w:p>
    <w:p w:rsidR="00361D8F" w:rsidRPr="002B262C" w:rsidRDefault="00361D8F" w:rsidP="00361D8F">
      <w:pPr>
        <w:suppressAutoHyphens/>
        <w:spacing w:line="360" w:lineRule="auto"/>
        <w:ind w:firstLine="709"/>
        <w:jc w:val="both"/>
        <w:rPr>
          <w:sz w:val="28"/>
          <w:szCs w:val="28"/>
        </w:rPr>
      </w:pPr>
    </w:p>
    <w:p w:rsidR="00361D8F" w:rsidRDefault="00566333" w:rsidP="00361D8F">
      <w:pPr>
        <w:suppressAutoHyphens/>
        <w:spacing w:line="360" w:lineRule="auto"/>
        <w:ind w:firstLine="709"/>
        <w:jc w:val="both"/>
        <w:rPr>
          <w:sz w:val="28"/>
          <w:szCs w:val="28"/>
          <w:lang w:val="en-US"/>
        </w:rPr>
      </w:pPr>
      <w:r w:rsidRPr="00566333">
        <w:rPr>
          <w:noProof/>
          <w:sz w:val="28"/>
          <w:szCs w:val="28"/>
        </w:rPr>
        <w:drawing>
          <wp:inline distT="0" distB="0" distL="0" distR="0">
            <wp:extent cx="4371975" cy="1885950"/>
            <wp:effectExtent l="0" t="0" r="0" b="0"/>
            <wp:docPr id="37" name="Рисунок 1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5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71975" cy="1885950"/>
                    </a:xfrm>
                    <a:prstGeom prst="rect">
                      <a:avLst/>
                    </a:prstGeom>
                    <a:noFill/>
                    <a:ln>
                      <a:noFill/>
                    </a:ln>
                  </pic:spPr>
                </pic:pic>
              </a:graphicData>
            </a:graphic>
          </wp:inline>
        </w:drawing>
      </w:r>
    </w:p>
    <w:p w:rsidR="00A81C1B" w:rsidRPr="00361D8F" w:rsidRDefault="00A81C1B" w:rsidP="00361D8F">
      <w:pPr>
        <w:suppressAutoHyphens/>
        <w:spacing w:line="360" w:lineRule="auto"/>
        <w:ind w:firstLine="709"/>
        <w:jc w:val="both"/>
        <w:rPr>
          <w:sz w:val="28"/>
          <w:szCs w:val="28"/>
        </w:rPr>
      </w:pPr>
    </w:p>
    <w:p w:rsidR="00D24E0D" w:rsidRPr="00361D8F" w:rsidRDefault="00D24E0D" w:rsidP="00361D8F">
      <w:pPr>
        <w:suppressAutoHyphens/>
        <w:spacing w:line="360" w:lineRule="auto"/>
        <w:ind w:firstLine="709"/>
        <w:jc w:val="both"/>
        <w:rPr>
          <w:sz w:val="28"/>
          <w:szCs w:val="28"/>
        </w:rPr>
      </w:pPr>
      <w:r w:rsidRPr="00361D8F">
        <w:rPr>
          <w:sz w:val="28"/>
          <w:szCs w:val="28"/>
        </w:rPr>
        <w:t>Согласно правилу 1 потенциал точки А равен потенциалу земли. Поэтому точку А можно назвать виртуальной землей. Через резистор R</w:t>
      </w:r>
      <w:r w:rsidRPr="00361D8F">
        <w:rPr>
          <w:sz w:val="28"/>
          <w:szCs w:val="28"/>
          <w:vertAlign w:val="subscript"/>
        </w:rPr>
        <w:t>ВХ</w:t>
      </w:r>
      <w:r w:rsidRPr="00361D8F">
        <w:rPr>
          <w:sz w:val="28"/>
          <w:szCs w:val="28"/>
        </w:rPr>
        <w:t xml:space="preserve"> протекает ток</w:t>
      </w:r>
    </w:p>
    <w:p w:rsidR="00361D8F" w:rsidRPr="002B262C" w:rsidRDefault="00361D8F" w:rsidP="00361D8F">
      <w:pPr>
        <w:suppressAutoHyphens/>
        <w:spacing w:line="360" w:lineRule="auto"/>
        <w:ind w:firstLine="709"/>
        <w:jc w:val="both"/>
        <w:rPr>
          <w:position w:val="-30"/>
          <w:sz w:val="28"/>
          <w:szCs w:val="28"/>
        </w:rPr>
      </w:pPr>
    </w:p>
    <w:p w:rsidR="00D24E0D" w:rsidRPr="00361D8F" w:rsidRDefault="004376E4" w:rsidP="00361D8F">
      <w:pPr>
        <w:suppressAutoHyphens/>
        <w:spacing w:line="360" w:lineRule="auto"/>
        <w:ind w:firstLine="709"/>
        <w:jc w:val="both"/>
        <w:rPr>
          <w:sz w:val="28"/>
          <w:szCs w:val="28"/>
        </w:rPr>
      </w:pPr>
      <w:r w:rsidRPr="00361D8F">
        <w:rPr>
          <w:position w:val="-30"/>
          <w:sz w:val="28"/>
          <w:szCs w:val="28"/>
        </w:rPr>
        <w:object w:dxaOrig="840" w:dyaOrig="680">
          <v:shape id="_x0000_i1062" type="#_x0000_t75" style="width:45pt;height:36.75pt" o:ole="" fillcolor="window">
            <v:imagedata r:id="rId62" o:title=""/>
          </v:shape>
          <o:OLEObject Type="Embed" ProgID="Equation.3" ShapeID="_x0000_i1062" DrawAspect="Content" ObjectID="_1588417723" r:id="rId63"/>
        </w:object>
      </w:r>
      <w:r w:rsidR="00865D29" w:rsidRPr="00361D8F">
        <w:rPr>
          <w:sz w:val="28"/>
          <w:szCs w:val="28"/>
        </w:rPr>
        <w:t>, (2.3</w:t>
      </w:r>
      <w:r w:rsidR="00D24E0D" w:rsidRPr="00361D8F">
        <w:rPr>
          <w:sz w:val="28"/>
          <w:szCs w:val="28"/>
        </w:rPr>
        <w:t>)</w:t>
      </w:r>
    </w:p>
    <w:p w:rsidR="00361D8F" w:rsidRPr="002B262C" w:rsidRDefault="00361D8F" w:rsidP="00361D8F">
      <w:pPr>
        <w:suppressAutoHyphens/>
        <w:spacing w:line="360" w:lineRule="auto"/>
        <w:ind w:firstLine="709"/>
        <w:jc w:val="both"/>
        <w:rPr>
          <w:sz w:val="28"/>
          <w:szCs w:val="28"/>
        </w:rPr>
      </w:pPr>
    </w:p>
    <w:p w:rsidR="00D24E0D" w:rsidRPr="00361D8F" w:rsidRDefault="00D24E0D" w:rsidP="00361D8F">
      <w:pPr>
        <w:suppressAutoHyphens/>
        <w:spacing w:line="360" w:lineRule="auto"/>
        <w:ind w:firstLine="709"/>
        <w:jc w:val="both"/>
        <w:rPr>
          <w:sz w:val="28"/>
          <w:szCs w:val="28"/>
        </w:rPr>
      </w:pPr>
      <w:r w:rsidRPr="00361D8F">
        <w:rPr>
          <w:sz w:val="28"/>
          <w:szCs w:val="28"/>
        </w:rPr>
        <w:t>направление которого зависит от полярности входного напряжения. В R</w:t>
      </w:r>
      <w:r w:rsidRPr="00361D8F">
        <w:rPr>
          <w:sz w:val="28"/>
          <w:szCs w:val="28"/>
          <w:vertAlign w:val="subscript"/>
        </w:rPr>
        <w:t>ВХ</w:t>
      </w:r>
      <w:r w:rsidRPr="00361D8F">
        <w:rPr>
          <w:sz w:val="28"/>
          <w:szCs w:val="28"/>
        </w:rPr>
        <w:t xml:space="preserve"> входит также и внутреннее сопротивление источника сигнала. Согласно </w:t>
      </w:r>
      <w:r w:rsidRPr="00361D8F">
        <w:rPr>
          <w:sz w:val="28"/>
          <w:szCs w:val="28"/>
        </w:rPr>
        <w:lastRenderedPageBreak/>
        <w:t xml:space="preserve">правилу 2 </w:t>
      </w:r>
      <w:proofErr w:type="gramStart"/>
      <w:r w:rsidRPr="00361D8F">
        <w:rPr>
          <w:sz w:val="28"/>
          <w:szCs w:val="28"/>
        </w:rPr>
        <w:t>ток</w:t>
      </w:r>
      <w:proofErr w:type="gramEnd"/>
      <w:r w:rsidRPr="00361D8F">
        <w:rPr>
          <w:sz w:val="28"/>
          <w:szCs w:val="28"/>
        </w:rPr>
        <w:t xml:space="preserve"> протекающий через сопротивление обратной связи также равен I. Этот ток создает на R</w:t>
      </w:r>
      <w:r w:rsidRPr="00361D8F">
        <w:rPr>
          <w:sz w:val="28"/>
          <w:szCs w:val="28"/>
          <w:vertAlign w:val="subscript"/>
        </w:rPr>
        <w:t>ОС</w:t>
      </w:r>
      <w:r w:rsidRPr="00361D8F">
        <w:rPr>
          <w:sz w:val="28"/>
          <w:szCs w:val="28"/>
        </w:rPr>
        <w:t xml:space="preserve"> падение напряжения </w:t>
      </w:r>
      <w:r w:rsidR="004376E4" w:rsidRPr="00361D8F">
        <w:rPr>
          <w:position w:val="-14"/>
          <w:sz w:val="28"/>
          <w:szCs w:val="28"/>
          <w:lang w:val="en-US"/>
        </w:rPr>
        <w:object w:dxaOrig="1399" w:dyaOrig="380">
          <v:shape id="_x0000_i1063" type="#_x0000_t75" style="width:76.5pt;height:21pt" o:ole="" fillcolor="window">
            <v:imagedata r:id="rId64" o:title=""/>
          </v:shape>
          <o:OLEObject Type="Embed" ProgID="Equation.3" ShapeID="_x0000_i1063" DrawAspect="Content" ObjectID="_1588417724" r:id="rId65"/>
        </w:object>
      </w:r>
      <w:r w:rsidRPr="00361D8F">
        <w:rPr>
          <w:sz w:val="28"/>
          <w:szCs w:val="28"/>
        </w:rPr>
        <w:t>.</w:t>
      </w:r>
    </w:p>
    <w:p w:rsidR="00D24E0D" w:rsidRPr="00361D8F" w:rsidRDefault="00865D29" w:rsidP="00361D8F">
      <w:pPr>
        <w:suppressAutoHyphens/>
        <w:spacing w:line="360" w:lineRule="auto"/>
        <w:ind w:firstLine="709"/>
        <w:jc w:val="both"/>
        <w:rPr>
          <w:sz w:val="28"/>
          <w:szCs w:val="28"/>
        </w:rPr>
      </w:pPr>
      <w:r w:rsidRPr="00361D8F">
        <w:rPr>
          <w:sz w:val="28"/>
          <w:szCs w:val="28"/>
        </w:rPr>
        <w:t>С учетом (2.3</w:t>
      </w:r>
      <w:r w:rsidR="00D24E0D" w:rsidRPr="00361D8F">
        <w:rPr>
          <w:sz w:val="28"/>
          <w:szCs w:val="28"/>
        </w:rPr>
        <w:t>) это напряжение определяется следующим образом:</w:t>
      </w:r>
    </w:p>
    <w:p w:rsidR="00361D8F" w:rsidRPr="002B262C" w:rsidRDefault="00361D8F" w:rsidP="00361D8F">
      <w:pPr>
        <w:suppressAutoHyphens/>
        <w:spacing w:line="360" w:lineRule="auto"/>
        <w:ind w:firstLine="709"/>
        <w:jc w:val="both"/>
        <w:rPr>
          <w:position w:val="-30"/>
          <w:sz w:val="28"/>
          <w:szCs w:val="28"/>
        </w:rPr>
      </w:pPr>
    </w:p>
    <w:p w:rsidR="00D24E0D" w:rsidRPr="00361D8F" w:rsidRDefault="004376E4" w:rsidP="00361D8F">
      <w:pPr>
        <w:suppressAutoHyphens/>
        <w:spacing w:line="360" w:lineRule="auto"/>
        <w:ind w:firstLine="709"/>
        <w:jc w:val="both"/>
        <w:rPr>
          <w:sz w:val="28"/>
          <w:szCs w:val="28"/>
        </w:rPr>
      </w:pPr>
      <w:r w:rsidRPr="00361D8F">
        <w:rPr>
          <w:position w:val="-30"/>
          <w:sz w:val="28"/>
          <w:szCs w:val="28"/>
          <w:lang w:val="en-US"/>
        </w:rPr>
        <w:object w:dxaOrig="1779" w:dyaOrig="680">
          <v:shape id="_x0000_i1064" type="#_x0000_t75" style="width:96pt;height:37.5pt" o:ole="" fillcolor="window">
            <v:imagedata r:id="rId66" o:title=""/>
          </v:shape>
          <o:OLEObject Type="Embed" ProgID="Equation.3" ShapeID="_x0000_i1064" DrawAspect="Content" ObjectID="_1588417725" r:id="rId67"/>
        </w:object>
      </w:r>
      <w:r w:rsidR="00D24E0D" w:rsidRPr="00361D8F">
        <w:rPr>
          <w:sz w:val="28"/>
          <w:szCs w:val="28"/>
        </w:rPr>
        <w:t>.</w:t>
      </w:r>
    </w:p>
    <w:p w:rsidR="00361D8F" w:rsidRPr="002B262C" w:rsidRDefault="00361D8F" w:rsidP="00361D8F">
      <w:pPr>
        <w:suppressAutoHyphens/>
        <w:spacing w:line="360" w:lineRule="auto"/>
        <w:ind w:firstLine="709"/>
        <w:jc w:val="both"/>
        <w:rPr>
          <w:sz w:val="28"/>
          <w:szCs w:val="28"/>
        </w:rPr>
      </w:pPr>
    </w:p>
    <w:p w:rsidR="00D24E0D" w:rsidRPr="00361D8F" w:rsidRDefault="00D24E0D" w:rsidP="00361D8F">
      <w:pPr>
        <w:suppressAutoHyphens/>
        <w:spacing w:line="360" w:lineRule="auto"/>
        <w:ind w:firstLine="709"/>
        <w:jc w:val="both"/>
        <w:rPr>
          <w:sz w:val="28"/>
          <w:szCs w:val="28"/>
        </w:rPr>
      </w:pPr>
      <w:r w:rsidRPr="00361D8F">
        <w:rPr>
          <w:sz w:val="28"/>
          <w:szCs w:val="28"/>
        </w:rPr>
        <w:t>Учитывая, что точка А потенциально заземлена, напряжение на выходе ОУ равно</w:t>
      </w:r>
    </w:p>
    <w:p w:rsidR="00361D8F" w:rsidRPr="002B262C" w:rsidRDefault="00361D8F" w:rsidP="00361D8F">
      <w:pPr>
        <w:suppressAutoHyphens/>
        <w:spacing w:line="360" w:lineRule="auto"/>
        <w:ind w:firstLine="709"/>
        <w:jc w:val="both"/>
        <w:rPr>
          <w:position w:val="-30"/>
          <w:sz w:val="28"/>
          <w:szCs w:val="28"/>
        </w:rPr>
      </w:pPr>
    </w:p>
    <w:p w:rsidR="00D24E0D" w:rsidRPr="00361D8F" w:rsidRDefault="004376E4" w:rsidP="00361D8F">
      <w:pPr>
        <w:suppressAutoHyphens/>
        <w:spacing w:line="360" w:lineRule="auto"/>
        <w:ind w:firstLine="709"/>
        <w:jc w:val="both"/>
        <w:rPr>
          <w:sz w:val="28"/>
          <w:szCs w:val="28"/>
        </w:rPr>
      </w:pPr>
      <w:r w:rsidRPr="00361D8F">
        <w:rPr>
          <w:position w:val="-30"/>
          <w:sz w:val="28"/>
          <w:szCs w:val="28"/>
          <w:lang w:val="en-US"/>
        </w:rPr>
        <w:object w:dxaOrig="3160" w:dyaOrig="680">
          <v:shape id="_x0000_i1065" type="#_x0000_t75" style="width:172.5pt;height:37.5pt" o:ole="" fillcolor="window">
            <v:imagedata r:id="rId68" o:title=""/>
          </v:shape>
          <o:OLEObject Type="Embed" ProgID="Equation.3" ShapeID="_x0000_i1065" DrawAspect="Content" ObjectID="_1588417726" r:id="rId69"/>
        </w:object>
      </w:r>
      <w:r w:rsidR="00370299" w:rsidRPr="00361D8F">
        <w:rPr>
          <w:sz w:val="28"/>
          <w:szCs w:val="28"/>
        </w:rPr>
        <w:t>,</w:t>
      </w:r>
      <w:r w:rsidR="00957726" w:rsidRPr="00361D8F">
        <w:rPr>
          <w:sz w:val="28"/>
          <w:szCs w:val="28"/>
        </w:rPr>
        <w:t xml:space="preserve"> </w:t>
      </w:r>
      <w:r w:rsidR="00D24E0D" w:rsidRPr="00361D8F">
        <w:rPr>
          <w:sz w:val="28"/>
          <w:szCs w:val="28"/>
        </w:rPr>
        <w:t>(2.</w:t>
      </w:r>
      <w:r w:rsidR="00865D29" w:rsidRPr="00361D8F">
        <w:rPr>
          <w:sz w:val="28"/>
          <w:szCs w:val="28"/>
        </w:rPr>
        <w:t>4</w:t>
      </w:r>
      <w:r w:rsidR="00D24E0D" w:rsidRPr="00361D8F">
        <w:rPr>
          <w:sz w:val="28"/>
          <w:szCs w:val="28"/>
        </w:rPr>
        <w:t>)</w:t>
      </w:r>
    </w:p>
    <w:p w:rsidR="00361D8F" w:rsidRPr="002B262C" w:rsidRDefault="00361D8F" w:rsidP="00361D8F">
      <w:pPr>
        <w:suppressAutoHyphens/>
        <w:spacing w:line="360" w:lineRule="auto"/>
        <w:ind w:firstLine="709"/>
        <w:jc w:val="both"/>
        <w:rPr>
          <w:sz w:val="28"/>
          <w:szCs w:val="28"/>
        </w:rPr>
      </w:pPr>
    </w:p>
    <w:p w:rsidR="00D24E0D" w:rsidRPr="00361D8F" w:rsidRDefault="00D24E0D" w:rsidP="00361D8F">
      <w:pPr>
        <w:suppressAutoHyphens/>
        <w:spacing w:line="360" w:lineRule="auto"/>
        <w:ind w:firstLine="709"/>
        <w:jc w:val="both"/>
        <w:rPr>
          <w:sz w:val="28"/>
          <w:szCs w:val="28"/>
        </w:rPr>
      </w:pPr>
      <w:r w:rsidRPr="00361D8F">
        <w:rPr>
          <w:sz w:val="28"/>
          <w:szCs w:val="28"/>
        </w:rPr>
        <w:t>где</w:t>
      </w:r>
      <w:r w:rsidR="00957726" w:rsidRPr="00361D8F">
        <w:rPr>
          <w:sz w:val="28"/>
          <w:szCs w:val="28"/>
        </w:rPr>
        <w:t xml:space="preserve"> </w:t>
      </w:r>
      <w:r w:rsidR="004376E4" w:rsidRPr="00361D8F">
        <w:rPr>
          <w:position w:val="-12"/>
          <w:sz w:val="28"/>
          <w:szCs w:val="28"/>
        </w:rPr>
        <w:object w:dxaOrig="1820" w:dyaOrig="360">
          <v:shape id="_x0000_i1066" type="#_x0000_t75" style="width:89.25pt;height:18pt" o:ole="" fillcolor="window">
            <v:imagedata r:id="rId70" o:title=""/>
          </v:shape>
          <o:OLEObject Type="Embed" ProgID="Equation.3" ShapeID="_x0000_i1066" DrawAspect="Content" ObjectID="_1588417727" r:id="rId71"/>
        </w:object>
      </w:r>
      <w:r w:rsidRPr="00361D8F">
        <w:rPr>
          <w:sz w:val="28"/>
          <w:szCs w:val="28"/>
        </w:rPr>
        <w:t xml:space="preserve"> </w:t>
      </w:r>
      <w:r w:rsidRPr="00361D8F">
        <w:rPr>
          <w:sz w:val="28"/>
          <w:szCs w:val="28"/>
        </w:rPr>
        <w:sym w:font="Symbol" w:char="F02D"/>
      </w:r>
      <w:r w:rsidRPr="00361D8F">
        <w:rPr>
          <w:sz w:val="28"/>
          <w:szCs w:val="28"/>
        </w:rPr>
        <w:t xml:space="preserve"> коэффициент передачи напряжения инвертирующего усилителя с ОС.</w:t>
      </w:r>
    </w:p>
    <w:p w:rsidR="00D24E0D" w:rsidRPr="00361D8F" w:rsidRDefault="00D24E0D" w:rsidP="00361D8F">
      <w:pPr>
        <w:suppressAutoHyphens/>
        <w:spacing w:line="360" w:lineRule="auto"/>
        <w:ind w:firstLine="709"/>
        <w:jc w:val="both"/>
        <w:rPr>
          <w:sz w:val="28"/>
          <w:szCs w:val="28"/>
        </w:rPr>
      </w:pPr>
      <w:r w:rsidRPr="00361D8F">
        <w:rPr>
          <w:sz w:val="28"/>
          <w:szCs w:val="28"/>
        </w:rPr>
        <w:t>Знак «</w:t>
      </w:r>
      <w:r w:rsidRPr="00361D8F">
        <w:rPr>
          <w:sz w:val="28"/>
          <w:szCs w:val="28"/>
        </w:rPr>
        <w:sym w:font="Symbol" w:char="F02D"/>
      </w:r>
      <w:r w:rsidRPr="00361D8F">
        <w:rPr>
          <w:sz w:val="28"/>
          <w:szCs w:val="28"/>
        </w:rPr>
        <w:t>» показывает, что выходное напряжение находится в противофазе со входным.</w:t>
      </w:r>
    </w:p>
    <w:p w:rsidR="00D24E0D" w:rsidRPr="00361D8F" w:rsidRDefault="00D24E0D" w:rsidP="00361D8F">
      <w:pPr>
        <w:suppressAutoHyphens/>
        <w:spacing w:line="360" w:lineRule="auto"/>
        <w:ind w:firstLine="709"/>
        <w:jc w:val="both"/>
        <w:rPr>
          <w:sz w:val="28"/>
          <w:szCs w:val="28"/>
        </w:rPr>
      </w:pPr>
      <w:r w:rsidRPr="00361D8F">
        <w:rPr>
          <w:sz w:val="28"/>
          <w:szCs w:val="28"/>
        </w:rPr>
        <w:t>Ток нагрузки I</w:t>
      </w:r>
      <w:r w:rsidRPr="00361D8F">
        <w:rPr>
          <w:sz w:val="28"/>
          <w:szCs w:val="28"/>
          <w:vertAlign w:val="subscript"/>
        </w:rPr>
        <w:t>Н</w:t>
      </w:r>
      <w:r w:rsidRPr="00361D8F">
        <w:rPr>
          <w:sz w:val="28"/>
          <w:szCs w:val="28"/>
        </w:rPr>
        <w:t xml:space="preserve"> определяется только её сопротивлением R</w:t>
      </w:r>
      <w:r w:rsidRPr="00361D8F">
        <w:rPr>
          <w:sz w:val="28"/>
          <w:szCs w:val="28"/>
          <w:vertAlign w:val="subscript"/>
        </w:rPr>
        <w:t>Н</w:t>
      </w:r>
      <w:r w:rsidRPr="00361D8F">
        <w:rPr>
          <w:sz w:val="28"/>
          <w:szCs w:val="28"/>
        </w:rPr>
        <w:t xml:space="preserve"> и U</w:t>
      </w:r>
      <w:r w:rsidRPr="00361D8F">
        <w:rPr>
          <w:sz w:val="28"/>
          <w:szCs w:val="28"/>
          <w:vertAlign w:val="subscript"/>
        </w:rPr>
        <w:t>ВЫХ</w:t>
      </w:r>
      <w:r w:rsidRPr="00361D8F">
        <w:rPr>
          <w:sz w:val="28"/>
          <w:szCs w:val="28"/>
        </w:rPr>
        <w:t>: I</w:t>
      </w:r>
      <w:r w:rsidRPr="00361D8F">
        <w:rPr>
          <w:sz w:val="28"/>
          <w:szCs w:val="28"/>
          <w:vertAlign w:val="subscript"/>
        </w:rPr>
        <w:t>Н</w:t>
      </w:r>
      <w:r w:rsidRPr="00361D8F">
        <w:rPr>
          <w:sz w:val="28"/>
          <w:szCs w:val="28"/>
        </w:rPr>
        <w:t>=U</w:t>
      </w:r>
      <w:r w:rsidRPr="00361D8F">
        <w:rPr>
          <w:sz w:val="28"/>
          <w:szCs w:val="28"/>
          <w:vertAlign w:val="subscript"/>
        </w:rPr>
        <w:t>ВЫХ</w:t>
      </w:r>
      <w:r w:rsidRPr="00361D8F">
        <w:rPr>
          <w:sz w:val="28"/>
          <w:szCs w:val="28"/>
        </w:rPr>
        <w:t>/R</w:t>
      </w:r>
      <w:r w:rsidRPr="00361D8F">
        <w:rPr>
          <w:sz w:val="28"/>
          <w:szCs w:val="28"/>
          <w:vertAlign w:val="subscript"/>
        </w:rPr>
        <w:t>Н</w:t>
      </w:r>
      <w:r w:rsidRPr="00361D8F">
        <w:rPr>
          <w:sz w:val="28"/>
          <w:szCs w:val="28"/>
        </w:rPr>
        <w:t>. Ток в нагрузку отдает выходная цепь ОУ: I</w:t>
      </w:r>
      <w:r w:rsidRPr="00361D8F">
        <w:rPr>
          <w:sz w:val="28"/>
          <w:szCs w:val="28"/>
          <w:vertAlign w:val="subscript"/>
        </w:rPr>
        <w:t>ВЫХ</w:t>
      </w:r>
      <w:r w:rsidRPr="00361D8F">
        <w:rPr>
          <w:sz w:val="28"/>
          <w:szCs w:val="28"/>
        </w:rPr>
        <w:t>=I+I</w:t>
      </w:r>
      <w:r w:rsidRPr="00361D8F">
        <w:rPr>
          <w:sz w:val="28"/>
          <w:szCs w:val="28"/>
          <w:vertAlign w:val="subscript"/>
        </w:rPr>
        <w:t>Н</w:t>
      </w:r>
      <w:r w:rsidRPr="00361D8F">
        <w:rPr>
          <w:sz w:val="28"/>
          <w:szCs w:val="28"/>
        </w:rPr>
        <w:t>. Максимальное значение I</w:t>
      </w:r>
      <w:r w:rsidRPr="00361D8F">
        <w:rPr>
          <w:sz w:val="28"/>
          <w:szCs w:val="28"/>
          <w:vertAlign w:val="subscript"/>
        </w:rPr>
        <w:t>ВЫХ</w:t>
      </w:r>
      <w:r w:rsidRPr="00361D8F">
        <w:rPr>
          <w:sz w:val="28"/>
          <w:szCs w:val="28"/>
        </w:rPr>
        <w:t xml:space="preserve"> зависит от ОУ (типовое значение 5…20 мА). Сопротивление R</w:t>
      </w:r>
      <w:r w:rsidRPr="00361D8F">
        <w:rPr>
          <w:sz w:val="28"/>
          <w:szCs w:val="28"/>
          <w:vertAlign w:val="subscript"/>
        </w:rPr>
        <w:t>Н</w:t>
      </w:r>
      <w:r w:rsidRPr="00361D8F">
        <w:rPr>
          <w:sz w:val="28"/>
          <w:szCs w:val="28"/>
        </w:rPr>
        <w:t xml:space="preserve"> должно быть таким, чтобы величина I</w:t>
      </w:r>
      <w:r w:rsidRPr="00361D8F">
        <w:rPr>
          <w:sz w:val="28"/>
          <w:szCs w:val="28"/>
          <w:vertAlign w:val="subscript"/>
        </w:rPr>
        <w:t>ВЫХ</w:t>
      </w:r>
      <w:r w:rsidRPr="00361D8F">
        <w:rPr>
          <w:sz w:val="28"/>
          <w:szCs w:val="28"/>
        </w:rPr>
        <w:t xml:space="preserve"> не превышала максимально допустимого значения для данного ОУ. В противном случае ОУ теряет работоспособность.</w:t>
      </w:r>
    </w:p>
    <w:p w:rsidR="00D24E0D" w:rsidRPr="00361D8F" w:rsidRDefault="00D24E0D" w:rsidP="00361D8F">
      <w:pPr>
        <w:suppressAutoHyphens/>
        <w:spacing w:line="360" w:lineRule="auto"/>
        <w:ind w:firstLine="709"/>
        <w:jc w:val="both"/>
        <w:rPr>
          <w:sz w:val="28"/>
          <w:szCs w:val="28"/>
        </w:rPr>
      </w:pPr>
      <w:r w:rsidRPr="00361D8F">
        <w:rPr>
          <w:sz w:val="28"/>
          <w:szCs w:val="28"/>
        </w:rPr>
        <w:t>Входное сопротивление</w:t>
      </w:r>
      <w:r w:rsidR="00957726" w:rsidRPr="00361D8F">
        <w:rPr>
          <w:sz w:val="28"/>
          <w:szCs w:val="28"/>
        </w:rPr>
        <w:t xml:space="preserve"> </w:t>
      </w:r>
      <w:r w:rsidRPr="00361D8F">
        <w:rPr>
          <w:sz w:val="28"/>
          <w:szCs w:val="28"/>
        </w:rPr>
        <w:t>усилителя</w:t>
      </w:r>
      <w:r w:rsidR="00957726" w:rsidRPr="00361D8F">
        <w:rPr>
          <w:sz w:val="28"/>
          <w:szCs w:val="28"/>
        </w:rPr>
        <w:t xml:space="preserve"> </w:t>
      </w:r>
      <w:r w:rsidRPr="00361D8F">
        <w:rPr>
          <w:sz w:val="28"/>
          <w:szCs w:val="28"/>
        </w:rPr>
        <w:t>(рис. 2.</w:t>
      </w:r>
      <w:r w:rsidR="00865D29" w:rsidRPr="00361D8F">
        <w:rPr>
          <w:sz w:val="28"/>
          <w:szCs w:val="28"/>
        </w:rPr>
        <w:t>2</w:t>
      </w:r>
      <w:r w:rsidRPr="00361D8F">
        <w:rPr>
          <w:sz w:val="28"/>
          <w:szCs w:val="28"/>
        </w:rPr>
        <w:t>)</w:t>
      </w:r>
      <w:r w:rsidR="00957726" w:rsidRPr="00361D8F">
        <w:rPr>
          <w:sz w:val="28"/>
          <w:szCs w:val="28"/>
        </w:rPr>
        <w:t xml:space="preserve"> </w:t>
      </w:r>
      <w:r w:rsidRPr="00361D8F">
        <w:rPr>
          <w:sz w:val="28"/>
          <w:szCs w:val="28"/>
        </w:rPr>
        <w:t>для</w:t>
      </w:r>
      <w:r w:rsidR="00957726" w:rsidRPr="00361D8F">
        <w:rPr>
          <w:sz w:val="28"/>
          <w:szCs w:val="28"/>
        </w:rPr>
        <w:t xml:space="preserve"> </w:t>
      </w:r>
      <w:r w:rsidRPr="00361D8F">
        <w:rPr>
          <w:sz w:val="28"/>
          <w:szCs w:val="28"/>
        </w:rPr>
        <w:t>генератора</w:t>
      </w:r>
      <w:r w:rsidR="00957726" w:rsidRPr="00361D8F">
        <w:rPr>
          <w:sz w:val="28"/>
          <w:szCs w:val="28"/>
        </w:rPr>
        <w:t xml:space="preserve"> </w:t>
      </w:r>
      <w:r w:rsidRPr="00361D8F">
        <w:rPr>
          <w:sz w:val="28"/>
          <w:szCs w:val="28"/>
        </w:rPr>
        <w:t>Е</w:t>
      </w:r>
      <w:r w:rsidRPr="00361D8F">
        <w:rPr>
          <w:sz w:val="28"/>
          <w:szCs w:val="28"/>
          <w:vertAlign w:val="subscript"/>
        </w:rPr>
        <w:t>ВХ</w:t>
      </w:r>
      <w:r w:rsidR="00957726" w:rsidRPr="00361D8F">
        <w:rPr>
          <w:sz w:val="28"/>
          <w:szCs w:val="28"/>
        </w:rPr>
        <w:t xml:space="preserve"> </w:t>
      </w:r>
      <w:r w:rsidRPr="00361D8F">
        <w:rPr>
          <w:sz w:val="28"/>
          <w:szCs w:val="28"/>
        </w:rPr>
        <w:t>равно</w:t>
      </w:r>
      <w:r w:rsidR="00957726" w:rsidRPr="00361D8F">
        <w:rPr>
          <w:sz w:val="28"/>
          <w:szCs w:val="28"/>
        </w:rPr>
        <w:t xml:space="preserve"> </w:t>
      </w:r>
      <w:r w:rsidRPr="00361D8F">
        <w:rPr>
          <w:sz w:val="28"/>
          <w:szCs w:val="28"/>
        </w:rPr>
        <w:t>R</w:t>
      </w:r>
      <w:r w:rsidRPr="00361D8F">
        <w:rPr>
          <w:sz w:val="28"/>
          <w:szCs w:val="28"/>
          <w:vertAlign w:val="subscript"/>
        </w:rPr>
        <w:t>ВХ</w:t>
      </w:r>
      <w:r w:rsidRPr="00361D8F">
        <w:rPr>
          <w:sz w:val="28"/>
          <w:szCs w:val="28"/>
        </w:rPr>
        <w:t>. Поэтому для повышения входного сопротивл</w:t>
      </w:r>
      <w:r w:rsidR="002501FB" w:rsidRPr="00361D8F">
        <w:rPr>
          <w:sz w:val="28"/>
          <w:szCs w:val="28"/>
        </w:rPr>
        <w:t>ения схемы необходимо увеличение</w:t>
      </w:r>
      <w:r w:rsidRPr="00361D8F">
        <w:rPr>
          <w:sz w:val="28"/>
          <w:szCs w:val="28"/>
        </w:rPr>
        <w:t xml:space="preserve"> сопротивления R</w:t>
      </w:r>
      <w:r w:rsidRPr="00361D8F">
        <w:rPr>
          <w:sz w:val="28"/>
          <w:szCs w:val="28"/>
          <w:vertAlign w:val="subscript"/>
        </w:rPr>
        <w:t>ВХ</w:t>
      </w:r>
      <w:r w:rsidR="00957726" w:rsidRPr="00361D8F">
        <w:rPr>
          <w:sz w:val="28"/>
          <w:szCs w:val="28"/>
        </w:rPr>
        <w:t xml:space="preserve"> </w:t>
      </w:r>
      <w:proofErr w:type="gramStart"/>
      <w:r w:rsidRPr="00361D8F">
        <w:rPr>
          <w:sz w:val="28"/>
          <w:szCs w:val="28"/>
        </w:rPr>
        <w:t>( R</w:t>
      </w:r>
      <w:proofErr w:type="gramEnd"/>
      <w:r w:rsidRPr="00361D8F">
        <w:rPr>
          <w:sz w:val="28"/>
          <w:szCs w:val="28"/>
          <w:vertAlign w:val="subscript"/>
        </w:rPr>
        <w:t>ВХ</w:t>
      </w:r>
      <w:r w:rsidRPr="00361D8F">
        <w:rPr>
          <w:sz w:val="28"/>
          <w:szCs w:val="28"/>
        </w:rPr>
        <w:t>≥ 10 кОм).</w:t>
      </w:r>
    </w:p>
    <w:p w:rsidR="002E6931" w:rsidRPr="002B262C" w:rsidRDefault="002E6931" w:rsidP="00361D8F">
      <w:pPr>
        <w:suppressAutoHyphens/>
        <w:spacing w:line="360" w:lineRule="auto"/>
        <w:ind w:firstLine="709"/>
        <w:jc w:val="both"/>
        <w:rPr>
          <w:bCs/>
          <w:sz w:val="28"/>
          <w:szCs w:val="28"/>
        </w:rPr>
      </w:pPr>
    </w:p>
    <w:p w:rsidR="00361D8F" w:rsidRPr="002B262C" w:rsidRDefault="00361D8F">
      <w:pPr>
        <w:spacing w:after="200" w:line="276" w:lineRule="auto"/>
        <w:rPr>
          <w:bCs/>
          <w:sz w:val="28"/>
          <w:szCs w:val="28"/>
        </w:rPr>
      </w:pPr>
      <w:r w:rsidRPr="002B262C">
        <w:rPr>
          <w:bCs/>
          <w:sz w:val="28"/>
          <w:szCs w:val="28"/>
        </w:rPr>
        <w:br w:type="page"/>
      </w:r>
    </w:p>
    <w:p w:rsidR="00A81C1B" w:rsidRPr="00361D8F" w:rsidRDefault="00566333" w:rsidP="00361D8F">
      <w:pPr>
        <w:suppressAutoHyphens/>
        <w:spacing w:line="360" w:lineRule="auto"/>
        <w:ind w:firstLine="709"/>
        <w:jc w:val="both"/>
        <w:rPr>
          <w:bCs/>
          <w:sz w:val="28"/>
          <w:szCs w:val="28"/>
        </w:rPr>
      </w:pPr>
      <w:r w:rsidRPr="00566333">
        <w:rPr>
          <w:noProof/>
          <w:sz w:val="28"/>
          <w:szCs w:val="28"/>
        </w:rPr>
        <w:lastRenderedPageBreak/>
        <w:drawing>
          <wp:inline distT="0" distB="0" distL="0" distR="0">
            <wp:extent cx="3867150" cy="1733550"/>
            <wp:effectExtent l="0" t="0" r="0" b="0"/>
            <wp:docPr id="43" name="Рисунок 1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6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867150" cy="1733550"/>
                    </a:xfrm>
                    <a:prstGeom prst="rect">
                      <a:avLst/>
                    </a:prstGeom>
                    <a:noFill/>
                    <a:ln>
                      <a:noFill/>
                    </a:ln>
                  </pic:spPr>
                </pic:pic>
              </a:graphicData>
            </a:graphic>
          </wp:inline>
        </w:drawing>
      </w:r>
    </w:p>
    <w:p w:rsidR="00361D8F" w:rsidRDefault="00361D8F" w:rsidP="00361D8F">
      <w:pPr>
        <w:suppressAutoHyphens/>
        <w:spacing w:line="360" w:lineRule="auto"/>
        <w:ind w:firstLine="709"/>
        <w:jc w:val="both"/>
        <w:rPr>
          <w:bCs/>
          <w:sz w:val="28"/>
          <w:szCs w:val="28"/>
          <w:lang w:val="en-US"/>
        </w:rPr>
      </w:pPr>
    </w:p>
    <w:p w:rsidR="00363D47" w:rsidRPr="00361D8F" w:rsidRDefault="00363D47" w:rsidP="00361D8F">
      <w:pPr>
        <w:suppressAutoHyphens/>
        <w:spacing w:line="360" w:lineRule="auto"/>
        <w:ind w:firstLine="709"/>
        <w:jc w:val="both"/>
        <w:rPr>
          <w:sz w:val="28"/>
          <w:szCs w:val="28"/>
        </w:rPr>
      </w:pPr>
      <w:proofErr w:type="spellStart"/>
      <w:r w:rsidRPr="00361D8F">
        <w:rPr>
          <w:bCs/>
          <w:sz w:val="28"/>
          <w:szCs w:val="28"/>
        </w:rPr>
        <w:t>Неинвертирующий</w:t>
      </w:r>
      <w:proofErr w:type="spellEnd"/>
      <w:r w:rsidRPr="00361D8F">
        <w:rPr>
          <w:bCs/>
          <w:sz w:val="28"/>
          <w:szCs w:val="28"/>
        </w:rPr>
        <w:t xml:space="preserve"> усилитель.</w:t>
      </w:r>
      <w:r w:rsidR="009F53DE" w:rsidRPr="00361D8F">
        <w:rPr>
          <w:sz w:val="28"/>
          <w:szCs w:val="28"/>
        </w:rPr>
        <w:t xml:space="preserve"> Усилитель, ри</w:t>
      </w:r>
      <w:r w:rsidR="009F7CA4" w:rsidRPr="00361D8F">
        <w:rPr>
          <w:sz w:val="28"/>
          <w:szCs w:val="28"/>
        </w:rPr>
        <w:t>с. 2.3</w:t>
      </w:r>
      <w:r w:rsidRPr="00361D8F">
        <w:rPr>
          <w:sz w:val="28"/>
          <w:szCs w:val="28"/>
        </w:rPr>
        <w:t xml:space="preserve"> не инвертирует входной сигнал. </w:t>
      </w:r>
    </w:p>
    <w:p w:rsidR="00363D47" w:rsidRPr="00361D8F" w:rsidRDefault="00363D47" w:rsidP="00361D8F">
      <w:pPr>
        <w:suppressAutoHyphens/>
        <w:spacing w:line="360" w:lineRule="auto"/>
        <w:ind w:firstLine="709"/>
        <w:jc w:val="both"/>
        <w:rPr>
          <w:sz w:val="28"/>
          <w:szCs w:val="28"/>
        </w:rPr>
      </w:pPr>
      <w:r w:rsidRPr="00361D8F">
        <w:rPr>
          <w:sz w:val="28"/>
          <w:szCs w:val="28"/>
        </w:rPr>
        <w:t xml:space="preserve">В отличие от инвертирующего, </w:t>
      </w:r>
      <w:proofErr w:type="spellStart"/>
      <w:r w:rsidRPr="00361D8F">
        <w:rPr>
          <w:sz w:val="28"/>
          <w:szCs w:val="28"/>
        </w:rPr>
        <w:t>неинвертирующий</w:t>
      </w:r>
      <w:proofErr w:type="spellEnd"/>
      <w:r w:rsidRPr="00361D8F">
        <w:rPr>
          <w:sz w:val="28"/>
          <w:szCs w:val="28"/>
        </w:rPr>
        <w:t xml:space="preserve"> усилитель обладает большим входным сопротивлением. Согласно правилам 1 и 2 ток в цепи обратной связи I=Е</w:t>
      </w:r>
      <w:r w:rsidRPr="00361D8F">
        <w:rPr>
          <w:sz w:val="28"/>
          <w:szCs w:val="28"/>
          <w:vertAlign w:val="subscript"/>
        </w:rPr>
        <w:t>ВХ</w:t>
      </w:r>
      <w:r w:rsidRPr="00361D8F">
        <w:rPr>
          <w:sz w:val="28"/>
          <w:szCs w:val="28"/>
        </w:rPr>
        <w:t>/R и создает падение напряжения на резисторе R</w:t>
      </w:r>
      <w:r w:rsidRPr="00361D8F">
        <w:rPr>
          <w:sz w:val="28"/>
          <w:szCs w:val="28"/>
          <w:vertAlign w:val="subscript"/>
        </w:rPr>
        <w:t>ОС</w:t>
      </w:r>
      <w:r w:rsidR="00957726" w:rsidRPr="00361D8F">
        <w:rPr>
          <w:sz w:val="28"/>
          <w:szCs w:val="28"/>
          <w:vertAlign w:val="subscript"/>
        </w:rPr>
        <w:t xml:space="preserve"> </w:t>
      </w:r>
      <w:r w:rsidRPr="00361D8F">
        <w:rPr>
          <w:sz w:val="28"/>
          <w:szCs w:val="28"/>
        </w:rPr>
        <w:t>равное Е</w:t>
      </w:r>
      <w:r w:rsidRPr="00361D8F">
        <w:rPr>
          <w:sz w:val="28"/>
          <w:szCs w:val="28"/>
          <w:vertAlign w:val="subscript"/>
        </w:rPr>
        <w:t>ВХ</w:t>
      </w:r>
      <w:r w:rsidRPr="00361D8F">
        <w:rPr>
          <w:sz w:val="28"/>
          <w:szCs w:val="28"/>
        </w:rPr>
        <w:t xml:space="preserve"> R</w:t>
      </w:r>
      <w:r w:rsidRPr="00361D8F">
        <w:rPr>
          <w:sz w:val="28"/>
          <w:szCs w:val="28"/>
          <w:vertAlign w:val="subscript"/>
        </w:rPr>
        <w:t>ОС</w:t>
      </w:r>
      <w:r w:rsidRPr="00361D8F">
        <w:rPr>
          <w:sz w:val="28"/>
          <w:szCs w:val="28"/>
        </w:rPr>
        <w:t>/R.</w:t>
      </w:r>
    </w:p>
    <w:p w:rsidR="00363D47" w:rsidRPr="00361D8F" w:rsidRDefault="00363D47" w:rsidP="00361D8F">
      <w:pPr>
        <w:suppressAutoHyphens/>
        <w:spacing w:line="360" w:lineRule="auto"/>
        <w:ind w:firstLine="709"/>
        <w:jc w:val="both"/>
        <w:rPr>
          <w:sz w:val="28"/>
          <w:szCs w:val="28"/>
        </w:rPr>
      </w:pPr>
      <w:r w:rsidRPr="00361D8F">
        <w:rPr>
          <w:sz w:val="28"/>
          <w:szCs w:val="28"/>
        </w:rPr>
        <w:t>Учитывая, что выходное напряжение складывается из падений напряжений на резисторе R</w:t>
      </w:r>
      <w:r w:rsidRPr="00361D8F">
        <w:rPr>
          <w:sz w:val="28"/>
          <w:szCs w:val="28"/>
          <w:vertAlign w:val="subscript"/>
        </w:rPr>
        <w:t>ОС</w:t>
      </w:r>
      <w:r w:rsidRPr="00361D8F">
        <w:rPr>
          <w:sz w:val="28"/>
          <w:szCs w:val="28"/>
        </w:rPr>
        <w:t xml:space="preserve"> и R можно записать:</w:t>
      </w:r>
    </w:p>
    <w:p w:rsidR="00361D8F" w:rsidRPr="002B262C" w:rsidRDefault="00361D8F" w:rsidP="00361D8F">
      <w:pPr>
        <w:suppressAutoHyphens/>
        <w:spacing w:line="360" w:lineRule="auto"/>
        <w:ind w:firstLine="709"/>
        <w:jc w:val="both"/>
        <w:rPr>
          <w:position w:val="-28"/>
          <w:sz w:val="28"/>
          <w:szCs w:val="28"/>
        </w:rPr>
      </w:pPr>
    </w:p>
    <w:p w:rsidR="00363D47" w:rsidRPr="00361D8F" w:rsidRDefault="004376E4" w:rsidP="00361D8F">
      <w:pPr>
        <w:suppressAutoHyphens/>
        <w:spacing w:line="360" w:lineRule="auto"/>
        <w:ind w:firstLine="709"/>
        <w:jc w:val="both"/>
        <w:rPr>
          <w:sz w:val="28"/>
          <w:szCs w:val="28"/>
        </w:rPr>
      </w:pPr>
      <w:r w:rsidRPr="00361D8F">
        <w:rPr>
          <w:position w:val="-28"/>
          <w:sz w:val="28"/>
          <w:szCs w:val="28"/>
        </w:rPr>
        <w:object w:dxaOrig="5260" w:dyaOrig="680">
          <v:shape id="_x0000_i1068" type="#_x0000_t75" style="width:289.5pt;height:37.5pt" o:ole="" fillcolor="window">
            <v:imagedata r:id="rId73" o:title=""/>
          </v:shape>
          <o:OLEObject Type="Embed" ProgID="Equation.3" ShapeID="_x0000_i1068" DrawAspect="Content" ObjectID="_1588417728" r:id="rId74"/>
        </w:object>
      </w:r>
      <w:r w:rsidR="00363D47" w:rsidRPr="00361D8F">
        <w:rPr>
          <w:sz w:val="28"/>
          <w:szCs w:val="28"/>
        </w:rPr>
        <w:t>,</w:t>
      </w:r>
      <w:r w:rsidR="00957726" w:rsidRPr="00361D8F">
        <w:rPr>
          <w:sz w:val="28"/>
          <w:szCs w:val="28"/>
        </w:rPr>
        <w:t xml:space="preserve"> </w:t>
      </w:r>
      <w:r w:rsidR="00EB007E" w:rsidRPr="00361D8F">
        <w:rPr>
          <w:sz w:val="28"/>
          <w:szCs w:val="28"/>
        </w:rPr>
        <w:t>(2.5</w:t>
      </w:r>
      <w:r w:rsidR="00363D47" w:rsidRPr="00361D8F">
        <w:rPr>
          <w:sz w:val="28"/>
          <w:szCs w:val="28"/>
        </w:rPr>
        <w:t>)</w:t>
      </w:r>
    </w:p>
    <w:p w:rsidR="00361D8F" w:rsidRPr="002B262C" w:rsidRDefault="00361D8F" w:rsidP="00361D8F">
      <w:pPr>
        <w:suppressAutoHyphens/>
        <w:spacing w:line="360" w:lineRule="auto"/>
        <w:ind w:firstLine="709"/>
        <w:jc w:val="both"/>
        <w:rPr>
          <w:sz w:val="28"/>
          <w:szCs w:val="28"/>
        </w:rPr>
      </w:pPr>
    </w:p>
    <w:p w:rsidR="00363D47" w:rsidRPr="00361D8F" w:rsidRDefault="00363D47" w:rsidP="00361D8F">
      <w:pPr>
        <w:suppressAutoHyphens/>
        <w:spacing w:line="360" w:lineRule="auto"/>
        <w:ind w:firstLine="709"/>
        <w:jc w:val="both"/>
        <w:rPr>
          <w:sz w:val="28"/>
          <w:szCs w:val="28"/>
        </w:rPr>
      </w:pPr>
      <w:r w:rsidRPr="00361D8F">
        <w:rPr>
          <w:sz w:val="28"/>
          <w:szCs w:val="28"/>
        </w:rPr>
        <w:t>где К</w:t>
      </w:r>
      <w:r w:rsidRPr="00361D8F">
        <w:rPr>
          <w:sz w:val="28"/>
          <w:szCs w:val="28"/>
          <w:vertAlign w:val="subscript"/>
        </w:rPr>
        <w:t>ОС</w:t>
      </w:r>
      <w:r w:rsidRPr="00361D8F">
        <w:rPr>
          <w:sz w:val="28"/>
          <w:szCs w:val="28"/>
        </w:rPr>
        <w:t>=(1+R</w:t>
      </w:r>
      <w:r w:rsidRPr="00361D8F">
        <w:rPr>
          <w:sz w:val="28"/>
          <w:szCs w:val="28"/>
          <w:vertAlign w:val="subscript"/>
        </w:rPr>
        <w:t>ОС</w:t>
      </w:r>
      <w:r w:rsidRPr="00361D8F">
        <w:rPr>
          <w:sz w:val="28"/>
          <w:szCs w:val="28"/>
        </w:rPr>
        <w:t xml:space="preserve">/R) </w:t>
      </w:r>
      <w:r w:rsidRPr="00361D8F">
        <w:rPr>
          <w:sz w:val="28"/>
          <w:szCs w:val="28"/>
        </w:rPr>
        <w:sym w:font="Symbol" w:char="F02D"/>
      </w:r>
      <w:r w:rsidRPr="00361D8F">
        <w:rPr>
          <w:sz w:val="28"/>
          <w:szCs w:val="28"/>
        </w:rPr>
        <w:t xml:space="preserve"> коэффициент передачи напряжения </w:t>
      </w:r>
      <w:proofErr w:type="spellStart"/>
      <w:r w:rsidRPr="00361D8F">
        <w:rPr>
          <w:sz w:val="28"/>
          <w:szCs w:val="28"/>
        </w:rPr>
        <w:t>неинвертирующим</w:t>
      </w:r>
      <w:proofErr w:type="spellEnd"/>
      <w:r w:rsidRPr="00361D8F">
        <w:rPr>
          <w:sz w:val="28"/>
          <w:szCs w:val="28"/>
        </w:rPr>
        <w:t xml:space="preserve"> усилителем.</w:t>
      </w:r>
    </w:p>
    <w:p w:rsidR="00363D47" w:rsidRPr="00361D8F" w:rsidRDefault="00EB007E" w:rsidP="00361D8F">
      <w:pPr>
        <w:suppressAutoHyphens/>
        <w:spacing w:line="360" w:lineRule="auto"/>
        <w:ind w:firstLine="709"/>
        <w:jc w:val="both"/>
        <w:rPr>
          <w:sz w:val="28"/>
          <w:szCs w:val="28"/>
        </w:rPr>
      </w:pPr>
      <w:r w:rsidRPr="00361D8F">
        <w:rPr>
          <w:sz w:val="28"/>
          <w:szCs w:val="28"/>
        </w:rPr>
        <w:t>Сравнивая (2.4) и (2.5</w:t>
      </w:r>
      <w:r w:rsidR="00363D47" w:rsidRPr="00361D8F">
        <w:rPr>
          <w:sz w:val="28"/>
          <w:szCs w:val="28"/>
        </w:rPr>
        <w:t xml:space="preserve">) нетрудно заметить, что коэффициент усиления по напряжению </w:t>
      </w:r>
      <w:proofErr w:type="spellStart"/>
      <w:r w:rsidR="00363D47" w:rsidRPr="00361D8F">
        <w:rPr>
          <w:sz w:val="28"/>
          <w:szCs w:val="28"/>
        </w:rPr>
        <w:t>неинвертирующего</w:t>
      </w:r>
      <w:proofErr w:type="spellEnd"/>
      <w:r w:rsidR="00363D47" w:rsidRPr="00361D8F">
        <w:rPr>
          <w:sz w:val="28"/>
          <w:szCs w:val="28"/>
        </w:rPr>
        <w:t xml:space="preserve"> усилителя равен абсолютной величине коэффициента усиления инвертирующего усилителя плюс единица.</w:t>
      </w:r>
      <w:r w:rsidR="00D10DF3" w:rsidRPr="00361D8F">
        <w:rPr>
          <w:sz w:val="28"/>
          <w:szCs w:val="28"/>
        </w:rPr>
        <w:t xml:space="preserve"> </w:t>
      </w:r>
    </w:p>
    <w:p w:rsidR="002D3036" w:rsidRPr="002B262C" w:rsidRDefault="002D3036" w:rsidP="00361D8F">
      <w:pPr>
        <w:suppressAutoHyphens/>
        <w:spacing w:line="360" w:lineRule="auto"/>
        <w:ind w:firstLine="709"/>
        <w:jc w:val="both"/>
        <w:rPr>
          <w:bCs/>
          <w:sz w:val="28"/>
          <w:szCs w:val="28"/>
        </w:rPr>
      </w:pPr>
    </w:p>
    <w:p w:rsidR="00361D8F" w:rsidRPr="002B262C" w:rsidRDefault="00361D8F">
      <w:pPr>
        <w:spacing w:after="200" w:line="276" w:lineRule="auto"/>
        <w:rPr>
          <w:bCs/>
          <w:sz w:val="28"/>
          <w:szCs w:val="28"/>
        </w:rPr>
      </w:pPr>
      <w:r w:rsidRPr="002B262C">
        <w:rPr>
          <w:bCs/>
          <w:sz w:val="28"/>
          <w:szCs w:val="28"/>
        </w:rPr>
        <w:br w:type="page"/>
      </w:r>
    </w:p>
    <w:p w:rsidR="00A81C1B" w:rsidRDefault="00566333" w:rsidP="00361D8F">
      <w:pPr>
        <w:suppressAutoHyphens/>
        <w:spacing w:line="360" w:lineRule="auto"/>
        <w:ind w:firstLine="709"/>
        <w:jc w:val="both"/>
        <w:rPr>
          <w:bCs/>
          <w:sz w:val="28"/>
          <w:szCs w:val="28"/>
          <w:lang w:val="en-US"/>
        </w:rPr>
      </w:pPr>
      <w:r w:rsidRPr="00566333">
        <w:rPr>
          <w:noProof/>
          <w:sz w:val="28"/>
          <w:szCs w:val="28"/>
        </w:rPr>
        <w:lastRenderedPageBreak/>
        <w:drawing>
          <wp:inline distT="0" distB="0" distL="0" distR="0">
            <wp:extent cx="2028825" cy="1381125"/>
            <wp:effectExtent l="0" t="0" r="0" b="0"/>
            <wp:docPr id="45" name="Рисунок 1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8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28825" cy="1381125"/>
                    </a:xfrm>
                    <a:prstGeom prst="rect">
                      <a:avLst/>
                    </a:prstGeom>
                    <a:noFill/>
                    <a:ln>
                      <a:noFill/>
                    </a:ln>
                  </pic:spPr>
                </pic:pic>
              </a:graphicData>
            </a:graphic>
          </wp:inline>
        </w:drawing>
      </w:r>
    </w:p>
    <w:p w:rsidR="00361D8F" w:rsidRPr="00361D8F" w:rsidRDefault="00361D8F" w:rsidP="00361D8F">
      <w:pPr>
        <w:suppressAutoHyphens/>
        <w:spacing w:line="360" w:lineRule="auto"/>
        <w:ind w:firstLine="709"/>
        <w:jc w:val="both"/>
        <w:rPr>
          <w:bCs/>
          <w:sz w:val="28"/>
          <w:szCs w:val="28"/>
          <w:lang w:val="en-US"/>
        </w:rPr>
      </w:pPr>
    </w:p>
    <w:p w:rsidR="00D63D9E" w:rsidRPr="00361D8F" w:rsidRDefault="00D63D9E" w:rsidP="00361D8F">
      <w:pPr>
        <w:suppressAutoHyphens/>
        <w:spacing w:line="360" w:lineRule="auto"/>
        <w:ind w:firstLine="709"/>
        <w:jc w:val="both"/>
        <w:rPr>
          <w:sz w:val="28"/>
          <w:szCs w:val="28"/>
        </w:rPr>
      </w:pPr>
      <w:r w:rsidRPr="00361D8F">
        <w:rPr>
          <w:bCs/>
          <w:sz w:val="28"/>
          <w:szCs w:val="28"/>
        </w:rPr>
        <w:t>Дифференциальный усилитель.</w:t>
      </w:r>
      <w:r w:rsidRPr="00361D8F">
        <w:rPr>
          <w:sz w:val="28"/>
          <w:szCs w:val="28"/>
        </w:rPr>
        <w:t xml:space="preserve"> Усилители сигналов применяются</w:t>
      </w:r>
      <w:r w:rsidR="00957726" w:rsidRPr="00361D8F">
        <w:rPr>
          <w:sz w:val="28"/>
          <w:szCs w:val="28"/>
        </w:rPr>
        <w:t xml:space="preserve"> </w:t>
      </w:r>
      <w:r w:rsidRPr="00361D8F">
        <w:rPr>
          <w:sz w:val="28"/>
          <w:szCs w:val="28"/>
        </w:rPr>
        <w:t>в различных электронных измерительных устройствах. Дифференциальный усилитель, рис. 2.4, дает возможность измерять и усиливать слабые сигналы. Все применяемые резисторы прецизионные (с допуском не более 1%). Положим, что источник напряжения Е</w:t>
      </w:r>
      <w:r w:rsidRPr="00361D8F">
        <w:rPr>
          <w:sz w:val="28"/>
          <w:szCs w:val="28"/>
          <w:vertAlign w:val="subscript"/>
        </w:rPr>
        <w:t>1</w:t>
      </w:r>
      <w:r w:rsidRPr="00361D8F">
        <w:rPr>
          <w:sz w:val="28"/>
          <w:szCs w:val="28"/>
        </w:rPr>
        <w:t xml:space="preserve"> замкнут накоротко. Для источника Е</w:t>
      </w:r>
      <w:r w:rsidRPr="00361D8F">
        <w:rPr>
          <w:sz w:val="28"/>
          <w:szCs w:val="28"/>
          <w:vertAlign w:val="subscript"/>
        </w:rPr>
        <w:t>2</w:t>
      </w:r>
      <w:r w:rsidRPr="00361D8F">
        <w:rPr>
          <w:sz w:val="28"/>
          <w:szCs w:val="28"/>
        </w:rPr>
        <w:t xml:space="preserve"> схема является инвертирующим усилителем с коэффициентом усиления </w:t>
      </w:r>
      <w:r w:rsidRPr="00361D8F">
        <w:rPr>
          <w:sz w:val="28"/>
          <w:szCs w:val="28"/>
        </w:rPr>
        <w:sym w:font="Symbol" w:char="F02D"/>
      </w:r>
      <w:r w:rsidRPr="00361D8F">
        <w:rPr>
          <w:sz w:val="28"/>
          <w:szCs w:val="28"/>
        </w:rPr>
        <w:t xml:space="preserve">m, т.е. </w:t>
      </w:r>
      <w:r w:rsidR="004376E4" w:rsidRPr="00361D8F">
        <w:rPr>
          <w:position w:val="-10"/>
          <w:sz w:val="28"/>
          <w:szCs w:val="28"/>
        </w:rPr>
        <w:object w:dxaOrig="1559" w:dyaOrig="340">
          <v:shape id="_x0000_i1070" type="#_x0000_t75" style="width:84pt;height:18.75pt" o:ole="" fillcolor="window">
            <v:imagedata r:id="rId76" o:title=""/>
          </v:shape>
          <o:OLEObject Type="Embed" ProgID="Equation.3" ShapeID="_x0000_i1070" DrawAspect="Content" ObjectID="_1588417729" r:id="rId77"/>
        </w:object>
      </w:r>
      <w:r w:rsidRPr="00361D8F">
        <w:rPr>
          <w:sz w:val="28"/>
          <w:szCs w:val="28"/>
        </w:rPr>
        <w:t>.</w:t>
      </w:r>
    </w:p>
    <w:p w:rsidR="00B964C6" w:rsidRPr="00361D8F" w:rsidRDefault="00D63D9E" w:rsidP="00361D8F">
      <w:pPr>
        <w:suppressAutoHyphens/>
        <w:spacing w:line="360" w:lineRule="auto"/>
        <w:ind w:firstLine="709"/>
        <w:jc w:val="both"/>
        <w:rPr>
          <w:sz w:val="28"/>
          <w:szCs w:val="28"/>
        </w:rPr>
      </w:pPr>
      <w:r w:rsidRPr="00361D8F">
        <w:rPr>
          <w:sz w:val="28"/>
          <w:szCs w:val="28"/>
        </w:rPr>
        <w:t>Если закорочен источник Е</w:t>
      </w:r>
      <w:r w:rsidRPr="00361D8F">
        <w:rPr>
          <w:sz w:val="28"/>
          <w:szCs w:val="28"/>
          <w:vertAlign w:val="subscript"/>
        </w:rPr>
        <w:t>2</w:t>
      </w:r>
      <w:r w:rsidRPr="00361D8F">
        <w:rPr>
          <w:sz w:val="28"/>
          <w:szCs w:val="28"/>
        </w:rPr>
        <w:t>, то напряжение Е</w:t>
      </w:r>
      <w:r w:rsidRPr="00361D8F">
        <w:rPr>
          <w:sz w:val="28"/>
          <w:szCs w:val="28"/>
          <w:vertAlign w:val="subscript"/>
        </w:rPr>
        <w:t>1</w:t>
      </w:r>
      <w:r w:rsidRPr="00361D8F">
        <w:rPr>
          <w:sz w:val="28"/>
          <w:szCs w:val="28"/>
        </w:rPr>
        <w:t xml:space="preserve"> делится резисторами R и </w:t>
      </w:r>
      <w:proofErr w:type="spellStart"/>
      <w:r w:rsidRPr="00361D8F">
        <w:rPr>
          <w:sz w:val="28"/>
          <w:szCs w:val="28"/>
        </w:rPr>
        <w:t>mR</w:t>
      </w:r>
      <w:proofErr w:type="spellEnd"/>
      <w:r w:rsidRPr="00361D8F">
        <w:rPr>
          <w:sz w:val="28"/>
          <w:szCs w:val="28"/>
        </w:rPr>
        <w:t>. Напряжение на входе (+):</w:t>
      </w:r>
    </w:p>
    <w:p w:rsidR="00361D8F" w:rsidRDefault="00361D8F" w:rsidP="00361D8F">
      <w:pPr>
        <w:suppressAutoHyphens/>
        <w:spacing w:line="360" w:lineRule="auto"/>
        <w:ind w:firstLine="709"/>
        <w:jc w:val="both"/>
        <w:rPr>
          <w:position w:val="-24"/>
          <w:sz w:val="28"/>
          <w:szCs w:val="28"/>
          <w:lang w:val="en-US"/>
        </w:rPr>
      </w:pPr>
    </w:p>
    <w:p w:rsidR="00D63D9E" w:rsidRPr="00361D8F" w:rsidRDefault="00361D8F" w:rsidP="00361D8F">
      <w:pPr>
        <w:suppressAutoHyphens/>
        <w:spacing w:line="360" w:lineRule="auto"/>
        <w:ind w:firstLine="709"/>
        <w:jc w:val="both"/>
        <w:rPr>
          <w:sz w:val="28"/>
          <w:szCs w:val="28"/>
        </w:rPr>
      </w:pPr>
      <w:r w:rsidRPr="00361D8F">
        <w:rPr>
          <w:position w:val="-24"/>
          <w:sz w:val="28"/>
          <w:szCs w:val="28"/>
        </w:rPr>
        <w:object w:dxaOrig="3159" w:dyaOrig="620">
          <v:shape id="_x0000_i1071" type="#_x0000_t75" style="width:121.5pt;height:24.75pt" o:ole="" fillcolor="window">
            <v:imagedata r:id="rId78" o:title=""/>
          </v:shape>
          <o:OLEObject Type="Embed" ProgID="Equation.3" ShapeID="_x0000_i1071" DrawAspect="Content" ObjectID="_1588417730" r:id="rId79"/>
        </w:object>
      </w:r>
    </w:p>
    <w:p w:rsidR="00361D8F" w:rsidRDefault="00361D8F" w:rsidP="00361D8F">
      <w:pPr>
        <w:suppressAutoHyphens/>
        <w:spacing w:line="360" w:lineRule="auto"/>
        <w:ind w:firstLine="709"/>
        <w:jc w:val="both"/>
        <w:rPr>
          <w:sz w:val="28"/>
          <w:szCs w:val="28"/>
          <w:lang w:val="en-US"/>
        </w:rPr>
      </w:pPr>
    </w:p>
    <w:p w:rsidR="00D63D9E" w:rsidRPr="00361D8F" w:rsidRDefault="00D63D9E" w:rsidP="00361D8F">
      <w:pPr>
        <w:suppressAutoHyphens/>
        <w:spacing w:line="360" w:lineRule="auto"/>
        <w:ind w:firstLine="709"/>
        <w:jc w:val="both"/>
        <w:rPr>
          <w:sz w:val="28"/>
          <w:szCs w:val="28"/>
        </w:rPr>
      </w:pPr>
      <w:r w:rsidRPr="00361D8F">
        <w:rPr>
          <w:sz w:val="28"/>
          <w:szCs w:val="28"/>
        </w:rPr>
        <w:t xml:space="preserve">Для напряжения </w:t>
      </w:r>
      <w:proofErr w:type="gramStart"/>
      <w:r w:rsidRPr="00361D8F">
        <w:rPr>
          <w:sz w:val="28"/>
          <w:szCs w:val="28"/>
        </w:rPr>
        <w:t>U(</w:t>
      </w:r>
      <w:proofErr w:type="gramEnd"/>
      <w:r w:rsidRPr="00361D8F">
        <w:rPr>
          <w:sz w:val="28"/>
          <w:szCs w:val="28"/>
        </w:rPr>
        <w:t xml:space="preserve">+) схема является </w:t>
      </w:r>
      <w:proofErr w:type="spellStart"/>
      <w:r w:rsidRPr="00361D8F">
        <w:rPr>
          <w:sz w:val="28"/>
          <w:szCs w:val="28"/>
        </w:rPr>
        <w:t>неинвертирующем</w:t>
      </w:r>
      <w:proofErr w:type="spellEnd"/>
      <w:r w:rsidRPr="00361D8F">
        <w:rPr>
          <w:sz w:val="28"/>
          <w:szCs w:val="28"/>
        </w:rPr>
        <w:t xml:space="preserve"> усилителем</w:t>
      </w:r>
      <w:r w:rsidR="00957726" w:rsidRPr="00361D8F">
        <w:rPr>
          <w:sz w:val="28"/>
          <w:szCs w:val="28"/>
        </w:rPr>
        <w:t xml:space="preserve"> </w:t>
      </w:r>
      <w:r w:rsidRPr="00361D8F">
        <w:rPr>
          <w:sz w:val="28"/>
          <w:szCs w:val="28"/>
        </w:rPr>
        <w:t>с коэффициентом усиления (1+m).</w:t>
      </w:r>
    </w:p>
    <w:p w:rsidR="00D10DF3" w:rsidRPr="00361D8F" w:rsidRDefault="00D10DF3" w:rsidP="00361D8F">
      <w:pPr>
        <w:suppressAutoHyphens/>
        <w:spacing w:line="360" w:lineRule="auto"/>
        <w:ind w:firstLine="709"/>
        <w:jc w:val="both"/>
        <w:rPr>
          <w:sz w:val="28"/>
          <w:szCs w:val="28"/>
        </w:rPr>
      </w:pPr>
      <w:r w:rsidRPr="00361D8F">
        <w:rPr>
          <w:sz w:val="28"/>
          <w:szCs w:val="28"/>
        </w:rPr>
        <w:t>При наличии обоих источников напряжения (Е</w:t>
      </w:r>
      <w:r w:rsidRPr="00361D8F">
        <w:rPr>
          <w:sz w:val="28"/>
          <w:szCs w:val="28"/>
          <w:vertAlign w:val="subscript"/>
        </w:rPr>
        <w:t>1</w:t>
      </w:r>
      <w:r w:rsidRPr="00361D8F">
        <w:rPr>
          <w:sz w:val="28"/>
          <w:szCs w:val="28"/>
        </w:rPr>
        <w:sym w:font="Symbol" w:char="F0B9"/>
      </w:r>
      <w:r w:rsidRPr="00361D8F">
        <w:rPr>
          <w:sz w:val="28"/>
          <w:szCs w:val="28"/>
        </w:rPr>
        <w:t>0, Е</w:t>
      </w:r>
      <w:r w:rsidRPr="00361D8F">
        <w:rPr>
          <w:sz w:val="28"/>
          <w:szCs w:val="28"/>
          <w:vertAlign w:val="subscript"/>
        </w:rPr>
        <w:t>2</w:t>
      </w:r>
      <w:r w:rsidRPr="00361D8F">
        <w:rPr>
          <w:sz w:val="28"/>
          <w:szCs w:val="28"/>
        </w:rPr>
        <w:sym w:font="Symbol" w:char="F0B9"/>
      </w:r>
      <w:r w:rsidRPr="00361D8F">
        <w:rPr>
          <w:sz w:val="28"/>
          <w:szCs w:val="28"/>
        </w:rPr>
        <w:t>0) выходное напряжение равно:</w:t>
      </w:r>
    </w:p>
    <w:p w:rsidR="00361D8F" w:rsidRPr="002B262C" w:rsidRDefault="00361D8F" w:rsidP="00361D8F">
      <w:pPr>
        <w:suppressAutoHyphens/>
        <w:spacing w:line="360" w:lineRule="auto"/>
        <w:ind w:firstLine="709"/>
        <w:jc w:val="both"/>
        <w:rPr>
          <w:position w:val="-10"/>
          <w:sz w:val="28"/>
          <w:szCs w:val="28"/>
        </w:rPr>
      </w:pPr>
    </w:p>
    <w:p w:rsidR="00D10DF3" w:rsidRPr="00361D8F" w:rsidRDefault="00361D8F" w:rsidP="00361D8F">
      <w:pPr>
        <w:suppressAutoHyphens/>
        <w:spacing w:line="360" w:lineRule="auto"/>
        <w:ind w:firstLine="709"/>
        <w:jc w:val="both"/>
        <w:rPr>
          <w:sz w:val="28"/>
          <w:szCs w:val="28"/>
        </w:rPr>
      </w:pPr>
      <w:r w:rsidRPr="00361D8F">
        <w:rPr>
          <w:position w:val="-10"/>
          <w:sz w:val="28"/>
          <w:szCs w:val="28"/>
        </w:rPr>
        <w:object w:dxaOrig="3400" w:dyaOrig="340">
          <v:shape id="_x0000_i1072" type="#_x0000_t75" style="width:165pt;height:16.5pt" o:ole="" fillcolor="window">
            <v:imagedata r:id="rId80" o:title=""/>
          </v:shape>
          <o:OLEObject Type="Embed" ProgID="Equation.3" ShapeID="_x0000_i1072" DrawAspect="Content" ObjectID="_1588417731" r:id="rId81"/>
        </w:object>
      </w:r>
      <w:r w:rsidR="00D10DF3" w:rsidRPr="00361D8F">
        <w:rPr>
          <w:sz w:val="28"/>
          <w:szCs w:val="28"/>
        </w:rPr>
        <w:t>,</w:t>
      </w:r>
      <w:r w:rsidR="00957726" w:rsidRPr="00361D8F">
        <w:rPr>
          <w:sz w:val="28"/>
          <w:szCs w:val="28"/>
        </w:rPr>
        <w:t xml:space="preserve"> </w:t>
      </w:r>
      <w:r w:rsidR="00EB007E" w:rsidRPr="00361D8F">
        <w:rPr>
          <w:sz w:val="28"/>
          <w:szCs w:val="28"/>
        </w:rPr>
        <w:t>(2.6)</w:t>
      </w:r>
    </w:p>
    <w:p w:rsidR="00361D8F" w:rsidRPr="002B262C" w:rsidRDefault="00361D8F" w:rsidP="00361D8F">
      <w:pPr>
        <w:suppressAutoHyphens/>
        <w:spacing w:line="360" w:lineRule="auto"/>
        <w:ind w:firstLine="709"/>
        <w:jc w:val="both"/>
        <w:rPr>
          <w:sz w:val="28"/>
          <w:szCs w:val="28"/>
        </w:rPr>
      </w:pPr>
    </w:p>
    <w:p w:rsidR="00D10DF3" w:rsidRPr="00361D8F" w:rsidRDefault="00D10DF3" w:rsidP="00361D8F">
      <w:pPr>
        <w:suppressAutoHyphens/>
        <w:spacing w:line="360" w:lineRule="auto"/>
        <w:ind w:firstLine="709"/>
        <w:jc w:val="both"/>
        <w:rPr>
          <w:sz w:val="28"/>
          <w:szCs w:val="28"/>
        </w:rPr>
      </w:pPr>
      <w:r w:rsidRPr="00361D8F">
        <w:rPr>
          <w:sz w:val="28"/>
          <w:szCs w:val="28"/>
        </w:rPr>
        <w:t xml:space="preserve">где m </w:t>
      </w:r>
      <w:r w:rsidRPr="00361D8F">
        <w:rPr>
          <w:sz w:val="28"/>
          <w:szCs w:val="28"/>
        </w:rPr>
        <w:sym w:font="Symbol" w:char="F02D"/>
      </w:r>
      <w:r w:rsidRPr="00361D8F">
        <w:rPr>
          <w:sz w:val="28"/>
          <w:szCs w:val="28"/>
        </w:rPr>
        <w:t xml:space="preserve"> дифференциальный коэффициент усиления.</w:t>
      </w:r>
    </w:p>
    <w:p w:rsidR="00D10DF3" w:rsidRPr="00361D8F" w:rsidRDefault="00D10DF3" w:rsidP="00361D8F">
      <w:pPr>
        <w:suppressAutoHyphens/>
        <w:spacing w:line="360" w:lineRule="auto"/>
        <w:ind w:firstLine="709"/>
        <w:jc w:val="both"/>
        <w:rPr>
          <w:sz w:val="28"/>
          <w:szCs w:val="28"/>
        </w:rPr>
      </w:pPr>
      <w:r w:rsidRPr="00361D8F">
        <w:rPr>
          <w:sz w:val="28"/>
          <w:szCs w:val="28"/>
        </w:rPr>
        <w:t xml:space="preserve">Выходное напряжение дифференциального усилителя пропорционально разности </w:t>
      </w:r>
      <w:proofErr w:type="gramStart"/>
      <w:r w:rsidRPr="00361D8F">
        <w:rPr>
          <w:sz w:val="28"/>
          <w:szCs w:val="28"/>
        </w:rPr>
        <w:t>напряжений</w:t>
      </w:r>
      <w:proofErr w:type="gramEnd"/>
      <w:r w:rsidRPr="00361D8F">
        <w:rPr>
          <w:sz w:val="28"/>
          <w:szCs w:val="28"/>
        </w:rPr>
        <w:t xml:space="preserve"> приложенных к инвертирующему и </w:t>
      </w:r>
      <w:proofErr w:type="spellStart"/>
      <w:r w:rsidRPr="00361D8F">
        <w:rPr>
          <w:sz w:val="28"/>
          <w:szCs w:val="28"/>
        </w:rPr>
        <w:t>неинвертирующему</w:t>
      </w:r>
      <w:proofErr w:type="spellEnd"/>
      <w:r w:rsidRPr="00361D8F">
        <w:rPr>
          <w:sz w:val="28"/>
          <w:szCs w:val="28"/>
        </w:rPr>
        <w:t xml:space="preserve"> входам.</w:t>
      </w:r>
    </w:p>
    <w:p w:rsidR="004A3884" w:rsidRPr="00361D8F" w:rsidRDefault="004A3884" w:rsidP="00361D8F">
      <w:pPr>
        <w:suppressAutoHyphens/>
        <w:spacing w:line="360" w:lineRule="auto"/>
        <w:ind w:firstLine="709"/>
        <w:jc w:val="both"/>
        <w:rPr>
          <w:sz w:val="28"/>
          <w:szCs w:val="28"/>
        </w:rPr>
      </w:pPr>
      <w:r w:rsidRPr="00361D8F">
        <w:rPr>
          <w:sz w:val="28"/>
          <w:szCs w:val="28"/>
        </w:rPr>
        <w:lastRenderedPageBreak/>
        <w:t>П</w:t>
      </w:r>
      <w:r w:rsidR="00D10DF3" w:rsidRPr="00361D8F">
        <w:rPr>
          <w:sz w:val="28"/>
          <w:szCs w:val="28"/>
        </w:rPr>
        <w:t>ри наличии Е</w:t>
      </w:r>
      <w:r w:rsidR="00D10DF3" w:rsidRPr="00361D8F">
        <w:rPr>
          <w:sz w:val="28"/>
          <w:szCs w:val="28"/>
          <w:vertAlign w:val="subscript"/>
        </w:rPr>
        <w:t>1</w:t>
      </w:r>
      <w:r w:rsidR="00D10DF3" w:rsidRPr="00361D8F">
        <w:rPr>
          <w:sz w:val="28"/>
          <w:szCs w:val="28"/>
        </w:rPr>
        <w:sym w:font="Symbol" w:char="F02D"/>
      </w:r>
      <w:r w:rsidR="00D10DF3" w:rsidRPr="00361D8F">
        <w:rPr>
          <w:sz w:val="28"/>
          <w:szCs w:val="28"/>
        </w:rPr>
        <w:t>Е</w:t>
      </w:r>
      <w:r w:rsidR="00D10DF3" w:rsidRPr="00361D8F">
        <w:rPr>
          <w:sz w:val="28"/>
          <w:szCs w:val="28"/>
          <w:vertAlign w:val="subscript"/>
        </w:rPr>
        <w:t>2</w:t>
      </w:r>
      <w:r w:rsidR="00D10DF3" w:rsidRPr="00361D8F">
        <w:rPr>
          <w:sz w:val="28"/>
          <w:szCs w:val="28"/>
        </w:rPr>
        <w:t>=0 выходное напряжение равно нулю, то есть для синфазного входного напряжения U</w:t>
      </w:r>
      <w:r w:rsidR="00D10DF3" w:rsidRPr="00361D8F">
        <w:rPr>
          <w:sz w:val="28"/>
          <w:szCs w:val="28"/>
          <w:vertAlign w:val="subscript"/>
        </w:rPr>
        <w:t>ВЫХ</w:t>
      </w:r>
      <w:r w:rsidR="00D10DF3" w:rsidRPr="00361D8F">
        <w:rPr>
          <w:sz w:val="28"/>
          <w:szCs w:val="28"/>
        </w:rPr>
        <w:t xml:space="preserve">=0. </w:t>
      </w:r>
    </w:p>
    <w:p w:rsidR="0075525B" w:rsidRPr="00361D8F" w:rsidRDefault="00D10DF3" w:rsidP="00361D8F">
      <w:pPr>
        <w:suppressAutoHyphens/>
        <w:spacing w:line="360" w:lineRule="auto"/>
        <w:ind w:firstLine="709"/>
        <w:jc w:val="both"/>
        <w:rPr>
          <w:sz w:val="28"/>
          <w:szCs w:val="28"/>
        </w:rPr>
      </w:pPr>
      <w:r w:rsidRPr="00361D8F">
        <w:rPr>
          <w:sz w:val="28"/>
          <w:szCs w:val="28"/>
        </w:rPr>
        <w:t>В идеале Е</w:t>
      </w:r>
      <w:r w:rsidRPr="00361D8F">
        <w:rPr>
          <w:sz w:val="28"/>
          <w:szCs w:val="28"/>
          <w:vertAlign w:val="subscript"/>
        </w:rPr>
        <w:t>СИНФ</w:t>
      </w:r>
      <w:r w:rsidRPr="00361D8F">
        <w:rPr>
          <w:sz w:val="28"/>
          <w:szCs w:val="28"/>
        </w:rPr>
        <w:t xml:space="preserve"> никак не влияет на выходное напряжение усилителя.</w:t>
      </w:r>
      <w:r w:rsidR="00957726" w:rsidRPr="00361D8F">
        <w:rPr>
          <w:sz w:val="28"/>
          <w:szCs w:val="28"/>
        </w:rPr>
        <w:t xml:space="preserve"> </w:t>
      </w:r>
      <w:r w:rsidRPr="00361D8F">
        <w:rPr>
          <w:sz w:val="28"/>
          <w:szCs w:val="28"/>
        </w:rPr>
        <w:t>В действительности же за счёт отличия К</w:t>
      </w:r>
      <w:r w:rsidRPr="00361D8F">
        <w:rPr>
          <w:sz w:val="28"/>
          <w:szCs w:val="28"/>
          <w:vertAlign w:val="subscript"/>
        </w:rPr>
        <w:t>СИНФ</w:t>
      </w:r>
      <w:r w:rsidRPr="00361D8F">
        <w:rPr>
          <w:sz w:val="28"/>
          <w:szCs w:val="28"/>
        </w:rPr>
        <w:t xml:space="preserve"> от нуля </w:t>
      </w:r>
      <w:r w:rsidRPr="00361D8F">
        <w:rPr>
          <w:sz w:val="28"/>
          <w:szCs w:val="28"/>
          <w:lang w:val="en-US"/>
        </w:rPr>
        <w:t>U</w:t>
      </w:r>
      <w:r w:rsidRPr="00361D8F">
        <w:rPr>
          <w:sz w:val="28"/>
          <w:szCs w:val="28"/>
          <w:vertAlign w:val="subscript"/>
        </w:rPr>
        <w:t>ВЫХ</w:t>
      </w:r>
      <w:r w:rsidR="004A3884" w:rsidRPr="00361D8F">
        <w:rPr>
          <w:sz w:val="28"/>
          <w:szCs w:val="28"/>
        </w:rPr>
        <w:t>,</w:t>
      </w:r>
      <w:r w:rsidRPr="00361D8F">
        <w:rPr>
          <w:sz w:val="28"/>
          <w:szCs w:val="28"/>
        </w:rPr>
        <w:t xml:space="preserve"> хотя и в очень незначительной степени</w:t>
      </w:r>
      <w:r w:rsidR="004A3884" w:rsidRPr="00361D8F">
        <w:rPr>
          <w:sz w:val="28"/>
          <w:szCs w:val="28"/>
        </w:rPr>
        <w:t>,</w:t>
      </w:r>
      <w:r w:rsidRPr="00361D8F">
        <w:rPr>
          <w:sz w:val="28"/>
          <w:szCs w:val="28"/>
        </w:rPr>
        <w:t xml:space="preserve"> отслеживает изменения Е</w:t>
      </w:r>
      <w:r w:rsidRPr="00361D8F">
        <w:rPr>
          <w:sz w:val="28"/>
          <w:szCs w:val="28"/>
          <w:vertAlign w:val="subscript"/>
        </w:rPr>
        <w:t>СИНФ</w:t>
      </w:r>
      <w:r w:rsidRPr="00361D8F">
        <w:rPr>
          <w:sz w:val="28"/>
          <w:szCs w:val="28"/>
        </w:rPr>
        <w:t xml:space="preserve">. </w:t>
      </w:r>
    </w:p>
    <w:p w:rsidR="00D10DF3" w:rsidRPr="00361D8F" w:rsidRDefault="00D10DF3" w:rsidP="00361D8F">
      <w:pPr>
        <w:suppressAutoHyphens/>
        <w:spacing w:line="360" w:lineRule="auto"/>
        <w:ind w:firstLine="709"/>
        <w:jc w:val="both"/>
        <w:rPr>
          <w:sz w:val="28"/>
          <w:szCs w:val="28"/>
        </w:rPr>
      </w:pPr>
      <w:r w:rsidRPr="00361D8F">
        <w:rPr>
          <w:sz w:val="28"/>
          <w:szCs w:val="28"/>
        </w:rPr>
        <w:t>Благодаря тому, что</w:t>
      </w:r>
      <w:r w:rsidR="002B262C">
        <w:rPr>
          <w:sz w:val="28"/>
          <w:szCs w:val="28"/>
        </w:rPr>
        <w:t>:</w:t>
      </w:r>
      <w:r w:rsidRPr="00361D8F">
        <w:rPr>
          <w:sz w:val="28"/>
          <w:szCs w:val="28"/>
        </w:rPr>
        <w:t xml:space="preserve"> </w:t>
      </w:r>
    </w:p>
    <w:p w:rsidR="00361D8F" w:rsidRDefault="00361D8F" w:rsidP="00361D8F">
      <w:pPr>
        <w:suppressAutoHyphens/>
        <w:spacing w:line="360" w:lineRule="auto"/>
        <w:ind w:firstLine="709"/>
        <w:jc w:val="both"/>
        <w:rPr>
          <w:position w:val="-32"/>
          <w:sz w:val="28"/>
          <w:szCs w:val="28"/>
          <w:lang w:val="en-US"/>
        </w:rPr>
      </w:pPr>
    </w:p>
    <w:p w:rsidR="00D10DF3" w:rsidRPr="00361D8F" w:rsidRDefault="004376E4" w:rsidP="00361D8F">
      <w:pPr>
        <w:suppressAutoHyphens/>
        <w:spacing w:line="360" w:lineRule="auto"/>
        <w:ind w:firstLine="709"/>
        <w:jc w:val="both"/>
        <w:rPr>
          <w:sz w:val="28"/>
          <w:szCs w:val="28"/>
        </w:rPr>
      </w:pPr>
      <w:r w:rsidRPr="00361D8F">
        <w:rPr>
          <w:position w:val="-32"/>
          <w:sz w:val="28"/>
          <w:szCs w:val="28"/>
        </w:rPr>
        <w:object w:dxaOrig="3320" w:dyaOrig="700">
          <v:shape id="_x0000_i1073" type="#_x0000_t75" style="width:179.25pt;height:38.25pt" o:ole="" fillcolor="window">
            <v:imagedata r:id="rId82" o:title=""/>
          </v:shape>
          <o:OLEObject Type="Embed" ProgID="Equation.3" ShapeID="_x0000_i1073" DrawAspect="Content" ObjectID="_1588417732" r:id="rId83"/>
        </w:object>
      </w:r>
    </w:p>
    <w:p w:rsidR="00361D8F" w:rsidRDefault="00361D8F" w:rsidP="00361D8F">
      <w:pPr>
        <w:suppressAutoHyphens/>
        <w:spacing w:line="360" w:lineRule="auto"/>
        <w:ind w:firstLine="709"/>
        <w:jc w:val="both"/>
        <w:rPr>
          <w:sz w:val="28"/>
          <w:szCs w:val="28"/>
          <w:lang w:val="en-US"/>
        </w:rPr>
      </w:pPr>
    </w:p>
    <w:p w:rsidR="002B262C" w:rsidRDefault="00D10DF3" w:rsidP="00361D8F">
      <w:pPr>
        <w:suppressAutoHyphens/>
        <w:spacing w:line="360" w:lineRule="auto"/>
        <w:ind w:firstLine="709"/>
        <w:jc w:val="both"/>
        <w:rPr>
          <w:sz w:val="28"/>
          <w:szCs w:val="28"/>
        </w:rPr>
      </w:pPr>
      <w:r w:rsidRPr="00361D8F">
        <w:rPr>
          <w:sz w:val="28"/>
          <w:szCs w:val="28"/>
        </w:rPr>
        <w:t>усилитель позволяет выделить слабый сигнал на фоне сильной помехи. Для этого необходимо сделать так, чтобы для дифференциального усилителя помеха была синфазным напряжением, а полезный сигнал – дифференциальным.</w:t>
      </w:r>
    </w:p>
    <w:p w:rsidR="002B262C" w:rsidRDefault="002B262C">
      <w:pPr>
        <w:spacing w:after="200" w:line="276" w:lineRule="auto"/>
        <w:rPr>
          <w:sz w:val="28"/>
          <w:szCs w:val="28"/>
        </w:rPr>
      </w:pPr>
      <w:r>
        <w:rPr>
          <w:sz w:val="28"/>
          <w:szCs w:val="28"/>
        </w:rPr>
        <w:br w:type="page"/>
      </w:r>
    </w:p>
    <w:p w:rsidR="002B262C" w:rsidRPr="002B262C" w:rsidRDefault="002B262C" w:rsidP="002B262C">
      <w:pPr>
        <w:suppressAutoHyphens/>
        <w:spacing w:after="240" w:line="360" w:lineRule="auto"/>
        <w:ind w:firstLine="709"/>
        <w:jc w:val="center"/>
        <w:rPr>
          <w:b/>
          <w:sz w:val="28"/>
          <w:szCs w:val="28"/>
        </w:rPr>
      </w:pPr>
      <w:r w:rsidRPr="002B262C">
        <w:rPr>
          <w:b/>
          <w:sz w:val="28"/>
          <w:szCs w:val="28"/>
        </w:rPr>
        <w:lastRenderedPageBreak/>
        <w:t>СПИСОК ЛИТЕРАТУРЫ</w:t>
      </w:r>
    </w:p>
    <w:p w:rsidR="002B262C" w:rsidRPr="002B262C" w:rsidRDefault="002B262C" w:rsidP="002B262C">
      <w:pPr>
        <w:suppressAutoHyphens/>
        <w:spacing w:line="360" w:lineRule="auto"/>
        <w:ind w:firstLine="709"/>
        <w:jc w:val="both"/>
        <w:rPr>
          <w:sz w:val="28"/>
          <w:szCs w:val="28"/>
        </w:rPr>
      </w:pPr>
      <w:r w:rsidRPr="002B262C">
        <w:rPr>
          <w:sz w:val="28"/>
          <w:szCs w:val="28"/>
        </w:rPr>
        <w:t>1. АЛЕКСЕЕВ А.Г., ВОЙШВИЛЛО Г.В. Операционные усилители и их применение. - Москва, Радио и связь, 2000 г.</w:t>
      </w:r>
    </w:p>
    <w:p w:rsidR="002B262C" w:rsidRPr="002B262C" w:rsidRDefault="002B262C" w:rsidP="002B262C">
      <w:pPr>
        <w:suppressAutoHyphens/>
        <w:spacing w:line="360" w:lineRule="auto"/>
        <w:ind w:firstLine="709"/>
        <w:jc w:val="both"/>
        <w:rPr>
          <w:sz w:val="28"/>
          <w:szCs w:val="28"/>
        </w:rPr>
      </w:pPr>
      <w:r w:rsidRPr="002B262C">
        <w:rPr>
          <w:sz w:val="28"/>
          <w:szCs w:val="28"/>
        </w:rPr>
        <w:t>2. БОЛТАЕВ А.В., ГАДЗИКОВСКИЙ В.И. и др. Усилительные устройства на интегральных микросхемах. - Свердловск, издание УПИ, 2001 г.</w:t>
      </w:r>
    </w:p>
    <w:p w:rsidR="002B262C" w:rsidRPr="002B262C" w:rsidRDefault="002B262C" w:rsidP="002B262C">
      <w:pPr>
        <w:suppressAutoHyphens/>
        <w:spacing w:line="360" w:lineRule="auto"/>
        <w:ind w:firstLine="709"/>
        <w:jc w:val="both"/>
        <w:rPr>
          <w:sz w:val="28"/>
          <w:szCs w:val="28"/>
        </w:rPr>
      </w:pPr>
      <w:r w:rsidRPr="002B262C">
        <w:rPr>
          <w:sz w:val="28"/>
          <w:szCs w:val="28"/>
        </w:rPr>
        <w:t xml:space="preserve">3. ГОЛОВИН О.В., КУБИЦКИЙ А.А. Электронные усилители. Москва, Радио и связь, 2000 г. </w:t>
      </w:r>
    </w:p>
    <w:p w:rsidR="002B262C" w:rsidRPr="002B262C" w:rsidRDefault="002B262C" w:rsidP="002B262C">
      <w:pPr>
        <w:suppressAutoHyphens/>
        <w:spacing w:line="360" w:lineRule="auto"/>
        <w:ind w:firstLine="709"/>
        <w:jc w:val="both"/>
        <w:rPr>
          <w:sz w:val="28"/>
          <w:szCs w:val="28"/>
        </w:rPr>
      </w:pPr>
      <w:r w:rsidRPr="002B262C">
        <w:rPr>
          <w:sz w:val="28"/>
          <w:szCs w:val="28"/>
        </w:rPr>
        <w:t>4. НОГИН В.Н. Аналоговые электронные устройства. - Москва, Радио и связь, 2001 г.</w:t>
      </w:r>
    </w:p>
    <w:p w:rsidR="002B262C" w:rsidRPr="002B262C" w:rsidRDefault="002B262C" w:rsidP="002B262C">
      <w:pPr>
        <w:suppressAutoHyphens/>
        <w:spacing w:line="360" w:lineRule="auto"/>
        <w:ind w:firstLine="709"/>
        <w:jc w:val="both"/>
        <w:rPr>
          <w:sz w:val="28"/>
          <w:szCs w:val="28"/>
        </w:rPr>
      </w:pPr>
      <w:r w:rsidRPr="002B262C">
        <w:rPr>
          <w:sz w:val="28"/>
          <w:szCs w:val="28"/>
        </w:rPr>
        <w:t>5. ОСТАПЕНКО Г. С. Усилительные устройства. - Москва, Радио и связь, 2003 г.</w:t>
      </w:r>
    </w:p>
    <w:p w:rsidR="002B262C" w:rsidRPr="002B262C" w:rsidRDefault="002B262C" w:rsidP="002B262C">
      <w:pPr>
        <w:suppressAutoHyphens/>
        <w:spacing w:line="360" w:lineRule="auto"/>
        <w:ind w:firstLine="709"/>
        <w:jc w:val="both"/>
        <w:rPr>
          <w:sz w:val="28"/>
          <w:szCs w:val="28"/>
        </w:rPr>
      </w:pPr>
      <w:r w:rsidRPr="002B262C">
        <w:rPr>
          <w:sz w:val="28"/>
          <w:szCs w:val="28"/>
        </w:rPr>
        <w:t>6. Проектирование усилительных устройств. Под редакцией ТЕРПУГОВА Н.В. - Москва, Высшая школа, 1999 г.</w:t>
      </w:r>
    </w:p>
    <w:p w:rsidR="002B262C" w:rsidRPr="002B262C" w:rsidRDefault="002B262C" w:rsidP="002B262C">
      <w:pPr>
        <w:suppressAutoHyphens/>
        <w:spacing w:line="360" w:lineRule="auto"/>
        <w:ind w:firstLine="709"/>
        <w:jc w:val="both"/>
        <w:rPr>
          <w:sz w:val="28"/>
          <w:szCs w:val="28"/>
        </w:rPr>
      </w:pPr>
      <w:r w:rsidRPr="002B262C">
        <w:rPr>
          <w:sz w:val="28"/>
          <w:szCs w:val="28"/>
        </w:rPr>
        <w:t>7. ЦЫКИНА А.В. Проектирование транзисторных усилителей низкой частоты. - Москва, Связь, 2003 г.</w:t>
      </w:r>
    </w:p>
    <w:p w:rsidR="002B262C" w:rsidRPr="002B262C" w:rsidRDefault="002B262C" w:rsidP="002B262C">
      <w:pPr>
        <w:suppressAutoHyphens/>
        <w:spacing w:line="360" w:lineRule="auto"/>
        <w:ind w:firstLine="709"/>
        <w:jc w:val="both"/>
        <w:rPr>
          <w:sz w:val="28"/>
          <w:szCs w:val="28"/>
        </w:rPr>
      </w:pPr>
      <w:r w:rsidRPr="002B262C">
        <w:rPr>
          <w:sz w:val="28"/>
          <w:szCs w:val="28"/>
        </w:rPr>
        <w:t>8. Транзисторы для аппаратуры широкого применения. Справочник. Под редакцией ПЕРЕЛЬМАНА Б.Л. - Москва, Радио и связь, 2000 г.</w:t>
      </w:r>
    </w:p>
    <w:p w:rsidR="002B262C" w:rsidRPr="00361D8F" w:rsidRDefault="002B262C" w:rsidP="002B262C">
      <w:pPr>
        <w:suppressAutoHyphens/>
        <w:spacing w:line="360" w:lineRule="auto"/>
        <w:ind w:firstLine="709"/>
        <w:jc w:val="both"/>
        <w:rPr>
          <w:sz w:val="28"/>
          <w:szCs w:val="28"/>
        </w:rPr>
      </w:pPr>
      <w:r w:rsidRPr="002B262C">
        <w:rPr>
          <w:sz w:val="28"/>
          <w:szCs w:val="28"/>
        </w:rPr>
        <w:t xml:space="preserve">9. ТЕРЕЩУК Р.М., ТЕРЕЩУК К.М. и др. Малогабаритная радиоаппаратура. Справочник радиолюбителя. - Киев, </w:t>
      </w:r>
      <w:proofErr w:type="spellStart"/>
      <w:r w:rsidRPr="002B262C">
        <w:rPr>
          <w:sz w:val="28"/>
          <w:szCs w:val="28"/>
        </w:rPr>
        <w:t>Наукова</w:t>
      </w:r>
      <w:proofErr w:type="spellEnd"/>
      <w:r w:rsidRPr="002B262C">
        <w:rPr>
          <w:sz w:val="28"/>
          <w:szCs w:val="28"/>
        </w:rPr>
        <w:t xml:space="preserve"> думка, 2003 г.</w:t>
      </w:r>
    </w:p>
    <w:sectPr w:rsidR="002B262C" w:rsidRPr="00361D8F" w:rsidSect="00361D8F">
      <w:footerReference w:type="default" r:id="rId84"/>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42F" w:rsidRDefault="0067142F">
      <w:r>
        <w:separator/>
      </w:r>
    </w:p>
  </w:endnote>
  <w:endnote w:type="continuationSeparator" w:id="0">
    <w:p w:rsidR="0067142F" w:rsidRDefault="00671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739486"/>
      <w:docPartObj>
        <w:docPartGallery w:val="Page Numbers (Bottom of Page)"/>
        <w:docPartUnique/>
      </w:docPartObj>
    </w:sdtPr>
    <w:sdtContent>
      <w:p w:rsidR="00007A51" w:rsidRDefault="00007A51">
        <w:pPr>
          <w:pStyle w:val="ad"/>
          <w:jc w:val="center"/>
        </w:pPr>
        <w:r>
          <w:fldChar w:fldCharType="begin"/>
        </w:r>
        <w:r>
          <w:instrText>PAGE   \* MERGEFORMAT</w:instrText>
        </w:r>
        <w:r>
          <w:fldChar w:fldCharType="separate"/>
        </w:r>
        <w:r>
          <w:rPr>
            <w:noProof/>
          </w:rPr>
          <w:t>22</w:t>
        </w:r>
        <w:r>
          <w:fldChar w:fldCharType="end"/>
        </w:r>
      </w:p>
    </w:sdtContent>
  </w:sdt>
  <w:p w:rsidR="00007A51" w:rsidRDefault="00007A51">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42F" w:rsidRDefault="0067142F">
      <w:r>
        <w:separator/>
      </w:r>
    </w:p>
  </w:footnote>
  <w:footnote w:type="continuationSeparator" w:id="0">
    <w:p w:rsidR="0067142F" w:rsidRDefault="0067142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1D225C74"/>
    <w:multiLevelType w:val="singleLevel"/>
    <w:tmpl w:val="5210A520"/>
    <w:lvl w:ilvl="0">
      <w:start w:val="1"/>
      <w:numFmt w:val="decimal"/>
      <w:lvlText w:val="%1."/>
      <w:legacy w:legacy="1" w:legacySpace="0" w:legacyIndent="288"/>
      <w:lvlJc w:val="left"/>
      <w:rPr>
        <w:rFonts w:ascii="Times New Roman" w:hAnsi="Times New Roman" w:cs="Times New Roman" w:hint="default"/>
      </w:rPr>
    </w:lvl>
  </w:abstractNum>
  <w:abstractNum w:abstractNumId="2" w15:restartNumberingAfterBreak="0">
    <w:nsid w:val="302705A0"/>
    <w:multiLevelType w:val="hybridMultilevel"/>
    <w:tmpl w:val="882457D2"/>
    <w:lvl w:ilvl="0" w:tplc="368025CC">
      <w:start w:val="1"/>
      <w:numFmt w:val="decimal"/>
      <w:lvlText w:val="%1."/>
      <w:lvlJc w:val="left"/>
      <w:pPr>
        <w:tabs>
          <w:tab w:val="num" w:pos="638"/>
        </w:tabs>
        <w:ind w:left="638" w:hanging="360"/>
      </w:pPr>
      <w:rPr>
        <w:rFonts w:cs="Times New Roman" w:hint="default"/>
      </w:rPr>
    </w:lvl>
    <w:lvl w:ilvl="1" w:tplc="04190019">
      <w:start w:val="1"/>
      <w:numFmt w:val="lowerLetter"/>
      <w:lvlText w:val="%2."/>
      <w:lvlJc w:val="left"/>
      <w:pPr>
        <w:tabs>
          <w:tab w:val="num" w:pos="1358"/>
        </w:tabs>
        <w:ind w:left="1358" w:hanging="360"/>
      </w:pPr>
      <w:rPr>
        <w:rFonts w:cs="Times New Roman"/>
      </w:rPr>
    </w:lvl>
    <w:lvl w:ilvl="2" w:tplc="0419001B">
      <w:start w:val="1"/>
      <w:numFmt w:val="lowerRoman"/>
      <w:lvlText w:val="%3."/>
      <w:lvlJc w:val="right"/>
      <w:pPr>
        <w:tabs>
          <w:tab w:val="num" w:pos="2078"/>
        </w:tabs>
        <w:ind w:left="2078" w:hanging="180"/>
      </w:pPr>
      <w:rPr>
        <w:rFonts w:cs="Times New Roman"/>
      </w:rPr>
    </w:lvl>
    <w:lvl w:ilvl="3" w:tplc="0419000F">
      <w:start w:val="1"/>
      <w:numFmt w:val="decimal"/>
      <w:lvlText w:val="%4."/>
      <w:lvlJc w:val="left"/>
      <w:pPr>
        <w:tabs>
          <w:tab w:val="num" w:pos="2798"/>
        </w:tabs>
        <w:ind w:left="2798" w:hanging="360"/>
      </w:pPr>
      <w:rPr>
        <w:rFonts w:cs="Times New Roman"/>
      </w:rPr>
    </w:lvl>
    <w:lvl w:ilvl="4" w:tplc="04190019">
      <w:start w:val="1"/>
      <w:numFmt w:val="lowerLetter"/>
      <w:lvlText w:val="%5."/>
      <w:lvlJc w:val="left"/>
      <w:pPr>
        <w:tabs>
          <w:tab w:val="num" w:pos="3518"/>
        </w:tabs>
        <w:ind w:left="3518" w:hanging="360"/>
      </w:pPr>
      <w:rPr>
        <w:rFonts w:cs="Times New Roman"/>
      </w:rPr>
    </w:lvl>
    <w:lvl w:ilvl="5" w:tplc="0419001B">
      <w:start w:val="1"/>
      <w:numFmt w:val="lowerRoman"/>
      <w:lvlText w:val="%6."/>
      <w:lvlJc w:val="right"/>
      <w:pPr>
        <w:tabs>
          <w:tab w:val="num" w:pos="4238"/>
        </w:tabs>
        <w:ind w:left="4238" w:hanging="180"/>
      </w:pPr>
      <w:rPr>
        <w:rFonts w:cs="Times New Roman"/>
      </w:rPr>
    </w:lvl>
    <w:lvl w:ilvl="6" w:tplc="0419000F">
      <w:start w:val="1"/>
      <w:numFmt w:val="decimal"/>
      <w:lvlText w:val="%7."/>
      <w:lvlJc w:val="left"/>
      <w:pPr>
        <w:tabs>
          <w:tab w:val="num" w:pos="4958"/>
        </w:tabs>
        <w:ind w:left="4958" w:hanging="360"/>
      </w:pPr>
      <w:rPr>
        <w:rFonts w:cs="Times New Roman"/>
      </w:rPr>
    </w:lvl>
    <w:lvl w:ilvl="7" w:tplc="04190019">
      <w:start w:val="1"/>
      <w:numFmt w:val="lowerLetter"/>
      <w:lvlText w:val="%8."/>
      <w:lvlJc w:val="left"/>
      <w:pPr>
        <w:tabs>
          <w:tab w:val="num" w:pos="5678"/>
        </w:tabs>
        <w:ind w:left="5678" w:hanging="360"/>
      </w:pPr>
      <w:rPr>
        <w:rFonts w:cs="Times New Roman"/>
      </w:rPr>
    </w:lvl>
    <w:lvl w:ilvl="8" w:tplc="0419001B">
      <w:start w:val="1"/>
      <w:numFmt w:val="lowerRoman"/>
      <w:lvlText w:val="%9."/>
      <w:lvlJc w:val="right"/>
      <w:pPr>
        <w:tabs>
          <w:tab w:val="num" w:pos="6398"/>
        </w:tabs>
        <w:ind w:left="6398" w:hanging="180"/>
      </w:pPr>
      <w:rPr>
        <w:rFonts w:cs="Times New Roman"/>
      </w:rPr>
    </w:lvl>
  </w:abstractNum>
  <w:abstractNum w:abstractNumId="3" w15:restartNumberingAfterBreak="0">
    <w:nsid w:val="737B1935"/>
    <w:multiLevelType w:val="singleLevel"/>
    <w:tmpl w:val="7D34A5B8"/>
    <w:lvl w:ilvl="0">
      <w:start w:val="1"/>
      <w:numFmt w:val="decimal"/>
      <w:lvlText w:val="%1."/>
      <w:legacy w:legacy="1" w:legacySpace="0" w:legacyIndent="269"/>
      <w:lvlJc w:val="left"/>
      <w:rPr>
        <w:rFonts w:ascii="Times New Roman" w:hAnsi="Times New Roman" w:cs="Times New Roman" w:hint="default"/>
      </w:rPr>
    </w:lvl>
  </w:abstractNum>
  <w:num w:numId="1">
    <w:abstractNumId w:val="0"/>
    <w:lvlOverride w:ilvl="0">
      <w:lvl w:ilvl="0">
        <w:numFmt w:val="bullet"/>
        <w:lvlText w:val=""/>
        <w:legacy w:legacy="1" w:legacySpace="0" w:legacyIndent="284"/>
        <w:lvlJc w:val="left"/>
        <w:pPr>
          <w:ind w:left="851" w:hanging="284"/>
        </w:pPr>
        <w:rPr>
          <w:rFonts w:ascii="Symbol" w:hAnsi="Symbol" w:hint="default"/>
        </w:rPr>
      </w:lvl>
    </w:lvlOverride>
  </w:num>
  <w:num w:numId="2">
    <w:abstractNumId w:val="0"/>
    <w:lvlOverride w:ilvl="0">
      <w:lvl w:ilvl="0">
        <w:numFmt w:val="bullet"/>
        <w:lvlText w:val="•"/>
        <w:legacy w:legacy="1" w:legacySpace="0" w:legacyIndent="303"/>
        <w:lvlJc w:val="left"/>
        <w:rPr>
          <w:rFonts w:ascii="Times New Roman" w:hAnsi="Times New Roman" w:hint="default"/>
        </w:rPr>
      </w:lvl>
    </w:lvlOverride>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357"/>
  <w:doNotHyphenateCaps/>
  <w:drawingGridHorizontalSpacing w:val="100"/>
  <w:displayHorizontalDrawingGridEvery w:val="2"/>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204"/>
    <w:rsid w:val="00007A51"/>
    <w:rsid w:val="00015426"/>
    <w:rsid w:val="00042F78"/>
    <w:rsid w:val="00074E8F"/>
    <w:rsid w:val="00077006"/>
    <w:rsid w:val="0009541C"/>
    <w:rsid w:val="000D7267"/>
    <w:rsid w:val="001326E2"/>
    <w:rsid w:val="00145EE7"/>
    <w:rsid w:val="0016077F"/>
    <w:rsid w:val="00176EF1"/>
    <w:rsid w:val="001B6393"/>
    <w:rsid w:val="001F010E"/>
    <w:rsid w:val="002501FB"/>
    <w:rsid w:val="002B262C"/>
    <w:rsid w:val="002D3036"/>
    <w:rsid w:val="002E6931"/>
    <w:rsid w:val="0036058C"/>
    <w:rsid w:val="00361D8F"/>
    <w:rsid w:val="00363D47"/>
    <w:rsid w:val="00370299"/>
    <w:rsid w:val="003C2415"/>
    <w:rsid w:val="004376E4"/>
    <w:rsid w:val="0045116B"/>
    <w:rsid w:val="004521BB"/>
    <w:rsid w:val="00455BAE"/>
    <w:rsid w:val="004742DB"/>
    <w:rsid w:val="004A3884"/>
    <w:rsid w:val="004B0EBF"/>
    <w:rsid w:val="004D3834"/>
    <w:rsid w:val="005017A7"/>
    <w:rsid w:val="00566333"/>
    <w:rsid w:val="005D0723"/>
    <w:rsid w:val="005E2DE8"/>
    <w:rsid w:val="0061625A"/>
    <w:rsid w:val="006218FA"/>
    <w:rsid w:val="00653ADA"/>
    <w:rsid w:val="0067142F"/>
    <w:rsid w:val="006A3FDC"/>
    <w:rsid w:val="007126FB"/>
    <w:rsid w:val="00727B76"/>
    <w:rsid w:val="0075525B"/>
    <w:rsid w:val="00757366"/>
    <w:rsid w:val="007670D0"/>
    <w:rsid w:val="00784DB5"/>
    <w:rsid w:val="007A532F"/>
    <w:rsid w:val="007A7C37"/>
    <w:rsid w:val="007C4B65"/>
    <w:rsid w:val="007D4C72"/>
    <w:rsid w:val="00836634"/>
    <w:rsid w:val="00865D29"/>
    <w:rsid w:val="008949B9"/>
    <w:rsid w:val="00894E99"/>
    <w:rsid w:val="008B2766"/>
    <w:rsid w:val="008B41D3"/>
    <w:rsid w:val="008B68CD"/>
    <w:rsid w:val="008D238E"/>
    <w:rsid w:val="00917AC6"/>
    <w:rsid w:val="00926BE0"/>
    <w:rsid w:val="0092795E"/>
    <w:rsid w:val="0093246F"/>
    <w:rsid w:val="00936258"/>
    <w:rsid w:val="00955548"/>
    <w:rsid w:val="009567AA"/>
    <w:rsid w:val="00957726"/>
    <w:rsid w:val="009C6123"/>
    <w:rsid w:val="009D3DD8"/>
    <w:rsid w:val="009F53DE"/>
    <w:rsid w:val="009F7CA4"/>
    <w:rsid w:val="00A15CB0"/>
    <w:rsid w:val="00A16DA0"/>
    <w:rsid w:val="00A472B8"/>
    <w:rsid w:val="00A81C1B"/>
    <w:rsid w:val="00A93204"/>
    <w:rsid w:val="00B025A5"/>
    <w:rsid w:val="00B964C6"/>
    <w:rsid w:val="00BB1E61"/>
    <w:rsid w:val="00BD28F6"/>
    <w:rsid w:val="00BE1921"/>
    <w:rsid w:val="00C04E85"/>
    <w:rsid w:val="00C35D4D"/>
    <w:rsid w:val="00C819A8"/>
    <w:rsid w:val="00CD33C0"/>
    <w:rsid w:val="00CE792E"/>
    <w:rsid w:val="00D10DF3"/>
    <w:rsid w:val="00D24E0D"/>
    <w:rsid w:val="00D32B93"/>
    <w:rsid w:val="00D34A7E"/>
    <w:rsid w:val="00D63D9E"/>
    <w:rsid w:val="00D706A0"/>
    <w:rsid w:val="00E30DF8"/>
    <w:rsid w:val="00EA54CC"/>
    <w:rsid w:val="00EB007E"/>
    <w:rsid w:val="00EB46FE"/>
    <w:rsid w:val="00EC2EE7"/>
    <w:rsid w:val="00ED188A"/>
    <w:rsid w:val="00ED2FCF"/>
    <w:rsid w:val="00EE2D04"/>
    <w:rsid w:val="00EE2FD4"/>
    <w:rsid w:val="00F03F60"/>
    <w:rsid w:val="00F5287C"/>
    <w:rsid w:val="00F922CD"/>
    <w:rsid w:val="00FB4742"/>
    <w:rsid w:val="00FF0B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1691FDE7"/>
  <w14:defaultImageDpi w14:val="0"/>
  <w15:docId w15:val="{4B382AAE-F5C2-4ADA-9B41-CA8C84EFA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54CC"/>
    <w:pPr>
      <w:spacing w:after="0" w:line="240" w:lineRule="auto"/>
    </w:pPr>
    <w:rPr>
      <w:sz w:val="20"/>
      <w:szCs w:val="20"/>
    </w:rPr>
  </w:style>
  <w:style w:type="paragraph" w:styleId="1">
    <w:name w:val="heading 1"/>
    <w:basedOn w:val="a"/>
    <w:next w:val="a"/>
    <w:link w:val="10"/>
    <w:uiPriority w:val="99"/>
    <w:qFormat/>
    <w:rsid w:val="00EA54CC"/>
    <w:pPr>
      <w:keepNext/>
      <w:spacing w:before="240" w:after="60"/>
      <w:outlineLvl w:val="0"/>
    </w:pPr>
    <w:rPr>
      <w:rFonts w:ascii="Arial" w:hAnsi="Arial" w:cs="Arial"/>
      <w:b/>
      <w:bCs/>
      <w:kern w:val="28"/>
      <w:sz w:val="28"/>
      <w:szCs w:val="28"/>
    </w:rPr>
  </w:style>
  <w:style w:type="paragraph" w:styleId="2">
    <w:name w:val="heading 2"/>
    <w:basedOn w:val="a"/>
    <w:next w:val="a"/>
    <w:link w:val="20"/>
    <w:uiPriority w:val="99"/>
    <w:qFormat/>
    <w:rsid w:val="00D24E0D"/>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09541C"/>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sid w:val="0009541C"/>
    <w:rPr>
      <w:rFonts w:asciiTheme="majorHAnsi" w:eastAsiaTheme="majorEastAsia" w:hAnsiTheme="majorHAnsi" w:cs="Times New Roman"/>
      <w:b/>
      <w:bCs/>
      <w:i/>
      <w:iCs/>
      <w:sz w:val="28"/>
      <w:szCs w:val="28"/>
    </w:rPr>
  </w:style>
  <w:style w:type="paragraph" w:styleId="a3">
    <w:name w:val="caption"/>
    <w:basedOn w:val="a"/>
    <w:next w:val="a"/>
    <w:uiPriority w:val="99"/>
    <w:qFormat/>
    <w:rsid w:val="00EA54CC"/>
    <w:pPr>
      <w:spacing w:before="120" w:after="120"/>
    </w:pPr>
    <w:rPr>
      <w:b/>
      <w:bCs/>
    </w:rPr>
  </w:style>
  <w:style w:type="paragraph" w:styleId="a4">
    <w:name w:val="Body Text"/>
    <w:basedOn w:val="a"/>
    <w:link w:val="a5"/>
    <w:uiPriority w:val="99"/>
    <w:rsid w:val="00EA54CC"/>
    <w:pPr>
      <w:widowControl w:val="0"/>
      <w:jc w:val="both"/>
    </w:pPr>
    <w:rPr>
      <w:sz w:val="28"/>
      <w:szCs w:val="28"/>
    </w:rPr>
  </w:style>
  <w:style w:type="character" w:customStyle="1" w:styleId="a5">
    <w:name w:val="Основной текст Знак"/>
    <w:basedOn w:val="a0"/>
    <w:link w:val="a4"/>
    <w:uiPriority w:val="99"/>
    <w:semiHidden/>
    <w:locked/>
    <w:rsid w:val="0009541C"/>
    <w:rPr>
      <w:rFonts w:cs="Times New Roman"/>
      <w:sz w:val="20"/>
      <w:szCs w:val="20"/>
    </w:rPr>
  </w:style>
  <w:style w:type="paragraph" w:styleId="a6">
    <w:name w:val="Body Text Indent"/>
    <w:basedOn w:val="a"/>
    <w:link w:val="a7"/>
    <w:uiPriority w:val="99"/>
    <w:rsid w:val="00EA54CC"/>
    <w:pPr>
      <w:ind w:firstLine="567"/>
      <w:jc w:val="both"/>
    </w:pPr>
    <w:rPr>
      <w:sz w:val="28"/>
      <w:szCs w:val="28"/>
    </w:rPr>
  </w:style>
  <w:style w:type="character" w:customStyle="1" w:styleId="a7">
    <w:name w:val="Основной текст с отступом Знак"/>
    <w:basedOn w:val="a0"/>
    <w:link w:val="a6"/>
    <w:uiPriority w:val="99"/>
    <w:semiHidden/>
    <w:locked/>
    <w:rsid w:val="0009541C"/>
    <w:rPr>
      <w:rFonts w:cs="Times New Roman"/>
      <w:sz w:val="20"/>
      <w:szCs w:val="20"/>
    </w:rPr>
  </w:style>
  <w:style w:type="paragraph" w:customStyle="1" w:styleId="a8">
    <w:name w:val="Методичка"/>
    <w:basedOn w:val="a"/>
    <w:autoRedefine/>
    <w:uiPriority w:val="99"/>
    <w:rsid w:val="00EA54CC"/>
    <w:pPr>
      <w:ind w:firstLine="567"/>
      <w:jc w:val="both"/>
    </w:pPr>
    <w:rPr>
      <w:sz w:val="28"/>
      <w:szCs w:val="28"/>
    </w:rPr>
  </w:style>
  <w:style w:type="paragraph" w:customStyle="1" w:styleId="bl">
    <w:name w:val="bl"/>
    <w:basedOn w:val="a"/>
    <w:uiPriority w:val="99"/>
    <w:rsid w:val="0016077F"/>
    <w:pPr>
      <w:spacing w:before="100" w:beforeAutospacing="1" w:after="100" w:afterAutospacing="1"/>
      <w:ind w:left="400"/>
    </w:pPr>
    <w:rPr>
      <w:rFonts w:ascii="Arial" w:hAnsi="Arial" w:cs="Arial"/>
      <w:b/>
      <w:bCs/>
      <w:color w:val="000000"/>
    </w:rPr>
  </w:style>
  <w:style w:type="paragraph" w:customStyle="1" w:styleId="pe">
    <w:name w:val="pe"/>
    <w:basedOn w:val="a"/>
    <w:uiPriority w:val="99"/>
    <w:rsid w:val="0016077F"/>
    <w:pPr>
      <w:spacing w:before="100" w:beforeAutospacing="1" w:after="100" w:afterAutospacing="1"/>
      <w:ind w:firstLine="300"/>
      <w:jc w:val="both"/>
    </w:pPr>
    <w:rPr>
      <w:rFonts w:ascii="Arial" w:hAnsi="Arial" w:cs="Arial"/>
      <w:color w:val="000000"/>
    </w:rPr>
  </w:style>
  <w:style w:type="paragraph" w:styleId="a9">
    <w:name w:val="Normal (Web)"/>
    <w:basedOn w:val="a"/>
    <w:uiPriority w:val="99"/>
    <w:rsid w:val="0016077F"/>
    <w:pPr>
      <w:spacing w:before="100" w:beforeAutospacing="1" w:after="100" w:afterAutospacing="1"/>
    </w:pPr>
    <w:rPr>
      <w:color w:val="000000"/>
      <w:sz w:val="24"/>
      <w:szCs w:val="24"/>
    </w:rPr>
  </w:style>
  <w:style w:type="paragraph" w:styleId="aa">
    <w:name w:val="header"/>
    <w:basedOn w:val="a"/>
    <w:link w:val="ab"/>
    <w:uiPriority w:val="99"/>
    <w:rsid w:val="00015426"/>
    <w:pPr>
      <w:tabs>
        <w:tab w:val="center" w:pos="4677"/>
        <w:tab w:val="right" w:pos="9355"/>
      </w:tabs>
    </w:pPr>
  </w:style>
  <w:style w:type="character" w:customStyle="1" w:styleId="ab">
    <w:name w:val="Верхний колонтитул Знак"/>
    <w:basedOn w:val="a0"/>
    <w:link w:val="aa"/>
    <w:uiPriority w:val="99"/>
    <w:semiHidden/>
    <w:locked/>
    <w:rsid w:val="0009541C"/>
    <w:rPr>
      <w:rFonts w:cs="Times New Roman"/>
      <w:sz w:val="20"/>
      <w:szCs w:val="20"/>
    </w:rPr>
  </w:style>
  <w:style w:type="character" w:styleId="ac">
    <w:name w:val="page number"/>
    <w:basedOn w:val="a0"/>
    <w:uiPriority w:val="99"/>
    <w:rsid w:val="00015426"/>
    <w:rPr>
      <w:rFonts w:cs="Times New Roman"/>
    </w:rPr>
  </w:style>
  <w:style w:type="paragraph" w:styleId="ad">
    <w:name w:val="footer"/>
    <w:basedOn w:val="a"/>
    <w:link w:val="ae"/>
    <w:uiPriority w:val="99"/>
    <w:unhideWhenUsed/>
    <w:rsid w:val="00361D8F"/>
    <w:pPr>
      <w:tabs>
        <w:tab w:val="center" w:pos="4677"/>
        <w:tab w:val="right" w:pos="9355"/>
      </w:tabs>
    </w:pPr>
  </w:style>
  <w:style w:type="character" w:customStyle="1" w:styleId="ae">
    <w:name w:val="Нижний колонтитул Знак"/>
    <w:basedOn w:val="a0"/>
    <w:link w:val="ad"/>
    <w:uiPriority w:val="99"/>
    <w:locked/>
    <w:rsid w:val="00361D8F"/>
    <w:rPr>
      <w:rFonts w:cs="Times New Roman"/>
      <w:sz w:val="20"/>
      <w:szCs w:val="20"/>
    </w:rPr>
  </w:style>
  <w:style w:type="table" w:styleId="af">
    <w:name w:val="Table Grid"/>
    <w:basedOn w:val="a1"/>
    <w:rsid w:val="00C35D4D"/>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845256">
      <w:marLeft w:val="0"/>
      <w:marRight w:val="0"/>
      <w:marTop w:val="0"/>
      <w:marBottom w:val="0"/>
      <w:divBdr>
        <w:top w:val="none" w:sz="0" w:space="0" w:color="auto"/>
        <w:left w:val="none" w:sz="0" w:space="0" w:color="auto"/>
        <w:bottom w:val="none" w:sz="0" w:space="0" w:color="auto"/>
        <w:right w:val="none" w:sz="0" w:space="0" w:color="auto"/>
      </w:divBdr>
    </w:div>
    <w:div w:id="230845257">
      <w:marLeft w:val="0"/>
      <w:marRight w:val="0"/>
      <w:marTop w:val="0"/>
      <w:marBottom w:val="0"/>
      <w:divBdr>
        <w:top w:val="none" w:sz="0" w:space="0" w:color="auto"/>
        <w:left w:val="none" w:sz="0" w:space="0" w:color="auto"/>
        <w:bottom w:val="none" w:sz="0" w:space="0" w:color="auto"/>
        <w:right w:val="none" w:sz="0" w:space="0" w:color="auto"/>
      </w:divBdr>
    </w:div>
    <w:div w:id="230845258">
      <w:marLeft w:val="0"/>
      <w:marRight w:val="0"/>
      <w:marTop w:val="0"/>
      <w:marBottom w:val="0"/>
      <w:divBdr>
        <w:top w:val="none" w:sz="0" w:space="0" w:color="auto"/>
        <w:left w:val="none" w:sz="0" w:space="0" w:color="auto"/>
        <w:bottom w:val="none" w:sz="0" w:space="0" w:color="auto"/>
        <w:right w:val="none" w:sz="0" w:space="0" w:color="auto"/>
      </w:divBdr>
    </w:div>
    <w:div w:id="230845259">
      <w:marLeft w:val="0"/>
      <w:marRight w:val="0"/>
      <w:marTop w:val="0"/>
      <w:marBottom w:val="0"/>
      <w:divBdr>
        <w:top w:val="none" w:sz="0" w:space="0" w:color="auto"/>
        <w:left w:val="none" w:sz="0" w:space="0" w:color="auto"/>
        <w:bottom w:val="none" w:sz="0" w:space="0" w:color="auto"/>
        <w:right w:val="none" w:sz="0" w:space="0" w:color="auto"/>
      </w:divBdr>
    </w:div>
    <w:div w:id="23084526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oleObject" Target="embeddings/oleObject4.bin"/><Relationship Id="rId42" Type="http://schemas.openxmlformats.org/officeDocument/2006/relationships/image" Target="media/image23.wmf"/><Relationship Id="rId47" Type="http://schemas.openxmlformats.org/officeDocument/2006/relationships/oleObject" Target="embeddings/oleObject16.bin"/><Relationship Id="rId63" Type="http://schemas.openxmlformats.org/officeDocument/2006/relationships/oleObject" Target="embeddings/oleObject23.bin"/><Relationship Id="rId68" Type="http://schemas.openxmlformats.org/officeDocument/2006/relationships/image" Target="media/image37.wmf"/><Relationship Id="rId84" Type="http://schemas.openxmlformats.org/officeDocument/2006/relationships/footer" Target="footer1.xml"/><Relationship Id="rId16" Type="http://schemas.openxmlformats.org/officeDocument/2006/relationships/image" Target="media/image9.png"/><Relationship Id="rId11" Type="http://schemas.openxmlformats.org/officeDocument/2006/relationships/image" Target="media/image5.png"/><Relationship Id="rId32" Type="http://schemas.openxmlformats.org/officeDocument/2006/relationships/image" Target="media/image17.wmf"/><Relationship Id="rId37" Type="http://schemas.openxmlformats.org/officeDocument/2006/relationships/image" Target="media/image20.png"/><Relationship Id="rId53" Type="http://schemas.openxmlformats.org/officeDocument/2006/relationships/oleObject" Target="embeddings/oleObject19.bin"/><Relationship Id="rId58" Type="http://schemas.openxmlformats.org/officeDocument/2006/relationships/image" Target="media/image31.wmf"/><Relationship Id="rId74" Type="http://schemas.openxmlformats.org/officeDocument/2006/relationships/oleObject" Target="embeddings/oleObject28.bin"/><Relationship Id="rId79" Type="http://schemas.openxmlformats.org/officeDocument/2006/relationships/oleObject" Target="embeddings/oleObject30.bin"/><Relationship Id="rId5" Type="http://schemas.openxmlformats.org/officeDocument/2006/relationships/footnotes" Target="footnotes.xml"/><Relationship Id="rId19" Type="http://schemas.openxmlformats.org/officeDocument/2006/relationships/oleObject" Target="embeddings/oleObject3.bin"/><Relationship Id="rId14" Type="http://schemas.openxmlformats.org/officeDocument/2006/relationships/image" Target="media/image8.png"/><Relationship Id="rId22" Type="http://schemas.openxmlformats.org/officeDocument/2006/relationships/image" Target="media/image12.wmf"/><Relationship Id="rId27" Type="http://schemas.openxmlformats.org/officeDocument/2006/relationships/oleObject" Target="embeddings/oleObject7.bin"/><Relationship Id="rId30" Type="http://schemas.openxmlformats.org/officeDocument/2006/relationships/image" Target="media/image16.wmf"/><Relationship Id="rId35" Type="http://schemas.openxmlformats.org/officeDocument/2006/relationships/oleObject" Target="embeddings/oleObject11.bin"/><Relationship Id="rId43" Type="http://schemas.openxmlformats.org/officeDocument/2006/relationships/oleObject" Target="embeddings/oleObject14.bin"/><Relationship Id="rId48" Type="http://schemas.openxmlformats.org/officeDocument/2006/relationships/image" Target="media/image26.wmf"/><Relationship Id="rId56" Type="http://schemas.openxmlformats.org/officeDocument/2006/relationships/image" Target="media/image30.wmf"/><Relationship Id="rId64" Type="http://schemas.openxmlformats.org/officeDocument/2006/relationships/image" Target="media/image35.wmf"/><Relationship Id="rId69" Type="http://schemas.openxmlformats.org/officeDocument/2006/relationships/oleObject" Target="embeddings/oleObject26.bin"/><Relationship Id="rId77" Type="http://schemas.openxmlformats.org/officeDocument/2006/relationships/oleObject" Target="embeddings/oleObject29.bin"/><Relationship Id="rId8" Type="http://schemas.openxmlformats.org/officeDocument/2006/relationships/image" Target="media/image2.png"/><Relationship Id="rId51" Type="http://schemas.openxmlformats.org/officeDocument/2006/relationships/oleObject" Target="embeddings/oleObject18.bin"/><Relationship Id="rId72" Type="http://schemas.openxmlformats.org/officeDocument/2006/relationships/image" Target="media/image39.png"/><Relationship Id="rId80" Type="http://schemas.openxmlformats.org/officeDocument/2006/relationships/image" Target="media/image44.wmf"/><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21.wmf"/><Relationship Id="rId46" Type="http://schemas.openxmlformats.org/officeDocument/2006/relationships/image" Target="media/image25.wmf"/><Relationship Id="rId59" Type="http://schemas.openxmlformats.org/officeDocument/2006/relationships/oleObject" Target="embeddings/oleObject22.bin"/><Relationship Id="rId67" Type="http://schemas.openxmlformats.org/officeDocument/2006/relationships/oleObject" Target="embeddings/oleObject25.bin"/><Relationship Id="rId20" Type="http://schemas.openxmlformats.org/officeDocument/2006/relationships/image" Target="media/image11.wmf"/><Relationship Id="rId41" Type="http://schemas.openxmlformats.org/officeDocument/2006/relationships/oleObject" Target="embeddings/oleObject13.bin"/><Relationship Id="rId54" Type="http://schemas.openxmlformats.org/officeDocument/2006/relationships/image" Target="media/image29.wmf"/><Relationship Id="rId62" Type="http://schemas.openxmlformats.org/officeDocument/2006/relationships/image" Target="media/image34.wmf"/><Relationship Id="rId70" Type="http://schemas.openxmlformats.org/officeDocument/2006/relationships/image" Target="media/image38.wmf"/><Relationship Id="rId75" Type="http://schemas.openxmlformats.org/officeDocument/2006/relationships/image" Target="media/image41.png"/><Relationship Id="rId83" Type="http://schemas.openxmlformats.org/officeDocument/2006/relationships/oleObject" Target="embeddings/oleObject3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5.wmf"/><Relationship Id="rId36" Type="http://schemas.openxmlformats.org/officeDocument/2006/relationships/image" Target="media/image19.png"/><Relationship Id="rId49" Type="http://schemas.openxmlformats.org/officeDocument/2006/relationships/oleObject" Target="embeddings/oleObject17.bin"/><Relationship Id="rId57" Type="http://schemas.openxmlformats.org/officeDocument/2006/relationships/oleObject" Target="embeddings/oleObject21.bin"/><Relationship Id="rId10" Type="http://schemas.openxmlformats.org/officeDocument/2006/relationships/image" Target="media/image4.png"/><Relationship Id="rId31" Type="http://schemas.openxmlformats.org/officeDocument/2006/relationships/oleObject" Target="embeddings/oleObject9.bin"/><Relationship Id="rId44" Type="http://schemas.openxmlformats.org/officeDocument/2006/relationships/image" Target="media/image24.wmf"/><Relationship Id="rId52" Type="http://schemas.openxmlformats.org/officeDocument/2006/relationships/image" Target="media/image28.wmf"/><Relationship Id="rId60" Type="http://schemas.openxmlformats.org/officeDocument/2006/relationships/image" Target="media/image32.png"/><Relationship Id="rId65" Type="http://schemas.openxmlformats.org/officeDocument/2006/relationships/oleObject" Target="embeddings/oleObject24.bin"/><Relationship Id="rId73" Type="http://schemas.openxmlformats.org/officeDocument/2006/relationships/image" Target="media/image40.wmf"/><Relationship Id="rId78" Type="http://schemas.openxmlformats.org/officeDocument/2006/relationships/image" Target="media/image43.wmf"/><Relationship Id="rId81" Type="http://schemas.openxmlformats.org/officeDocument/2006/relationships/oleObject" Target="embeddings/oleObject31.bin"/><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wmf"/><Relationship Id="rId39" Type="http://schemas.openxmlformats.org/officeDocument/2006/relationships/oleObject" Target="embeddings/oleObject12.bin"/><Relationship Id="rId34" Type="http://schemas.openxmlformats.org/officeDocument/2006/relationships/image" Target="media/image18.wmf"/><Relationship Id="rId50" Type="http://schemas.openxmlformats.org/officeDocument/2006/relationships/image" Target="media/image27.wmf"/><Relationship Id="rId55" Type="http://schemas.openxmlformats.org/officeDocument/2006/relationships/oleObject" Target="embeddings/oleObject20.bin"/><Relationship Id="rId76" Type="http://schemas.openxmlformats.org/officeDocument/2006/relationships/image" Target="media/image42.wmf"/><Relationship Id="rId7" Type="http://schemas.openxmlformats.org/officeDocument/2006/relationships/image" Target="media/image1.png"/><Relationship Id="rId71" Type="http://schemas.openxmlformats.org/officeDocument/2006/relationships/oleObject" Target="embeddings/oleObject27.bin"/><Relationship Id="rId2" Type="http://schemas.openxmlformats.org/officeDocument/2006/relationships/styles" Target="styles.xml"/><Relationship Id="rId29" Type="http://schemas.openxmlformats.org/officeDocument/2006/relationships/oleObject" Target="embeddings/oleObject8.bin"/><Relationship Id="rId24" Type="http://schemas.openxmlformats.org/officeDocument/2006/relationships/image" Target="media/image13.wmf"/><Relationship Id="rId40" Type="http://schemas.openxmlformats.org/officeDocument/2006/relationships/image" Target="media/image22.wmf"/><Relationship Id="rId45" Type="http://schemas.openxmlformats.org/officeDocument/2006/relationships/oleObject" Target="embeddings/oleObject15.bin"/><Relationship Id="rId66" Type="http://schemas.openxmlformats.org/officeDocument/2006/relationships/image" Target="media/image36.wmf"/><Relationship Id="rId61" Type="http://schemas.openxmlformats.org/officeDocument/2006/relationships/image" Target="media/image33.png"/><Relationship Id="rId82" Type="http://schemas.openxmlformats.org/officeDocument/2006/relationships/image" Target="media/image4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3593</Words>
  <Characters>20481</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NovSU</Company>
  <LinksUpToDate>false</LinksUpToDate>
  <CharactersWithSpaces>24026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subject/>
  <dc:creator>Gennadiy Gudkov</dc:creator>
  <cp:keywords/>
  <dc:description/>
  <cp:lastModifiedBy>RePack by Diakov</cp:lastModifiedBy>
  <cp:revision>3</cp:revision>
  <dcterms:created xsi:type="dcterms:W3CDTF">2018-05-21T11:20:00Z</dcterms:created>
  <dcterms:modified xsi:type="dcterms:W3CDTF">2018-05-21T11:21:00Z</dcterms:modified>
</cp:coreProperties>
</file>