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D20" w:rsidRDefault="007848FE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420.7pt;margin-top:4.95pt;width:196.25pt;height:141.6pt;z-index:251663360;mso-position-horizontal-relative:text;mso-position-vertical-relative:text">
            <v:imagedata r:id="rId6" o:title=""/>
          </v:shape>
          <o:OLEObject Type="Embed" ProgID="Visio.Drawing.11" ShapeID="_x0000_s1030" DrawAspect="Content" ObjectID="_1486912769" r:id="rId7"/>
        </w:object>
      </w:r>
      <w:r>
        <w:rPr>
          <w:noProof/>
        </w:rPr>
        <w:object w:dxaOrig="1440" w:dyaOrig="1440">
          <v:shape id="_x0000_s1028" type="#_x0000_t75" style="position:absolute;left:0;text-align:left;margin-left:7.75pt;margin-top:-.55pt;width:177.35pt;height:156.75pt;z-index:251659264;mso-position-horizontal-relative:text;mso-position-vertical-relative:text">
            <v:imagedata r:id="rId8" o:title=""/>
          </v:shape>
          <o:OLEObject Type="Embed" ProgID="Visio.Drawing.11" ShapeID="_x0000_s1028" DrawAspect="Content" ObjectID="_1486912770" r:id="rId9"/>
        </w:object>
      </w: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Pr="000A3D20" w:rsidRDefault="000A3D20">
      <w:pPr>
        <w:jc w:val="center"/>
        <w:rPr>
          <w:rFonts w:ascii="Arial" w:hAnsi="Arial" w:cs="Arial"/>
          <w:b/>
          <w:i/>
          <w:color w:val="FF0000"/>
          <w:sz w:val="36"/>
          <w:szCs w:val="36"/>
        </w:rPr>
      </w:pPr>
      <w:r w:rsidRPr="000A3D20">
        <w:rPr>
          <w:rFonts w:ascii="Arial" w:hAnsi="Arial" w:cs="Arial"/>
          <w:b/>
          <w:i/>
          <w:color w:val="FF0000"/>
          <w:sz w:val="36"/>
          <w:szCs w:val="36"/>
        </w:rPr>
        <w:t>?</w:t>
      </w: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  <w:r>
        <w:rPr>
          <w:rFonts w:ascii="Arial" w:hAnsi="Arial" w:cs="Arial"/>
          <w:b/>
          <w:i/>
          <w:color w:val="7030A0"/>
          <w:sz w:val="36"/>
          <w:szCs w:val="36"/>
        </w:rPr>
        <w:t>Кто-нибудь знает</w:t>
      </w: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  <w:r w:rsidRPr="000A3D20">
        <w:rPr>
          <w:rFonts w:ascii="Arial" w:hAnsi="Arial" w:cs="Arial"/>
          <w:b/>
          <w:i/>
          <w:color w:val="7030A0"/>
          <w:sz w:val="36"/>
          <w:szCs w:val="36"/>
          <w:u w:val="single"/>
        </w:rPr>
        <w:t>как</w:t>
      </w:r>
      <w:r>
        <w:rPr>
          <w:rFonts w:ascii="Arial" w:hAnsi="Arial" w:cs="Arial"/>
          <w:b/>
          <w:i/>
          <w:color w:val="7030A0"/>
          <w:sz w:val="36"/>
          <w:szCs w:val="36"/>
        </w:rPr>
        <w:t xml:space="preserve"> сетевые устройства</w:t>
      </w: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  <w:r w:rsidRPr="000A3D20">
        <w:rPr>
          <w:rFonts w:ascii="Arial" w:hAnsi="Arial" w:cs="Arial"/>
          <w:b/>
          <w:i/>
          <w:color w:val="7030A0"/>
          <w:sz w:val="36"/>
          <w:szCs w:val="36"/>
        </w:rPr>
        <w:t>взаимо</w:t>
      </w:r>
      <w:r w:rsidRPr="000A3D20">
        <w:rPr>
          <w:rFonts w:ascii="Arial" w:hAnsi="Arial" w:cs="Arial"/>
          <w:b/>
          <w:i/>
          <w:color w:val="7030A0"/>
          <w:sz w:val="36"/>
          <w:szCs w:val="36"/>
          <w:u w:val="single"/>
        </w:rPr>
        <w:t>действуют</w:t>
      </w:r>
      <w:r w:rsidRPr="000A3D20">
        <w:rPr>
          <w:rFonts w:ascii="Arial" w:hAnsi="Arial" w:cs="Arial"/>
          <w:b/>
          <w:i/>
          <w:color w:val="7030A0"/>
          <w:sz w:val="36"/>
          <w:szCs w:val="36"/>
        </w:rPr>
        <w:t xml:space="preserve"> между с</w:t>
      </w:r>
      <w:r w:rsidRPr="000A3D20">
        <w:rPr>
          <w:rFonts w:ascii="Arial" w:hAnsi="Arial" w:cs="Arial"/>
          <w:b/>
          <w:i/>
          <w:color w:val="7030A0"/>
          <w:sz w:val="36"/>
          <w:szCs w:val="36"/>
          <w:u w:val="single"/>
        </w:rPr>
        <w:t>обо</w:t>
      </w:r>
      <w:r w:rsidRPr="000A3D20">
        <w:rPr>
          <w:rFonts w:ascii="Arial" w:hAnsi="Arial" w:cs="Arial"/>
          <w:b/>
          <w:i/>
          <w:color w:val="7030A0"/>
          <w:sz w:val="36"/>
          <w:szCs w:val="36"/>
        </w:rPr>
        <w:t>й?</w:t>
      </w: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7848FE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  <w:r>
        <w:rPr>
          <w:noProof/>
        </w:rPr>
        <w:object w:dxaOrig="1440" w:dyaOrig="1440">
          <v:shape id="_x0000_s1031" type="#_x0000_t75" style="position:absolute;left:0;text-align:left;margin-left:17pt;margin-top:14.5pt;width:160.4pt;height:119.5pt;z-index:251665408;mso-position-horizontal-relative:text;mso-position-vertical-relative:text">
            <v:imagedata r:id="rId10" o:title=""/>
          </v:shape>
          <o:OLEObject Type="Embed" ProgID="Visio.Drawing.11" ShapeID="_x0000_s1031" DrawAspect="Content" ObjectID="_1486912771" r:id="rId11"/>
        </w:object>
      </w:r>
      <w:r>
        <w:rPr>
          <w:noProof/>
        </w:rPr>
        <w:object w:dxaOrig="1440" w:dyaOrig="1440">
          <v:shape id="_x0000_s1029" type="#_x0000_t75" style="position:absolute;left:0;text-align:left;margin-left:427.9pt;margin-top:6.95pt;width:185.15pt;height:139.2pt;z-index:251661312;mso-position-horizontal-relative:text;mso-position-vertical-relative:text">
            <v:imagedata r:id="rId12" o:title=""/>
          </v:shape>
          <o:OLEObject Type="Embed" ProgID="Visio.Drawing.11" ShapeID="_x0000_s1029" DrawAspect="Content" ObjectID="_1486912772" r:id="rId13"/>
        </w:object>
      </w: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</w:p>
    <w:p w:rsidR="000A3D20" w:rsidRPr="000A3D20" w:rsidRDefault="000A3D20">
      <w:pPr>
        <w:jc w:val="center"/>
        <w:rPr>
          <w:rFonts w:ascii="Arial" w:hAnsi="Arial" w:cs="Arial"/>
          <w:b/>
          <w:i/>
          <w:color w:val="7030A0"/>
          <w:sz w:val="36"/>
          <w:szCs w:val="36"/>
        </w:rPr>
      </w:pPr>
      <w:r w:rsidRPr="000A3D20">
        <w:rPr>
          <w:rFonts w:ascii="Arial" w:hAnsi="Arial" w:cs="Arial"/>
          <w:b/>
          <w:i/>
          <w:color w:val="FF0000"/>
          <w:sz w:val="36"/>
          <w:szCs w:val="36"/>
        </w:rPr>
        <w:t>?</w:t>
      </w:r>
      <w:r w:rsidRPr="000A3D20">
        <w:rPr>
          <w:rFonts w:ascii="Arial" w:hAnsi="Arial" w:cs="Arial"/>
          <w:b/>
          <w:i/>
          <w:color w:val="7030A0"/>
          <w:sz w:val="36"/>
          <w:szCs w:val="36"/>
        </w:rPr>
        <w:br w:type="page"/>
      </w:r>
    </w:p>
    <w:p w:rsidR="000A3D20" w:rsidRPr="005367EB" w:rsidRDefault="000A3D20" w:rsidP="000A3D20">
      <w:pPr>
        <w:ind w:firstLine="567"/>
        <w:jc w:val="both"/>
        <w:rPr>
          <w:rFonts w:ascii="Arial" w:hAnsi="Arial" w:cs="Arial"/>
          <w:b/>
          <w:bCs/>
          <w:color w:val="7030A0"/>
          <w:sz w:val="36"/>
          <w:szCs w:val="36"/>
          <w:lang w:val="be-BY"/>
        </w:rPr>
      </w:pPr>
      <w:r w:rsidRPr="005367EB">
        <w:rPr>
          <w:rFonts w:ascii="Arial" w:hAnsi="Arial" w:cs="Arial"/>
          <w:b/>
          <w:bCs/>
          <w:color w:val="7030A0"/>
          <w:sz w:val="36"/>
          <w:szCs w:val="36"/>
          <w:lang w:val="be-BY"/>
        </w:rPr>
        <w:lastRenderedPageBreak/>
        <w:t xml:space="preserve">Тема 3. </w:t>
      </w:r>
      <w:r w:rsidRPr="005367EB">
        <w:rPr>
          <w:rFonts w:ascii="Arial" w:hAnsi="Arial" w:cs="Arial"/>
          <w:b/>
          <w:color w:val="7030A0"/>
          <w:sz w:val="36"/>
          <w:szCs w:val="36"/>
        </w:rPr>
        <w:t>Модель взаимодействия открытых систем</w:t>
      </w:r>
    </w:p>
    <w:p w:rsidR="000A3D20" w:rsidRPr="005367EB" w:rsidRDefault="000A3D20" w:rsidP="000A3D20">
      <w:pPr>
        <w:ind w:firstLine="567"/>
        <w:jc w:val="both"/>
        <w:rPr>
          <w:rFonts w:ascii="Arial" w:hAnsi="Arial" w:cs="Arial"/>
          <w:sz w:val="36"/>
          <w:szCs w:val="36"/>
        </w:rPr>
      </w:pPr>
    </w:p>
    <w:p w:rsidR="000A3D20" w:rsidRPr="005367EB" w:rsidRDefault="000A3D20" w:rsidP="000A3D20">
      <w:pPr>
        <w:ind w:firstLine="567"/>
        <w:jc w:val="both"/>
        <w:rPr>
          <w:rFonts w:ascii="Arial" w:hAnsi="Arial" w:cs="Arial"/>
          <w:sz w:val="36"/>
          <w:szCs w:val="36"/>
        </w:rPr>
      </w:pPr>
      <w:r w:rsidRPr="005367EB">
        <w:rPr>
          <w:rFonts w:ascii="Arial" w:hAnsi="Arial" w:cs="Arial"/>
          <w:sz w:val="36"/>
          <w:szCs w:val="36"/>
        </w:rPr>
        <w:t>3.1 Открытая система, уровневая модель взаимодействия открытых систем.</w:t>
      </w:r>
    </w:p>
    <w:p w:rsidR="000A3D20" w:rsidRPr="005367EB" w:rsidRDefault="000A3D20" w:rsidP="000A3D20">
      <w:pPr>
        <w:ind w:firstLine="567"/>
        <w:jc w:val="both"/>
        <w:rPr>
          <w:rFonts w:ascii="Arial" w:hAnsi="Arial" w:cs="Arial"/>
          <w:sz w:val="36"/>
          <w:szCs w:val="36"/>
        </w:rPr>
      </w:pPr>
      <w:r w:rsidRPr="005367EB">
        <w:rPr>
          <w:rFonts w:ascii="Arial" w:hAnsi="Arial" w:cs="Arial"/>
          <w:sz w:val="36"/>
          <w:szCs w:val="36"/>
        </w:rPr>
        <w:t xml:space="preserve">3.2 Назначение и взаимодействие уровней модели </w:t>
      </w:r>
      <w:r w:rsidRPr="005367EB">
        <w:rPr>
          <w:rFonts w:ascii="Arial" w:hAnsi="Arial" w:cs="Arial"/>
          <w:sz w:val="36"/>
          <w:szCs w:val="36"/>
          <w:lang w:val="en-US"/>
        </w:rPr>
        <w:t>OSI</w:t>
      </w:r>
      <w:r w:rsidRPr="005367EB">
        <w:rPr>
          <w:rFonts w:ascii="Arial" w:hAnsi="Arial" w:cs="Arial"/>
          <w:sz w:val="36"/>
          <w:szCs w:val="36"/>
        </w:rPr>
        <w:t>.</w:t>
      </w:r>
    </w:p>
    <w:p w:rsidR="000A3D20" w:rsidRDefault="000A3D20" w:rsidP="000A3D20">
      <w:pPr>
        <w:ind w:firstLine="567"/>
        <w:jc w:val="both"/>
        <w:rPr>
          <w:rFonts w:ascii="Arial" w:hAnsi="Arial" w:cs="Arial"/>
          <w:sz w:val="36"/>
          <w:szCs w:val="36"/>
        </w:rPr>
      </w:pPr>
      <w:r w:rsidRPr="005367EB">
        <w:rPr>
          <w:rFonts w:ascii="Arial" w:hAnsi="Arial" w:cs="Arial"/>
          <w:sz w:val="36"/>
          <w:szCs w:val="36"/>
        </w:rPr>
        <w:t>3.3 Протоколы</w:t>
      </w:r>
      <w:r w:rsidR="009F4549">
        <w:rPr>
          <w:rFonts w:ascii="Arial" w:hAnsi="Arial" w:cs="Arial"/>
          <w:sz w:val="36"/>
          <w:szCs w:val="36"/>
        </w:rPr>
        <w:t xml:space="preserve"> и интерфейсы, стек протоколов.</w:t>
      </w:r>
    </w:p>
    <w:p w:rsidR="009F4549" w:rsidRPr="009F4549" w:rsidRDefault="009F4549" w:rsidP="000A3D20">
      <w:pPr>
        <w:ind w:firstLine="567"/>
        <w:jc w:val="both"/>
        <w:rPr>
          <w:rFonts w:ascii="Arial" w:hAnsi="Arial" w:cs="Arial"/>
          <w:sz w:val="36"/>
          <w:szCs w:val="36"/>
        </w:rPr>
      </w:pPr>
      <w:r w:rsidRPr="009F4549">
        <w:rPr>
          <w:rFonts w:ascii="Arial" w:hAnsi="Arial" w:cs="Arial"/>
          <w:sz w:val="36"/>
          <w:szCs w:val="36"/>
        </w:rPr>
        <w:t xml:space="preserve">3.4 </w:t>
      </w:r>
      <w:proofErr w:type="spellStart"/>
      <w:r>
        <w:rPr>
          <w:rStyle w:val="apple-style-span"/>
          <w:rFonts w:ascii="Arial" w:hAnsi="Arial" w:cs="Arial"/>
          <w:bCs/>
          <w:sz w:val="36"/>
          <w:szCs w:val="36"/>
        </w:rPr>
        <w:t>Packet</w:t>
      </w:r>
      <w:proofErr w:type="spellEnd"/>
      <w:r>
        <w:rPr>
          <w:rStyle w:val="apple-style-span"/>
          <w:rFonts w:ascii="Arial" w:hAnsi="Arial" w:cs="Arial"/>
          <w:bCs/>
          <w:sz w:val="36"/>
          <w:szCs w:val="36"/>
        </w:rPr>
        <w:t xml:space="preserve"> </w:t>
      </w:r>
      <w:proofErr w:type="spellStart"/>
      <w:r>
        <w:rPr>
          <w:rStyle w:val="apple-style-span"/>
          <w:rFonts w:ascii="Arial" w:hAnsi="Arial" w:cs="Arial"/>
          <w:bCs/>
          <w:sz w:val="36"/>
          <w:szCs w:val="36"/>
        </w:rPr>
        <w:t>Tracer</w:t>
      </w:r>
      <w:proofErr w:type="spellEnd"/>
      <w:r w:rsidRPr="009F4549">
        <w:rPr>
          <w:rStyle w:val="apple-style-span"/>
          <w:rFonts w:ascii="Arial" w:hAnsi="Arial" w:cs="Arial"/>
          <w:bCs/>
          <w:sz w:val="36"/>
          <w:szCs w:val="36"/>
        </w:rPr>
        <w:t xml:space="preserve">: </w:t>
      </w:r>
      <w:r>
        <w:rPr>
          <w:rStyle w:val="apple-style-span"/>
          <w:rFonts w:ascii="Arial" w:hAnsi="Arial" w:cs="Arial"/>
          <w:bCs/>
          <w:sz w:val="36"/>
          <w:szCs w:val="36"/>
        </w:rPr>
        <w:t>и</w:t>
      </w:r>
      <w:r w:rsidRPr="009F4549">
        <w:rPr>
          <w:rStyle w:val="apple-style-span"/>
          <w:rFonts w:ascii="Arial" w:hAnsi="Arial" w:cs="Arial"/>
          <w:bCs/>
          <w:sz w:val="36"/>
          <w:szCs w:val="36"/>
        </w:rPr>
        <w:t>зучение моделей TCP/IP и OSI в действии</w:t>
      </w:r>
      <w:r>
        <w:rPr>
          <w:rStyle w:val="apple-style-span"/>
          <w:rFonts w:ascii="Arial" w:hAnsi="Arial" w:cs="Arial"/>
          <w:bCs/>
          <w:sz w:val="36"/>
          <w:szCs w:val="36"/>
        </w:rPr>
        <w:t>.</w:t>
      </w:r>
    </w:p>
    <w:p w:rsidR="000A3D20" w:rsidRDefault="000A3D20">
      <w:pPr>
        <w:jc w:val="center"/>
        <w:rPr>
          <w:rFonts w:ascii="Arial" w:hAnsi="Arial" w:cs="Arial"/>
          <w:b/>
          <w:i/>
          <w:color w:val="FF0000"/>
          <w:sz w:val="36"/>
          <w:szCs w:val="36"/>
        </w:rPr>
      </w:pPr>
      <w:r>
        <w:rPr>
          <w:rFonts w:ascii="Arial" w:hAnsi="Arial" w:cs="Arial"/>
          <w:b/>
          <w:i/>
          <w:color w:val="FF0000"/>
          <w:sz w:val="36"/>
          <w:szCs w:val="36"/>
        </w:rPr>
        <w:br w:type="page"/>
      </w:r>
    </w:p>
    <w:p w:rsidR="000A3D20" w:rsidRDefault="000A3D20" w:rsidP="00A8267D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A8267D" w:rsidRPr="00033D0A" w:rsidRDefault="005367EB" w:rsidP="00A8267D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  <w:r>
        <w:rPr>
          <w:rFonts w:ascii="Arial" w:hAnsi="Arial" w:cs="Arial"/>
          <w:b/>
          <w:i/>
          <w:color w:val="FF0000"/>
          <w:sz w:val="36"/>
          <w:szCs w:val="36"/>
        </w:rPr>
        <w:t>3</w:t>
      </w:r>
      <w:r w:rsidR="00A8267D" w:rsidRPr="00033D0A">
        <w:rPr>
          <w:rFonts w:ascii="Arial" w:hAnsi="Arial" w:cs="Arial"/>
          <w:b/>
          <w:i/>
          <w:color w:val="FF0000"/>
          <w:sz w:val="36"/>
          <w:szCs w:val="36"/>
        </w:rPr>
        <w:t xml:space="preserve">.1 </w:t>
      </w:r>
      <w:r w:rsidRPr="005367EB">
        <w:rPr>
          <w:rFonts w:ascii="Arial" w:hAnsi="Arial" w:cs="Arial"/>
          <w:b/>
          <w:i/>
          <w:color w:val="FF0000"/>
          <w:sz w:val="36"/>
          <w:szCs w:val="36"/>
        </w:rPr>
        <w:t>Открытая система, уровневая модель взаимодействия открытых систем.</w:t>
      </w:r>
    </w:p>
    <w:p w:rsidR="00F31B21" w:rsidRDefault="00F31B21" w:rsidP="002039D9">
      <w:pPr>
        <w:shd w:val="clear" w:color="auto" w:fill="FFFFFF"/>
        <w:jc w:val="both"/>
        <w:rPr>
          <w:rFonts w:ascii="Arial" w:hAnsi="Arial" w:cs="Arial"/>
          <w:color w:val="auto"/>
          <w:sz w:val="36"/>
          <w:szCs w:val="36"/>
        </w:rPr>
      </w:pPr>
    </w:p>
    <w:p w:rsidR="002039D9" w:rsidRPr="002039D9" w:rsidRDefault="002039D9" w:rsidP="00BC0D6E">
      <w:pPr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>
        <w:rPr>
          <w:rFonts w:ascii="Arial" w:eastAsia="Times New Roman" w:hAnsi="Arial" w:cs="Arial"/>
          <w:sz w:val="36"/>
          <w:szCs w:val="36"/>
          <w:lang w:eastAsia="ru-RU"/>
        </w:rPr>
        <w:t>Для описания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t xml:space="preserve"> способов взаимодействия между сетевыми устройствами </w:t>
      </w:r>
      <w:r>
        <w:rPr>
          <w:rFonts w:ascii="Arial" w:hAnsi="Arial" w:cs="Arial"/>
          <w:sz w:val="36"/>
          <w:szCs w:val="36"/>
        </w:rPr>
        <w:t>в</w:t>
      </w:r>
      <w:r w:rsidRPr="005A50F9">
        <w:rPr>
          <w:rFonts w:ascii="Arial" w:hAnsi="Arial" w:cs="Arial"/>
          <w:sz w:val="36"/>
          <w:szCs w:val="36"/>
        </w:rPr>
        <w:t xml:space="preserve"> 1984 году Международн</w:t>
      </w:r>
      <w:r>
        <w:rPr>
          <w:rFonts w:ascii="Arial" w:hAnsi="Arial" w:cs="Arial"/>
          <w:sz w:val="36"/>
          <w:szCs w:val="36"/>
        </w:rPr>
        <w:t>ая</w:t>
      </w:r>
      <w:r w:rsidRPr="005A50F9">
        <w:rPr>
          <w:rFonts w:ascii="Arial" w:hAnsi="Arial" w:cs="Arial"/>
          <w:sz w:val="36"/>
          <w:szCs w:val="36"/>
        </w:rPr>
        <w:t xml:space="preserve"> Организаци</w:t>
      </w:r>
      <w:r>
        <w:rPr>
          <w:rFonts w:ascii="Arial" w:hAnsi="Arial" w:cs="Arial"/>
          <w:sz w:val="36"/>
          <w:szCs w:val="36"/>
        </w:rPr>
        <w:t>я</w:t>
      </w:r>
      <w:r w:rsidRPr="005A50F9">
        <w:rPr>
          <w:rFonts w:ascii="Arial" w:hAnsi="Arial" w:cs="Arial"/>
          <w:sz w:val="36"/>
          <w:szCs w:val="36"/>
        </w:rPr>
        <w:t xml:space="preserve"> по стандартизации (</w:t>
      </w:r>
      <w:proofErr w:type="spellStart"/>
      <w:r w:rsidRPr="000A3D20">
        <w:rPr>
          <w:rFonts w:ascii="Arial" w:hAnsi="Arial" w:cs="Arial"/>
          <w:color w:val="auto"/>
          <w:sz w:val="36"/>
          <w:szCs w:val="36"/>
        </w:rPr>
        <w:t>International</w:t>
      </w:r>
      <w:proofErr w:type="spellEnd"/>
      <w:r>
        <w:rPr>
          <w:rFonts w:ascii="Arial" w:hAnsi="Arial" w:cs="Arial"/>
          <w:color w:val="auto"/>
          <w:sz w:val="36"/>
          <w:szCs w:val="36"/>
        </w:rPr>
        <w:t xml:space="preserve"> </w:t>
      </w:r>
      <w:proofErr w:type="spellStart"/>
      <w:r w:rsidRPr="000A3D20">
        <w:rPr>
          <w:rFonts w:ascii="Arial" w:hAnsi="Arial" w:cs="Arial"/>
          <w:color w:val="auto"/>
          <w:sz w:val="36"/>
          <w:szCs w:val="36"/>
        </w:rPr>
        <w:t>Standards</w:t>
      </w:r>
      <w:proofErr w:type="spellEnd"/>
      <w:r>
        <w:rPr>
          <w:rFonts w:ascii="Arial" w:hAnsi="Arial" w:cs="Arial"/>
          <w:color w:val="auto"/>
          <w:sz w:val="36"/>
          <w:szCs w:val="36"/>
        </w:rPr>
        <w:t xml:space="preserve"> </w:t>
      </w:r>
      <w:proofErr w:type="spellStart"/>
      <w:r w:rsidRPr="000A3D20">
        <w:rPr>
          <w:rFonts w:ascii="Arial" w:hAnsi="Arial" w:cs="Arial"/>
          <w:color w:val="auto"/>
          <w:sz w:val="36"/>
          <w:szCs w:val="36"/>
        </w:rPr>
        <w:t>Organization</w:t>
      </w:r>
      <w:proofErr w:type="spellEnd"/>
      <w:r>
        <w:rPr>
          <w:rFonts w:ascii="Arial" w:hAnsi="Arial" w:cs="Arial"/>
          <w:color w:val="auto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</w:rPr>
        <w:t>-</w:t>
      </w:r>
      <w:r>
        <w:rPr>
          <w:rFonts w:ascii="Arial" w:hAnsi="Arial" w:cs="Arial"/>
          <w:color w:val="auto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</w:rPr>
        <w:t>ISO</w:t>
      </w:r>
      <w:r w:rsidRPr="005A50F9">
        <w:rPr>
          <w:rFonts w:ascii="Arial" w:hAnsi="Arial" w:cs="Arial"/>
          <w:sz w:val="36"/>
          <w:szCs w:val="36"/>
        </w:rPr>
        <w:t>)</w:t>
      </w:r>
      <w:r>
        <w:rPr>
          <w:rFonts w:ascii="Arial" w:hAnsi="Arial" w:cs="Arial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</w:rPr>
        <w:t>создала</w:t>
      </w:r>
      <w:r>
        <w:rPr>
          <w:rFonts w:ascii="Arial" w:hAnsi="Arial" w:cs="Arial"/>
          <w:color w:val="auto"/>
          <w:sz w:val="36"/>
          <w:szCs w:val="36"/>
        </w:rPr>
        <w:t xml:space="preserve"> </w:t>
      </w:r>
      <w:r w:rsidRPr="006E48FC">
        <w:rPr>
          <w:rFonts w:ascii="Arial" w:hAnsi="Arial" w:cs="Arial"/>
          <w:i/>
          <w:color w:val="7030A0"/>
          <w:sz w:val="36"/>
          <w:szCs w:val="36"/>
        </w:rPr>
        <w:t>эталонную модель взаимодействия открытых систем</w:t>
      </w:r>
      <w:r w:rsidRPr="006E48FC">
        <w:rPr>
          <w:rFonts w:ascii="Arial" w:hAnsi="Arial" w:cs="Arial"/>
          <w:color w:val="7030A0"/>
          <w:sz w:val="36"/>
          <w:szCs w:val="36"/>
        </w:rPr>
        <w:t xml:space="preserve"> </w:t>
      </w:r>
      <w:r w:rsidRPr="006E48FC">
        <w:rPr>
          <w:rFonts w:ascii="Arial" w:hAnsi="Arial" w:cs="Arial"/>
          <w:color w:val="auto"/>
          <w:sz w:val="36"/>
          <w:szCs w:val="36"/>
        </w:rPr>
        <w:t>(</w:t>
      </w:r>
      <w:r w:rsidRPr="000A3D20">
        <w:rPr>
          <w:rFonts w:ascii="Arial" w:hAnsi="Arial" w:cs="Arial"/>
          <w:color w:val="auto"/>
          <w:sz w:val="36"/>
          <w:szCs w:val="36"/>
          <w:lang w:val="en-US"/>
        </w:rPr>
        <w:t>Open</w:t>
      </w:r>
      <w:r w:rsidRPr="006E48FC">
        <w:rPr>
          <w:rFonts w:ascii="Arial" w:hAnsi="Arial" w:cs="Arial"/>
          <w:color w:val="auto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  <w:lang w:val="en-US"/>
        </w:rPr>
        <w:t>System</w:t>
      </w:r>
      <w:r w:rsidRPr="006E48FC">
        <w:rPr>
          <w:rFonts w:ascii="Arial" w:hAnsi="Arial" w:cs="Arial"/>
          <w:color w:val="auto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  <w:lang w:val="en-US"/>
        </w:rPr>
        <w:t>Interconnection</w:t>
      </w:r>
      <w:r w:rsidRPr="006E48FC">
        <w:rPr>
          <w:rFonts w:ascii="Arial" w:hAnsi="Arial" w:cs="Arial"/>
          <w:color w:val="auto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  <w:lang w:val="en-US"/>
        </w:rPr>
        <w:t>reference</w:t>
      </w:r>
      <w:r w:rsidRPr="006E48FC">
        <w:rPr>
          <w:rFonts w:ascii="Arial" w:hAnsi="Arial" w:cs="Arial"/>
          <w:color w:val="auto"/>
          <w:sz w:val="36"/>
          <w:szCs w:val="36"/>
        </w:rPr>
        <w:t xml:space="preserve"> </w:t>
      </w:r>
      <w:r w:rsidRPr="000A3D20">
        <w:rPr>
          <w:rFonts w:ascii="Arial" w:hAnsi="Arial" w:cs="Arial"/>
          <w:color w:val="auto"/>
          <w:sz w:val="36"/>
          <w:szCs w:val="36"/>
          <w:lang w:val="en-US"/>
        </w:rPr>
        <w:t>model</w:t>
      </w:r>
      <w:r w:rsidRPr="006E48FC">
        <w:rPr>
          <w:rFonts w:ascii="Arial" w:hAnsi="Arial" w:cs="Arial"/>
          <w:color w:val="auto"/>
          <w:sz w:val="36"/>
          <w:szCs w:val="36"/>
        </w:rPr>
        <w:t xml:space="preserve"> - </w:t>
      </w:r>
      <w:r w:rsidRPr="000A3D20">
        <w:rPr>
          <w:rFonts w:ascii="Arial" w:hAnsi="Arial" w:cs="Arial"/>
          <w:color w:val="auto"/>
          <w:sz w:val="36"/>
          <w:szCs w:val="36"/>
          <w:lang w:val="en-US"/>
        </w:rPr>
        <w:t>OSI</w:t>
      </w:r>
      <w:r w:rsidRPr="006E48FC">
        <w:rPr>
          <w:rFonts w:ascii="Arial" w:hAnsi="Arial" w:cs="Arial"/>
          <w:color w:val="auto"/>
          <w:sz w:val="36"/>
          <w:szCs w:val="36"/>
        </w:rPr>
        <w:t>)</w:t>
      </w:r>
      <w:r w:rsidRPr="002039D9">
        <w:rPr>
          <w:rFonts w:ascii="Arial" w:eastAsia="Times New Roman" w:hAnsi="Arial" w:cs="Arial"/>
          <w:sz w:val="36"/>
          <w:szCs w:val="36"/>
        </w:rPr>
        <w:t xml:space="preserve">. 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t xml:space="preserve">Под </w:t>
      </w:r>
      <w:r w:rsidRPr="002039D9">
        <w:rPr>
          <w:rFonts w:ascii="Arial" w:eastAsia="Times New Roman" w:hAnsi="Arial" w:cs="Arial"/>
          <w:i/>
          <w:color w:val="7030A0"/>
          <w:sz w:val="36"/>
          <w:szCs w:val="36"/>
          <w:lang w:eastAsia="ru-RU"/>
        </w:rPr>
        <w:t>открытой системой</w:t>
      </w:r>
      <w:r w:rsidRPr="002039D9">
        <w:rPr>
          <w:rFonts w:ascii="Arial" w:eastAsia="Times New Roman" w:hAnsi="Arial" w:cs="Arial"/>
          <w:color w:val="7030A0"/>
          <w:sz w:val="36"/>
          <w:szCs w:val="36"/>
          <w:lang w:eastAsia="ru-RU"/>
        </w:rPr>
        <w:t xml:space="preserve"> 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t>понимается сетевое устройство, готовое взаимодействовать с другими сетевыми устройст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softHyphen/>
        <w:t>вами с использованием стандартных правил, определяющих формат, содержа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softHyphen/>
        <w:t>ние и значение принимаемых и отправляемых сообщений.</w:t>
      </w: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BC0D6E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2039D9" w:rsidRPr="002039D9" w:rsidRDefault="00BC0D6E" w:rsidP="002039D9">
      <w:pPr>
        <w:tabs>
          <w:tab w:val="left" w:pos="851"/>
        </w:tabs>
        <w:ind w:firstLine="567"/>
        <w:jc w:val="both"/>
        <w:rPr>
          <w:rFonts w:ascii="Arial" w:eastAsia="Times New Roman" w:hAnsi="Arial" w:cs="Arial"/>
          <w:color w:val="auto"/>
          <w:sz w:val="36"/>
          <w:szCs w:val="36"/>
          <w:lang w:eastAsia="ru-RU"/>
        </w:rPr>
      </w:pPr>
      <w:r>
        <w:rPr>
          <w:rFonts w:ascii="Arial" w:eastAsia="Times New Roman" w:hAnsi="Arial" w:cs="Arial"/>
          <w:sz w:val="36"/>
          <w:szCs w:val="36"/>
          <w:lang w:eastAsia="ru-RU"/>
        </w:rPr>
        <w:lastRenderedPageBreak/>
        <w:t>П</w:t>
      </w:r>
      <w:r w:rsidR="002039D9" w:rsidRPr="002039D9">
        <w:rPr>
          <w:rFonts w:ascii="Arial" w:eastAsia="Times New Roman" w:hAnsi="Arial" w:cs="Arial"/>
          <w:sz w:val="36"/>
          <w:szCs w:val="36"/>
          <w:lang w:eastAsia="ru-RU"/>
        </w:rPr>
        <w:t>остроен</w:t>
      </w:r>
      <w:r>
        <w:rPr>
          <w:rFonts w:ascii="Arial" w:eastAsia="Times New Roman" w:hAnsi="Arial" w:cs="Arial"/>
          <w:sz w:val="36"/>
          <w:szCs w:val="36"/>
          <w:lang w:eastAsia="ru-RU"/>
        </w:rPr>
        <w:t>ие</w:t>
      </w:r>
      <w:r w:rsidR="002039D9" w:rsidRPr="002039D9">
        <w:rPr>
          <w:rFonts w:ascii="Arial" w:eastAsia="Times New Roman" w:hAnsi="Arial" w:cs="Arial"/>
          <w:sz w:val="36"/>
          <w:szCs w:val="36"/>
          <w:lang w:eastAsia="ru-RU"/>
        </w:rPr>
        <w:t xml:space="preserve"> </w:t>
      </w:r>
      <w:r>
        <w:rPr>
          <w:rFonts w:ascii="Arial" w:eastAsia="Times New Roman" w:hAnsi="Arial" w:cs="Arial"/>
          <w:sz w:val="36"/>
          <w:szCs w:val="36"/>
          <w:lang w:eastAsia="ru-RU"/>
        </w:rPr>
        <w:t>систем (сетей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t xml:space="preserve">) </w:t>
      </w:r>
      <w:r w:rsidR="002039D9" w:rsidRPr="002039D9">
        <w:rPr>
          <w:rFonts w:ascii="Arial" w:eastAsia="Times New Roman" w:hAnsi="Arial" w:cs="Arial"/>
          <w:sz w:val="36"/>
          <w:szCs w:val="36"/>
          <w:lang w:eastAsia="ru-RU"/>
        </w:rPr>
        <w:t xml:space="preserve">с соблюдением </w:t>
      </w:r>
      <w:r w:rsidR="002039D9" w:rsidRPr="002039D9">
        <w:rPr>
          <w:rFonts w:ascii="Arial" w:eastAsia="Times New Roman" w:hAnsi="Arial" w:cs="Arial"/>
          <w:color w:val="7030A0"/>
          <w:sz w:val="36"/>
          <w:szCs w:val="36"/>
          <w:lang w:eastAsia="ru-RU"/>
        </w:rPr>
        <w:t>правил открытости</w:t>
      </w:r>
      <w:r>
        <w:rPr>
          <w:rFonts w:ascii="Arial" w:eastAsia="Times New Roman" w:hAnsi="Arial" w:cs="Arial"/>
          <w:sz w:val="36"/>
          <w:szCs w:val="36"/>
          <w:lang w:eastAsia="ru-RU"/>
        </w:rPr>
        <w:t xml:space="preserve"> обеспечивает: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возможность построения сети на аппаратных и программных средствах различных производителей, придерживающихся одного стандарта;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возможность безболезненной замены отдельных компонентов сети более совершенными с минимальными затратами;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возможность сопряжения сетей;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простоту освоения и обслуживания сети.</w:t>
      </w:r>
    </w:p>
    <w:p w:rsidR="002039D9" w:rsidRPr="002039D9" w:rsidRDefault="002039D9" w:rsidP="002039D9">
      <w:pPr>
        <w:pStyle w:val="a3"/>
        <w:tabs>
          <w:tab w:val="left" w:pos="851"/>
        </w:tabs>
        <w:ind w:left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</w:p>
    <w:p w:rsidR="002039D9" w:rsidRPr="002039D9" w:rsidRDefault="002039D9" w:rsidP="002039D9">
      <w:pPr>
        <w:ind w:firstLine="567"/>
        <w:jc w:val="both"/>
        <w:rPr>
          <w:rFonts w:ascii="Arial" w:eastAsia="Times New Roman" w:hAnsi="Arial" w:cs="Arial"/>
          <w:color w:val="auto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i/>
          <w:color w:val="7030A0"/>
          <w:sz w:val="36"/>
          <w:szCs w:val="36"/>
          <w:lang w:eastAsia="ru-RU"/>
        </w:rPr>
        <w:t>Модель</w:t>
      </w:r>
      <w:r w:rsidRPr="002039D9">
        <w:rPr>
          <w:rFonts w:ascii="Arial" w:eastAsia="Times New Roman" w:hAnsi="Arial" w:cs="Arial"/>
          <w:color w:val="7030A0"/>
          <w:sz w:val="36"/>
          <w:szCs w:val="36"/>
          <w:lang w:eastAsia="ru-RU"/>
        </w:rPr>
        <w:t xml:space="preserve"> </w:t>
      </w:r>
      <w:r w:rsidRPr="002039D9">
        <w:rPr>
          <w:rFonts w:ascii="Arial" w:hAnsi="Arial" w:cs="Arial"/>
          <w:i/>
          <w:color w:val="7030A0"/>
          <w:sz w:val="36"/>
          <w:szCs w:val="36"/>
        </w:rPr>
        <w:t>ISO/OSI</w:t>
      </w:r>
      <w:r w:rsidRPr="002039D9">
        <w:rPr>
          <w:rFonts w:ascii="Arial" w:hAnsi="Arial" w:cs="Arial"/>
          <w:color w:val="7030A0"/>
          <w:sz w:val="36"/>
          <w:szCs w:val="36"/>
        </w:rPr>
        <w:t xml:space="preserve"> </w:t>
      </w:r>
      <w:r w:rsidRPr="002039D9">
        <w:rPr>
          <w:rFonts w:ascii="Arial" w:eastAsia="Times New Roman" w:hAnsi="Arial" w:cs="Arial"/>
          <w:sz w:val="36"/>
          <w:szCs w:val="36"/>
          <w:lang w:eastAsia="ru-RU"/>
        </w:rPr>
        <w:t>основана на уровневых протоколах, что позволяет обеспечить: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логическую декомпозицию сложной сети на уровни;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стандартные интерфейсы между сетевыми уровнями;</w:t>
      </w:r>
    </w:p>
    <w:p w:rsid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симметрию в отношении функций, реализуемых в узлах сети;</w:t>
      </w:r>
    </w:p>
    <w:p w:rsidR="002039D9" w:rsidRPr="002039D9" w:rsidRDefault="002039D9" w:rsidP="002039D9">
      <w:pPr>
        <w:pStyle w:val="a3"/>
        <w:numPr>
          <w:ilvl w:val="0"/>
          <w:numId w:val="8"/>
        </w:numPr>
        <w:tabs>
          <w:tab w:val="left" w:pos="851"/>
        </w:tabs>
        <w:ind w:left="0" w:firstLine="567"/>
        <w:jc w:val="both"/>
        <w:rPr>
          <w:rFonts w:ascii="Arial" w:eastAsia="Times New Roman" w:hAnsi="Arial" w:cs="Arial"/>
          <w:sz w:val="36"/>
          <w:szCs w:val="36"/>
          <w:lang w:eastAsia="ru-RU"/>
        </w:rPr>
      </w:pPr>
      <w:r w:rsidRPr="002039D9">
        <w:rPr>
          <w:rFonts w:ascii="Arial" w:eastAsia="Times New Roman" w:hAnsi="Arial" w:cs="Arial"/>
          <w:sz w:val="36"/>
          <w:szCs w:val="36"/>
          <w:lang w:eastAsia="ru-RU"/>
        </w:rPr>
        <w:t>общий язык для взаимопонимания разработчиков различных сетей сети.</w:t>
      </w:r>
    </w:p>
    <w:p w:rsidR="00F31B21" w:rsidRDefault="00F31B21" w:rsidP="002723A9">
      <w:pPr>
        <w:shd w:val="clear" w:color="auto" w:fill="FFFFFF"/>
        <w:ind w:firstLine="567"/>
        <w:jc w:val="both"/>
        <w:rPr>
          <w:rFonts w:ascii="Arial" w:hAnsi="Arial" w:cs="Arial"/>
          <w:color w:val="auto"/>
          <w:sz w:val="36"/>
          <w:szCs w:val="36"/>
        </w:rPr>
      </w:pPr>
    </w:p>
    <w:p w:rsidR="00136291" w:rsidRDefault="00136291" w:rsidP="002723A9">
      <w:pPr>
        <w:shd w:val="clear" w:color="auto" w:fill="FFFFFF"/>
        <w:ind w:firstLine="567"/>
        <w:jc w:val="both"/>
        <w:rPr>
          <w:rFonts w:ascii="Arial" w:hAnsi="Arial" w:cs="Arial"/>
          <w:color w:val="auto"/>
          <w:sz w:val="36"/>
          <w:szCs w:val="36"/>
        </w:rPr>
      </w:pPr>
    </w:p>
    <w:p w:rsidR="002039D9" w:rsidRDefault="00136291" w:rsidP="002039D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i/>
          <w:color w:val="7030A0"/>
          <w:sz w:val="36"/>
          <w:szCs w:val="36"/>
        </w:rPr>
        <w:lastRenderedPageBreak/>
        <w:t>М</w:t>
      </w:r>
      <w:r w:rsidR="00BC0D6E" w:rsidRPr="002039D9">
        <w:rPr>
          <w:rFonts w:ascii="Arial" w:hAnsi="Arial" w:cs="Arial"/>
          <w:i/>
          <w:color w:val="7030A0"/>
          <w:sz w:val="36"/>
          <w:szCs w:val="36"/>
        </w:rPr>
        <w:t>одел</w:t>
      </w:r>
      <w:r>
        <w:rPr>
          <w:rFonts w:ascii="Arial" w:hAnsi="Arial" w:cs="Arial"/>
          <w:i/>
          <w:color w:val="7030A0"/>
          <w:sz w:val="36"/>
          <w:szCs w:val="36"/>
        </w:rPr>
        <w:t>ь</w:t>
      </w:r>
      <w:r w:rsidR="00BC0D6E" w:rsidRPr="002039D9">
        <w:rPr>
          <w:rFonts w:ascii="Arial" w:hAnsi="Arial" w:cs="Arial"/>
          <w:color w:val="7030A0"/>
          <w:sz w:val="36"/>
          <w:szCs w:val="36"/>
        </w:rPr>
        <w:t xml:space="preserve"> </w:t>
      </w:r>
      <w:r w:rsidR="00BC0D6E" w:rsidRPr="002039D9">
        <w:rPr>
          <w:rFonts w:ascii="Arial" w:hAnsi="Arial" w:cs="Arial"/>
          <w:i/>
          <w:color w:val="7030A0"/>
          <w:sz w:val="36"/>
          <w:szCs w:val="36"/>
        </w:rPr>
        <w:t>ISO/OSI</w:t>
      </w:r>
      <w:r w:rsidR="00BC0D6E" w:rsidRPr="002039D9">
        <w:rPr>
          <w:rFonts w:ascii="Arial" w:hAnsi="Arial" w:cs="Arial"/>
          <w:color w:val="7030A0"/>
          <w:sz w:val="36"/>
          <w:szCs w:val="36"/>
        </w:rPr>
        <w:t xml:space="preserve"> </w:t>
      </w:r>
      <w:r w:rsidRPr="00136291">
        <w:rPr>
          <w:rFonts w:ascii="Arial" w:hAnsi="Arial" w:cs="Arial"/>
          <w:sz w:val="36"/>
          <w:szCs w:val="36"/>
        </w:rPr>
        <w:t>чётко определяет различные уровни взаимодействия систем, даёт им стандартные названия и указывает, какую работу должен делать каж</w:t>
      </w:r>
      <w:r w:rsidRPr="00136291">
        <w:rPr>
          <w:rFonts w:ascii="Arial" w:hAnsi="Arial" w:cs="Arial"/>
          <w:sz w:val="36"/>
          <w:szCs w:val="36"/>
        </w:rPr>
        <w:softHyphen/>
        <w:t>дый уровень. Для конечных систем этих уровней семь</w:t>
      </w:r>
      <w:r w:rsidR="00BC0D6E">
        <w:rPr>
          <w:rFonts w:ascii="Arial" w:hAnsi="Arial" w:cs="Arial"/>
          <w:sz w:val="36"/>
          <w:szCs w:val="36"/>
        </w:rPr>
        <w:t>.</w:t>
      </w:r>
    </w:p>
    <w:p w:rsidR="00B60F09" w:rsidRPr="00B60F09" w:rsidRDefault="00B60F09" w:rsidP="00B60F09">
      <w:pPr>
        <w:pStyle w:val="a7"/>
        <w:spacing w:before="0" w:beforeAutospacing="0" w:after="0" w:afterAutospacing="0"/>
        <w:ind w:firstLine="567"/>
        <w:jc w:val="center"/>
        <w:rPr>
          <w:rFonts w:ascii="Arial" w:hAnsi="Arial" w:cs="Arial"/>
          <w:b/>
          <w:color w:val="7030A0"/>
          <w:sz w:val="16"/>
          <w:szCs w:val="28"/>
        </w:rPr>
      </w:pPr>
    </w:p>
    <w:p w:rsidR="00B60F09" w:rsidRDefault="00B60F09" w:rsidP="00B60F09">
      <w:pPr>
        <w:pStyle w:val="a7"/>
        <w:spacing w:before="0" w:beforeAutospacing="0" w:after="0" w:afterAutospacing="0"/>
        <w:ind w:firstLine="567"/>
        <w:jc w:val="center"/>
        <w:rPr>
          <w:rFonts w:ascii="Arial" w:hAnsi="Arial" w:cs="Arial"/>
          <w:b/>
          <w:color w:val="7030A0"/>
          <w:sz w:val="36"/>
          <w:szCs w:val="36"/>
          <w:lang w:val="en-US"/>
        </w:rPr>
      </w:pPr>
      <w:r w:rsidRPr="00B60F09">
        <w:rPr>
          <w:rFonts w:ascii="Arial" w:hAnsi="Arial" w:cs="Arial"/>
          <w:b/>
          <w:color w:val="7030A0"/>
          <w:sz w:val="36"/>
          <w:szCs w:val="36"/>
        </w:rPr>
        <w:t xml:space="preserve">Уровневая модель </w:t>
      </w:r>
      <w:r w:rsidRPr="00B60F09">
        <w:rPr>
          <w:rFonts w:ascii="Arial" w:hAnsi="Arial" w:cs="Arial"/>
          <w:b/>
          <w:i/>
          <w:color w:val="7030A0"/>
          <w:sz w:val="36"/>
          <w:szCs w:val="36"/>
        </w:rPr>
        <w:t>ISO/OSI</w:t>
      </w:r>
    </w:p>
    <w:p w:rsidR="00B60F09" w:rsidRPr="00B60F09" w:rsidRDefault="00B60F09" w:rsidP="00B60F09">
      <w:pPr>
        <w:pStyle w:val="a7"/>
        <w:spacing w:before="0" w:beforeAutospacing="0" w:after="0" w:afterAutospacing="0"/>
        <w:ind w:firstLine="567"/>
        <w:jc w:val="center"/>
        <w:rPr>
          <w:rFonts w:ascii="Arial" w:hAnsi="Arial" w:cs="Arial"/>
          <w:b/>
          <w:color w:val="7030A0"/>
          <w:sz w:val="36"/>
          <w:szCs w:val="36"/>
          <w:lang w:val="en-US"/>
        </w:rPr>
      </w:pPr>
    </w:p>
    <w:p w:rsidR="00B60F09" w:rsidRDefault="00B60F09" w:rsidP="00B60F09">
      <w:pPr>
        <w:pStyle w:val="a7"/>
        <w:spacing w:before="0" w:beforeAutospacing="0" w:after="0" w:afterAutospacing="0"/>
        <w:ind w:firstLine="567"/>
        <w:jc w:val="center"/>
        <w:rPr>
          <w:rFonts w:ascii="Arial" w:hAnsi="Arial" w:cs="Arial"/>
          <w:sz w:val="36"/>
          <w:szCs w:val="36"/>
        </w:rPr>
      </w:pPr>
      <w:r>
        <w:object w:dxaOrig="11329" w:dyaOrig="6312">
          <v:shape id="_x0000_i1025" type="#_x0000_t75" style="width:528.75pt;height:294.75pt" o:ole="">
            <v:imagedata r:id="rId14" o:title=""/>
          </v:shape>
          <o:OLEObject Type="Embed" ProgID="Visio.Drawing.15" ShapeID="_x0000_i1025" DrawAspect="Content" ObjectID="_1486912767" r:id="rId15"/>
        </w:object>
      </w:r>
    </w:p>
    <w:p w:rsidR="00136291" w:rsidRPr="00B60F09" w:rsidRDefault="00B60F09" w:rsidP="00B60F09">
      <w:pPr>
        <w:ind w:firstLine="567"/>
        <w:jc w:val="both"/>
        <w:rPr>
          <w:rFonts w:ascii="Arial" w:eastAsia="Times New Roman" w:hAnsi="Arial" w:cs="Arial"/>
          <w:color w:val="auto"/>
          <w:sz w:val="36"/>
          <w:szCs w:val="36"/>
          <w:lang w:eastAsia="ru-RU"/>
        </w:rPr>
      </w:pPr>
      <w:r w:rsidRPr="00B60F09">
        <w:rPr>
          <w:rFonts w:ascii="Arial" w:eastAsia="Times New Roman" w:hAnsi="Arial" w:cs="Arial"/>
          <w:sz w:val="36"/>
          <w:szCs w:val="36"/>
          <w:lang w:eastAsia="ru-RU"/>
        </w:rPr>
        <w:lastRenderedPageBreak/>
        <w:t>Внутри каждого узла взаимодействие между уровнями идет по вертикали. Взаимодействие между двумя узлами логически проходит по горизонтали - между соответствующими уровнями. Реально из-за отсутствия непосредствен</w:t>
      </w:r>
      <w:r w:rsidRPr="00B60F09">
        <w:rPr>
          <w:rFonts w:ascii="Arial" w:eastAsia="Times New Roman" w:hAnsi="Arial" w:cs="Arial"/>
          <w:sz w:val="36"/>
          <w:szCs w:val="36"/>
          <w:lang w:eastAsia="ru-RU"/>
        </w:rPr>
        <w:softHyphen/>
        <w:t>ных горизонтальных связей производится спуск до нижнего уровня в источни</w:t>
      </w:r>
      <w:r w:rsidRPr="00B60F09">
        <w:rPr>
          <w:rFonts w:ascii="Arial" w:eastAsia="Times New Roman" w:hAnsi="Arial" w:cs="Arial"/>
          <w:sz w:val="36"/>
          <w:szCs w:val="36"/>
          <w:lang w:eastAsia="ru-RU"/>
        </w:rPr>
        <w:softHyphen/>
        <w:t>ке, связь через физическую среду и подъем до соответствующего уровня в при</w:t>
      </w:r>
      <w:r w:rsidRPr="00B60F09">
        <w:rPr>
          <w:rFonts w:ascii="Arial" w:eastAsia="Times New Roman" w:hAnsi="Arial" w:cs="Arial"/>
          <w:sz w:val="36"/>
          <w:szCs w:val="36"/>
          <w:lang w:eastAsia="ru-RU"/>
        </w:rPr>
        <w:softHyphen/>
        <w:t>емнике информации. В промежуточных устройствах подъем идет до того уров</w:t>
      </w:r>
      <w:r w:rsidRPr="00B60F09">
        <w:rPr>
          <w:rFonts w:ascii="Arial" w:eastAsia="Times New Roman" w:hAnsi="Arial" w:cs="Arial"/>
          <w:sz w:val="36"/>
          <w:szCs w:val="36"/>
          <w:lang w:eastAsia="ru-RU"/>
        </w:rPr>
        <w:softHyphen/>
        <w:t>ня, на котором работает то или иное устройство.</w:t>
      </w:r>
    </w:p>
    <w:p w:rsidR="00136291" w:rsidRDefault="00136291" w:rsidP="002039D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4349C5" w:rsidRDefault="004349C5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</w:p>
    <w:p w:rsidR="00BC0D6E" w:rsidRPr="00BC0D6E" w:rsidRDefault="00BC0D6E" w:rsidP="00BC0D6E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  <w:r w:rsidRPr="00BC0D6E">
        <w:rPr>
          <w:rFonts w:ascii="Arial" w:hAnsi="Arial" w:cs="Arial"/>
          <w:b/>
          <w:i/>
          <w:color w:val="FF0000"/>
          <w:sz w:val="36"/>
          <w:szCs w:val="36"/>
        </w:rPr>
        <w:lastRenderedPageBreak/>
        <w:t xml:space="preserve">3.2 Назначение и взаимодействие уровней модели </w:t>
      </w:r>
      <w:r w:rsidRPr="00BC0D6E">
        <w:rPr>
          <w:rFonts w:ascii="Arial" w:hAnsi="Arial" w:cs="Arial"/>
          <w:b/>
          <w:i/>
          <w:color w:val="FF0000"/>
          <w:sz w:val="36"/>
          <w:szCs w:val="36"/>
          <w:lang w:val="en-US"/>
        </w:rPr>
        <w:t>OSI</w:t>
      </w:r>
      <w:r w:rsidRPr="00BC0D6E">
        <w:rPr>
          <w:rFonts w:ascii="Arial" w:hAnsi="Arial" w:cs="Arial"/>
          <w:b/>
          <w:i/>
          <w:color w:val="FF0000"/>
          <w:sz w:val="36"/>
          <w:szCs w:val="36"/>
        </w:rPr>
        <w:t>.</w:t>
      </w:r>
    </w:p>
    <w:p w:rsidR="00F31B21" w:rsidRPr="00FF0A69" w:rsidRDefault="00F31B21" w:rsidP="00FF0A69">
      <w:pPr>
        <w:shd w:val="clear" w:color="auto" w:fill="FFFFFF"/>
        <w:ind w:firstLine="567"/>
        <w:jc w:val="both"/>
        <w:rPr>
          <w:rFonts w:ascii="Arial" w:hAnsi="Arial" w:cs="Arial"/>
          <w:color w:val="auto"/>
          <w:sz w:val="36"/>
          <w:szCs w:val="36"/>
        </w:rPr>
      </w:pPr>
    </w:p>
    <w:p w:rsidR="004349C5" w:rsidRPr="002039D9" w:rsidRDefault="00BC0D6E" w:rsidP="004349C5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t xml:space="preserve">Каждый из уровней эталонной модели выполняет определенные функции. </w:t>
      </w:r>
    </w:p>
    <w:p w:rsidR="004349C5" w:rsidRPr="0021438E" w:rsidRDefault="004349C5" w:rsidP="004349C5">
      <w:pPr>
        <w:pStyle w:val="a7"/>
        <w:spacing w:before="0" w:beforeAutospacing="0" w:after="0" w:afterAutospacing="0" w:line="288" w:lineRule="auto"/>
        <w:jc w:val="both"/>
        <w:rPr>
          <w:sz w:val="16"/>
          <w:szCs w:val="16"/>
        </w:rPr>
      </w:pPr>
    </w:p>
    <w:p w:rsidR="004349C5" w:rsidRPr="00BC0D6E" w:rsidRDefault="004349C5" w:rsidP="004349C5">
      <w:pPr>
        <w:pStyle w:val="a7"/>
        <w:spacing w:before="0" w:beforeAutospacing="0" w:after="0" w:afterAutospacing="0" w:line="288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14ED52" wp14:editId="6BE10D6C">
                <wp:simplePos x="0" y="0"/>
                <wp:positionH relativeFrom="column">
                  <wp:posOffset>6267450</wp:posOffset>
                </wp:positionH>
                <wp:positionV relativeFrom="paragraph">
                  <wp:posOffset>820420</wp:posOffset>
                </wp:positionV>
                <wp:extent cx="251460" cy="1912620"/>
                <wp:effectExtent l="0" t="0" r="34290" b="11430"/>
                <wp:wrapNone/>
                <wp:docPr id="2" name="Правая фигурная скобк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91262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78B2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2" o:spid="_x0000_s1026" type="#_x0000_t88" style="position:absolute;margin-left:493.5pt;margin-top:64.6pt;width:19.8pt;height:150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" adj="237" strokecolor="#5b9bd5 [3204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AC1932" wp14:editId="6D4F59D2">
                <wp:simplePos x="0" y="0"/>
                <wp:positionH relativeFrom="column">
                  <wp:posOffset>6617970</wp:posOffset>
                </wp:positionH>
                <wp:positionV relativeFrom="paragraph">
                  <wp:posOffset>3262630</wp:posOffset>
                </wp:positionV>
                <wp:extent cx="914400" cy="746760"/>
                <wp:effectExtent l="0" t="0" r="5715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49C5" w:rsidRPr="00D36063" w:rsidRDefault="004349C5" w:rsidP="004349C5">
                            <w:pPr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</w:pPr>
                            <w:r w:rsidRPr="00D36063"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  <w:t>Подсистема</w:t>
                            </w:r>
                          </w:p>
                          <w:p w:rsidR="004349C5" w:rsidRPr="00D36063" w:rsidRDefault="004349C5" w:rsidP="004349C5">
                            <w:pPr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</w:pPr>
                            <w:r w:rsidRPr="00D36063"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  <w:t>сети</w:t>
                            </w:r>
                          </w:p>
                          <w:p w:rsidR="004349C5" w:rsidRDefault="004349C5" w:rsidP="004349C5">
                            <w:pPr>
                              <w:rPr>
                                <w:sz w:val="18"/>
                              </w:rPr>
                            </w:pPr>
                          </w:p>
                          <w:p w:rsidR="004349C5" w:rsidRPr="00D36063" w:rsidRDefault="004349C5" w:rsidP="004349C5">
                            <w:pPr>
                              <w:jc w:val="center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D36063">
                              <w:rPr>
                                <w:b/>
                                <w:color w:val="FF0000"/>
                                <w:sz w:val="22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СЕТЕВИКИ</w:t>
                            </w:r>
                            <w:r w:rsidRPr="00D36063">
                              <w:rPr>
                                <w:b/>
                                <w:color w:val="FF0000"/>
                                <w:sz w:val="22"/>
                              </w:rPr>
                              <w:t xml:space="preserve"> !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C1932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521.1pt;margin-top:256.9pt;width:1in;height:58.8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" fillcolor="white [3201]" stroked="f" strokeweight=".5pt">
                <v:textbox>
                  <w:txbxContent>
                    <w:p w:rsidR="004349C5" w:rsidRPr="00D36063" w:rsidRDefault="004349C5" w:rsidP="004349C5">
                      <w:pPr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</w:pPr>
                      <w:r w:rsidRPr="00D36063"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  <w:t>Подсистема</w:t>
                      </w:r>
                    </w:p>
                    <w:p w:rsidR="004349C5" w:rsidRPr="00D36063" w:rsidRDefault="004349C5" w:rsidP="004349C5">
                      <w:pPr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</w:pPr>
                      <w:r w:rsidRPr="00D36063"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  <w:t>сети</w:t>
                      </w:r>
                    </w:p>
                    <w:p w:rsidR="004349C5" w:rsidRDefault="004349C5" w:rsidP="004349C5">
                      <w:pPr>
                        <w:rPr>
                          <w:sz w:val="18"/>
                        </w:rPr>
                      </w:pPr>
                    </w:p>
                    <w:p w:rsidR="004349C5" w:rsidRPr="00D36063" w:rsidRDefault="004349C5" w:rsidP="004349C5">
                      <w:pPr>
                        <w:jc w:val="center"/>
                        <w:rPr>
                          <w:b/>
                          <w:color w:val="FF0000"/>
                          <w:sz w:val="22"/>
                        </w:rPr>
                      </w:pPr>
                      <w:r w:rsidRPr="00D36063">
                        <w:rPr>
                          <w:b/>
                          <w:color w:val="FF0000"/>
                          <w:sz w:val="22"/>
                        </w:rPr>
                        <w:t xml:space="preserve">- </w:t>
                      </w:r>
                      <w:proofErr w:type="gramStart"/>
                      <w:r>
                        <w:rPr>
                          <w:b/>
                          <w:color w:val="FF0000"/>
                          <w:sz w:val="22"/>
                        </w:rPr>
                        <w:t>СЕТЕВИКИ</w:t>
                      </w:r>
                      <w:r w:rsidRPr="00D36063">
                        <w:rPr>
                          <w:b/>
                          <w:color w:val="FF0000"/>
                          <w:sz w:val="22"/>
                        </w:rPr>
                        <w:t xml:space="preserve"> 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35C926" wp14:editId="62727405">
                <wp:simplePos x="0" y="0"/>
                <wp:positionH relativeFrom="column">
                  <wp:posOffset>6617970</wp:posOffset>
                </wp:positionH>
                <wp:positionV relativeFrom="paragraph">
                  <wp:posOffset>1311910</wp:posOffset>
                </wp:positionV>
                <wp:extent cx="914400" cy="1051560"/>
                <wp:effectExtent l="0" t="0" r="4445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49C5" w:rsidRPr="00D36063" w:rsidRDefault="004349C5" w:rsidP="004349C5">
                            <w:pPr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</w:pPr>
                            <w:r w:rsidRPr="00D36063"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  <w:t>Подсистема</w:t>
                            </w:r>
                          </w:p>
                          <w:p w:rsidR="004349C5" w:rsidRPr="00D36063" w:rsidRDefault="004349C5" w:rsidP="004349C5">
                            <w:pPr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</w:pPr>
                            <w:r w:rsidRPr="00D36063">
                              <w:rPr>
                                <w:rFonts w:ascii="Arial" w:hAnsi="Arial" w:cs="Arial"/>
                                <w:b/>
                                <w:i/>
                                <w:color w:val="7030A0"/>
                                <w:sz w:val="22"/>
                                <w:szCs w:val="36"/>
                                <w:u w:val="single"/>
                              </w:rPr>
                              <w:t>пользователя</w:t>
                            </w:r>
                          </w:p>
                          <w:p w:rsidR="004349C5" w:rsidRDefault="004349C5" w:rsidP="004349C5">
                            <w:pPr>
                              <w:rPr>
                                <w:sz w:val="18"/>
                              </w:rPr>
                            </w:pPr>
                          </w:p>
                          <w:p w:rsidR="004349C5" w:rsidRPr="00D36063" w:rsidRDefault="004349C5" w:rsidP="004349C5">
                            <w:pPr>
                              <w:jc w:val="center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D36063">
                              <w:rPr>
                                <w:b/>
                                <w:color w:val="FF0000"/>
                                <w:sz w:val="22"/>
                              </w:rPr>
                              <w:t xml:space="preserve">- </w:t>
                            </w:r>
                            <w:proofErr w:type="gramStart"/>
                            <w:r w:rsidRPr="00D36063">
                              <w:rPr>
                                <w:b/>
                                <w:color w:val="FF0000"/>
                                <w:sz w:val="22"/>
                              </w:rPr>
                              <w:t>ПРОГЕРЫ !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5C926" id="Надпись 4" o:spid="_x0000_s1027" type="#_x0000_t202" style="position:absolute;left:0;text-align:left;margin-left:521.1pt;margin-top:103.3pt;width:1in;height:82.8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" fillcolor="white [3201]" stroked="f" strokeweight=".5pt">
                <v:textbox>
                  <w:txbxContent>
                    <w:p w:rsidR="004349C5" w:rsidRPr="00D36063" w:rsidRDefault="004349C5" w:rsidP="004349C5">
                      <w:pPr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</w:pPr>
                      <w:r w:rsidRPr="00D36063"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  <w:t>Подсистема</w:t>
                      </w:r>
                    </w:p>
                    <w:p w:rsidR="004349C5" w:rsidRPr="00D36063" w:rsidRDefault="004349C5" w:rsidP="004349C5">
                      <w:pPr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</w:pPr>
                      <w:r w:rsidRPr="00D36063">
                        <w:rPr>
                          <w:rFonts w:ascii="Arial" w:hAnsi="Arial" w:cs="Arial"/>
                          <w:b/>
                          <w:i/>
                          <w:color w:val="7030A0"/>
                          <w:sz w:val="22"/>
                          <w:szCs w:val="36"/>
                          <w:u w:val="single"/>
                        </w:rPr>
                        <w:t>пользователя</w:t>
                      </w:r>
                    </w:p>
                    <w:p w:rsidR="004349C5" w:rsidRDefault="004349C5" w:rsidP="004349C5">
                      <w:pPr>
                        <w:rPr>
                          <w:sz w:val="18"/>
                        </w:rPr>
                      </w:pPr>
                    </w:p>
                    <w:p w:rsidR="004349C5" w:rsidRPr="00D36063" w:rsidRDefault="004349C5" w:rsidP="004349C5">
                      <w:pPr>
                        <w:jc w:val="center"/>
                        <w:rPr>
                          <w:b/>
                          <w:color w:val="FF0000"/>
                          <w:sz w:val="22"/>
                        </w:rPr>
                      </w:pPr>
                      <w:r w:rsidRPr="00D36063">
                        <w:rPr>
                          <w:b/>
                          <w:color w:val="FF0000"/>
                          <w:sz w:val="22"/>
                        </w:rPr>
                        <w:t xml:space="preserve">- </w:t>
                      </w:r>
                      <w:proofErr w:type="gramStart"/>
                      <w:r w:rsidRPr="00D36063">
                        <w:rPr>
                          <w:b/>
                          <w:color w:val="FF0000"/>
                          <w:sz w:val="22"/>
                        </w:rPr>
                        <w:t>ПРОГЕРЫ 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D9CD04" wp14:editId="4D9AED31">
                <wp:simplePos x="0" y="0"/>
                <wp:positionH relativeFrom="column">
                  <wp:posOffset>6267450</wp:posOffset>
                </wp:positionH>
                <wp:positionV relativeFrom="paragraph">
                  <wp:posOffset>2797810</wp:posOffset>
                </wp:positionV>
                <wp:extent cx="251460" cy="1379220"/>
                <wp:effectExtent l="0" t="0" r="34290" b="11430"/>
                <wp:wrapNone/>
                <wp:docPr id="3" name="Прав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37922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CA7F0" id="Правая фигурная скобка 3" o:spid="_x0000_s1026" type="#_x0000_t88" style="position:absolute;margin-left:493.5pt;margin-top:220.3pt;width:19.8pt;height:10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" adj="328" strokecolor="#5b9bd5 [3204]" strokeweight=".5pt">
                <v:stroke joinstyle="miter"/>
              </v:shape>
            </w:pict>
          </mc:Fallback>
        </mc:AlternateContent>
      </w:r>
      <w:r w:rsidRPr="00BC0D6E">
        <w:rPr>
          <w:rFonts w:ascii="Arial" w:hAnsi="Arial" w:cs="Arial"/>
          <w:sz w:val="28"/>
          <w:szCs w:val="28"/>
        </w:rPr>
        <w:t xml:space="preserve">Таблица – </w:t>
      </w:r>
      <w:r>
        <w:rPr>
          <w:rFonts w:ascii="Arial" w:hAnsi="Arial" w:cs="Arial"/>
          <w:sz w:val="28"/>
          <w:szCs w:val="28"/>
        </w:rPr>
        <w:t>Функции у</w:t>
      </w:r>
      <w:r w:rsidRPr="00BC0D6E">
        <w:rPr>
          <w:rFonts w:ascii="Arial" w:hAnsi="Arial" w:cs="Arial"/>
          <w:sz w:val="28"/>
          <w:szCs w:val="28"/>
        </w:rPr>
        <w:t>ровнев</w:t>
      </w:r>
      <w:r>
        <w:rPr>
          <w:rFonts w:ascii="Arial" w:hAnsi="Arial" w:cs="Arial"/>
          <w:sz w:val="28"/>
          <w:szCs w:val="28"/>
        </w:rPr>
        <w:t>ой</w:t>
      </w:r>
      <w:r w:rsidRPr="00BC0D6E">
        <w:rPr>
          <w:rFonts w:ascii="Arial" w:hAnsi="Arial" w:cs="Arial"/>
          <w:sz w:val="28"/>
          <w:szCs w:val="28"/>
        </w:rPr>
        <w:t xml:space="preserve"> модель </w:t>
      </w:r>
      <w:r w:rsidRPr="00BC0D6E">
        <w:rPr>
          <w:rFonts w:ascii="Arial" w:hAnsi="Arial" w:cs="Arial"/>
          <w:sz w:val="28"/>
          <w:szCs w:val="28"/>
          <w:lang w:val="en-US"/>
        </w:rPr>
        <w:t>OSI</w:t>
      </w:r>
    </w:p>
    <w:tbl>
      <w:tblPr>
        <w:tblW w:w="9639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3471"/>
        <w:gridCol w:w="4770"/>
      </w:tblGrid>
      <w:tr w:rsidR="004349C5" w:rsidRPr="009F4B1A" w:rsidTr="00B5206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349C5" w:rsidRPr="00BC0D6E" w:rsidRDefault="004349C5" w:rsidP="00B52067">
            <w:pPr>
              <w:pStyle w:val="a7"/>
              <w:spacing w:before="0" w:beforeAutospacing="0" w:after="0" w:afterAutospacing="0" w:line="288" w:lineRule="auto"/>
              <w:jc w:val="center"/>
              <w:rPr>
                <w:rFonts w:ascii="Arial" w:hAnsi="Arial" w:cs="Arial"/>
                <w:bCs/>
                <w:sz w:val="28"/>
                <w:szCs w:val="28"/>
              </w:rPr>
            </w:pPr>
            <w:r w:rsidRPr="00BC0D6E">
              <w:rPr>
                <w:rFonts w:ascii="Arial" w:hAnsi="Arial" w:cs="Arial"/>
                <w:bCs/>
                <w:sz w:val="28"/>
                <w:szCs w:val="28"/>
              </w:rPr>
              <w:t>Тип</w:t>
            </w:r>
          </w:p>
          <w:p w:rsidR="004349C5" w:rsidRPr="00BC0D6E" w:rsidRDefault="004349C5" w:rsidP="00B52067">
            <w:pPr>
              <w:pStyle w:val="a7"/>
              <w:spacing w:before="0" w:beforeAutospacing="0" w:after="0" w:afterAutospacing="0" w:line="288" w:lineRule="auto"/>
              <w:jc w:val="center"/>
              <w:rPr>
                <w:rFonts w:ascii="Arial" w:hAnsi="Arial" w:cs="Arial"/>
                <w:bCs/>
                <w:sz w:val="28"/>
                <w:szCs w:val="28"/>
              </w:rPr>
            </w:pPr>
            <w:r w:rsidRPr="00BC0D6E">
              <w:rPr>
                <w:rFonts w:ascii="Arial" w:hAnsi="Arial" w:cs="Arial"/>
                <w:bCs/>
                <w:sz w:val="28"/>
                <w:szCs w:val="28"/>
              </w:rPr>
              <w:t>данных</w:t>
            </w: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  <w:bCs/>
              </w:rPr>
            </w:pPr>
            <w:r w:rsidRPr="00BC0D6E">
              <w:rPr>
                <w:rFonts w:ascii="Arial" w:hAnsi="Arial" w:cs="Arial"/>
                <w:bCs/>
              </w:rPr>
              <w:t>Уровень (</w:t>
            </w:r>
            <w:proofErr w:type="spellStart"/>
            <w:r w:rsidRPr="00BC0D6E">
              <w:rPr>
                <w:rFonts w:ascii="Arial" w:hAnsi="Arial" w:cs="Arial"/>
                <w:bCs/>
              </w:rPr>
              <w:t>layer</w:t>
            </w:r>
            <w:proofErr w:type="spellEnd"/>
            <w:r w:rsidRPr="00BC0D6E">
              <w:rPr>
                <w:rFonts w:ascii="Arial" w:hAnsi="Arial" w:cs="Arial"/>
                <w:bCs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  <w:bCs/>
              </w:rPr>
            </w:pPr>
            <w:r w:rsidRPr="00BC0D6E">
              <w:rPr>
                <w:rFonts w:ascii="Arial" w:hAnsi="Arial" w:cs="Arial"/>
                <w:bCs/>
              </w:rPr>
              <w:t>Функции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Данные</w:t>
            </w: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7. Прикладной (</w:t>
            </w:r>
            <w:proofErr w:type="spellStart"/>
            <w:r w:rsidRPr="00BC0D6E">
              <w:rPr>
                <w:rFonts w:ascii="Arial" w:hAnsi="Arial" w:cs="Arial"/>
                <w:b/>
                <w:i/>
              </w:rPr>
              <w:t>application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Доступ к сетевым службам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6. Представительский (</w:t>
            </w:r>
            <w:proofErr w:type="spellStart"/>
            <w:r w:rsidRPr="00BC0D6E">
              <w:rPr>
                <w:rFonts w:ascii="Arial" w:hAnsi="Arial" w:cs="Arial"/>
                <w:b/>
              </w:rPr>
              <w:t>presentation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Представление и шифрование данных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5. Сеансовый (</w:t>
            </w:r>
            <w:proofErr w:type="spellStart"/>
            <w:r w:rsidRPr="00BC0D6E">
              <w:rPr>
                <w:rFonts w:ascii="Arial" w:hAnsi="Arial" w:cs="Arial"/>
                <w:b/>
              </w:rPr>
              <w:t>session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8EC9B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Управление сеансом связи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D9C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Сегменты</w:t>
            </w: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D9C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4. Транспортный (</w:t>
            </w:r>
            <w:proofErr w:type="spellStart"/>
            <w:r w:rsidRPr="00BC0D6E">
              <w:rPr>
                <w:rFonts w:ascii="Arial" w:hAnsi="Arial" w:cs="Arial"/>
                <w:b/>
              </w:rPr>
              <w:t>transport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D9C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Прямая связь между конечными пунктами и надежность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DDC9C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Пакеты</w:t>
            </w: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DDC9C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3. Сетевой (</w:t>
            </w:r>
            <w:proofErr w:type="spellStart"/>
            <w:r w:rsidRPr="00BC0D6E">
              <w:rPr>
                <w:rFonts w:ascii="Arial" w:hAnsi="Arial" w:cs="Arial"/>
                <w:b/>
              </w:rPr>
              <w:t>network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DDC9C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Определение маршрута и логическая адресация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9C189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Кадры</w:t>
            </w: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9C189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2. Канальный (</w:t>
            </w:r>
            <w:proofErr w:type="spellStart"/>
            <w:r w:rsidRPr="00BC0D6E">
              <w:rPr>
                <w:rFonts w:ascii="Arial" w:hAnsi="Arial" w:cs="Arial"/>
                <w:b/>
              </w:rPr>
              <w:t>data</w:t>
            </w:r>
            <w:proofErr w:type="spellEnd"/>
            <w:r w:rsidRPr="00BC0D6E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C0D6E">
              <w:rPr>
                <w:rFonts w:ascii="Arial" w:hAnsi="Arial" w:cs="Arial"/>
                <w:b/>
              </w:rPr>
              <w:t>link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9C189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Физическая адресация</w:t>
            </w:r>
          </w:p>
        </w:tc>
      </w:tr>
      <w:tr w:rsidR="004349C5" w:rsidRPr="009F4B1A" w:rsidTr="00B5206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9988A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jc w:val="center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Биты</w:t>
            </w:r>
          </w:p>
        </w:tc>
        <w:tc>
          <w:tcPr>
            <w:tcW w:w="34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9988A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1. Физический (</w:t>
            </w:r>
            <w:proofErr w:type="spellStart"/>
            <w:r w:rsidRPr="00BC0D6E">
              <w:rPr>
                <w:rFonts w:ascii="Arial" w:hAnsi="Arial" w:cs="Arial"/>
                <w:b/>
              </w:rPr>
              <w:t>physical</w:t>
            </w:r>
            <w:proofErr w:type="spellEnd"/>
            <w:r w:rsidRPr="00BC0D6E">
              <w:rPr>
                <w:rFonts w:ascii="Arial" w:hAnsi="Arial" w:cs="Arial"/>
              </w:rPr>
              <w:t>)</w:t>
            </w:r>
          </w:p>
        </w:tc>
        <w:tc>
          <w:tcPr>
            <w:tcW w:w="48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9988A"/>
            <w:vAlign w:val="center"/>
            <w:hideMark/>
          </w:tcPr>
          <w:p w:rsidR="004349C5" w:rsidRPr="00BC0D6E" w:rsidRDefault="004349C5" w:rsidP="00B52067">
            <w:pPr>
              <w:spacing w:line="288" w:lineRule="auto"/>
              <w:ind w:left="181" w:firstLine="1"/>
              <w:rPr>
                <w:rFonts w:ascii="Arial" w:hAnsi="Arial" w:cs="Arial"/>
              </w:rPr>
            </w:pPr>
            <w:r w:rsidRPr="00BC0D6E">
              <w:rPr>
                <w:rFonts w:ascii="Arial" w:hAnsi="Arial" w:cs="Arial"/>
              </w:rPr>
              <w:t>Работа со средой передачи, сигналами и двоичными данным</w:t>
            </w:r>
          </w:p>
        </w:tc>
      </w:tr>
    </w:tbl>
    <w:p w:rsidR="004349C5" w:rsidRPr="0021438E" w:rsidRDefault="004349C5" w:rsidP="004349C5">
      <w:pPr>
        <w:pStyle w:val="a7"/>
        <w:spacing w:before="0" w:beforeAutospacing="0" w:after="0" w:afterAutospacing="0" w:line="288" w:lineRule="auto"/>
        <w:ind w:firstLine="709"/>
        <w:jc w:val="both"/>
        <w:rPr>
          <w:sz w:val="16"/>
          <w:szCs w:val="16"/>
        </w:rPr>
      </w:pP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8B5834">
        <w:rPr>
          <w:rFonts w:ascii="Arial" w:hAnsi="Arial" w:cs="Arial"/>
          <w:sz w:val="36"/>
          <w:szCs w:val="36"/>
          <w:highlight w:val="green"/>
        </w:rPr>
        <w:lastRenderedPageBreak/>
        <w:t>Прикладной уровень</w:t>
      </w:r>
      <w:r w:rsidRPr="00FF0A69">
        <w:rPr>
          <w:rFonts w:ascii="Arial" w:hAnsi="Arial" w:cs="Arial"/>
          <w:sz w:val="36"/>
          <w:szCs w:val="36"/>
        </w:rPr>
        <w:t xml:space="preserve"> (</w:t>
      </w:r>
      <w:proofErr w:type="spellStart"/>
      <w:r w:rsidRPr="00FF0A69">
        <w:rPr>
          <w:rFonts w:ascii="Arial" w:hAnsi="Arial" w:cs="Arial"/>
          <w:sz w:val="36"/>
          <w:szCs w:val="36"/>
        </w:rPr>
        <w:t>Application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layer</w:t>
      </w:r>
      <w:proofErr w:type="spellEnd"/>
      <w:r w:rsidRPr="00FF0A69">
        <w:rPr>
          <w:rFonts w:ascii="Arial" w:hAnsi="Arial" w:cs="Arial"/>
          <w:sz w:val="36"/>
          <w:szCs w:val="36"/>
        </w:rPr>
        <w:t>) отвечает за инициализацию и завершение сеансов связи, распределение программных и аппаратных средств для реализации процесса. Иногда этот уровень называют уровнем управления процессами. Оконечное устройство в зависимости от назначения и может осуществлять реализацию нескольких прикладных процессов, и пользователь может воспользоваться любым из протоколов.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8B5834">
        <w:rPr>
          <w:rFonts w:ascii="Arial" w:hAnsi="Arial" w:cs="Arial"/>
          <w:sz w:val="36"/>
          <w:szCs w:val="36"/>
          <w:highlight w:val="green"/>
        </w:rPr>
        <w:t xml:space="preserve">Представительный уровень </w:t>
      </w:r>
      <w:r w:rsidRPr="00FF0A69">
        <w:rPr>
          <w:rFonts w:ascii="Arial" w:hAnsi="Arial" w:cs="Arial"/>
          <w:sz w:val="36"/>
          <w:szCs w:val="36"/>
        </w:rPr>
        <w:t>(</w:t>
      </w:r>
      <w:proofErr w:type="spellStart"/>
      <w:r w:rsidRPr="00FF0A69">
        <w:rPr>
          <w:rFonts w:ascii="Arial" w:hAnsi="Arial" w:cs="Arial"/>
          <w:sz w:val="36"/>
          <w:szCs w:val="36"/>
        </w:rPr>
        <w:t>Presentation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layer</w:t>
      </w:r>
      <w:proofErr w:type="spellEnd"/>
      <w:r w:rsidRPr="00FF0A69">
        <w:rPr>
          <w:rFonts w:ascii="Arial" w:hAnsi="Arial" w:cs="Arial"/>
          <w:sz w:val="36"/>
          <w:szCs w:val="36"/>
        </w:rPr>
        <w:t>) обеспечивает работу прикладного уровня, структурирует данные, осуществляет преобразование символьных потоков, засекречивание и рассекречивание информации, а также необходимые преобразования данных для их отображения.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8B5834">
        <w:rPr>
          <w:rFonts w:ascii="Arial" w:hAnsi="Arial" w:cs="Arial"/>
          <w:sz w:val="36"/>
          <w:szCs w:val="36"/>
          <w:highlight w:val="green"/>
        </w:rPr>
        <w:t xml:space="preserve">Сеансовый уровень </w:t>
      </w:r>
      <w:r w:rsidRPr="00FF0A69">
        <w:rPr>
          <w:rFonts w:ascii="Arial" w:hAnsi="Arial" w:cs="Arial"/>
          <w:sz w:val="36"/>
          <w:szCs w:val="36"/>
        </w:rPr>
        <w:t>(</w:t>
      </w:r>
      <w:proofErr w:type="spellStart"/>
      <w:r w:rsidRPr="00FF0A69">
        <w:rPr>
          <w:rFonts w:ascii="Arial" w:hAnsi="Arial" w:cs="Arial"/>
          <w:sz w:val="36"/>
          <w:szCs w:val="36"/>
        </w:rPr>
        <w:t>Session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layer</w:t>
      </w:r>
      <w:proofErr w:type="spellEnd"/>
      <w:r w:rsidRPr="00FF0A69">
        <w:rPr>
          <w:rFonts w:ascii="Arial" w:hAnsi="Arial" w:cs="Arial"/>
          <w:sz w:val="36"/>
          <w:szCs w:val="36"/>
        </w:rPr>
        <w:t>) создает стандарт сеанса и контролирует его соблюдение. На этом уровне регламентируются правила ведения диалога. В случае прерывания сеанса обеспечивается его восстановление или извещение о невозможности дальнейшей работы.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8B5834">
        <w:rPr>
          <w:rFonts w:ascii="Arial" w:hAnsi="Arial" w:cs="Arial"/>
          <w:sz w:val="36"/>
          <w:szCs w:val="36"/>
          <w:highlight w:val="darkGreen"/>
        </w:rPr>
        <w:t>Транспортный уровень</w:t>
      </w:r>
      <w:r w:rsidRPr="00FF0A69">
        <w:rPr>
          <w:rFonts w:ascii="Arial" w:hAnsi="Arial" w:cs="Arial"/>
          <w:sz w:val="36"/>
          <w:szCs w:val="36"/>
        </w:rPr>
        <w:t xml:space="preserve"> (</w:t>
      </w:r>
      <w:proofErr w:type="spellStart"/>
      <w:r w:rsidRPr="00FF0A69">
        <w:rPr>
          <w:rFonts w:ascii="Arial" w:hAnsi="Arial" w:cs="Arial"/>
          <w:sz w:val="36"/>
          <w:szCs w:val="36"/>
        </w:rPr>
        <w:t>Transport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layer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) обеспечивает управление транспортировкой сообщения, в частности, контролирует целостность сообщений, оптимизацию использования средств связи, выбор вида и </w:t>
      </w:r>
      <w:r w:rsidRPr="00FF0A69">
        <w:rPr>
          <w:rFonts w:ascii="Arial" w:hAnsi="Arial" w:cs="Arial"/>
          <w:sz w:val="36"/>
          <w:szCs w:val="36"/>
        </w:rPr>
        <w:lastRenderedPageBreak/>
        <w:t>качества обслуживания процесса. На этом уровне выбирается тип коммутации (каналов, сообщений, пакетов и т.д.), формируется стандартное транспортное сообщение из входных данных, проводится формирование начала и конца транспортируемых единиц данных.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t xml:space="preserve">Эти четыре уровня эталонной модели OSI определяют и реализуют процессы взаимодействия пользователей, поэтому их иногда называют </w:t>
      </w:r>
      <w:r w:rsidRPr="008B5834">
        <w:rPr>
          <w:rFonts w:ascii="Arial" w:hAnsi="Arial" w:cs="Arial"/>
          <w:b/>
          <w:i/>
          <w:color w:val="7030A0"/>
          <w:sz w:val="36"/>
          <w:szCs w:val="36"/>
        </w:rPr>
        <w:t>подсистемой пользователя</w:t>
      </w:r>
      <w:r w:rsidRPr="00FF0A69">
        <w:rPr>
          <w:rFonts w:ascii="Arial" w:hAnsi="Arial" w:cs="Arial"/>
          <w:sz w:val="36"/>
          <w:szCs w:val="36"/>
        </w:rPr>
        <w:t>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t xml:space="preserve">Три нижних уровня определяют работу непосредственно сети связи при обслуживании пользователей. Поэтому их называют </w:t>
      </w:r>
      <w:r w:rsidRPr="008B5834">
        <w:rPr>
          <w:rFonts w:ascii="Arial" w:hAnsi="Arial" w:cs="Arial"/>
          <w:b/>
          <w:i/>
          <w:color w:val="7030A0"/>
          <w:sz w:val="36"/>
          <w:szCs w:val="36"/>
        </w:rPr>
        <w:t>подсистемой сети</w:t>
      </w:r>
      <w:r w:rsidRPr="00FF0A69">
        <w:rPr>
          <w:rFonts w:ascii="Arial" w:hAnsi="Arial" w:cs="Arial"/>
          <w:sz w:val="36"/>
          <w:szCs w:val="36"/>
        </w:rPr>
        <w:t>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b/>
          <w:i/>
          <w:sz w:val="36"/>
          <w:szCs w:val="36"/>
        </w:rPr>
      </w:pPr>
      <w:r w:rsidRPr="00D36063">
        <w:rPr>
          <w:rFonts w:ascii="Arial" w:hAnsi="Arial" w:cs="Arial"/>
          <w:sz w:val="36"/>
          <w:szCs w:val="36"/>
          <w:highlight w:val="yellow"/>
        </w:rPr>
        <w:t>Сетевой уровень</w:t>
      </w:r>
      <w:r w:rsidRPr="00FF0A69">
        <w:rPr>
          <w:rFonts w:ascii="Arial" w:hAnsi="Arial" w:cs="Arial"/>
          <w:sz w:val="36"/>
          <w:szCs w:val="36"/>
        </w:rPr>
        <w:t xml:space="preserve"> (</w:t>
      </w:r>
      <w:proofErr w:type="spellStart"/>
      <w:r w:rsidRPr="00FF0A69">
        <w:rPr>
          <w:rFonts w:ascii="Arial" w:hAnsi="Arial" w:cs="Arial"/>
          <w:sz w:val="36"/>
          <w:szCs w:val="36"/>
        </w:rPr>
        <w:t>Network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layer</w:t>
      </w:r>
      <w:proofErr w:type="spellEnd"/>
      <w:r w:rsidRPr="00FF0A69">
        <w:rPr>
          <w:rFonts w:ascii="Arial" w:hAnsi="Arial" w:cs="Arial"/>
          <w:sz w:val="36"/>
          <w:szCs w:val="36"/>
        </w:rPr>
        <w:t>) реализует доставку данных между любыми узлами сети. На этом уровне организуются физические и виртуальные каналы, формируются дейтаграммы, осуществляется маршрутизация данных. Этот уровень отвечает за правильность сборки сообщения из пакетов. Наиболее распространенными</w:t>
      </w:r>
      <w:r w:rsidRPr="00FF0A69">
        <w:rPr>
          <w:rFonts w:ascii="Arial" w:hAnsi="Arial" w:cs="Arial"/>
          <w:b/>
          <w:i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протоколами сетевого уровня являются: IP/IPv4/IPv6 (</w:t>
      </w:r>
      <w:proofErr w:type="spellStart"/>
      <w:r w:rsidRPr="00FF0A69">
        <w:fldChar w:fldCharType="begin"/>
      </w:r>
      <w:r w:rsidRPr="00FF0A69">
        <w:rPr>
          <w:rFonts w:ascii="Arial" w:hAnsi="Arial" w:cs="Arial"/>
          <w:sz w:val="36"/>
          <w:szCs w:val="36"/>
        </w:rPr>
        <w:instrText xml:space="preserve"> HYPERLINK "http://ru.wikipedia.org/wiki/Internet_Protocol" \o "Internet Protocol" </w:instrText>
      </w:r>
      <w:r w:rsidRPr="00FF0A69">
        <w:fldChar w:fldCharType="separate"/>
      </w:r>
      <w:r w:rsidRPr="00FF0A69">
        <w:rPr>
          <w:rStyle w:val="a8"/>
          <w:rFonts w:ascii="Arial" w:hAnsi="Arial" w:cs="Arial"/>
          <w:sz w:val="36"/>
          <w:szCs w:val="36"/>
        </w:rPr>
        <w:t>Internet</w:t>
      </w:r>
      <w:proofErr w:type="spellEnd"/>
      <w:r w:rsidRPr="00FF0A69">
        <w:rPr>
          <w:rStyle w:val="a8"/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Style w:val="a8"/>
          <w:rFonts w:ascii="Arial" w:hAnsi="Arial" w:cs="Arial"/>
          <w:sz w:val="36"/>
          <w:szCs w:val="36"/>
        </w:rPr>
        <w:t>Protocol</w:t>
      </w:r>
      <w:proofErr w:type="spellEnd"/>
      <w:r w:rsidRPr="00FF0A69">
        <w:rPr>
          <w:rStyle w:val="a8"/>
          <w:rFonts w:ascii="Arial" w:hAnsi="Arial" w:cs="Arial"/>
          <w:sz w:val="36"/>
          <w:szCs w:val="36"/>
        </w:rPr>
        <w:fldChar w:fldCharType="end"/>
      </w:r>
      <w:r w:rsidRPr="00FF0A69">
        <w:rPr>
          <w:rFonts w:ascii="Arial" w:hAnsi="Arial" w:cs="Arial"/>
          <w:sz w:val="36"/>
          <w:szCs w:val="36"/>
        </w:rPr>
        <w:t>), IPX (</w:t>
      </w:r>
      <w:proofErr w:type="spellStart"/>
      <w:r w:rsidRPr="00FF0A69">
        <w:fldChar w:fldCharType="begin"/>
      </w:r>
      <w:r w:rsidRPr="00FF0A69">
        <w:rPr>
          <w:rFonts w:ascii="Arial" w:hAnsi="Arial" w:cs="Arial"/>
          <w:sz w:val="36"/>
          <w:szCs w:val="36"/>
        </w:rPr>
        <w:instrText xml:space="preserve"> HYPERLINK "http://ru.wikipedia.org/wiki/Internetwork_Packet_Exchange" \o "Internetwork Packet Exchange" </w:instrText>
      </w:r>
      <w:r w:rsidRPr="00FF0A69">
        <w:fldChar w:fldCharType="separate"/>
      </w:r>
      <w:r w:rsidRPr="00FF0A69">
        <w:rPr>
          <w:rStyle w:val="a8"/>
          <w:rFonts w:ascii="Arial" w:hAnsi="Arial" w:cs="Arial"/>
          <w:sz w:val="36"/>
          <w:szCs w:val="36"/>
        </w:rPr>
        <w:t>Internetwork</w:t>
      </w:r>
      <w:proofErr w:type="spellEnd"/>
      <w:r w:rsidRPr="00FF0A69">
        <w:rPr>
          <w:rStyle w:val="a8"/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Style w:val="a8"/>
          <w:rFonts w:ascii="Arial" w:hAnsi="Arial" w:cs="Arial"/>
          <w:sz w:val="36"/>
          <w:szCs w:val="36"/>
        </w:rPr>
        <w:t>Packet</w:t>
      </w:r>
      <w:proofErr w:type="spellEnd"/>
      <w:r w:rsidRPr="00FF0A69">
        <w:rPr>
          <w:rStyle w:val="a8"/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Style w:val="a8"/>
          <w:rFonts w:ascii="Arial" w:hAnsi="Arial" w:cs="Arial"/>
          <w:sz w:val="36"/>
          <w:szCs w:val="36"/>
        </w:rPr>
        <w:t>Exchange</w:t>
      </w:r>
      <w:proofErr w:type="spellEnd"/>
      <w:r w:rsidRPr="00FF0A69">
        <w:rPr>
          <w:rStyle w:val="a8"/>
          <w:rFonts w:ascii="Arial" w:hAnsi="Arial" w:cs="Arial"/>
          <w:sz w:val="36"/>
          <w:szCs w:val="36"/>
        </w:rPr>
        <w:fldChar w:fldCharType="end"/>
      </w:r>
      <w:r w:rsidRPr="00FF0A69">
        <w:rPr>
          <w:rFonts w:ascii="Arial" w:hAnsi="Arial" w:cs="Arial"/>
          <w:sz w:val="36"/>
          <w:szCs w:val="36"/>
        </w:rPr>
        <w:t xml:space="preserve">, протокол межсетевого обмена), X.25 (частично этот протокол реализован на уровне 2) и т. д., а также протоколы маршрутизации: </w:t>
      </w:r>
      <w:r w:rsidRPr="00FF0A69">
        <w:rPr>
          <w:rFonts w:ascii="Arial" w:hAnsi="Arial" w:cs="Arial"/>
          <w:sz w:val="36"/>
          <w:szCs w:val="36"/>
          <w:lang w:val="en-US"/>
        </w:rPr>
        <w:t>RIP</w:t>
      </w:r>
      <w:r w:rsidRPr="00FF0A69">
        <w:rPr>
          <w:rFonts w:ascii="Arial" w:hAnsi="Arial" w:cs="Arial"/>
          <w:sz w:val="36"/>
          <w:szCs w:val="36"/>
        </w:rPr>
        <w:t xml:space="preserve"> (</w:t>
      </w:r>
      <w:r w:rsidRPr="00FF0A69">
        <w:rPr>
          <w:rFonts w:ascii="Arial" w:hAnsi="Arial" w:cs="Arial"/>
          <w:sz w:val="36"/>
          <w:szCs w:val="36"/>
          <w:lang w:val="en-US"/>
        </w:rPr>
        <w:t>Routing</w:t>
      </w:r>
      <w:r w:rsidRPr="00FF0A69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  <w:lang w:val="en-US"/>
        </w:rPr>
        <w:t>Information</w:t>
      </w:r>
      <w:r w:rsidRPr="00FF0A69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  <w:lang w:val="en-US"/>
        </w:rPr>
        <w:t>Protocol</w:t>
      </w:r>
      <w:r w:rsidRPr="00FF0A69">
        <w:rPr>
          <w:rFonts w:ascii="Arial" w:hAnsi="Arial" w:cs="Arial"/>
          <w:sz w:val="36"/>
          <w:szCs w:val="36"/>
        </w:rPr>
        <w:t xml:space="preserve">), </w:t>
      </w:r>
      <w:r w:rsidRPr="00FF0A69">
        <w:rPr>
          <w:rFonts w:ascii="Arial" w:hAnsi="Arial" w:cs="Arial"/>
          <w:sz w:val="36"/>
          <w:szCs w:val="36"/>
          <w:lang w:val="en-US"/>
        </w:rPr>
        <w:t>OSPF</w:t>
      </w:r>
      <w:r w:rsidRPr="00FF0A69">
        <w:rPr>
          <w:rFonts w:ascii="Arial" w:hAnsi="Arial" w:cs="Arial"/>
          <w:sz w:val="36"/>
          <w:szCs w:val="36"/>
        </w:rPr>
        <w:t xml:space="preserve"> (</w:t>
      </w:r>
      <w:r w:rsidRPr="00FF0A69">
        <w:rPr>
          <w:rFonts w:ascii="Arial" w:hAnsi="Arial" w:cs="Arial"/>
          <w:sz w:val="36"/>
          <w:szCs w:val="36"/>
          <w:lang w:val="en-US"/>
        </w:rPr>
        <w:t>Open</w:t>
      </w:r>
      <w:r w:rsidRPr="00FF0A69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  <w:lang w:val="en-US"/>
        </w:rPr>
        <w:t>Shortest</w:t>
      </w:r>
      <w:r w:rsidRPr="00FF0A69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  <w:lang w:val="en-US"/>
        </w:rPr>
        <w:t>Path</w:t>
      </w:r>
      <w:r w:rsidRPr="00FF0A69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  <w:lang w:val="en-US"/>
        </w:rPr>
        <w:t>First</w:t>
      </w:r>
      <w:r w:rsidRPr="00FF0A69">
        <w:rPr>
          <w:rFonts w:ascii="Arial" w:hAnsi="Arial" w:cs="Arial"/>
          <w:sz w:val="36"/>
          <w:szCs w:val="36"/>
        </w:rPr>
        <w:t>).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  <w:lang w:val="en-US"/>
        </w:rPr>
      </w:pPr>
      <w:r w:rsidRPr="00D36063">
        <w:rPr>
          <w:rFonts w:ascii="Arial" w:hAnsi="Arial" w:cs="Arial"/>
          <w:sz w:val="36"/>
          <w:szCs w:val="36"/>
          <w:highlight w:val="yellow"/>
        </w:rPr>
        <w:lastRenderedPageBreak/>
        <w:t>Канальный уровень</w:t>
      </w:r>
      <w:r w:rsidRPr="00D36063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(</w:t>
      </w:r>
      <w:proofErr w:type="spellStart"/>
      <w:r w:rsidRPr="00FF0A69">
        <w:rPr>
          <w:rFonts w:ascii="Arial" w:hAnsi="Arial" w:cs="Arial"/>
          <w:sz w:val="36"/>
          <w:szCs w:val="36"/>
        </w:rPr>
        <w:t>Data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Link</w:t>
      </w:r>
      <w:proofErr w:type="spellEnd"/>
      <w:r w:rsidRPr="00FF0A69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sz w:val="36"/>
          <w:szCs w:val="36"/>
        </w:rPr>
        <w:t>layer</w:t>
      </w:r>
      <w:proofErr w:type="spellEnd"/>
      <w:r w:rsidRPr="00FF0A69">
        <w:rPr>
          <w:rFonts w:ascii="Arial" w:hAnsi="Arial" w:cs="Arial"/>
          <w:sz w:val="36"/>
          <w:szCs w:val="36"/>
        </w:rPr>
        <w:t>) определяет правила передачи модуля данных по физическому каналу связи. Этот уровень отвечает за обнаружение и исправление ошибок, возникающих из-за помех и искажений в канале связи, формирование сообщений вышестоящему уровню о неустранимых ошибках, слежение за скоростью обмена.</w:t>
      </w:r>
      <w:r w:rsidRPr="00FF0A69">
        <w:rPr>
          <w:rFonts w:ascii="Arial" w:hAnsi="Arial" w:cs="Arial"/>
          <w:b/>
          <w:i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Наибольшее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распространение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получили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следующие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протоколы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канального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уровня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: </w:t>
      </w:r>
      <w:proofErr w:type="spellStart"/>
      <w:r w:rsidRPr="00FF0A69">
        <w:rPr>
          <w:rFonts w:ascii="Arial" w:hAnsi="Arial" w:cs="Arial"/>
          <w:sz w:val="36"/>
          <w:szCs w:val="36"/>
          <w:lang w:val="en-US"/>
        </w:rPr>
        <w:t>ARCnet</w:t>
      </w:r>
      <w:proofErr w:type="spellEnd"/>
      <w:r w:rsidRPr="00FF0A69">
        <w:rPr>
          <w:rFonts w:ascii="Arial" w:hAnsi="Arial" w:cs="Arial"/>
          <w:sz w:val="36"/>
          <w:szCs w:val="36"/>
          <w:lang w:val="en-US"/>
        </w:rPr>
        <w:t xml:space="preserve">, ATM, </w:t>
      </w:r>
      <w:hyperlink r:id="rId16" w:tooltip="Econet (страница отсутствует)" w:history="1">
        <w:proofErr w:type="spellStart"/>
        <w:r w:rsidRPr="00FF0A69">
          <w:rPr>
            <w:rStyle w:val="a8"/>
            <w:rFonts w:ascii="Arial" w:hAnsi="Arial" w:cs="Arial"/>
            <w:sz w:val="36"/>
            <w:szCs w:val="36"/>
            <w:lang w:val="en-US"/>
          </w:rPr>
          <w:t>Econet</w:t>
        </w:r>
        <w:proofErr w:type="spellEnd"/>
      </w:hyperlink>
      <w:r w:rsidRPr="00FF0A69">
        <w:rPr>
          <w:rFonts w:ascii="Arial" w:hAnsi="Arial" w:cs="Arial"/>
          <w:sz w:val="36"/>
          <w:szCs w:val="36"/>
          <w:lang w:val="en-US"/>
        </w:rPr>
        <w:t xml:space="preserve">, Ethernet, Fiber Distributed Data Interface (FDDI), </w:t>
      </w:r>
      <w:hyperlink r:id="rId17" w:tooltip="Frame Relay" w:history="1">
        <w:r w:rsidRPr="00FF0A69">
          <w:rPr>
            <w:rStyle w:val="a8"/>
            <w:rFonts w:ascii="Arial" w:hAnsi="Arial" w:cs="Arial"/>
            <w:sz w:val="36"/>
            <w:szCs w:val="36"/>
            <w:lang w:val="en-US"/>
          </w:rPr>
          <w:t>Frame Relay</w:t>
        </w:r>
      </w:hyperlink>
      <w:r w:rsidRPr="00FF0A69">
        <w:rPr>
          <w:rFonts w:ascii="Arial" w:hAnsi="Arial" w:cs="Arial"/>
          <w:sz w:val="36"/>
          <w:szCs w:val="36"/>
          <w:lang w:val="en-US"/>
        </w:rPr>
        <w:t xml:space="preserve">, </w:t>
      </w:r>
      <w:hyperlink r:id="rId18" w:tooltip="High-Level Data Link Control" w:history="1">
        <w:r w:rsidRPr="00FF0A69">
          <w:rPr>
            <w:rStyle w:val="a8"/>
            <w:rFonts w:ascii="Arial" w:hAnsi="Arial" w:cs="Arial"/>
            <w:sz w:val="36"/>
            <w:szCs w:val="36"/>
            <w:lang w:val="en-US"/>
          </w:rPr>
          <w:t>High-Level Data Link Control</w:t>
        </w:r>
      </w:hyperlink>
      <w:r w:rsidRPr="00FF0A69">
        <w:rPr>
          <w:rFonts w:ascii="Arial" w:hAnsi="Arial" w:cs="Arial"/>
          <w:sz w:val="36"/>
          <w:szCs w:val="36"/>
          <w:lang w:val="en-US"/>
        </w:rPr>
        <w:t xml:space="preserve"> (HDLC), IEEE 802.2 (provides LLC functions to IEEE 802 MAC layers), Link Access Procedures, D channel (LAPD), IEEE 802.11 wireless LAN, Multiprotocol Label Switching (MPLS), </w:t>
      </w:r>
      <w:hyperlink r:id="rId19" w:tooltip="Point-to-Point Protocol" w:history="1">
        <w:r w:rsidRPr="00FF0A69">
          <w:rPr>
            <w:rStyle w:val="a8"/>
            <w:rFonts w:ascii="Arial" w:hAnsi="Arial" w:cs="Arial"/>
            <w:sz w:val="36"/>
            <w:szCs w:val="36"/>
            <w:lang w:val="en-US"/>
          </w:rPr>
          <w:t>Point-to-Point Protocol</w:t>
        </w:r>
      </w:hyperlink>
      <w:r w:rsidRPr="00FF0A69">
        <w:rPr>
          <w:rFonts w:ascii="Arial" w:hAnsi="Arial" w:cs="Arial"/>
          <w:sz w:val="36"/>
          <w:szCs w:val="36"/>
          <w:lang w:val="en-US"/>
        </w:rPr>
        <w:t xml:space="preserve"> (PPP), Point-to-Point Protocol over Ethernet (</w:t>
      </w:r>
      <w:proofErr w:type="spellStart"/>
      <w:r w:rsidRPr="00FF0A69">
        <w:rPr>
          <w:rFonts w:ascii="Arial" w:hAnsi="Arial" w:cs="Arial"/>
          <w:sz w:val="36"/>
          <w:szCs w:val="36"/>
          <w:lang w:val="en-US"/>
        </w:rPr>
        <w:t>PPPoE</w:t>
      </w:r>
      <w:proofErr w:type="spellEnd"/>
      <w:r w:rsidRPr="00FF0A69">
        <w:rPr>
          <w:rFonts w:ascii="Arial" w:hAnsi="Arial" w:cs="Arial"/>
          <w:sz w:val="36"/>
          <w:szCs w:val="36"/>
          <w:lang w:val="en-US"/>
        </w:rPr>
        <w:t xml:space="preserve">), Token Ring, X.25 </w:t>
      </w:r>
      <w:r w:rsidRPr="00FF0A69">
        <w:rPr>
          <w:rFonts w:ascii="Arial" w:hAnsi="Arial" w:cs="Arial"/>
          <w:sz w:val="36"/>
          <w:szCs w:val="36"/>
        </w:rPr>
        <w:t>и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 </w:t>
      </w:r>
      <w:r w:rsidRPr="00FF0A69">
        <w:rPr>
          <w:rFonts w:ascii="Arial" w:hAnsi="Arial" w:cs="Arial"/>
          <w:sz w:val="36"/>
          <w:szCs w:val="36"/>
        </w:rPr>
        <w:t>т</w:t>
      </w:r>
      <w:r w:rsidRPr="00FF0A69">
        <w:rPr>
          <w:rFonts w:ascii="Arial" w:hAnsi="Arial" w:cs="Arial"/>
          <w:sz w:val="36"/>
          <w:szCs w:val="36"/>
          <w:lang w:val="en-US"/>
        </w:rPr>
        <w:t xml:space="preserve">. </w:t>
      </w:r>
      <w:r w:rsidRPr="00FF0A69">
        <w:rPr>
          <w:rFonts w:ascii="Arial" w:hAnsi="Arial" w:cs="Arial"/>
          <w:sz w:val="36"/>
          <w:szCs w:val="36"/>
        </w:rPr>
        <w:t>д</w:t>
      </w:r>
      <w:r w:rsidRPr="00FF0A69">
        <w:rPr>
          <w:rFonts w:ascii="Arial" w:hAnsi="Arial" w:cs="Arial"/>
          <w:sz w:val="36"/>
          <w:szCs w:val="36"/>
          <w:lang w:val="en-US"/>
        </w:rPr>
        <w:t>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D36063">
        <w:rPr>
          <w:rFonts w:ascii="Arial" w:hAnsi="Arial" w:cs="Arial"/>
          <w:sz w:val="36"/>
          <w:szCs w:val="36"/>
          <w:highlight w:val="yellow"/>
        </w:rPr>
        <w:t>Физический уровень</w:t>
      </w:r>
      <w:r w:rsidRPr="00FF0A69">
        <w:rPr>
          <w:rFonts w:ascii="Arial" w:hAnsi="Arial" w:cs="Arial"/>
          <w:sz w:val="36"/>
          <w:szCs w:val="36"/>
        </w:rPr>
        <w:t xml:space="preserve"> (</w:t>
      </w:r>
      <w:r w:rsidRPr="00FF0A69">
        <w:rPr>
          <w:rFonts w:ascii="Arial" w:hAnsi="Arial" w:cs="Arial"/>
          <w:sz w:val="36"/>
          <w:szCs w:val="36"/>
          <w:lang w:val="en-US"/>
        </w:rPr>
        <w:t>Physical</w:t>
      </w:r>
      <w:r w:rsidRPr="00FF0A69">
        <w:rPr>
          <w:rFonts w:ascii="Arial" w:hAnsi="Arial" w:cs="Arial"/>
          <w:sz w:val="36"/>
          <w:szCs w:val="36"/>
        </w:rPr>
        <w:t xml:space="preserve"> </w:t>
      </w:r>
      <w:r w:rsidRPr="00FF0A69">
        <w:rPr>
          <w:rFonts w:ascii="Arial" w:hAnsi="Arial" w:cs="Arial"/>
          <w:sz w:val="36"/>
          <w:szCs w:val="36"/>
          <w:lang w:val="en-US"/>
        </w:rPr>
        <w:t>layer</w:t>
      </w:r>
      <w:r w:rsidRPr="00FF0A69">
        <w:rPr>
          <w:rFonts w:ascii="Arial" w:hAnsi="Arial" w:cs="Arial"/>
          <w:sz w:val="36"/>
          <w:szCs w:val="36"/>
        </w:rPr>
        <w:t xml:space="preserve">) управляет средствами организации физического соединения, идентифицирует каналы, обнаруживает повреждения канала и передает информацию объектам канального уровня. Следует заметить, что физический уровень ограничивается процессами и механизмами, необходимыми для передачи сигналов по направляющей системе и их приема. Протоколы физического уровня: RS-232, RS-449, RS-485, DSL, ISDN, </w:t>
      </w:r>
      <w:r w:rsidRPr="00FF0A69">
        <w:rPr>
          <w:rFonts w:ascii="Arial" w:hAnsi="Arial" w:cs="Arial"/>
          <w:sz w:val="36"/>
          <w:szCs w:val="36"/>
          <w:lang w:val="en-US"/>
        </w:rPr>
        <w:t>PDH</w:t>
      </w:r>
      <w:r w:rsidRPr="00FF0A69">
        <w:rPr>
          <w:rFonts w:ascii="Arial" w:hAnsi="Arial" w:cs="Arial"/>
          <w:sz w:val="36"/>
          <w:szCs w:val="36"/>
        </w:rPr>
        <w:t xml:space="preserve">, SDH, 802.11 </w:t>
      </w:r>
      <w:hyperlink r:id="rId20" w:tooltip="Wi-Fi" w:history="1">
        <w:proofErr w:type="spellStart"/>
        <w:r w:rsidRPr="00FF0A69">
          <w:rPr>
            <w:rFonts w:ascii="Arial" w:hAnsi="Arial" w:cs="Arial"/>
            <w:sz w:val="36"/>
            <w:szCs w:val="36"/>
          </w:rPr>
          <w:t>Wi-Fi</w:t>
        </w:r>
        <w:proofErr w:type="spellEnd"/>
      </w:hyperlink>
      <w:r w:rsidRPr="00FF0A69">
        <w:rPr>
          <w:rFonts w:ascii="Arial" w:hAnsi="Arial" w:cs="Arial"/>
          <w:sz w:val="36"/>
          <w:szCs w:val="36"/>
        </w:rPr>
        <w:t xml:space="preserve">, </w:t>
      </w:r>
      <w:hyperlink r:id="rId21" w:tooltip="Etherloop" w:history="1">
        <w:proofErr w:type="spellStart"/>
        <w:r w:rsidRPr="00FF0A69">
          <w:rPr>
            <w:rFonts w:ascii="Arial" w:hAnsi="Arial" w:cs="Arial"/>
            <w:sz w:val="36"/>
            <w:szCs w:val="36"/>
          </w:rPr>
          <w:t>Etherloop</w:t>
        </w:r>
        <w:proofErr w:type="spellEnd"/>
      </w:hyperlink>
      <w:r w:rsidRPr="00FF0A69">
        <w:rPr>
          <w:rFonts w:ascii="Arial" w:hAnsi="Arial" w:cs="Arial"/>
          <w:sz w:val="36"/>
          <w:szCs w:val="36"/>
        </w:rPr>
        <w:t xml:space="preserve">, GSM </w:t>
      </w:r>
      <w:hyperlink r:id="rId22" w:tooltip="Um Interface (страница отсутствует)" w:history="1">
        <w:proofErr w:type="spellStart"/>
        <w:r w:rsidRPr="00FF0A69">
          <w:rPr>
            <w:rFonts w:ascii="Arial" w:hAnsi="Arial" w:cs="Arial"/>
            <w:sz w:val="36"/>
            <w:szCs w:val="36"/>
          </w:rPr>
          <w:t>Um</w:t>
        </w:r>
        <w:proofErr w:type="spellEnd"/>
        <w:r w:rsidRPr="00FF0A69">
          <w:rPr>
            <w:rFonts w:ascii="Arial" w:hAnsi="Arial" w:cs="Arial"/>
            <w:sz w:val="36"/>
            <w:szCs w:val="36"/>
          </w:rPr>
          <w:t xml:space="preserve"> </w:t>
        </w:r>
        <w:proofErr w:type="spellStart"/>
        <w:r w:rsidRPr="00FF0A69">
          <w:rPr>
            <w:rFonts w:ascii="Arial" w:hAnsi="Arial" w:cs="Arial"/>
            <w:sz w:val="36"/>
            <w:szCs w:val="36"/>
          </w:rPr>
          <w:t>radio</w:t>
        </w:r>
        <w:proofErr w:type="spellEnd"/>
        <w:r w:rsidRPr="00FF0A69">
          <w:rPr>
            <w:rFonts w:ascii="Arial" w:hAnsi="Arial" w:cs="Arial"/>
            <w:sz w:val="36"/>
            <w:szCs w:val="36"/>
          </w:rPr>
          <w:t xml:space="preserve"> </w:t>
        </w:r>
        <w:proofErr w:type="spellStart"/>
        <w:r w:rsidRPr="00FF0A69">
          <w:rPr>
            <w:rFonts w:ascii="Arial" w:hAnsi="Arial" w:cs="Arial"/>
            <w:sz w:val="36"/>
            <w:szCs w:val="36"/>
          </w:rPr>
          <w:t>interface</w:t>
        </w:r>
        <w:proofErr w:type="spellEnd"/>
      </w:hyperlink>
      <w:r w:rsidRPr="00FF0A69">
        <w:rPr>
          <w:rFonts w:ascii="Arial" w:hAnsi="Arial" w:cs="Arial"/>
          <w:sz w:val="36"/>
          <w:szCs w:val="36"/>
        </w:rPr>
        <w:t>, и т. д.</w:t>
      </w:r>
    </w:p>
    <w:p w:rsidR="008B5834" w:rsidRPr="008B5834" w:rsidRDefault="008B5834" w:rsidP="008B5834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  <w:r w:rsidRPr="008B5834">
        <w:rPr>
          <w:rFonts w:ascii="Arial" w:hAnsi="Arial" w:cs="Arial"/>
          <w:b/>
          <w:i/>
          <w:color w:val="FF0000"/>
          <w:sz w:val="36"/>
          <w:szCs w:val="36"/>
        </w:rPr>
        <w:lastRenderedPageBreak/>
        <w:t xml:space="preserve">3.3 Протоколы и интерфейсы, стек протоколов. </w:t>
      </w:r>
    </w:p>
    <w:p w:rsidR="008B5834" w:rsidRDefault="008B5834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</w:p>
    <w:p w:rsidR="004349C5" w:rsidRDefault="00BC0D6E" w:rsidP="004349C5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t xml:space="preserve">В модели OSI одинаковые уровни различных систем сообщаются между собой посредством </w:t>
      </w:r>
      <w:r w:rsidRPr="00D36063">
        <w:rPr>
          <w:rFonts w:ascii="Arial" w:hAnsi="Arial" w:cs="Arial"/>
          <w:i/>
          <w:color w:val="7030A0"/>
          <w:sz w:val="36"/>
          <w:szCs w:val="36"/>
        </w:rPr>
        <w:t>протоколов</w:t>
      </w:r>
      <w:r w:rsidRPr="00FF0A69">
        <w:rPr>
          <w:rFonts w:ascii="Arial" w:hAnsi="Arial" w:cs="Arial"/>
          <w:sz w:val="36"/>
          <w:szCs w:val="36"/>
        </w:rPr>
        <w:t>. Однако эти уровни различных систем не связываются между собой непосредственно, а только через физический уровень, что обеспечивает полную совместимость любых систем различного типа.</w:t>
      </w:r>
    </w:p>
    <w:p w:rsidR="004349C5" w:rsidRPr="004349C5" w:rsidRDefault="004349C5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8497A">
        <w:rPr>
          <w:rFonts w:ascii="Arial" w:hAnsi="Arial" w:cs="Arial"/>
          <w:i/>
          <w:color w:val="7030A0"/>
          <w:sz w:val="36"/>
          <w:szCs w:val="36"/>
        </w:rPr>
        <w:t>Интерфейс</w:t>
      </w:r>
      <w:r w:rsidRPr="00F8497A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– </w:t>
      </w:r>
      <w:r w:rsidRPr="004349C5">
        <w:rPr>
          <w:rFonts w:ascii="Arial" w:hAnsi="Arial" w:cs="Arial"/>
          <w:sz w:val="36"/>
          <w:szCs w:val="36"/>
        </w:rPr>
        <w:t>формально определенный набор функций, выполняемых данным уровнем для вышележащего уровня, а также форматы сообщений, ко</w:t>
      </w:r>
      <w:r w:rsidRPr="004349C5">
        <w:rPr>
          <w:rFonts w:ascii="Arial" w:hAnsi="Arial" w:cs="Arial"/>
          <w:sz w:val="36"/>
          <w:szCs w:val="36"/>
        </w:rPr>
        <w:softHyphen/>
        <w:t>торыми обмениваются два соседних уровня в ходе своего взаимодействия. Та</w:t>
      </w:r>
      <w:r w:rsidRPr="004349C5">
        <w:rPr>
          <w:rFonts w:ascii="Arial" w:hAnsi="Arial" w:cs="Arial"/>
          <w:sz w:val="36"/>
          <w:szCs w:val="36"/>
        </w:rPr>
        <w:softHyphen/>
        <w:t>ким образом, интерфейс определяет совокупный сервис, представляемый дан</w:t>
      </w:r>
      <w:r w:rsidRPr="004349C5">
        <w:rPr>
          <w:rFonts w:ascii="Arial" w:hAnsi="Arial" w:cs="Arial"/>
          <w:sz w:val="36"/>
          <w:szCs w:val="36"/>
        </w:rPr>
        <w:softHyphen/>
        <w:t>ным уровнем вышележащему.</w:t>
      </w:r>
    </w:p>
    <w:p w:rsidR="00BC0D6E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t xml:space="preserve">Эталонная модель OSI использует концепцию </w:t>
      </w:r>
      <w:r w:rsidRPr="009849C8">
        <w:rPr>
          <w:rFonts w:ascii="Arial" w:hAnsi="Arial" w:cs="Arial"/>
          <w:b/>
          <w:i/>
          <w:color w:val="7030A0"/>
          <w:sz w:val="36"/>
          <w:szCs w:val="36"/>
        </w:rPr>
        <w:t>инкапсуляции</w:t>
      </w:r>
      <w:r w:rsidRPr="00FF0A69">
        <w:rPr>
          <w:rFonts w:ascii="Arial" w:hAnsi="Arial" w:cs="Arial"/>
          <w:sz w:val="36"/>
          <w:szCs w:val="36"/>
        </w:rPr>
        <w:t xml:space="preserve">, смысл которой в следующем. Информация, полученная текущим уровнем от вышестоящего, имеет определенную форму. Текущий уровень добавляет к ней информацию, предназначенную для равного ему уровня в следующем устройстве, и заключает все это в свою оболочку. Затем вся эта информация передается нижележащему уровню, который не обрабатывает сигнал вышележащего. </w:t>
      </w:r>
    </w:p>
    <w:p w:rsidR="007848FE" w:rsidRDefault="007848F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</w:p>
    <w:p w:rsidR="007848FE" w:rsidRDefault="007848FE">
      <w:pPr>
        <w:jc w:val="center"/>
        <w:rPr>
          <w:rFonts w:ascii="Arial" w:eastAsia="Times New Roman" w:hAnsi="Arial" w:cs="Arial"/>
          <w:color w:val="auto"/>
          <w:sz w:val="36"/>
          <w:szCs w:val="36"/>
          <w:lang w:eastAsia="ru-RU"/>
        </w:rPr>
      </w:pPr>
      <w:r w:rsidRPr="007848FE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D09131" wp14:editId="4B5ED38D">
                <wp:simplePos x="0" y="0"/>
                <wp:positionH relativeFrom="column">
                  <wp:posOffset>-300990</wp:posOffset>
                </wp:positionH>
                <wp:positionV relativeFrom="paragraph">
                  <wp:posOffset>831215</wp:posOffset>
                </wp:positionV>
                <wp:extent cx="5153025" cy="4057650"/>
                <wp:effectExtent l="0" t="0" r="0" b="0"/>
                <wp:wrapNone/>
                <wp:docPr id="60418" name="Content Placeholder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5153025" cy="405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:rsidR="007848FE" w:rsidRDefault="007848FE" w:rsidP="007848FE">
                            <w:pPr>
                              <w:pStyle w:val="a3"/>
                              <w:numPr>
                                <w:ilvl w:val="0"/>
                                <w:numId w:val="12"/>
                              </w:numPr>
                              <w:kinsoku w:val="0"/>
                              <w:overflowPunct w:val="0"/>
                              <w:spacing w:line="228" w:lineRule="auto"/>
                              <w:textAlignment w:val="baseline"/>
                              <w:rPr>
                                <w:rFonts w:eastAsia="Times New Roman"/>
                                <w:color w:val="708CA1"/>
                                <w:sz w:val="48"/>
                                <w:szCs w:val="24"/>
                              </w:rPr>
                            </w:pPr>
                            <w:r>
                              <w:rPr>
                                <w:rFonts w:ascii="Arial" w:eastAsia="MS PGothic" w:hAnsi="Arial" w:cs="MS PGothic"/>
                                <w:sz w:val="48"/>
                                <w:szCs w:val="48"/>
                              </w:rPr>
                              <w:t>Данные</w:t>
                            </w:r>
                          </w:p>
                          <w:p w:rsidR="007848FE" w:rsidRDefault="007848FE" w:rsidP="007848FE">
                            <w:pPr>
                              <w:pStyle w:val="a3"/>
                              <w:numPr>
                                <w:ilvl w:val="0"/>
                                <w:numId w:val="12"/>
                              </w:numPr>
                              <w:kinsoku w:val="0"/>
                              <w:overflowPunct w:val="0"/>
                              <w:spacing w:line="228" w:lineRule="auto"/>
                              <w:textAlignment w:val="baseline"/>
                              <w:rPr>
                                <w:rFonts w:eastAsia="Times New Roman"/>
                                <w:color w:val="708CA1"/>
                                <w:sz w:val="48"/>
                              </w:rPr>
                            </w:pPr>
                            <w:r>
                              <w:rPr>
                                <w:rFonts w:ascii="Arial" w:eastAsia="MS PGothic" w:hAnsi="Arial" w:cs="MS PGothic"/>
                                <w:sz w:val="48"/>
                                <w:szCs w:val="48"/>
                              </w:rPr>
                              <w:t>Сегмент</w:t>
                            </w:r>
                          </w:p>
                          <w:p w:rsidR="007848FE" w:rsidRDefault="007848FE" w:rsidP="007848FE">
                            <w:pPr>
                              <w:pStyle w:val="a3"/>
                              <w:numPr>
                                <w:ilvl w:val="0"/>
                                <w:numId w:val="12"/>
                              </w:numPr>
                              <w:kinsoku w:val="0"/>
                              <w:overflowPunct w:val="0"/>
                              <w:spacing w:line="228" w:lineRule="auto"/>
                              <w:textAlignment w:val="baseline"/>
                              <w:rPr>
                                <w:rFonts w:eastAsia="Times New Roman"/>
                                <w:color w:val="708CA1"/>
                                <w:sz w:val="48"/>
                              </w:rPr>
                            </w:pPr>
                            <w:r>
                              <w:rPr>
                                <w:rFonts w:ascii="Arial" w:eastAsia="MS PGothic" w:hAnsi="Arial" w:cs="MS PGothic"/>
                                <w:sz w:val="48"/>
                                <w:szCs w:val="48"/>
                              </w:rPr>
                              <w:t>Пакет</w:t>
                            </w:r>
                          </w:p>
                          <w:p w:rsidR="007848FE" w:rsidRDefault="007848FE" w:rsidP="007848FE">
                            <w:pPr>
                              <w:pStyle w:val="a3"/>
                              <w:numPr>
                                <w:ilvl w:val="0"/>
                                <w:numId w:val="12"/>
                              </w:numPr>
                              <w:kinsoku w:val="0"/>
                              <w:overflowPunct w:val="0"/>
                              <w:spacing w:line="228" w:lineRule="auto"/>
                              <w:textAlignment w:val="baseline"/>
                              <w:rPr>
                                <w:rFonts w:eastAsia="Times New Roman"/>
                                <w:color w:val="708CA1"/>
                                <w:sz w:val="48"/>
                              </w:rPr>
                            </w:pPr>
                            <w:r>
                              <w:rPr>
                                <w:rFonts w:ascii="Arial" w:eastAsia="MS PGothic" w:hAnsi="Arial" w:cs="MS PGothic"/>
                                <w:sz w:val="48"/>
                                <w:szCs w:val="48"/>
                              </w:rPr>
                              <w:t>Кадр</w:t>
                            </w:r>
                          </w:p>
                          <w:p w:rsidR="007848FE" w:rsidRDefault="007848FE" w:rsidP="007848FE">
                            <w:pPr>
                              <w:pStyle w:val="a3"/>
                              <w:numPr>
                                <w:ilvl w:val="0"/>
                                <w:numId w:val="12"/>
                              </w:numPr>
                              <w:kinsoku w:val="0"/>
                              <w:overflowPunct w:val="0"/>
                              <w:spacing w:line="228" w:lineRule="auto"/>
                              <w:textAlignment w:val="baseline"/>
                              <w:rPr>
                                <w:rFonts w:eastAsia="Times New Roman"/>
                                <w:color w:val="708CA1"/>
                                <w:sz w:val="48"/>
                              </w:rPr>
                            </w:pPr>
                            <w:r>
                              <w:rPr>
                                <w:rFonts w:ascii="Arial" w:eastAsia="MS PGothic" w:hAnsi="Arial" w:cs="MS PGothic"/>
                                <w:sz w:val="48"/>
                                <w:szCs w:val="48"/>
                              </w:rPr>
                              <w:t>Биты</w:t>
                            </w:r>
                          </w:p>
                        </w:txbxContent>
                      </wps:txbx>
                      <wps:bodyPr vert="horz" wrap="square" lIns="82124" tIns="41061" rIns="82124" bIns="41061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09131" id="Content Placeholder 1" o:spid="_x0000_s1028" style="position:absolute;left:0;text-align:left;margin-left:-23.7pt;margin-top:65.45pt;width:405.75pt;height:3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" filled="f" stroked="f">
                <v:path arrowok="t"/>
                <o:lock v:ext="edit" grouping="t"/>
                <v:textbox inset="2.28122mm,1.1406mm,2.28122mm,1.1406mm">
                  <w:txbxContent>
                    <w:p w:rsidR="007848FE" w:rsidRDefault="007848FE" w:rsidP="007848FE">
                      <w:pPr>
                        <w:pStyle w:val="a3"/>
                        <w:numPr>
                          <w:ilvl w:val="0"/>
                          <w:numId w:val="12"/>
                        </w:numPr>
                        <w:kinsoku w:val="0"/>
                        <w:overflowPunct w:val="0"/>
                        <w:spacing w:line="228" w:lineRule="auto"/>
                        <w:textAlignment w:val="baseline"/>
                        <w:rPr>
                          <w:rFonts w:eastAsia="Times New Roman"/>
                          <w:color w:val="708CA1"/>
                          <w:sz w:val="48"/>
                          <w:szCs w:val="24"/>
                        </w:rPr>
                      </w:pPr>
                      <w:r>
                        <w:rPr>
                          <w:rFonts w:ascii="Arial" w:eastAsia="MS PGothic" w:hAnsi="Arial" w:cs="MS PGothic"/>
                          <w:sz w:val="48"/>
                          <w:szCs w:val="48"/>
                        </w:rPr>
                        <w:t>Данные</w:t>
                      </w:r>
                    </w:p>
                    <w:p w:rsidR="007848FE" w:rsidRDefault="007848FE" w:rsidP="007848FE">
                      <w:pPr>
                        <w:pStyle w:val="a3"/>
                        <w:numPr>
                          <w:ilvl w:val="0"/>
                          <w:numId w:val="12"/>
                        </w:numPr>
                        <w:kinsoku w:val="0"/>
                        <w:overflowPunct w:val="0"/>
                        <w:spacing w:line="228" w:lineRule="auto"/>
                        <w:textAlignment w:val="baseline"/>
                        <w:rPr>
                          <w:rFonts w:eastAsia="Times New Roman"/>
                          <w:color w:val="708CA1"/>
                          <w:sz w:val="48"/>
                        </w:rPr>
                      </w:pPr>
                      <w:r>
                        <w:rPr>
                          <w:rFonts w:ascii="Arial" w:eastAsia="MS PGothic" w:hAnsi="Arial" w:cs="MS PGothic"/>
                          <w:sz w:val="48"/>
                          <w:szCs w:val="48"/>
                        </w:rPr>
                        <w:t>Сегмент</w:t>
                      </w:r>
                    </w:p>
                    <w:p w:rsidR="007848FE" w:rsidRDefault="007848FE" w:rsidP="007848FE">
                      <w:pPr>
                        <w:pStyle w:val="a3"/>
                        <w:numPr>
                          <w:ilvl w:val="0"/>
                          <w:numId w:val="12"/>
                        </w:numPr>
                        <w:kinsoku w:val="0"/>
                        <w:overflowPunct w:val="0"/>
                        <w:spacing w:line="228" w:lineRule="auto"/>
                        <w:textAlignment w:val="baseline"/>
                        <w:rPr>
                          <w:rFonts w:eastAsia="Times New Roman"/>
                          <w:color w:val="708CA1"/>
                          <w:sz w:val="48"/>
                        </w:rPr>
                      </w:pPr>
                      <w:r>
                        <w:rPr>
                          <w:rFonts w:ascii="Arial" w:eastAsia="MS PGothic" w:hAnsi="Arial" w:cs="MS PGothic"/>
                          <w:sz w:val="48"/>
                          <w:szCs w:val="48"/>
                        </w:rPr>
                        <w:t>Пакет</w:t>
                      </w:r>
                    </w:p>
                    <w:p w:rsidR="007848FE" w:rsidRDefault="007848FE" w:rsidP="007848FE">
                      <w:pPr>
                        <w:pStyle w:val="a3"/>
                        <w:numPr>
                          <w:ilvl w:val="0"/>
                          <w:numId w:val="12"/>
                        </w:numPr>
                        <w:kinsoku w:val="0"/>
                        <w:overflowPunct w:val="0"/>
                        <w:spacing w:line="228" w:lineRule="auto"/>
                        <w:textAlignment w:val="baseline"/>
                        <w:rPr>
                          <w:rFonts w:eastAsia="Times New Roman"/>
                          <w:color w:val="708CA1"/>
                          <w:sz w:val="48"/>
                        </w:rPr>
                      </w:pPr>
                      <w:r>
                        <w:rPr>
                          <w:rFonts w:ascii="Arial" w:eastAsia="MS PGothic" w:hAnsi="Arial" w:cs="MS PGothic"/>
                          <w:sz w:val="48"/>
                          <w:szCs w:val="48"/>
                        </w:rPr>
                        <w:t>Кадр</w:t>
                      </w:r>
                    </w:p>
                    <w:p w:rsidR="007848FE" w:rsidRDefault="007848FE" w:rsidP="007848FE">
                      <w:pPr>
                        <w:pStyle w:val="a3"/>
                        <w:numPr>
                          <w:ilvl w:val="0"/>
                          <w:numId w:val="12"/>
                        </w:numPr>
                        <w:kinsoku w:val="0"/>
                        <w:overflowPunct w:val="0"/>
                        <w:spacing w:line="228" w:lineRule="auto"/>
                        <w:textAlignment w:val="baseline"/>
                        <w:rPr>
                          <w:rFonts w:eastAsia="Times New Roman"/>
                          <w:color w:val="708CA1"/>
                          <w:sz w:val="48"/>
                        </w:rPr>
                      </w:pPr>
                      <w:r>
                        <w:rPr>
                          <w:rFonts w:ascii="Arial" w:eastAsia="MS PGothic" w:hAnsi="Arial" w:cs="MS PGothic"/>
                          <w:sz w:val="48"/>
                          <w:szCs w:val="48"/>
                        </w:rPr>
                        <w:t>Биты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7380EBFA" wp14:editId="33E9C2B2">
            <wp:simplePos x="0" y="0"/>
            <wp:positionH relativeFrom="column">
              <wp:posOffset>1651635</wp:posOffset>
            </wp:positionH>
            <wp:positionV relativeFrom="paragraph">
              <wp:posOffset>584027</wp:posOffset>
            </wp:positionV>
            <wp:extent cx="6222999" cy="5220405"/>
            <wp:effectExtent l="0" t="0" r="6985" b="0"/>
            <wp:wrapNone/>
            <wp:docPr id="60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999" cy="522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48F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DEE2D5" wp14:editId="66B0D9BF">
                <wp:simplePos x="0" y="0"/>
                <wp:positionH relativeFrom="column">
                  <wp:posOffset>-24765</wp:posOffset>
                </wp:positionH>
                <wp:positionV relativeFrom="paragraph">
                  <wp:posOffset>-254635</wp:posOffset>
                </wp:positionV>
                <wp:extent cx="7667625" cy="838200"/>
                <wp:effectExtent l="0" t="0" r="0" b="0"/>
                <wp:wrapNone/>
                <wp:docPr id="60417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7667625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:rsidR="007848FE" w:rsidRDefault="007848FE" w:rsidP="007848FE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216" w:lineRule="auto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36"/>
                                <w:szCs w:val="36"/>
                              </w:rPr>
                              <w:t>Инкапсуляция данных</w:t>
                            </w: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64"/>
                                <w:szCs w:val="64"/>
                              </w:rPr>
                              <w:br/>
                              <w:t>Протокольные блоки данных (PDU)</w:t>
                            </w:r>
                          </w:p>
                        </w:txbxContent>
                      </wps:txbx>
                      <wps:bodyPr vert="horz" wrap="square" lIns="82124" tIns="41061" rIns="82124" bIns="41061" numCol="1" anchor="b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DEE2D5" id="Rectangle 2" o:spid="_x0000_s1029" style="position:absolute;left:0;text-align:left;margin-left:-1.95pt;margin-top:-20.05pt;width:603.75pt;height:6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" filled="f" stroked="f">
                <o:lock v:ext="edit" grouping="t"/>
                <v:textbox inset="2.28122mm,1.1406mm,2.28122mm,1.1406mm">
                  <w:txbxContent>
                    <w:p w:rsidR="007848FE" w:rsidRDefault="007848FE" w:rsidP="007848FE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216" w:lineRule="auto"/>
                        <w:textAlignment w:val="baseline"/>
                      </w:pP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36"/>
                          <w:szCs w:val="36"/>
                        </w:rPr>
                        <w:t>Инкапсуляция данных</w:t>
                      </w: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64"/>
                          <w:szCs w:val="64"/>
                        </w:rPr>
                        <w:br/>
                        <w:t>Протокольные блоки данных (PDU)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sz w:val="36"/>
          <w:szCs w:val="36"/>
        </w:rPr>
        <w:br w:type="page"/>
      </w:r>
    </w:p>
    <w:p w:rsidR="007848FE" w:rsidRDefault="007848FE">
      <w:pPr>
        <w:jc w:val="center"/>
        <w:rPr>
          <w:rFonts w:ascii="Arial" w:eastAsia="Times New Roman" w:hAnsi="Arial" w:cs="Arial"/>
          <w:color w:val="auto"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593090</wp:posOffset>
            </wp:positionV>
            <wp:extent cx="7705090" cy="5036820"/>
            <wp:effectExtent l="0" t="0" r="0" b="0"/>
            <wp:wrapNone/>
            <wp:docPr id="6246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" name="Content Placeholder 3"/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09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FAA26D3D-D897-4be2-8F04-BA451C77F1D7}">
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48F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D1452" wp14:editId="0DE12F5C">
                <wp:simplePos x="0" y="0"/>
                <wp:positionH relativeFrom="column">
                  <wp:posOffset>-234315</wp:posOffset>
                </wp:positionH>
                <wp:positionV relativeFrom="paragraph">
                  <wp:posOffset>-349885</wp:posOffset>
                </wp:positionV>
                <wp:extent cx="8772525" cy="838200"/>
                <wp:effectExtent l="0" t="0" r="0" b="0"/>
                <wp:wrapNone/>
                <wp:docPr id="62465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8772525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:rsidR="007848FE" w:rsidRDefault="007848FE" w:rsidP="007848FE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216" w:lineRule="auto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36"/>
                                <w:szCs w:val="36"/>
                              </w:rPr>
                              <w:t>Инкапсуляция данных</w:t>
                            </w: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64"/>
                                <w:szCs w:val="64"/>
                              </w:rPr>
                              <w:br/>
                              <w:t>Инкапсуляция</w:t>
                            </w:r>
                          </w:p>
                        </w:txbxContent>
                      </wps:txbx>
                      <wps:bodyPr vert="horz" wrap="square" lIns="82124" tIns="41061" rIns="82124" bIns="41061" numCol="1" anchor="b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D1452" id="_x0000_s1030" style="position:absolute;left:0;text-align:left;margin-left:-18.45pt;margin-top:-27.55pt;width:690.75pt;height:6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" filled="f" stroked="f">
                <o:lock v:ext="edit" grouping="t"/>
                <v:textbox inset="2.28122mm,1.1406mm,2.28122mm,1.1406mm">
                  <w:txbxContent>
                    <w:p w:rsidR="007848FE" w:rsidRDefault="007848FE" w:rsidP="007848FE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216" w:lineRule="auto"/>
                        <w:textAlignment w:val="baseline"/>
                      </w:pP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36"/>
                          <w:szCs w:val="36"/>
                        </w:rPr>
                        <w:t>Инкапсуляция данных</w:t>
                      </w: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64"/>
                          <w:szCs w:val="64"/>
                        </w:rPr>
                        <w:br/>
                        <w:t>Инкапсуляция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sz w:val="36"/>
          <w:szCs w:val="36"/>
        </w:rPr>
        <w:br w:type="page"/>
      </w:r>
    </w:p>
    <w:p w:rsidR="007848FE" w:rsidRDefault="007848FE">
      <w:pPr>
        <w:jc w:val="center"/>
        <w:rPr>
          <w:rFonts w:ascii="Arial" w:eastAsia="Times New Roman" w:hAnsi="Arial" w:cs="Arial"/>
          <w:color w:val="auto"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E4A26E" wp14:editId="7E0A0C12">
            <wp:extent cx="7651046" cy="5118286"/>
            <wp:effectExtent l="0" t="0" r="7620" b="6350"/>
            <wp:docPr id="6451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4" name="Content Placeholder 3"/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046" cy="511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FAA26D3D-D897-4be2-8F04-BA451C77F1D7}">
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  <w:r w:rsidRPr="007848F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12EB40" wp14:editId="04D7B9BA">
                <wp:simplePos x="0" y="0"/>
                <wp:positionH relativeFrom="column">
                  <wp:posOffset>-147955</wp:posOffset>
                </wp:positionH>
                <wp:positionV relativeFrom="paragraph">
                  <wp:posOffset>-530860</wp:posOffset>
                </wp:positionV>
                <wp:extent cx="4610100" cy="838200"/>
                <wp:effectExtent l="0" t="0" r="0" b="0"/>
                <wp:wrapNone/>
                <wp:docPr id="64513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461010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:rsidR="007848FE" w:rsidRDefault="007848FE" w:rsidP="007848FE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216" w:lineRule="auto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36"/>
                                <w:szCs w:val="36"/>
                              </w:rPr>
                              <w:t>Инкапсуляция данных</w:t>
                            </w: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64"/>
                                <w:szCs w:val="64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64"/>
                                <w:szCs w:val="64"/>
                              </w:rPr>
                              <w:t>Декапсуляция</w:t>
                            </w:r>
                            <w:proofErr w:type="spellEnd"/>
                          </w:p>
                        </w:txbxContent>
                      </wps:txbx>
                      <wps:bodyPr vert="horz" wrap="square" lIns="82124" tIns="41061" rIns="82124" bIns="41061" numCol="1" anchor="b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12EB40" id="_x0000_s1031" style="position:absolute;left:0;text-align:left;margin-left:-11.65pt;margin-top:-41.8pt;width:363pt;height:6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" filled="f" stroked="f">
                <o:lock v:ext="edit" grouping="t"/>
                <v:textbox inset="2.28122mm,1.1406mm,2.28122mm,1.1406mm">
                  <w:txbxContent>
                    <w:p w:rsidR="007848FE" w:rsidRDefault="007848FE" w:rsidP="007848FE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216" w:lineRule="auto"/>
                        <w:textAlignment w:val="baseline"/>
                      </w:pP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36"/>
                          <w:szCs w:val="36"/>
                        </w:rPr>
                        <w:t>Инкапсуляция данных</w:t>
                      </w: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64"/>
                          <w:szCs w:val="64"/>
                        </w:rPr>
                        <w:br/>
                      </w:r>
                      <w:proofErr w:type="spellStart"/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64"/>
                          <w:szCs w:val="64"/>
                        </w:rPr>
                        <w:t>Декапсуляция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sz w:val="36"/>
          <w:szCs w:val="36"/>
        </w:rPr>
        <w:br w:type="page"/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lastRenderedPageBreak/>
        <w:t>В некоторых случаях на транспортном уровне (4-й уровень модели OSI) приходится разбивать данные вышележащего уровня на несколько сегментов, при этом каждому сегменту присваивается свой номер, чтобы в приемном устройстве можно было правильно восстановить информацию.</w:t>
      </w:r>
    </w:p>
    <w:p w:rsidR="00BC0D6E" w:rsidRPr="00FF0A69" w:rsidRDefault="00BC0D6E" w:rsidP="00FF0A69">
      <w:pPr>
        <w:pStyle w:val="a7"/>
        <w:spacing w:before="0" w:beforeAutospacing="0" w:after="0" w:afterAutospacing="0"/>
        <w:ind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sz w:val="36"/>
          <w:szCs w:val="36"/>
        </w:rPr>
        <w:t>На уровнях системы используются различные форматы передачи информации. Как правило, это модули данных, сообщения, сегменты, пакеты, дейтаграммы, кадры и ячейки. С точки зрения передачи данных в эталонной модели OSI они обозначают:</w:t>
      </w:r>
    </w:p>
    <w:p w:rsidR="00BC0D6E" w:rsidRPr="00FF0A69" w:rsidRDefault="00BC0D6E" w:rsidP="00FF0A69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t>модуль данных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data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unit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базовый термин, обозначающий различные блоки информации;</w:t>
      </w:r>
    </w:p>
    <w:p w:rsidR="00BC0D6E" w:rsidRPr="00FF0A69" w:rsidRDefault="00BC0D6E" w:rsidP="00FF0A69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t>сообщение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message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модуль данных, который передается на уровнях выше сетевого;</w:t>
      </w:r>
    </w:p>
    <w:p w:rsidR="00BC0D6E" w:rsidRPr="00FF0A69" w:rsidRDefault="00BC0D6E" w:rsidP="00FF0A69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t>сегмент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segment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модуль данных, который передается на транспортном уровне;</w:t>
      </w:r>
    </w:p>
    <w:p w:rsidR="00BC0D6E" w:rsidRPr="00FF0A69" w:rsidRDefault="00BC0D6E" w:rsidP="00FF0A69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t>пакет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packet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модуль данных, который передается на сетевом уровне, состоит из заголовка сетевого уровня и информации верхнего уровня;</w:t>
      </w:r>
    </w:p>
    <w:p w:rsidR="00BC0D6E" w:rsidRPr="00FF0A69" w:rsidRDefault="00BC0D6E" w:rsidP="00FF0A69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lastRenderedPageBreak/>
        <w:t>дейтаграмма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datagram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модуль данных, который передается на сетевом уровне с помощью сетевой службы, не требующей подтверждения соединения;</w:t>
      </w:r>
    </w:p>
    <w:p w:rsidR="00BC0D6E" w:rsidRPr="00FF0A69" w:rsidRDefault="00BC0D6E" w:rsidP="00FF0A69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t>кадр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frame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модуль данных, передаваемый на канальном уровне и состоящий из информации верхнего уровня и заголовка канального уровня, который может размещаться как в начале, так и в конце информации верхнего уровня;</w:t>
      </w:r>
    </w:p>
    <w:p w:rsidR="00F8497A" w:rsidRPr="00F8497A" w:rsidRDefault="00BC0D6E" w:rsidP="00F8497A">
      <w:pPr>
        <w:pStyle w:val="a7"/>
        <w:numPr>
          <w:ilvl w:val="0"/>
          <w:numId w:val="9"/>
        </w:numPr>
        <w:tabs>
          <w:tab w:val="left" w:pos="993"/>
        </w:tabs>
        <w:spacing w:before="0" w:beforeAutospacing="0" w:after="0" w:afterAutospacing="0"/>
        <w:ind w:left="0" w:firstLine="567"/>
        <w:jc w:val="both"/>
        <w:rPr>
          <w:rFonts w:ascii="Arial" w:hAnsi="Arial" w:cs="Arial"/>
          <w:sz w:val="36"/>
          <w:szCs w:val="36"/>
        </w:rPr>
      </w:pPr>
      <w:r w:rsidRPr="00FF0A69">
        <w:rPr>
          <w:rFonts w:ascii="Arial" w:hAnsi="Arial" w:cs="Arial"/>
          <w:b/>
          <w:i/>
          <w:sz w:val="36"/>
          <w:szCs w:val="36"/>
        </w:rPr>
        <w:t>ячейка (</w:t>
      </w:r>
      <w:proofErr w:type="spellStart"/>
      <w:r w:rsidRPr="00FF0A69">
        <w:rPr>
          <w:rFonts w:ascii="Arial" w:hAnsi="Arial" w:cs="Arial"/>
          <w:b/>
          <w:i/>
          <w:sz w:val="36"/>
          <w:szCs w:val="36"/>
        </w:rPr>
        <w:t>cell</w:t>
      </w:r>
      <w:proofErr w:type="spellEnd"/>
      <w:r w:rsidRPr="00FF0A69">
        <w:rPr>
          <w:rFonts w:ascii="Arial" w:hAnsi="Arial" w:cs="Arial"/>
          <w:b/>
          <w:i/>
          <w:sz w:val="36"/>
          <w:szCs w:val="36"/>
        </w:rPr>
        <w:t>)</w:t>
      </w:r>
      <w:r w:rsidRPr="00FF0A69">
        <w:rPr>
          <w:rFonts w:ascii="Arial" w:hAnsi="Arial" w:cs="Arial"/>
          <w:sz w:val="36"/>
          <w:szCs w:val="36"/>
        </w:rPr>
        <w:t xml:space="preserve"> – модуль данных фиксированного размера, который </w:t>
      </w:r>
      <w:r w:rsidR="004349C5">
        <w:rPr>
          <w:rFonts w:ascii="Arial" w:hAnsi="Arial" w:cs="Arial"/>
          <w:sz w:val="36"/>
          <w:szCs w:val="36"/>
        </w:rPr>
        <w:t>передается на канальном уровне</w:t>
      </w:r>
      <w:r w:rsidRPr="00FF0A69">
        <w:rPr>
          <w:rFonts w:ascii="Arial" w:hAnsi="Arial" w:cs="Arial"/>
          <w:sz w:val="36"/>
          <w:szCs w:val="36"/>
        </w:rPr>
        <w:t>.</w:t>
      </w:r>
    </w:p>
    <w:p w:rsidR="00F8497A" w:rsidRPr="00F8497A" w:rsidRDefault="00F8497A" w:rsidP="00F8497A">
      <w:pPr>
        <w:ind w:firstLine="567"/>
        <w:jc w:val="both"/>
        <w:rPr>
          <w:rFonts w:ascii="Arial" w:hAnsi="Arial" w:cs="Arial"/>
          <w:sz w:val="36"/>
          <w:szCs w:val="36"/>
        </w:rPr>
      </w:pPr>
      <w:r w:rsidRPr="00F8497A">
        <w:rPr>
          <w:rFonts w:ascii="Arial" w:hAnsi="Arial" w:cs="Arial"/>
          <w:sz w:val="36"/>
          <w:szCs w:val="36"/>
        </w:rPr>
        <w:t>Стандарты на различные технологии и протоколы, как правило, охваты</w:t>
      </w:r>
      <w:r w:rsidRPr="00F8497A">
        <w:rPr>
          <w:rFonts w:ascii="Arial" w:hAnsi="Arial" w:cs="Arial"/>
          <w:sz w:val="36"/>
          <w:szCs w:val="36"/>
        </w:rPr>
        <w:softHyphen/>
        <w:t xml:space="preserve">вают несколько смежных уровней. </w:t>
      </w:r>
      <w:r w:rsidRPr="00F8497A">
        <w:rPr>
          <w:rFonts w:ascii="Arial" w:hAnsi="Arial" w:cs="Arial"/>
          <w:i/>
          <w:color w:val="7030A0"/>
          <w:sz w:val="36"/>
          <w:szCs w:val="36"/>
        </w:rPr>
        <w:t>Стек коммуникационных протоколов</w:t>
      </w:r>
      <w:r w:rsidRPr="00F8497A">
        <w:rPr>
          <w:rFonts w:ascii="Arial" w:hAnsi="Arial" w:cs="Arial"/>
          <w:sz w:val="36"/>
          <w:szCs w:val="36"/>
        </w:rPr>
        <w:t xml:space="preserve"> - со</w:t>
      </w:r>
      <w:r w:rsidRPr="00F8497A">
        <w:rPr>
          <w:rFonts w:ascii="Arial" w:hAnsi="Arial" w:cs="Arial"/>
          <w:sz w:val="36"/>
          <w:szCs w:val="36"/>
        </w:rPr>
        <w:softHyphen/>
        <w:t>гласованный набор протоколов разных уровней, достаточный для организации межсетевого взаимодействия. На эффективность взаимодействия устройств в сети влияет качество всей совокупности протоколов, составляющих стек, т.е. насколько рационально распределены функции между протоколами разных уровней и насколько хорошо определены интерфейсы между ними.</w:t>
      </w:r>
    </w:p>
    <w:p w:rsidR="00BC0D6E" w:rsidRDefault="00BC0D6E" w:rsidP="00F8497A">
      <w:pPr>
        <w:ind w:firstLine="567"/>
        <w:jc w:val="both"/>
        <w:rPr>
          <w:rFonts w:ascii="Arial" w:hAnsi="Arial" w:cs="Arial"/>
          <w:sz w:val="36"/>
          <w:szCs w:val="36"/>
        </w:rPr>
      </w:pPr>
    </w:p>
    <w:p w:rsidR="00E30912" w:rsidRDefault="00E30912" w:rsidP="00F8497A">
      <w:pPr>
        <w:ind w:firstLine="567"/>
        <w:jc w:val="both"/>
        <w:rPr>
          <w:rFonts w:ascii="Arial" w:hAnsi="Arial" w:cs="Arial"/>
          <w:sz w:val="36"/>
          <w:szCs w:val="36"/>
        </w:rPr>
      </w:pPr>
    </w:p>
    <w:p w:rsidR="00E30912" w:rsidRDefault="00E30912" w:rsidP="00F8497A">
      <w:pPr>
        <w:ind w:firstLine="567"/>
        <w:jc w:val="both"/>
        <w:rPr>
          <w:rFonts w:ascii="Arial" w:hAnsi="Arial" w:cs="Arial"/>
          <w:sz w:val="36"/>
          <w:szCs w:val="36"/>
        </w:rPr>
      </w:pPr>
    </w:p>
    <w:p w:rsidR="009849C8" w:rsidRPr="009849C8" w:rsidRDefault="009849C8" w:rsidP="009849C8">
      <w:pPr>
        <w:ind w:firstLine="567"/>
        <w:jc w:val="center"/>
        <w:rPr>
          <w:rFonts w:ascii="Arial" w:hAnsi="Arial" w:cs="Arial"/>
          <w:i/>
          <w:color w:val="7030A0"/>
          <w:sz w:val="36"/>
          <w:szCs w:val="36"/>
        </w:rPr>
      </w:pPr>
      <w:r w:rsidRPr="009849C8">
        <w:rPr>
          <w:rFonts w:ascii="Arial" w:hAnsi="Arial" w:cs="Arial"/>
          <w:i/>
          <w:color w:val="7030A0"/>
          <w:sz w:val="36"/>
          <w:szCs w:val="36"/>
        </w:rPr>
        <w:lastRenderedPageBreak/>
        <w:t>Примеры протокольных стеков</w:t>
      </w:r>
    </w:p>
    <w:p w:rsidR="009849C8" w:rsidRDefault="009849C8" w:rsidP="009849C8">
      <w:pPr>
        <w:pStyle w:val="a7"/>
        <w:shd w:val="clear" w:color="auto" w:fill="FFFFFF"/>
        <w:spacing w:before="0" w:beforeAutospacing="0" w:after="0" w:afterAutospacing="0"/>
        <w:ind w:firstLine="567"/>
        <w:jc w:val="center"/>
        <w:rPr>
          <w:rFonts w:ascii="Arial" w:hAnsi="Arial" w:cs="Arial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0BA67BC" wp14:editId="3A2A9ACC">
            <wp:extent cx="5661660" cy="46542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471" t="18110" r="17620" b="17714"/>
                    <a:stretch/>
                  </pic:blipFill>
                  <pic:spPr bwMode="auto">
                    <a:xfrm>
                      <a:off x="0" y="0"/>
                      <a:ext cx="5662659" cy="465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9C8" w:rsidRDefault="009849C8" w:rsidP="00E30912">
      <w:pPr>
        <w:pStyle w:val="a7"/>
        <w:shd w:val="clear" w:color="auto" w:fill="FFFFFF"/>
        <w:spacing w:before="0" w:beforeAutospacing="0" w:after="0" w:afterAutospacing="0"/>
        <w:ind w:firstLine="567"/>
        <w:jc w:val="both"/>
        <w:rPr>
          <w:rFonts w:ascii="Arial" w:hAnsi="Arial" w:cs="Arial"/>
          <w:b/>
          <w:bCs/>
          <w:color w:val="FF0000"/>
          <w:sz w:val="36"/>
          <w:szCs w:val="36"/>
        </w:rPr>
      </w:pPr>
    </w:p>
    <w:p w:rsidR="009849C8" w:rsidRDefault="009849C8" w:rsidP="00E30912">
      <w:pPr>
        <w:pStyle w:val="a7"/>
        <w:shd w:val="clear" w:color="auto" w:fill="FFFFFF"/>
        <w:spacing w:before="0" w:beforeAutospacing="0" w:after="0" w:afterAutospacing="0"/>
        <w:ind w:firstLine="567"/>
        <w:jc w:val="both"/>
        <w:rPr>
          <w:rFonts w:ascii="Arial" w:hAnsi="Arial" w:cs="Arial"/>
          <w:b/>
          <w:bCs/>
          <w:color w:val="FF0000"/>
          <w:sz w:val="36"/>
          <w:szCs w:val="36"/>
        </w:rPr>
      </w:pPr>
    </w:p>
    <w:p w:rsidR="00E30912" w:rsidRPr="00E30912" w:rsidRDefault="00E30912" w:rsidP="00E30912">
      <w:pPr>
        <w:pStyle w:val="a7"/>
        <w:shd w:val="clear" w:color="auto" w:fill="FFFFFF"/>
        <w:spacing w:before="0" w:beforeAutospacing="0" w:after="0" w:afterAutospacing="0"/>
        <w:ind w:firstLine="567"/>
        <w:jc w:val="both"/>
        <w:rPr>
          <w:rFonts w:ascii="Arial" w:hAnsi="Arial" w:cs="Arial"/>
          <w:color w:val="252525"/>
          <w:sz w:val="36"/>
          <w:szCs w:val="36"/>
        </w:rPr>
      </w:pPr>
      <w:r w:rsidRPr="00E30912">
        <w:rPr>
          <w:rFonts w:ascii="Arial" w:hAnsi="Arial" w:cs="Arial"/>
          <w:b/>
          <w:bCs/>
          <w:color w:val="FF0000"/>
          <w:sz w:val="36"/>
          <w:szCs w:val="36"/>
        </w:rPr>
        <w:lastRenderedPageBreak/>
        <w:t>Стек протоколов TCP/IP</w:t>
      </w:r>
      <w:r w:rsidRPr="00E30912">
        <w:rPr>
          <w:rStyle w:val="apple-converted-space"/>
          <w:rFonts w:ascii="Arial" w:hAnsi="Arial" w:cs="Arial"/>
          <w:color w:val="FF0000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— набор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сетевых протоколов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передачи данных, используемых в сетях, включая сеть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Интернет. Название TCP/IP происходит из двух наиважнейших протоколов семейства —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proofErr w:type="spellStart"/>
      <w:r w:rsidRPr="00E30912">
        <w:rPr>
          <w:rFonts w:ascii="Arial" w:hAnsi="Arial" w:cs="Arial"/>
          <w:color w:val="252525"/>
          <w:sz w:val="36"/>
          <w:szCs w:val="36"/>
        </w:rPr>
        <w:t>Transmission</w:t>
      </w:r>
      <w:proofErr w:type="spellEnd"/>
      <w:r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Pr="00E30912">
        <w:rPr>
          <w:rFonts w:ascii="Arial" w:hAnsi="Arial" w:cs="Arial"/>
          <w:color w:val="252525"/>
          <w:sz w:val="36"/>
          <w:szCs w:val="36"/>
        </w:rPr>
        <w:t>Control</w:t>
      </w:r>
      <w:proofErr w:type="spellEnd"/>
      <w:r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Pr="00E30912">
        <w:rPr>
          <w:rFonts w:ascii="Arial" w:hAnsi="Arial" w:cs="Arial"/>
          <w:color w:val="252525"/>
          <w:sz w:val="36"/>
          <w:szCs w:val="36"/>
        </w:rPr>
        <w:t>Protocol</w:t>
      </w:r>
      <w:proofErr w:type="spellEnd"/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(TCP) и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proofErr w:type="spellStart"/>
      <w:r w:rsidRPr="00E30912">
        <w:rPr>
          <w:rFonts w:ascii="Arial" w:hAnsi="Arial" w:cs="Arial"/>
          <w:color w:val="252525"/>
          <w:sz w:val="36"/>
          <w:szCs w:val="36"/>
        </w:rPr>
        <w:t>Internet</w:t>
      </w:r>
      <w:proofErr w:type="spellEnd"/>
      <w:r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Pr="00E30912">
        <w:rPr>
          <w:rFonts w:ascii="Arial" w:hAnsi="Arial" w:cs="Arial"/>
          <w:color w:val="252525"/>
          <w:sz w:val="36"/>
          <w:szCs w:val="36"/>
        </w:rPr>
        <w:t>Protocol</w:t>
      </w:r>
      <w:proofErr w:type="spellEnd"/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(IP), которые были разработаны и описаны первыми в данном стандарте.</w:t>
      </w:r>
    </w:p>
    <w:p w:rsidR="00E30912" w:rsidRPr="00E30912" w:rsidRDefault="00E30912" w:rsidP="00E30912">
      <w:pPr>
        <w:pStyle w:val="a7"/>
        <w:shd w:val="clear" w:color="auto" w:fill="FFFFFF"/>
        <w:spacing w:before="0" w:beforeAutospacing="0" w:after="0" w:afterAutospacing="0"/>
        <w:ind w:firstLine="567"/>
        <w:jc w:val="both"/>
        <w:rPr>
          <w:rFonts w:ascii="Arial" w:hAnsi="Arial" w:cs="Arial"/>
          <w:color w:val="252525"/>
          <w:sz w:val="36"/>
          <w:szCs w:val="36"/>
        </w:rPr>
      </w:pPr>
      <w:r w:rsidRPr="00E30912">
        <w:rPr>
          <w:rFonts w:ascii="Arial" w:hAnsi="Arial" w:cs="Arial"/>
          <w:color w:val="252525"/>
          <w:sz w:val="36"/>
          <w:szCs w:val="36"/>
        </w:rPr>
        <w:t>Протоколы работают друг с другом в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hyperlink r:id="rId27" w:tooltip="Стек" w:history="1">
        <w:r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стеке</w:t>
        </w:r>
      </w:hyperlink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(</w:t>
      </w:r>
      <w:hyperlink r:id="rId28" w:tooltip="Английский язык" w:history="1">
        <w:r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англ.</w:t>
        </w:r>
      </w:hyperlink>
      <w:r w:rsidRPr="00E30912">
        <w:rPr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i/>
          <w:iCs/>
          <w:color w:val="252525"/>
          <w:sz w:val="36"/>
          <w:szCs w:val="36"/>
          <w:lang w:val="en"/>
        </w:rPr>
        <w:t>stack</w:t>
      </w:r>
      <w:r w:rsidRPr="00E30912">
        <w:rPr>
          <w:rFonts w:ascii="Arial" w:hAnsi="Arial" w:cs="Arial"/>
          <w:color w:val="252525"/>
          <w:sz w:val="36"/>
          <w:szCs w:val="36"/>
        </w:rPr>
        <w:t>, стопка) — это означает, что протокол, располагающийся на уровне выше, работает «поверх» нижнего, используя механизмы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инкапсуляции. Например, протокол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TCP</w:t>
      </w:r>
      <w:r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Pr="00E30912">
        <w:rPr>
          <w:rFonts w:ascii="Arial" w:hAnsi="Arial" w:cs="Arial"/>
          <w:color w:val="252525"/>
          <w:sz w:val="36"/>
          <w:szCs w:val="36"/>
        </w:rPr>
        <w:t>работает поверх протокола</w:t>
      </w:r>
      <w:r>
        <w:rPr>
          <w:rFonts w:ascii="Arial" w:hAnsi="Arial" w:cs="Arial"/>
          <w:color w:val="252525"/>
          <w:sz w:val="36"/>
          <w:szCs w:val="36"/>
        </w:rPr>
        <w:t xml:space="preserve"> </w:t>
      </w:r>
      <w:hyperlink r:id="rId29" w:tooltip="IP" w:history="1">
        <w:r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IP</w:t>
        </w:r>
      </w:hyperlink>
      <w:r w:rsidRPr="00E30912">
        <w:rPr>
          <w:rFonts w:ascii="Arial" w:hAnsi="Arial" w:cs="Arial"/>
          <w:color w:val="252525"/>
          <w:sz w:val="36"/>
          <w:szCs w:val="36"/>
        </w:rPr>
        <w:t>.</w:t>
      </w:r>
    </w:p>
    <w:p w:rsidR="00E30912" w:rsidRPr="00E30912" w:rsidRDefault="00E30912" w:rsidP="00E30912">
      <w:pPr>
        <w:pStyle w:val="a7"/>
        <w:shd w:val="clear" w:color="auto" w:fill="FFFFFF"/>
        <w:spacing w:before="0" w:beforeAutospacing="0" w:after="0" w:afterAutospacing="0"/>
        <w:ind w:firstLine="567"/>
        <w:jc w:val="both"/>
        <w:rPr>
          <w:rFonts w:ascii="Arial" w:hAnsi="Arial" w:cs="Arial"/>
          <w:color w:val="252525"/>
          <w:sz w:val="36"/>
          <w:szCs w:val="36"/>
        </w:rPr>
      </w:pPr>
      <w:r w:rsidRPr="00E30912">
        <w:rPr>
          <w:rFonts w:ascii="Arial" w:hAnsi="Arial" w:cs="Arial"/>
          <w:color w:val="252525"/>
          <w:sz w:val="36"/>
          <w:szCs w:val="36"/>
        </w:rPr>
        <w:t>Стек протоколов TCP/IP включает в себя четыре уровня:</w:t>
      </w:r>
    </w:p>
    <w:p w:rsidR="00E30912" w:rsidRPr="00E30912" w:rsidRDefault="007848FE" w:rsidP="00E30912">
      <w:pPr>
        <w:numPr>
          <w:ilvl w:val="0"/>
          <w:numId w:val="10"/>
        </w:numPr>
        <w:shd w:val="clear" w:color="auto" w:fill="FFFFFF"/>
        <w:ind w:left="0" w:firstLine="567"/>
        <w:jc w:val="both"/>
        <w:rPr>
          <w:rFonts w:ascii="Arial" w:hAnsi="Arial" w:cs="Arial"/>
          <w:color w:val="252525"/>
          <w:sz w:val="36"/>
          <w:szCs w:val="36"/>
        </w:rPr>
      </w:pPr>
      <w:hyperlink r:id="rId30" w:tooltip="Прикладной уровень" w:history="1">
        <w:r w:rsidR="00E30912"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прикладной уровень</w:t>
        </w:r>
      </w:hyperlink>
      <w:r w:rsidR="00E30912"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="00E30912" w:rsidRPr="00E30912">
        <w:rPr>
          <w:rFonts w:ascii="Arial" w:hAnsi="Arial" w:cs="Arial"/>
          <w:color w:val="252525"/>
          <w:sz w:val="36"/>
          <w:szCs w:val="36"/>
        </w:rPr>
        <w:t>(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application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layer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>),</w:t>
      </w:r>
    </w:p>
    <w:p w:rsidR="00E30912" w:rsidRPr="00E30912" w:rsidRDefault="007848FE" w:rsidP="00E30912">
      <w:pPr>
        <w:numPr>
          <w:ilvl w:val="0"/>
          <w:numId w:val="10"/>
        </w:numPr>
        <w:shd w:val="clear" w:color="auto" w:fill="FFFFFF"/>
        <w:ind w:left="0" w:firstLine="567"/>
        <w:jc w:val="both"/>
        <w:rPr>
          <w:rFonts w:ascii="Arial" w:hAnsi="Arial" w:cs="Arial"/>
          <w:color w:val="252525"/>
          <w:sz w:val="36"/>
          <w:szCs w:val="36"/>
        </w:rPr>
      </w:pPr>
      <w:hyperlink r:id="rId31" w:tooltip="Транспортный уровень" w:history="1">
        <w:r w:rsidR="00E30912"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транспортный уровень</w:t>
        </w:r>
      </w:hyperlink>
      <w:r w:rsidR="00E30912"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="00E30912" w:rsidRPr="00E30912">
        <w:rPr>
          <w:rFonts w:ascii="Arial" w:hAnsi="Arial" w:cs="Arial"/>
          <w:color w:val="252525"/>
          <w:sz w:val="36"/>
          <w:szCs w:val="36"/>
        </w:rPr>
        <w:t>(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transport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layer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>),</w:t>
      </w:r>
    </w:p>
    <w:p w:rsidR="00E30912" w:rsidRPr="00E30912" w:rsidRDefault="007848FE" w:rsidP="00E30912">
      <w:pPr>
        <w:numPr>
          <w:ilvl w:val="0"/>
          <w:numId w:val="10"/>
        </w:numPr>
        <w:shd w:val="clear" w:color="auto" w:fill="FFFFFF"/>
        <w:ind w:left="0" w:firstLine="567"/>
        <w:jc w:val="both"/>
        <w:rPr>
          <w:rFonts w:ascii="Arial" w:hAnsi="Arial" w:cs="Arial"/>
          <w:color w:val="252525"/>
          <w:sz w:val="36"/>
          <w:szCs w:val="36"/>
        </w:rPr>
      </w:pPr>
      <w:hyperlink r:id="rId32" w:tooltip="Сетевой уровень" w:history="1">
        <w:r w:rsidR="00E30912"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сетевой уровень</w:t>
        </w:r>
      </w:hyperlink>
      <w:r w:rsidR="00E30912"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="00E30912" w:rsidRPr="00E30912">
        <w:rPr>
          <w:rFonts w:ascii="Arial" w:hAnsi="Arial" w:cs="Arial"/>
          <w:color w:val="252525"/>
          <w:sz w:val="36"/>
          <w:szCs w:val="36"/>
        </w:rPr>
        <w:t>(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network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layer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>),</w:t>
      </w:r>
    </w:p>
    <w:p w:rsidR="00E30912" w:rsidRPr="00E30912" w:rsidRDefault="007848FE" w:rsidP="00E30912">
      <w:pPr>
        <w:numPr>
          <w:ilvl w:val="0"/>
          <w:numId w:val="10"/>
        </w:numPr>
        <w:shd w:val="clear" w:color="auto" w:fill="FFFFFF"/>
        <w:ind w:left="0" w:firstLine="567"/>
        <w:jc w:val="both"/>
        <w:rPr>
          <w:rFonts w:ascii="Arial" w:hAnsi="Arial" w:cs="Arial"/>
          <w:color w:val="252525"/>
          <w:sz w:val="36"/>
          <w:szCs w:val="36"/>
        </w:rPr>
      </w:pPr>
      <w:hyperlink r:id="rId33" w:tooltip="Канальный уровень" w:history="1">
        <w:r w:rsidR="00E30912" w:rsidRPr="00E30912">
          <w:rPr>
            <w:rStyle w:val="a8"/>
            <w:rFonts w:ascii="Arial" w:hAnsi="Arial" w:cs="Arial"/>
            <w:color w:val="0B0080"/>
            <w:sz w:val="36"/>
            <w:szCs w:val="36"/>
          </w:rPr>
          <w:t>канальный уровень</w:t>
        </w:r>
      </w:hyperlink>
      <w:r w:rsidR="00E30912" w:rsidRPr="00E30912">
        <w:rPr>
          <w:rStyle w:val="apple-converted-space"/>
          <w:rFonts w:ascii="Arial" w:hAnsi="Arial" w:cs="Arial"/>
          <w:color w:val="252525"/>
          <w:sz w:val="36"/>
          <w:szCs w:val="36"/>
        </w:rPr>
        <w:t> </w:t>
      </w:r>
      <w:r w:rsidR="00E30912" w:rsidRPr="00E30912">
        <w:rPr>
          <w:rFonts w:ascii="Arial" w:hAnsi="Arial" w:cs="Arial"/>
          <w:color w:val="252525"/>
          <w:sz w:val="36"/>
          <w:szCs w:val="36"/>
        </w:rPr>
        <w:t>(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link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 xml:space="preserve"> </w:t>
      </w:r>
      <w:proofErr w:type="spellStart"/>
      <w:r w:rsidR="00E30912" w:rsidRPr="00E30912">
        <w:rPr>
          <w:rFonts w:ascii="Arial" w:hAnsi="Arial" w:cs="Arial"/>
          <w:color w:val="252525"/>
          <w:sz w:val="36"/>
          <w:szCs w:val="36"/>
        </w:rPr>
        <w:t>layer</w:t>
      </w:r>
      <w:proofErr w:type="spellEnd"/>
      <w:r w:rsidR="00E30912" w:rsidRPr="00E30912">
        <w:rPr>
          <w:rFonts w:ascii="Arial" w:hAnsi="Arial" w:cs="Arial"/>
          <w:color w:val="252525"/>
          <w:sz w:val="36"/>
          <w:szCs w:val="36"/>
        </w:rPr>
        <w:t>).</w:t>
      </w:r>
    </w:p>
    <w:p w:rsidR="00E30912" w:rsidRDefault="00E30912" w:rsidP="00F8497A">
      <w:pPr>
        <w:ind w:firstLine="567"/>
        <w:jc w:val="both"/>
        <w:rPr>
          <w:rFonts w:ascii="Arial" w:hAnsi="Arial" w:cs="Arial"/>
          <w:sz w:val="36"/>
          <w:szCs w:val="36"/>
        </w:rPr>
      </w:pPr>
    </w:p>
    <w:p w:rsidR="00E30912" w:rsidRDefault="00E30912" w:rsidP="00F8497A">
      <w:pPr>
        <w:ind w:firstLine="567"/>
        <w:jc w:val="both"/>
        <w:rPr>
          <w:rFonts w:ascii="Arial" w:hAnsi="Arial" w:cs="Arial"/>
          <w:sz w:val="36"/>
          <w:szCs w:val="36"/>
          <w:lang w:val="en-US"/>
        </w:rPr>
      </w:pPr>
    </w:p>
    <w:p w:rsidR="009F4549" w:rsidRDefault="009F4549" w:rsidP="00F8497A">
      <w:pPr>
        <w:ind w:firstLine="567"/>
        <w:jc w:val="both"/>
        <w:rPr>
          <w:rFonts w:ascii="Arial" w:hAnsi="Arial" w:cs="Arial"/>
          <w:sz w:val="36"/>
          <w:szCs w:val="36"/>
          <w:lang w:val="en-US"/>
        </w:rPr>
      </w:pPr>
    </w:p>
    <w:p w:rsidR="009F4549" w:rsidRDefault="009F4549" w:rsidP="00F8497A">
      <w:pPr>
        <w:ind w:firstLine="567"/>
        <w:jc w:val="both"/>
        <w:rPr>
          <w:rFonts w:ascii="Arial" w:hAnsi="Arial" w:cs="Arial"/>
          <w:sz w:val="36"/>
          <w:szCs w:val="36"/>
          <w:lang w:val="en-US"/>
        </w:rPr>
      </w:pPr>
    </w:p>
    <w:p w:rsidR="009F4549" w:rsidRDefault="009F4549" w:rsidP="00F8497A">
      <w:pPr>
        <w:ind w:firstLine="567"/>
        <w:jc w:val="both"/>
        <w:rPr>
          <w:rFonts w:ascii="Arial" w:hAnsi="Arial" w:cs="Arial"/>
          <w:sz w:val="36"/>
          <w:szCs w:val="36"/>
          <w:lang w:val="en-US"/>
        </w:rPr>
      </w:pPr>
    </w:p>
    <w:p w:rsidR="009F4549" w:rsidRDefault="009F4549" w:rsidP="00F8497A">
      <w:pPr>
        <w:ind w:firstLine="567"/>
        <w:jc w:val="both"/>
        <w:rPr>
          <w:rFonts w:ascii="Arial" w:hAnsi="Arial" w:cs="Arial"/>
          <w:sz w:val="36"/>
          <w:szCs w:val="36"/>
          <w:lang w:val="en-US"/>
        </w:rPr>
      </w:pPr>
    </w:p>
    <w:p w:rsidR="007848FE" w:rsidRDefault="007848FE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7848FE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D674B7" wp14:editId="02484575">
                <wp:simplePos x="0" y="0"/>
                <wp:positionH relativeFrom="column">
                  <wp:posOffset>565785</wp:posOffset>
                </wp:positionH>
                <wp:positionV relativeFrom="paragraph">
                  <wp:posOffset>-178435</wp:posOffset>
                </wp:positionV>
                <wp:extent cx="6638925" cy="1171575"/>
                <wp:effectExtent l="0" t="0" r="0" b="9525"/>
                <wp:wrapNone/>
                <wp:docPr id="35841" name="Rectang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6638925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:rsidR="007848FE" w:rsidRDefault="007848FE" w:rsidP="007848FE">
                            <w:pPr>
                              <w:pStyle w:val="a7"/>
                              <w:kinsoku w:val="0"/>
                              <w:overflowPunct w:val="0"/>
                              <w:spacing w:before="0" w:beforeAutospacing="0" w:after="0" w:afterAutospacing="0" w:line="216" w:lineRule="auto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36"/>
                                <w:szCs w:val="36"/>
                              </w:rPr>
                              <w:t>Наборы протоколов</w:t>
                            </w: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rFonts w:ascii="Arial" w:eastAsia="MS PGothic" w:hAnsi="Arial" w:cs="MS PGothic"/>
                                <w:b/>
                                <w:bCs/>
                                <w:color w:val="708CA1"/>
                                <w:sz w:val="64"/>
                                <w:szCs w:val="64"/>
                              </w:rPr>
                              <w:t>Набор протокола TCP/IP и процесс обмена данными</w:t>
                            </w:r>
                          </w:p>
                        </w:txbxContent>
                      </wps:txbx>
                      <wps:bodyPr vert="horz" wrap="square" lIns="82124" tIns="41061" rIns="82124" bIns="41061" numCol="1" anchor="b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674B7" id="_x0000_s1032" style="position:absolute;left:0;text-align:left;margin-left:44.55pt;margin-top:-14.05pt;width:522.75pt;height:9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" filled="f" stroked="f">
                <o:lock v:ext="edit" grouping="t"/>
                <v:textbox inset="2.28122mm,1.1406mm,2.28122mm,1.1406mm">
                  <w:txbxContent>
                    <w:p w:rsidR="007848FE" w:rsidRDefault="007848FE" w:rsidP="007848FE">
                      <w:pPr>
                        <w:pStyle w:val="a7"/>
                        <w:kinsoku w:val="0"/>
                        <w:overflowPunct w:val="0"/>
                        <w:spacing w:before="0" w:beforeAutospacing="0" w:after="0" w:afterAutospacing="0" w:line="216" w:lineRule="auto"/>
                        <w:textAlignment w:val="baseline"/>
                      </w:pP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36"/>
                          <w:szCs w:val="36"/>
                        </w:rPr>
                        <w:t>Наборы протоколов</w:t>
                      </w: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36"/>
                          <w:szCs w:val="36"/>
                        </w:rPr>
                        <w:br/>
                      </w:r>
                      <w:r>
                        <w:rPr>
                          <w:rFonts w:ascii="Arial" w:eastAsia="MS PGothic" w:hAnsi="Arial" w:cs="MS PGothic"/>
                          <w:b/>
                          <w:bCs/>
                          <w:color w:val="708CA1"/>
                          <w:sz w:val="64"/>
                          <w:szCs w:val="64"/>
                        </w:rPr>
                        <w:t>Набор протокола TCP/IP и процесс обмена данными</w:t>
                      </w:r>
                    </w:p>
                  </w:txbxContent>
                </v:textbox>
              </v:rect>
            </w:pict>
          </mc:Fallback>
        </mc:AlternateContent>
      </w:r>
      <w:r w:rsidRPr="007848FE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7044E53A" wp14:editId="1E1AE0C7">
            <wp:simplePos x="0" y="0"/>
            <wp:positionH relativeFrom="column">
              <wp:posOffset>130810</wp:posOffset>
            </wp:positionH>
            <wp:positionV relativeFrom="paragraph">
              <wp:posOffset>1005840</wp:posOffset>
            </wp:positionV>
            <wp:extent cx="7287895" cy="4539615"/>
            <wp:effectExtent l="0" t="0" r="8255" b="0"/>
            <wp:wrapNone/>
            <wp:docPr id="3584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Content Placeholder 3"/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89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FAA26D3D-D897-4be2-8F04-BA451C77F1D7}">
                        <ma14:placeholderFlag xmlns:p="http://schemas.openxmlformats.org/presentationml/2006/main" xmlns="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  <w:szCs w:val="36"/>
          <w:lang w:val="en-US"/>
        </w:rPr>
        <w:br w:type="page"/>
      </w:r>
    </w:p>
    <w:p w:rsidR="007848FE" w:rsidRPr="009849C8" w:rsidRDefault="007848FE" w:rsidP="007848FE">
      <w:pPr>
        <w:ind w:firstLine="567"/>
        <w:jc w:val="center"/>
        <w:rPr>
          <w:rFonts w:ascii="Arial" w:hAnsi="Arial" w:cs="Arial"/>
          <w:i/>
          <w:color w:val="7030A0"/>
          <w:sz w:val="36"/>
          <w:szCs w:val="36"/>
        </w:rPr>
      </w:pPr>
      <w:r>
        <w:rPr>
          <w:rFonts w:ascii="Arial" w:hAnsi="Arial" w:cs="Arial"/>
          <w:i/>
          <w:color w:val="7030A0"/>
          <w:sz w:val="36"/>
          <w:szCs w:val="36"/>
        </w:rPr>
        <w:lastRenderedPageBreak/>
        <w:t xml:space="preserve">Соотношение протоколов в моделях </w:t>
      </w:r>
      <w:r>
        <w:rPr>
          <w:rFonts w:ascii="Arial" w:hAnsi="Arial" w:cs="Arial"/>
          <w:i/>
          <w:color w:val="7030A0"/>
          <w:sz w:val="36"/>
          <w:szCs w:val="36"/>
          <w:lang w:val="en-US"/>
        </w:rPr>
        <w:t>ISO</w:t>
      </w:r>
      <w:r w:rsidRPr="009849C8">
        <w:rPr>
          <w:rFonts w:ascii="Arial" w:hAnsi="Arial" w:cs="Arial"/>
          <w:i/>
          <w:color w:val="7030A0"/>
          <w:sz w:val="36"/>
          <w:szCs w:val="36"/>
        </w:rPr>
        <w:t>/</w:t>
      </w:r>
      <w:r>
        <w:rPr>
          <w:rFonts w:ascii="Arial" w:hAnsi="Arial" w:cs="Arial"/>
          <w:i/>
          <w:color w:val="7030A0"/>
          <w:sz w:val="36"/>
          <w:szCs w:val="36"/>
          <w:lang w:val="en-US"/>
        </w:rPr>
        <w:t>OSI</w:t>
      </w:r>
      <w:r w:rsidRPr="009849C8">
        <w:rPr>
          <w:rFonts w:ascii="Arial" w:hAnsi="Arial" w:cs="Arial"/>
          <w:i/>
          <w:color w:val="7030A0"/>
          <w:sz w:val="36"/>
          <w:szCs w:val="36"/>
        </w:rPr>
        <w:t xml:space="preserve"> </w:t>
      </w:r>
      <w:r>
        <w:rPr>
          <w:rFonts w:ascii="Arial" w:hAnsi="Arial" w:cs="Arial"/>
          <w:i/>
          <w:color w:val="7030A0"/>
          <w:sz w:val="36"/>
          <w:szCs w:val="36"/>
        </w:rPr>
        <w:t xml:space="preserve">и </w:t>
      </w:r>
      <w:r>
        <w:rPr>
          <w:rFonts w:ascii="Arial" w:hAnsi="Arial" w:cs="Arial"/>
          <w:i/>
          <w:color w:val="7030A0"/>
          <w:sz w:val="36"/>
          <w:szCs w:val="36"/>
          <w:lang w:val="en-US"/>
        </w:rPr>
        <w:t>TCP</w:t>
      </w:r>
      <w:r w:rsidRPr="009849C8">
        <w:rPr>
          <w:rFonts w:ascii="Arial" w:hAnsi="Arial" w:cs="Arial"/>
          <w:i/>
          <w:color w:val="7030A0"/>
          <w:sz w:val="36"/>
          <w:szCs w:val="36"/>
        </w:rPr>
        <w:t>/</w:t>
      </w:r>
      <w:r>
        <w:rPr>
          <w:rFonts w:ascii="Arial" w:hAnsi="Arial" w:cs="Arial"/>
          <w:i/>
          <w:color w:val="7030A0"/>
          <w:sz w:val="36"/>
          <w:szCs w:val="36"/>
          <w:lang w:val="en-US"/>
        </w:rPr>
        <w:t>IP</w:t>
      </w:r>
    </w:p>
    <w:p w:rsidR="007848FE" w:rsidRDefault="007848FE" w:rsidP="007848FE">
      <w:pPr>
        <w:ind w:firstLine="567"/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E6A4BBC" wp14:editId="4EE85698">
            <wp:extent cx="6007457" cy="5036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976" t="19517" r="16730" b="12967"/>
                    <a:stretch/>
                  </pic:blipFill>
                  <pic:spPr bwMode="auto">
                    <a:xfrm>
                      <a:off x="0" y="0"/>
                      <a:ext cx="6014213" cy="50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549" w:rsidRPr="009F4549" w:rsidRDefault="009F4549" w:rsidP="009F4549">
      <w:pPr>
        <w:ind w:firstLine="567"/>
        <w:jc w:val="both"/>
        <w:rPr>
          <w:rFonts w:ascii="Arial" w:hAnsi="Arial" w:cs="Arial"/>
          <w:b/>
          <w:i/>
          <w:color w:val="FF0000"/>
          <w:sz w:val="36"/>
          <w:szCs w:val="36"/>
        </w:rPr>
      </w:pPr>
      <w:r w:rsidRPr="009F4549">
        <w:rPr>
          <w:rFonts w:ascii="Arial" w:hAnsi="Arial" w:cs="Arial"/>
          <w:b/>
          <w:i/>
          <w:color w:val="FF0000"/>
          <w:sz w:val="36"/>
          <w:szCs w:val="36"/>
        </w:rPr>
        <w:lastRenderedPageBreak/>
        <w:t xml:space="preserve">3.4 </w:t>
      </w:r>
      <w:proofErr w:type="spellStart"/>
      <w:r w:rsidRPr="009F4549">
        <w:rPr>
          <w:rStyle w:val="apple-style-span"/>
          <w:rFonts w:ascii="Arial" w:hAnsi="Arial" w:cs="Arial"/>
          <w:b/>
          <w:bCs/>
          <w:i/>
          <w:color w:val="FF0000"/>
          <w:sz w:val="36"/>
          <w:szCs w:val="36"/>
        </w:rPr>
        <w:t>Packet</w:t>
      </w:r>
      <w:proofErr w:type="spellEnd"/>
      <w:r w:rsidRPr="009F4549">
        <w:rPr>
          <w:rStyle w:val="apple-style-span"/>
          <w:rFonts w:ascii="Arial" w:hAnsi="Arial" w:cs="Arial"/>
          <w:b/>
          <w:bCs/>
          <w:i/>
          <w:color w:val="FF0000"/>
          <w:sz w:val="36"/>
          <w:szCs w:val="36"/>
        </w:rPr>
        <w:t xml:space="preserve"> </w:t>
      </w:r>
      <w:proofErr w:type="spellStart"/>
      <w:r w:rsidRPr="009F4549">
        <w:rPr>
          <w:rStyle w:val="apple-style-span"/>
          <w:rFonts w:ascii="Arial" w:hAnsi="Arial" w:cs="Arial"/>
          <w:b/>
          <w:bCs/>
          <w:i/>
          <w:color w:val="FF0000"/>
          <w:sz w:val="36"/>
          <w:szCs w:val="36"/>
        </w:rPr>
        <w:t>Tracer</w:t>
      </w:r>
      <w:proofErr w:type="spellEnd"/>
      <w:r w:rsidRPr="009F4549">
        <w:rPr>
          <w:rStyle w:val="apple-style-span"/>
          <w:rFonts w:ascii="Arial" w:hAnsi="Arial" w:cs="Arial"/>
          <w:b/>
          <w:bCs/>
          <w:i/>
          <w:color w:val="FF0000"/>
          <w:sz w:val="36"/>
          <w:szCs w:val="36"/>
        </w:rPr>
        <w:t>: изучение моделей TCP/IP и OSI в действии.</w:t>
      </w:r>
    </w:p>
    <w:p w:rsidR="009F4549" w:rsidRDefault="009F4549" w:rsidP="008D3B6F">
      <w:pPr>
        <w:ind w:firstLine="567"/>
        <w:rPr>
          <w:rFonts w:ascii="Arial" w:hAnsi="Arial" w:cs="Arial"/>
          <w:sz w:val="36"/>
          <w:szCs w:val="36"/>
        </w:rPr>
      </w:pPr>
    </w:p>
    <w:p w:rsidR="004946B0" w:rsidRPr="008D3B6F" w:rsidRDefault="004946B0" w:rsidP="008D3B6F">
      <w:pPr>
        <w:ind w:firstLine="567"/>
        <w:rPr>
          <w:rFonts w:ascii="Arial" w:hAnsi="Arial" w:cs="Arial"/>
          <w:sz w:val="36"/>
          <w:szCs w:val="36"/>
          <w:u w:val="single"/>
        </w:rPr>
      </w:pPr>
      <w:r w:rsidRPr="008D3B6F">
        <w:rPr>
          <w:rFonts w:ascii="Arial" w:hAnsi="Arial" w:cs="Arial"/>
          <w:sz w:val="36"/>
          <w:szCs w:val="36"/>
          <w:u w:val="single"/>
        </w:rPr>
        <w:t>Сценарий</w:t>
      </w:r>
    </w:p>
    <w:p w:rsidR="004946B0" w:rsidRDefault="004946B0" w:rsidP="008D3B6F">
      <w:pPr>
        <w:pStyle w:val="a3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Изучить протокол </w:t>
      </w:r>
      <w:r>
        <w:rPr>
          <w:rFonts w:ascii="Arial" w:hAnsi="Arial" w:cs="Arial"/>
          <w:sz w:val="36"/>
          <w:szCs w:val="36"/>
          <w:lang w:val="en-US"/>
        </w:rPr>
        <w:t>HTTP</w:t>
      </w:r>
      <w:r w:rsidRPr="004946B0">
        <w:rPr>
          <w:rFonts w:ascii="Arial" w:hAnsi="Arial" w:cs="Arial"/>
          <w:sz w:val="36"/>
          <w:szCs w:val="36"/>
        </w:rPr>
        <w:t xml:space="preserve"> (</w:t>
      </w:r>
      <w:r>
        <w:rPr>
          <w:rFonts w:ascii="Arial" w:hAnsi="Arial" w:cs="Arial"/>
          <w:sz w:val="36"/>
          <w:szCs w:val="36"/>
        </w:rPr>
        <w:t xml:space="preserve">порт </w:t>
      </w:r>
      <w:r>
        <w:rPr>
          <w:rFonts w:ascii="Arial" w:hAnsi="Arial" w:cs="Arial"/>
          <w:sz w:val="36"/>
          <w:szCs w:val="36"/>
          <w:lang w:val="en-US"/>
        </w:rPr>
        <w:t>TCP</w:t>
      </w:r>
      <w:r w:rsidRPr="004946B0">
        <w:rPr>
          <w:rFonts w:ascii="Arial" w:hAnsi="Arial" w:cs="Arial"/>
          <w:sz w:val="36"/>
          <w:szCs w:val="36"/>
        </w:rPr>
        <w:t xml:space="preserve"> 80)</w:t>
      </w:r>
    </w:p>
    <w:p w:rsidR="004946B0" w:rsidRPr="004946B0" w:rsidRDefault="004946B0" w:rsidP="008D3B6F">
      <w:pPr>
        <w:pStyle w:val="a3"/>
        <w:numPr>
          <w:ilvl w:val="0"/>
          <w:numId w:val="11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Изучить протокол </w:t>
      </w:r>
      <w:r>
        <w:rPr>
          <w:rFonts w:ascii="Arial" w:hAnsi="Arial" w:cs="Arial"/>
          <w:sz w:val="36"/>
          <w:szCs w:val="36"/>
          <w:lang w:val="en-US"/>
        </w:rPr>
        <w:t>ICMP</w:t>
      </w:r>
      <w:r w:rsidRPr="004946B0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или более известный как </w:t>
      </w:r>
      <w:r>
        <w:rPr>
          <w:rFonts w:ascii="Arial" w:hAnsi="Arial" w:cs="Arial"/>
          <w:sz w:val="36"/>
          <w:szCs w:val="36"/>
          <w:lang w:val="en-US"/>
        </w:rPr>
        <w:t>ping</w:t>
      </w:r>
    </w:p>
    <w:p w:rsidR="004946B0" w:rsidRDefault="004946B0" w:rsidP="009F4549">
      <w:pPr>
        <w:ind w:firstLine="567"/>
        <w:jc w:val="center"/>
        <w:rPr>
          <w:rFonts w:ascii="Arial" w:hAnsi="Arial" w:cs="Arial"/>
          <w:sz w:val="36"/>
          <w:szCs w:val="36"/>
        </w:rPr>
      </w:pPr>
    </w:p>
    <w:bookmarkStart w:id="0" w:name="_GoBack"/>
    <w:p w:rsidR="009F4549" w:rsidRPr="009F4549" w:rsidRDefault="007D0925" w:rsidP="009F4549">
      <w:pPr>
        <w:ind w:firstLine="567"/>
        <w:jc w:val="center"/>
        <w:rPr>
          <w:rFonts w:ascii="Arial" w:hAnsi="Arial" w:cs="Arial"/>
          <w:sz w:val="36"/>
          <w:szCs w:val="36"/>
        </w:rPr>
      </w:pPr>
      <w:r w:rsidRPr="009F4549">
        <w:rPr>
          <w:rFonts w:ascii="Arial" w:hAnsi="Arial" w:cs="Arial"/>
          <w:sz w:val="36"/>
          <w:szCs w:val="36"/>
        </w:rPr>
        <w:object w:dxaOrig="8472" w:dyaOrig="816">
          <v:shape id="_x0000_i1026" type="#_x0000_t75" style="width:495.75pt;height:67.5pt" o:ole="">
            <v:imagedata r:id="rId36" o:title=""/>
          </v:shape>
          <o:OLEObject Type="Embed" ProgID="Package" ShapeID="_x0000_i1026" DrawAspect="Content" ObjectID="_1486912768" r:id="rId37"/>
        </w:object>
      </w:r>
      <w:bookmarkEnd w:id="0"/>
    </w:p>
    <w:sectPr w:rsidR="009F4549" w:rsidRPr="009F4549" w:rsidSect="002302A9">
      <w:pgSz w:w="14402" w:h="10801" w:orient="landscape" w:code="12"/>
      <w:pgMar w:top="851" w:right="1134" w:bottom="127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0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1">
    <w:nsid w:val="01E736D1"/>
    <w:multiLevelType w:val="hybridMultilevel"/>
    <w:tmpl w:val="12E678D2"/>
    <w:lvl w:ilvl="0" w:tplc="99C0EC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2301FA6"/>
    <w:multiLevelType w:val="hybridMultilevel"/>
    <w:tmpl w:val="A2D43E2E"/>
    <w:lvl w:ilvl="0" w:tplc="CD8AD3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C45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F83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1C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5067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4D8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8AF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8289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701E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6E4F2D"/>
    <w:multiLevelType w:val="hybridMultilevel"/>
    <w:tmpl w:val="80AEF0E0"/>
    <w:lvl w:ilvl="0" w:tplc="1FF8F1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6C2F8E"/>
    <w:multiLevelType w:val="hybridMultilevel"/>
    <w:tmpl w:val="62A85630"/>
    <w:lvl w:ilvl="0" w:tplc="1FF8F1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6DE1278"/>
    <w:multiLevelType w:val="hybridMultilevel"/>
    <w:tmpl w:val="6EC029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3A063425"/>
    <w:multiLevelType w:val="hybridMultilevel"/>
    <w:tmpl w:val="FD0076A0"/>
    <w:lvl w:ilvl="0" w:tplc="24FC1F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77D41D3"/>
    <w:multiLevelType w:val="hybridMultilevel"/>
    <w:tmpl w:val="DCD698E2"/>
    <w:lvl w:ilvl="0" w:tplc="A4FA895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907C7F"/>
    <w:multiLevelType w:val="hybridMultilevel"/>
    <w:tmpl w:val="91F860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18155F"/>
    <w:multiLevelType w:val="hybridMultilevel"/>
    <w:tmpl w:val="76948946"/>
    <w:lvl w:ilvl="0" w:tplc="24FC1F9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C0954AF"/>
    <w:multiLevelType w:val="hybridMultilevel"/>
    <w:tmpl w:val="CBE6F1A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6346CDD"/>
    <w:multiLevelType w:val="multilevel"/>
    <w:tmpl w:val="45C2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9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3"/>
  </w:num>
  <w:num w:numId="10">
    <w:abstractNumId w:val="11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54"/>
    <w:rsid w:val="000057EF"/>
    <w:rsid w:val="00011775"/>
    <w:rsid w:val="00020090"/>
    <w:rsid w:val="000273E9"/>
    <w:rsid w:val="00030E49"/>
    <w:rsid w:val="00033D0A"/>
    <w:rsid w:val="00046754"/>
    <w:rsid w:val="00053062"/>
    <w:rsid w:val="00054348"/>
    <w:rsid w:val="00064246"/>
    <w:rsid w:val="000664D1"/>
    <w:rsid w:val="00066B74"/>
    <w:rsid w:val="000767B5"/>
    <w:rsid w:val="00080112"/>
    <w:rsid w:val="0008130E"/>
    <w:rsid w:val="00083C15"/>
    <w:rsid w:val="0008777C"/>
    <w:rsid w:val="000948C6"/>
    <w:rsid w:val="000A3D20"/>
    <w:rsid w:val="000A556E"/>
    <w:rsid w:val="000A7583"/>
    <w:rsid w:val="000D712B"/>
    <w:rsid w:val="000E1CA4"/>
    <w:rsid w:val="000E6243"/>
    <w:rsid w:val="000F3602"/>
    <w:rsid w:val="000F4062"/>
    <w:rsid w:val="000F5145"/>
    <w:rsid w:val="00101982"/>
    <w:rsid w:val="00112496"/>
    <w:rsid w:val="001139B7"/>
    <w:rsid w:val="00114DDF"/>
    <w:rsid w:val="00115C41"/>
    <w:rsid w:val="00120965"/>
    <w:rsid w:val="00126ED1"/>
    <w:rsid w:val="00136291"/>
    <w:rsid w:val="001429AD"/>
    <w:rsid w:val="00145C69"/>
    <w:rsid w:val="00164437"/>
    <w:rsid w:val="001664A4"/>
    <w:rsid w:val="00167D3F"/>
    <w:rsid w:val="001746A5"/>
    <w:rsid w:val="001841A9"/>
    <w:rsid w:val="001965F8"/>
    <w:rsid w:val="001B454A"/>
    <w:rsid w:val="001C1A52"/>
    <w:rsid w:val="001D039D"/>
    <w:rsid w:val="001F18FC"/>
    <w:rsid w:val="001F6B0C"/>
    <w:rsid w:val="002039D9"/>
    <w:rsid w:val="002138F1"/>
    <w:rsid w:val="002302A9"/>
    <w:rsid w:val="00253213"/>
    <w:rsid w:val="00253988"/>
    <w:rsid w:val="00256F75"/>
    <w:rsid w:val="0026048C"/>
    <w:rsid w:val="002706E0"/>
    <w:rsid w:val="002723A9"/>
    <w:rsid w:val="00272D85"/>
    <w:rsid w:val="00276BAC"/>
    <w:rsid w:val="002A45E7"/>
    <w:rsid w:val="002C4C88"/>
    <w:rsid w:val="002D0ED5"/>
    <w:rsid w:val="002D3A9B"/>
    <w:rsid w:val="002E1186"/>
    <w:rsid w:val="002E21F6"/>
    <w:rsid w:val="002F449F"/>
    <w:rsid w:val="00302FAA"/>
    <w:rsid w:val="00303634"/>
    <w:rsid w:val="00315C85"/>
    <w:rsid w:val="00325349"/>
    <w:rsid w:val="00325FD4"/>
    <w:rsid w:val="00326997"/>
    <w:rsid w:val="00330379"/>
    <w:rsid w:val="003365AF"/>
    <w:rsid w:val="00342AA7"/>
    <w:rsid w:val="00346582"/>
    <w:rsid w:val="0035108C"/>
    <w:rsid w:val="00356C5C"/>
    <w:rsid w:val="00363FA8"/>
    <w:rsid w:val="00366D6C"/>
    <w:rsid w:val="003735C0"/>
    <w:rsid w:val="0037715E"/>
    <w:rsid w:val="00383188"/>
    <w:rsid w:val="003877B3"/>
    <w:rsid w:val="00390A36"/>
    <w:rsid w:val="00392540"/>
    <w:rsid w:val="003929C4"/>
    <w:rsid w:val="003A0757"/>
    <w:rsid w:val="003B6F45"/>
    <w:rsid w:val="003D4BED"/>
    <w:rsid w:val="003D591A"/>
    <w:rsid w:val="003E785B"/>
    <w:rsid w:val="003F6D94"/>
    <w:rsid w:val="004166E5"/>
    <w:rsid w:val="004349C5"/>
    <w:rsid w:val="00456545"/>
    <w:rsid w:val="004617E8"/>
    <w:rsid w:val="0047460F"/>
    <w:rsid w:val="00480ED6"/>
    <w:rsid w:val="004946B0"/>
    <w:rsid w:val="0049563A"/>
    <w:rsid w:val="004B5C60"/>
    <w:rsid w:val="004C0BE1"/>
    <w:rsid w:val="004C3F6E"/>
    <w:rsid w:val="004D074E"/>
    <w:rsid w:val="004E121C"/>
    <w:rsid w:val="004E611D"/>
    <w:rsid w:val="004F47A5"/>
    <w:rsid w:val="004F70A4"/>
    <w:rsid w:val="0050086E"/>
    <w:rsid w:val="00505BCF"/>
    <w:rsid w:val="005065F6"/>
    <w:rsid w:val="00511D08"/>
    <w:rsid w:val="005165D2"/>
    <w:rsid w:val="00516F18"/>
    <w:rsid w:val="00517E19"/>
    <w:rsid w:val="005258DC"/>
    <w:rsid w:val="005367EB"/>
    <w:rsid w:val="00553E43"/>
    <w:rsid w:val="00554E7E"/>
    <w:rsid w:val="00587604"/>
    <w:rsid w:val="00595C23"/>
    <w:rsid w:val="005A0EE3"/>
    <w:rsid w:val="005A0FA2"/>
    <w:rsid w:val="005A3F6B"/>
    <w:rsid w:val="005A50F9"/>
    <w:rsid w:val="005C2DD6"/>
    <w:rsid w:val="005C6F61"/>
    <w:rsid w:val="005E3333"/>
    <w:rsid w:val="005F29CE"/>
    <w:rsid w:val="006156AC"/>
    <w:rsid w:val="0062143D"/>
    <w:rsid w:val="006221C3"/>
    <w:rsid w:val="00627B3A"/>
    <w:rsid w:val="00631826"/>
    <w:rsid w:val="00632F25"/>
    <w:rsid w:val="006350B1"/>
    <w:rsid w:val="00637B92"/>
    <w:rsid w:val="00641989"/>
    <w:rsid w:val="00646251"/>
    <w:rsid w:val="00650211"/>
    <w:rsid w:val="006509E9"/>
    <w:rsid w:val="00677139"/>
    <w:rsid w:val="00682C25"/>
    <w:rsid w:val="006832B1"/>
    <w:rsid w:val="00686340"/>
    <w:rsid w:val="006933B1"/>
    <w:rsid w:val="0069625E"/>
    <w:rsid w:val="00696797"/>
    <w:rsid w:val="006969B6"/>
    <w:rsid w:val="006B2D6E"/>
    <w:rsid w:val="006D0936"/>
    <w:rsid w:val="006D5283"/>
    <w:rsid w:val="006D5C43"/>
    <w:rsid w:val="006E48FC"/>
    <w:rsid w:val="006F334E"/>
    <w:rsid w:val="006F7A19"/>
    <w:rsid w:val="0071104F"/>
    <w:rsid w:val="00714A1F"/>
    <w:rsid w:val="00731A9A"/>
    <w:rsid w:val="00742C94"/>
    <w:rsid w:val="007461FB"/>
    <w:rsid w:val="00757CA8"/>
    <w:rsid w:val="00760098"/>
    <w:rsid w:val="00766824"/>
    <w:rsid w:val="00774BBE"/>
    <w:rsid w:val="007848FE"/>
    <w:rsid w:val="007869D5"/>
    <w:rsid w:val="007A6A8D"/>
    <w:rsid w:val="007C4178"/>
    <w:rsid w:val="007C4DFD"/>
    <w:rsid w:val="007C75CE"/>
    <w:rsid w:val="007D0925"/>
    <w:rsid w:val="007F6CC5"/>
    <w:rsid w:val="00801AB5"/>
    <w:rsid w:val="00810814"/>
    <w:rsid w:val="00813D9C"/>
    <w:rsid w:val="00821386"/>
    <w:rsid w:val="008244FA"/>
    <w:rsid w:val="008328A3"/>
    <w:rsid w:val="00835546"/>
    <w:rsid w:val="008359CA"/>
    <w:rsid w:val="00840891"/>
    <w:rsid w:val="00850F19"/>
    <w:rsid w:val="00853B29"/>
    <w:rsid w:val="00854F8B"/>
    <w:rsid w:val="0086347A"/>
    <w:rsid w:val="00877A5A"/>
    <w:rsid w:val="008972FB"/>
    <w:rsid w:val="00897D29"/>
    <w:rsid w:val="008A2F4A"/>
    <w:rsid w:val="008B4384"/>
    <w:rsid w:val="008B5834"/>
    <w:rsid w:val="008C1742"/>
    <w:rsid w:val="008D3B6F"/>
    <w:rsid w:val="008D3CED"/>
    <w:rsid w:val="008D4882"/>
    <w:rsid w:val="00902236"/>
    <w:rsid w:val="009131EF"/>
    <w:rsid w:val="00920849"/>
    <w:rsid w:val="00923127"/>
    <w:rsid w:val="00934D74"/>
    <w:rsid w:val="009609BA"/>
    <w:rsid w:val="00971B41"/>
    <w:rsid w:val="009849C8"/>
    <w:rsid w:val="00985E70"/>
    <w:rsid w:val="009A3311"/>
    <w:rsid w:val="009B2F1A"/>
    <w:rsid w:val="009C0AD8"/>
    <w:rsid w:val="009C10B0"/>
    <w:rsid w:val="009C4B25"/>
    <w:rsid w:val="009E17BD"/>
    <w:rsid w:val="009F4549"/>
    <w:rsid w:val="00A053BF"/>
    <w:rsid w:val="00A105AF"/>
    <w:rsid w:val="00A12828"/>
    <w:rsid w:val="00A1647F"/>
    <w:rsid w:val="00A21451"/>
    <w:rsid w:val="00A22EED"/>
    <w:rsid w:val="00A25096"/>
    <w:rsid w:val="00A4211A"/>
    <w:rsid w:val="00A42405"/>
    <w:rsid w:val="00A54319"/>
    <w:rsid w:val="00A70CD7"/>
    <w:rsid w:val="00A8267D"/>
    <w:rsid w:val="00A84486"/>
    <w:rsid w:val="00A90363"/>
    <w:rsid w:val="00AC3ED4"/>
    <w:rsid w:val="00B01B72"/>
    <w:rsid w:val="00B06F16"/>
    <w:rsid w:val="00B136E7"/>
    <w:rsid w:val="00B13826"/>
    <w:rsid w:val="00B14125"/>
    <w:rsid w:val="00B248B0"/>
    <w:rsid w:val="00B60F09"/>
    <w:rsid w:val="00B80D34"/>
    <w:rsid w:val="00B87630"/>
    <w:rsid w:val="00B90515"/>
    <w:rsid w:val="00B963C1"/>
    <w:rsid w:val="00BA688E"/>
    <w:rsid w:val="00BB7822"/>
    <w:rsid w:val="00BC0D6E"/>
    <w:rsid w:val="00BD3B92"/>
    <w:rsid w:val="00BE004A"/>
    <w:rsid w:val="00BE05B3"/>
    <w:rsid w:val="00BE2F0D"/>
    <w:rsid w:val="00BE34ED"/>
    <w:rsid w:val="00BF05B7"/>
    <w:rsid w:val="00BF237F"/>
    <w:rsid w:val="00BF5796"/>
    <w:rsid w:val="00BF5B0C"/>
    <w:rsid w:val="00BF7FC6"/>
    <w:rsid w:val="00C13D54"/>
    <w:rsid w:val="00C224A9"/>
    <w:rsid w:val="00C25882"/>
    <w:rsid w:val="00C3194C"/>
    <w:rsid w:val="00C367A5"/>
    <w:rsid w:val="00C467C5"/>
    <w:rsid w:val="00C508A4"/>
    <w:rsid w:val="00C54733"/>
    <w:rsid w:val="00C759E0"/>
    <w:rsid w:val="00C8076A"/>
    <w:rsid w:val="00C8493B"/>
    <w:rsid w:val="00C8511E"/>
    <w:rsid w:val="00C95B86"/>
    <w:rsid w:val="00CA0128"/>
    <w:rsid w:val="00CA1734"/>
    <w:rsid w:val="00CA6C6D"/>
    <w:rsid w:val="00CB59A3"/>
    <w:rsid w:val="00CD05C2"/>
    <w:rsid w:val="00CD74B7"/>
    <w:rsid w:val="00CE22CE"/>
    <w:rsid w:val="00CE2EBF"/>
    <w:rsid w:val="00CE77BD"/>
    <w:rsid w:val="00D154C0"/>
    <w:rsid w:val="00D2321F"/>
    <w:rsid w:val="00D27CC1"/>
    <w:rsid w:val="00D3095E"/>
    <w:rsid w:val="00D31805"/>
    <w:rsid w:val="00D33C9C"/>
    <w:rsid w:val="00D34C74"/>
    <w:rsid w:val="00D36063"/>
    <w:rsid w:val="00D51855"/>
    <w:rsid w:val="00D66EF9"/>
    <w:rsid w:val="00D70CFA"/>
    <w:rsid w:val="00D76B83"/>
    <w:rsid w:val="00D806CF"/>
    <w:rsid w:val="00DB3F17"/>
    <w:rsid w:val="00DC559F"/>
    <w:rsid w:val="00DD22F7"/>
    <w:rsid w:val="00DD3880"/>
    <w:rsid w:val="00DD3ABF"/>
    <w:rsid w:val="00DD5209"/>
    <w:rsid w:val="00DE2F37"/>
    <w:rsid w:val="00DE5D53"/>
    <w:rsid w:val="00E04347"/>
    <w:rsid w:val="00E128BE"/>
    <w:rsid w:val="00E203A1"/>
    <w:rsid w:val="00E24FD5"/>
    <w:rsid w:val="00E30912"/>
    <w:rsid w:val="00E352EA"/>
    <w:rsid w:val="00E42E78"/>
    <w:rsid w:val="00E46A64"/>
    <w:rsid w:val="00E51357"/>
    <w:rsid w:val="00E51B62"/>
    <w:rsid w:val="00E55B74"/>
    <w:rsid w:val="00E7298C"/>
    <w:rsid w:val="00E766CA"/>
    <w:rsid w:val="00E80A8F"/>
    <w:rsid w:val="00E90774"/>
    <w:rsid w:val="00E91FFA"/>
    <w:rsid w:val="00E93D40"/>
    <w:rsid w:val="00E97793"/>
    <w:rsid w:val="00EA35C6"/>
    <w:rsid w:val="00EA469A"/>
    <w:rsid w:val="00EA7ED5"/>
    <w:rsid w:val="00EC6310"/>
    <w:rsid w:val="00EF5175"/>
    <w:rsid w:val="00F30309"/>
    <w:rsid w:val="00F31B21"/>
    <w:rsid w:val="00F32876"/>
    <w:rsid w:val="00F34034"/>
    <w:rsid w:val="00F37239"/>
    <w:rsid w:val="00F43154"/>
    <w:rsid w:val="00F61FFF"/>
    <w:rsid w:val="00F73C1A"/>
    <w:rsid w:val="00F81FC9"/>
    <w:rsid w:val="00F8497A"/>
    <w:rsid w:val="00F90A03"/>
    <w:rsid w:val="00F91BFB"/>
    <w:rsid w:val="00FA284F"/>
    <w:rsid w:val="00FA28A7"/>
    <w:rsid w:val="00FB1F59"/>
    <w:rsid w:val="00FC4221"/>
    <w:rsid w:val="00FC4B7A"/>
    <w:rsid w:val="00FC7021"/>
    <w:rsid w:val="00FC7594"/>
    <w:rsid w:val="00FD1EB1"/>
    <w:rsid w:val="00FF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chartTrackingRefBased/>
  <w15:docId w15:val="{62D0869A-7CE8-47AE-B8DC-9EC0745D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3CED"/>
    <w:pPr>
      <w:ind w:left="720"/>
      <w:contextualSpacing/>
    </w:pPr>
  </w:style>
  <w:style w:type="character" w:customStyle="1" w:styleId="apple-converted-space">
    <w:name w:val="apple-converted-space"/>
    <w:basedOn w:val="a0"/>
    <w:rsid w:val="00C8076A"/>
  </w:style>
  <w:style w:type="table" w:styleId="a4">
    <w:name w:val="Table Grid"/>
    <w:basedOn w:val="a1"/>
    <w:uiPriority w:val="39"/>
    <w:rsid w:val="00142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646251"/>
    <w:rPr>
      <w:i/>
      <w:iCs/>
    </w:rPr>
  </w:style>
  <w:style w:type="character" w:styleId="a6">
    <w:name w:val="Strong"/>
    <w:basedOn w:val="a0"/>
    <w:uiPriority w:val="22"/>
    <w:qFormat/>
    <w:rsid w:val="00D806CF"/>
    <w:rPr>
      <w:b/>
      <w:bCs/>
    </w:rPr>
  </w:style>
  <w:style w:type="paragraph" w:styleId="a7">
    <w:name w:val="Normal (Web)"/>
    <w:basedOn w:val="a"/>
    <w:uiPriority w:val="99"/>
    <w:unhideWhenUsed/>
    <w:rsid w:val="00D806CF"/>
    <w:pPr>
      <w:spacing w:before="100" w:beforeAutospacing="1" w:after="100" w:afterAutospacing="1"/>
    </w:pPr>
    <w:rPr>
      <w:rFonts w:eastAsia="Times New Roman"/>
      <w:color w:val="auto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4E611D"/>
    <w:rPr>
      <w:color w:val="0000FF"/>
      <w:u w:val="single"/>
    </w:rPr>
  </w:style>
  <w:style w:type="character" w:customStyle="1" w:styleId="a9">
    <w:name w:val="Основной текст_"/>
    <w:basedOn w:val="a0"/>
    <w:link w:val="1"/>
    <w:rsid w:val="00F32876"/>
    <w:rPr>
      <w:rFonts w:eastAsia="Times New Roman"/>
      <w:sz w:val="20"/>
      <w:szCs w:val="20"/>
      <w:shd w:val="clear" w:color="auto" w:fill="FFFFFF"/>
    </w:rPr>
  </w:style>
  <w:style w:type="character" w:customStyle="1" w:styleId="9pt">
    <w:name w:val="Основной текст + 9 pt"/>
    <w:basedOn w:val="a9"/>
    <w:rsid w:val="00F32876"/>
    <w:rPr>
      <w:rFonts w:eastAsia="Times New Roman"/>
      <w:color w:val="000000"/>
      <w:spacing w:val="0"/>
      <w:w w:val="100"/>
      <w:position w:val="0"/>
      <w:sz w:val="18"/>
      <w:szCs w:val="18"/>
      <w:shd w:val="clear" w:color="auto" w:fill="FFFFFF"/>
      <w:lang w:val="ru-RU"/>
    </w:rPr>
  </w:style>
  <w:style w:type="paragraph" w:customStyle="1" w:styleId="1">
    <w:name w:val="Основной текст1"/>
    <w:basedOn w:val="a"/>
    <w:link w:val="a9"/>
    <w:rsid w:val="00F32876"/>
    <w:pPr>
      <w:widowControl w:val="0"/>
      <w:shd w:val="clear" w:color="auto" w:fill="FFFFFF"/>
    </w:pPr>
    <w:rPr>
      <w:rFonts w:eastAsia="Times New Roman"/>
      <w:sz w:val="20"/>
      <w:szCs w:val="20"/>
    </w:rPr>
  </w:style>
  <w:style w:type="character" w:customStyle="1" w:styleId="apple-style-span">
    <w:name w:val="apple-style-span"/>
    <w:basedOn w:val="a0"/>
    <w:rsid w:val="009F4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_________Microsoft_Visio_2003_20104.vsd"/><Relationship Id="rId18" Type="http://schemas.openxmlformats.org/officeDocument/2006/relationships/hyperlink" Target="http://ru.wikipedia.org/wiki/High-Level_Data_Link_Control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ru.wikipedia.org/wiki/Etherloop" TargetMode="External"/><Relationship Id="rId34" Type="http://schemas.openxmlformats.org/officeDocument/2006/relationships/image" Target="media/image10.jpeg"/><Relationship Id="rId7" Type="http://schemas.openxmlformats.org/officeDocument/2006/relationships/oleObject" Target="embeddings/_________Microsoft_Visio_2003_20101.vsd"/><Relationship Id="rId12" Type="http://schemas.openxmlformats.org/officeDocument/2006/relationships/image" Target="media/image4.emf"/><Relationship Id="rId17" Type="http://schemas.openxmlformats.org/officeDocument/2006/relationships/hyperlink" Target="http://ru.wikipedia.org/wiki/Frame_Relay" TargetMode="External"/><Relationship Id="rId25" Type="http://schemas.openxmlformats.org/officeDocument/2006/relationships/image" Target="media/image8.jpeg"/><Relationship Id="rId33" Type="http://schemas.openxmlformats.org/officeDocument/2006/relationships/hyperlink" Target="https://ru.wikipedia.org/wiki/%D0%9A%D0%B0%D0%BD%D0%B0%D0%BB%D1%8C%D0%BD%D1%8B%D0%B9_%D1%83%D1%80%D0%BE%D0%B2%D0%B5%D0%BD%D1%8C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/index.php?title=Econet&amp;action=edit&amp;redlink=1" TargetMode="External"/><Relationship Id="rId20" Type="http://schemas.openxmlformats.org/officeDocument/2006/relationships/hyperlink" Target="http://ru.wikipedia.org/wiki/Wi-Fi" TargetMode="External"/><Relationship Id="rId29" Type="http://schemas.openxmlformats.org/officeDocument/2006/relationships/hyperlink" Target="https://ru.wikipedia.org/wiki/I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_________Microsoft_Visio_2003_20103.vsd"/><Relationship Id="rId24" Type="http://schemas.openxmlformats.org/officeDocument/2006/relationships/image" Target="media/image7.jpeg"/><Relationship Id="rId32" Type="http://schemas.openxmlformats.org/officeDocument/2006/relationships/hyperlink" Target="https://ru.wikipedia.org/wiki/%D0%A1%D0%B5%D1%82%D0%B5%D0%B2%D0%BE%D0%B9_%D1%83%D1%80%D0%BE%D0%B2%D0%B5%D0%BD%D1%8C" TargetMode="External"/><Relationship Id="rId37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1.vsdx"/><Relationship Id="rId23" Type="http://schemas.openxmlformats.org/officeDocument/2006/relationships/image" Target="media/image6.jpeg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36" Type="http://schemas.openxmlformats.org/officeDocument/2006/relationships/image" Target="media/image12.emf"/><Relationship Id="rId10" Type="http://schemas.openxmlformats.org/officeDocument/2006/relationships/image" Target="media/image3.emf"/><Relationship Id="rId19" Type="http://schemas.openxmlformats.org/officeDocument/2006/relationships/hyperlink" Target="http://ru.wikipedia.org/wiki/Point-to-Point_Protocol" TargetMode="External"/><Relationship Id="rId31" Type="http://schemas.openxmlformats.org/officeDocument/2006/relationships/hyperlink" Target="https://ru.wikipedia.org/wiki/%D0%A2%D1%80%D0%B0%D0%BD%D1%81%D0%BF%D0%BE%D1%80%D1%82%D0%BD%D1%8B%D0%B9_%D1%83%D1%80%D0%BE%D0%B2%D0%B5%D0%BD%D1%8C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_________Microsoft_Visio_2003_20102.vsd"/><Relationship Id="rId14" Type="http://schemas.openxmlformats.org/officeDocument/2006/relationships/image" Target="media/image5.emf"/><Relationship Id="rId22" Type="http://schemas.openxmlformats.org/officeDocument/2006/relationships/hyperlink" Target="http://ru.wikipedia.org/w/index.php?title=Um_Interface&amp;action=edit&amp;redlink=1" TargetMode="External"/><Relationship Id="rId27" Type="http://schemas.openxmlformats.org/officeDocument/2006/relationships/hyperlink" Target="https://ru.wikipedia.org/wiki/%D0%A1%D1%82%D0%B5%D0%BA" TargetMode="External"/><Relationship Id="rId30" Type="http://schemas.openxmlformats.org/officeDocument/2006/relationships/hyperlink" Target="https://ru.wikipedia.org/wiki/%D0%9F%D1%80%D0%B8%D0%BA%D0%BB%D0%B0%D0%B4%D0%BD%D0%BE%D0%B9_%D1%83%D1%80%D0%BE%D0%B2%D0%B5%D0%BD%D1%8C" TargetMode="External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58128-E306-498F-80EC-5E8CCCDBD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21</Pages>
  <Words>1835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Bunas</dc:creator>
  <cp:keywords/>
  <dc:description/>
  <cp:lastModifiedBy>Vitaly Bunas</cp:lastModifiedBy>
  <cp:revision>43</cp:revision>
  <cp:lastPrinted>2015-02-17T06:14:00Z</cp:lastPrinted>
  <dcterms:created xsi:type="dcterms:W3CDTF">2015-02-18T11:14:00Z</dcterms:created>
  <dcterms:modified xsi:type="dcterms:W3CDTF">2015-03-03T15:33:00Z</dcterms:modified>
</cp:coreProperties>
</file>