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F8B" w:rsidRPr="00CB4F8B" w:rsidRDefault="00DF728A" w:rsidP="00CB4F8B">
      <w:pPr>
        <w:ind w:firstLine="567"/>
        <w:jc w:val="both"/>
        <w:rPr>
          <w:rFonts w:cs="Arial"/>
          <w:b/>
          <w:color w:val="7030A0"/>
        </w:rPr>
      </w:pPr>
      <w:r w:rsidRPr="00CB4F8B">
        <w:rPr>
          <w:rFonts w:cs="Arial"/>
          <w:b/>
          <w:color w:val="7030A0"/>
        </w:rPr>
        <w:t xml:space="preserve">Тема </w:t>
      </w:r>
      <w:r w:rsidR="00CB4F8B" w:rsidRPr="003721AC">
        <w:rPr>
          <w:rFonts w:cs="Arial"/>
          <w:b/>
          <w:color w:val="7030A0"/>
        </w:rPr>
        <w:t>5</w:t>
      </w:r>
      <w:r w:rsidRPr="00CB4F8B">
        <w:rPr>
          <w:rFonts w:cs="Arial"/>
          <w:b/>
          <w:color w:val="7030A0"/>
        </w:rPr>
        <w:t xml:space="preserve">. </w:t>
      </w:r>
      <w:r w:rsidR="00CB4F8B" w:rsidRPr="00CB4F8B">
        <w:rPr>
          <w:rFonts w:cs="Arial"/>
          <w:b/>
          <w:color w:val="7030A0"/>
        </w:rPr>
        <w:t>Методы разделения каналов</w:t>
      </w:r>
    </w:p>
    <w:p w:rsidR="00DF728A" w:rsidRPr="00CB4F8B" w:rsidRDefault="00DF728A" w:rsidP="00CB4F8B">
      <w:pPr>
        <w:ind w:firstLine="567"/>
        <w:jc w:val="both"/>
        <w:rPr>
          <w:rFonts w:cs="Arial"/>
          <w:b/>
          <w:i/>
          <w:color w:val="FF0000"/>
        </w:rPr>
      </w:pPr>
    </w:p>
    <w:p w:rsidR="00CB4F8B" w:rsidRPr="00CB4F8B" w:rsidRDefault="00CB4F8B" w:rsidP="00B23308">
      <w:pPr>
        <w:tabs>
          <w:tab w:val="left" w:pos="1418"/>
        </w:tabs>
        <w:ind w:firstLine="567"/>
        <w:jc w:val="both"/>
        <w:rPr>
          <w:rFonts w:cs="Arial"/>
        </w:rPr>
      </w:pPr>
      <w:r w:rsidRPr="00CB4F8B">
        <w:rPr>
          <w:rFonts w:cs="Arial"/>
        </w:rPr>
        <w:t>5.1 Методы разделения каналов: пространственное, линейное (частотное, временное), по форме. Условие линейного разделения каналов.</w:t>
      </w:r>
      <w:r w:rsidR="00B23308">
        <w:rPr>
          <w:rFonts w:cs="Arial"/>
        </w:rPr>
        <w:t xml:space="preserve"> </w:t>
      </w:r>
      <w:r w:rsidRPr="00CB4F8B">
        <w:rPr>
          <w:rFonts w:cs="Arial"/>
        </w:rPr>
        <w:t xml:space="preserve">Сигналы переносчики и модуляция их параметров. </w:t>
      </w:r>
    </w:p>
    <w:p w:rsidR="00CB4F8B" w:rsidRPr="00CB4F8B" w:rsidRDefault="00CB4F8B" w:rsidP="00CB4F8B">
      <w:pPr>
        <w:tabs>
          <w:tab w:val="left" w:pos="1418"/>
        </w:tabs>
        <w:ind w:firstLine="567"/>
        <w:jc w:val="both"/>
        <w:rPr>
          <w:rFonts w:cs="Arial"/>
        </w:rPr>
      </w:pPr>
      <w:r w:rsidRPr="00CB4F8B">
        <w:rPr>
          <w:rFonts w:cs="Arial"/>
        </w:rPr>
        <w:t>5.</w:t>
      </w:r>
      <w:r w:rsidR="00B23308">
        <w:rPr>
          <w:rFonts w:cs="Arial"/>
        </w:rPr>
        <w:t>2</w:t>
      </w:r>
      <w:r w:rsidRPr="00CB4F8B">
        <w:rPr>
          <w:rFonts w:cs="Arial"/>
        </w:rPr>
        <w:t xml:space="preserve"> Многоканальные системы телекоммуникаций с частотным разделением каналов. Методы формирования канальных сигналов. </w:t>
      </w:r>
    </w:p>
    <w:p w:rsidR="00EF6059" w:rsidRPr="00520258" w:rsidRDefault="00CB4F8B" w:rsidP="00CB4F8B">
      <w:pPr>
        <w:tabs>
          <w:tab w:val="left" w:pos="1418"/>
        </w:tabs>
        <w:ind w:firstLine="567"/>
        <w:jc w:val="both"/>
        <w:rPr>
          <w:rFonts w:cs="Arial"/>
          <w:b/>
          <w:i/>
          <w:color w:val="FF0000"/>
        </w:rPr>
      </w:pPr>
      <w:r w:rsidRPr="00CB4F8B">
        <w:rPr>
          <w:rFonts w:cs="Arial"/>
        </w:rPr>
        <w:t>5.</w:t>
      </w:r>
      <w:r w:rsidR="00B23308">
        <w:rPr>
          <w:rFonts w:cs="Arial"/>
        </w:rPr>
        <w:t>3</w:t>
      </w:r>
      <w:r w:rsidRPr="00CB4F8B">
        <w:rPr>
          <w:rFonts w:cs="Arial"/>
        </w:rPr>
        <w:t xml:space="preserve"> Многоканальные системы телекоммуникаций с временным разделением каналов. Сравнительный анализ аналого-импульсных методов модуляции.</w:t>
      </w:r>
      <w:r w:rsidR="00EF6059" w:rsidRPr="00CB4F8B">
        <w:rPr>
          <w:rFonts w:cs="Arial"/>
          <w:b/>
          <w:i/>
          <w:color w:val="FF0000"/>
        </w:rPr>
        <w:br w:type="page"/>
      </w:r>
    </w:p>
    <w:p w:rsidR="001B086E" w:rsidRPr="00CB4F8B" w:rsidRDefault="00CB4F8B" w:rsidP="00CB4F8B">
      <w:pPr>
        <w:ind w:firstLine="567"/>
        <w:jc w:val="both"/>
        <w:rPr>
          <w:rFonts w:cs="Arial"/>
          <w:b/>
          <w:i/>
          <w:color w:val="FF0000"/>
        </w:rPr>
      </w:pPr>
      <w:r w:rsidRPr="00CB4F8B">
        <w:rPr>
          <w:rFonts w:cs="Arial"/>
          <w:b/>
          <w:i/>
          <w:color w:val="FF0000"/>
        </w:rPr>
        <w:lastRenderedPageBreak/>
        <w:t>5</w:t>
      </w:r>
      <w:r w:rsidR="001B086E" w:rsidRPr="00CB4F8B">
        <w:rPr>
          <w:rFonts w:cs="Arial"/>
          <w:b/>
          <w:i/>
          <w:color w:val="FF0000"/>
        </w:rPr>
        <w:t>.</w:t>
      </w:r>
      <w:r w:rsidR="00B53E1D" w:rsidRPr="00CB4F8B">
        <w:rPr>
          <w:rFonts w:cs="Arial"/>
          <w:b/>
          <w:i/>
          <w:color w:val="FF0000"/>
        </w:rPr>
        <w:t>1</w:t>
      </w:r>
      <w:r w:rsidR="001B086E" w:rsidRPr="00CB4F8B">
        <w:rPr>
          <w:rFonts w:cs="Arial"/>
          <w:b/>
          <w:i/>
          <w:color w:val="FF0000"/>
        </w:rPr>
        <w:t xml:space="preserve"> </w:t>
      </w:r>
      <w:r w:rsidRPr="00CB4F8B">
        <w:rPr>
          <w:rFonts w:cs="Arial"/>
          <w:b/>
          <w:i/>
          <w:color w:val="FF0000"/>
        </w:rPr>
        <w:t>Методы разделения каналов: пространственное, линейное (частотное, временное), по форме. Условие линейного разделения каналов.</w:t>
      </w:r>
    </w:p>
    <w:p w:rsidR="00CB4F8B" w:rsidRPr="003721AC" w:rsidRDefault="00CB4F8B" w:rsidP="00CB4F8B">
      <w:pPr>
        <w:ind w:firstLine="567"/>
        <w:jc w:val="both"/>
        <w:rPr>
          <w:rFonts w:cs="Arial"/>
          <w:color w:val="auto"/>
        </w:rPr>
      </w:pPr>
    </w:p>
    <w:p w:rsidR="00C172A8" w:rsidRDefault="00B23308" w:rsidP="00A668CD">
      <w:pPr>
        <w:ind w:firstLine="567"/>
        <w:jc w:val="both"/>
        <w:rPr>
          <w:rFonts w:cs="Arial"/>
        </w:rPr>
      </w:pPr>
      <w:r>
        <w:rPr>
          <w:rFonts w:cs="Arial"/>
        </w:rPr>
        <w:t xml:space="preserve">В </w:t>
      </w:r>
      <w:r w:rsidR="003721AC" w:rsidRPr="003721AC">
        <w:rPr>
          <w:rFonts w:cs="Arial"/>
        </w:rPr>
        <w:t>многоканальных системах тракты всех сигналов должны быть разде</w:t>
      </w:r>
      <w:r w:rsidR="003721AC" w:rsidRPr="003721AC">
        <w:rPr>
          <w:rFonts w:cs="Arial"/>
        </w:rPr>
        <w:softHyphen/>
        <w:t xml:space="preserve">лены каким-либо способом, чтобы сигнал каждого источника мог попасть в </w:t>
      </w:r>
      <w:r w:rsidR="00462857">
        <w:rPr>
          <w:rFonts w:cs="Arial"/>
        </w:rPr>
        <w:t>соответствующий</w:t>
      </w:r>
      <w:r w:rsidR="003721AC" w:rsidRPr="003721AC">
        <w:rPr>
          <w:rFonts w:cs="Arial"/>
        </w:rPr>
        <w:t xml:space="preserve"> приемник. Такая процедура носит название </w:t>
      </w:r>
      <w:r w:rsidR="003721AC" w:rsidRPr="003721AC">
        <w:rPr>
          <w:rFonts w:cs="Arial"/>
          <w:i/>
          <w:color w:val="7030A0"/>
        </w:rPr>
        <w:t>разделения каналов</w:t>
      </w:r>
      <w:r w:rsidR="003721AC" w:rsidRPr="003721AC">
        <w:rPr>
          <w:rFonts w:cs="Arial"/>
        </w:rPr>
        <w:t xml:space="preserve"> или </w:t>
      </w:r>
      <w:r w:rsidR="003721AC" w:rsidRPr="003721AC">
        <w:rPr>
          <w:rFonts w:cs="Arial"/>
          <w:i/>
          <w:color w:val="7030A0"/>
        </w:rPr>
        <w:t>раз</w:t>
      </w:r>
      <w:r w:rsidR="003721AC" w:rsidRPr="003721AC">
        <w:rPr>
          <w:rFonts w:cs="Arial"/>
          <w:i/>
          <w:color w:val="7030A0"/>
        </w:rPr>
        <w:softHyphen/>
        <w:t>деления канальных сигналов</w:t>
      </w:r>
      <w:r w:rsidR="003721AC">
        <w:rPr>
          <w:rFonts w:cs="Arial"/>
        </w:rPr>
        <w:t>.</w:t>
      </w:r>
    </w:p>
    <w:p w:rsidR="003721AC" w:rsidRPr="00F37BFE" w:rsidRDefault="003721AC" w:rsidP="003721AC">
      <w:pPr>
        <w:ind w:firstLine="567"/>
        <w:jc w:val="both"/>
        <w:rPr>
          <w:rFonts w:cs="Arial"/>
        </w:rPr>
      </w:pPr>
      <w:r>
        <w:rPr>
          <w:rFonts w:cs="Arial"/>
          <w:i/>
          <w:color w:val="7030A0"/>
        </w:rPr>
        <w:t>М</w:t>
      </w:r>
      <w:r w:rsidRPr="003721AC">
        <w:rPr>
          <w:rFonts w:cs="Arial"/>
          <w:i/>
          <w:color w:val="7030A0"/>
        </w:rPr>
        <w:t>ультиплексирование</w:t>
      </w:r>
      <w:r w:rsidRPr="003721AC">
        <w:rPr>
          <w:rFonts w:cs="Arial"/>
          <w:color w:val="auto"/>
        </w:rPr>
        <w:t xml:space="preserve"> (</w:t>
      </w:r>
      <w:r>
        <w:rPr>
          <w:rFonts w:cs="Arial"/>
          <w:color w:val="auto"/>
        </w:rPr>
        <w:t xml:space="preserve">англ. </w:t>
      </w:r>
      <w:r>
        <w:rPr>
          <w:rFonts w:cs="Arial"/>
          <w:color w:val="auto"/>
          <w:lang w:val="en-US"/>
        </w:rPr>
        <w:t>MUX</w:t>
      </w:r>
      <w:r w:rsidRPr="003721AC">
        <w:rPr>
          <w:rFonts w:cs="Arial"/>
          <w:color w:val="auto"/>
        </w:rPr>
        <w:t xml:space="preserve">) </w:t>
      </w:r>
      <w:r>
        <w:rPr>
          <w:rFonts w:cs="Arial"/>
        </w:rPr>
        <w:t xml:space="preserve">– процедура </w:t>
      </w:r>
      <w:r w:rsidRPr="003721AC">
        <w:rPr>
          <w:rFonts w:cs="Arial"/>
        </w:rPr>
        <w:t>объединения</w:t>
      </w:r>
      <w:r w:rsidR="00374297">
        <w:rPr>
          <w:rFonts w:cs="Arial"/>
        </w:rPr>
        <w:t xml:space="preserve"> (уплотнения)</w:t>
      </w:r>
      <w:r>
        <w:rPr>
          <w:rFonts w:cs="Arial"/>
        </w:rPr>
        <w:t xml:space="preserve"> канальных сигналов в МСП.</w:t>
      </w:r>
    </w:p>
    <w:p w:rsidR="003721AC" w:rsidRPr="003721AC" w:rsidRDefault="003721AC" w:rsidP="003721AC">
      <w:pPr>
        <w:ind w:firstLine="567"/>
        <w:jc w:val="both"/>
        <w:rPr>
          <w:rFonts w:cs="Arial"/>
        </w:rPr>
      </w:pPr>
      <w:r w:rsidRPr="003721AC">
        <w:rPr>
          <w:rFonts w:cs="Arial"/>
        </w:rPr>
        <w:t>Процедура обратная мультиплексированию связана с разделением</w:t>
      </w:r>
      <w:r w:rsidR="00374297">
        <w:rPr>
          <w:rFonts w:cs="Arial"/>
        </w:rPr>
        <w:t xml:space="preserve"> каналов </w:t>
      </w:r>
      <w:r w:rsidRPr="003721AC">
        <w:rPr>
          <w:rFonts w:cs="Arial"/>
        </w:rPr>
        <w:t xml:space="preserve">– </w:t>
      </w:r>
      <w:r w:rsidRPr="003721AC">
        <w:rPr>
          <w:rFonts w:cs="Arial"/>
          <w:i/>
          <w:color w:val="7030A0"/>
        </w:rPr>
        <w:t xml:space="preserve">демультиплексирование </w:t>
      </w:r>
      <w:r w:rsidRPr="003721AC">
        <w:rPr>
          <w:rFonts w:cs="Arial"/>
          <w:color w:val="auto"/>
        </w:rPr>
        <w:t>(</w:t>
      </w:r>
      <w:r>
        <w:rPr>
          <w:rFonts w:cs="Arial"/>
          <w:color w:val="auto"/>
        </w:rPr>
        <w:t xml:space="preserve">англ. </w:t>
      </w:r>
      <w:r w:rsidR="00A668CD">
        <w:rPr>
          <w:rFonts w:cs="Arial"/>
          <w:color w:val="auto"/>
          <w:lang w:val="en-US"/>
        </w:rPr>
        <w:t>DM</w:t>
      </w:r>
      <w:r>
        <w:rPr>
          <w:rFonts w:cs="Arial"/>
          <w:color w:val="auto"/>
          <w:lang w:val="en-US"/>
        </w:rPr>
        <w:t>X</w:t>
      </w:r>
      <w:r w:rsidR="00A668CD">
        <w:rPr>
          <w:rFonts w:cs="Arial"/>
          <w:color w:val="auto"/>
        </w:rPr>
        <w:t xml:space="preserve"> или </w:t>
      </w:r>
      <w:r w:rsidR="00A668CD">
        <w:rPr>
          <w:rFonts w:cs="Arial"/>
          <w:color w:val="auto"/>
          <w:lang w:val="en-US"/>
        </w:rPr>
        <w:t>DeMUX</w:t>
      </w:r>
      <w:r w:rsidRPr="003721AC">
        <w:rPr>
          <w:rFonts w:cs="Arial"/>
          <w:color w:val="auto"/>
        </w:rPr>
        <w:t>)</w:t>
      </w:r>
      <w:r w:rsidRPr="003721AC">
        <w:rPr>
          <w:rFonts w:cs="Arial"/>
        </w:rPr>
        <w:t>.</w:t>
      </w:r>
    </w:p>
    <w:p w:rsidR="00C172A8" w:rsidRDefault="00C172A8" w:rsidP="00A668CD">
      <w:pPr>
        <w:jc w:val="both"/>
        <w:rPr>
          <w:rFonts w:cs="Arial"/>
        </w:rPr>
      </w:pPr>
    </w:p>
    <w:p w:rsidR="00374297" w:rsidRPr="00374297" w:rsidRDefault="00A668CD" w:rsidP="00374297">
      <w:pPr>
        <w:ind w:firstLine="567"/>
        <w:jc w:val="center"/>
        <w:rPr>
          <w:rFonts w:cs="Arial"/>
        </w:rPr>
      </w:pPr>
      <w:r>
        <w:rPr>
          <w:rFonts w:cs="Arial"/>
          <w:lang w:val="en-US"/>
        </w:rPr>
        <w:t>MUX + DM</w:t>
      </w:r>
      <w:r w:rsidR="00374297">
        <w:rPr>
          <w:rFonts w:cs="Arial"/>
          <w:lang w:val="en-US"/>
        </w:rPr>
        <w:t xml:space="preserve">X = </w:t>
      </w:r>
      <w:r w:rsidR="00374297" w:rsidRPr="00374297">
        <w:rPr>
          <w:rFonts w:cs="Arial"/>
        </w:rPr>
        <w:t>MULDEX</w:t>
      </w:r>
      <w:r w:rsidR="00374297">
        <w:rPr>
          <w:rFonts w:cs="Arial"/>
        </w:rPr>
        <w:t xml:space="preserve"> </w:t>
      </w:r>
      <w:r w:rsidR="00A6322F">
        <w:rPr>
          <w:rFonts w:cs="Arial"/>
        </w:rPr>
        <w:t>-</w:t>
      </w:r>
      <w:r w:rsidR="00374297">
        <w:rPr>
          <w:rFonts w:cs="Arial"/>
        </w:rPr>
        <w:t xml:space="preserve"> </w:t>
      </w:r>
      <w:r w:rsidR="00374297" w:rsidRPr="00374297">
        <w:rPr>
          <w:rFonts w:cs="Arial"/>
          <w:i/>
          <w:color w:val="7030A0"/>
        </w:rPr>
        <w:t>«</w:t>
      </w:r>
      <w:proofErr w:type="spellStart"/>
      <w:r w:rsidR="00374297" w:rsidRPr="00374297">
        <w:rPr>
          <w:rFonts w:cs="Arial"/>
          <w:i/>
          <w:color w:val="7030A0"/>
        </w:rPr>
        <w:t>мульдекс</w:t>
      </w:r>
      <w:proofErr w:type="spellEnd"/>
      <w:r w:rsidR="00374297" w:rsidRPr="00374297">
        <w:rPr>
          <w:rFonts w:cs="Arial"/>
          <w:i/>
          <w:color w:val="7030A0"/>
        </w:rPr>
        <w:t>»</w:t>
      </w:r>
    </w:p>
    <w:p w:rsidR="00374297" w:rsidRDefault="00093C0E" w:rsidP="00A668CD">
      <w:pPr>
        <w:jc w:val="center"/>
        <w:rPr>
          <w:rFonts w:cs="Arial"/>
        </w:rPr>
      </w:pPr>
      <w:r>
        <w:object w:dxaOrig="6816" w:dyaOrig="33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55pt;height:156.85pt" o:ole="">
            <v:imagedata r:id="rId6" o:title=""/>
          </v:shape>
          <o:OLEObject Type="Embed" ProgID="Visio.Drawing.15" ShapeID="_x0000_i1025" DrawAspect="Content" ObjectID="_1495109545" r:id="rId7"/>
        </w:object>
      </w:r>
    </w:p>
    <w:p w:rsidR="00F3141B" w:rsidRPr="00F3141B" w:rsidRDefault="00F3141B" w:rsidP="003721AC">
      <w:pPr>
        <w:ind w:firstLine="567"/>
        <w:jc w:val="both"/>
        <w:rPr>
          <w:rFonts w:cs="Arial"/>
          <w:b/>
          <w:color w:val="FF0000"/>
          <w:u w:val="single"/>
        </w:rPr>
      </w:pPr>
      <w:r w:rsidRPr="00F3141B">
        <w:rPr>
          <w:rFonts w:cs="Arial"/>
          <w:b/>
          <w:color w:val="FF0000"/>
          <w:u w:val="single"/>
        </w:rPr>
        <w:lastRenderedPageBreak/>
        <w:t>Классификация методов разделения каналов</w:t>
      </w:r>
    </w:p>
    <w:p w:rsidR="00F3141B" w:rsidRDefault="00F3141B" w:rsidP="003721AC">
      <w:pPr>
        <w:ind w:firstLine="567"/>
        <w:jc w:val="both"/>
        <w:rPr>
          <w:rFonts w:cs="Arial"/>
        </w:rPr>
      </w:pPr>
    </w:p>
    <w:p w:rsidR="00A033AD" w:rsidRPr="00A033AD" w:rsidRDefault="00A033AD" w:rsidP="003721AC">
      <w:pPr>
        <w:ind w:firstLine="567"/>
        <w:jc w:val="both"/>
        <w:rPr>
          <w:rFonts w:cs="Arial"/>
        </w:rPr>
      </w:pPr>
      <w:r w:rsidRPr="00A033AD">
        <w:rPr>
          <w:rFonts w:cs="Arial"/>
        </w:rPr>
        <w:t xml:space="preserve">Все используемые </w:t>
      </w:r>
      <w:r w:rsidRPr="00A033AD">
        <w:rPr>
          <w:rFonts w:cs="Arial"/>
          <w:i/>
          <w:color w:val="7030A0"/>
        </w:rPr>
        <w:t>методы разделения каналов</w:t>
      </w:r>
      <w:r w:rsidRPr="00A033AD">
        <w:rPr>
          <w:rFonts w:cs="Arial"/>
          <w:color w:val="7030A0"/>
        </w:rPr>
        <w:t xml:space="preserve"> </w:t>
      </w:r>
      <w:r w:rsidRPr="00A033AD">
        <w:rPr>
          <w:rFonts w:cs="Arial"/>
        </w:rPr>
        <w:t xml:space="preserve">можно классифицировать на </w:t>
      </w:r>
      <w:r w:rsidRPr="00A033AD">
        <w:rPr>
          <w:rFonts w:cs="Arial"/>
          <w:i/>
          <w:color w:val="7030A0"/>
        </w:rPr>
        <w:t>линейные</w:t>
      </w:r>
      <w:r w:rsidRPr="00A033AD">
        <w:rPr>
          <w:rFonts w:cs="Arial"/>
          <w:color w:val="7030A0"/>
        </w:rPr>
        <w:t xml:space="preserve"> </w:t>
      </w:r>
      <w:r w:rsidRPr="00A033AD">
        <w:rPr>
          <w:rFonts w:cs="Arial"/>
        </w:rPr>
        <w:t xml:space="preserve">и </w:t>
      </w:r>
      <w:r w:rsidRPr="00A033AD">
        <w:rPr>
          <w:rFonts w:cs="Arial"/>
          <w:i/>
          <w:color w:val="7030A0"/>
        </w:rPr>
        <w:t>нелинейные</w:t>
      </w:r>
      <w:r w:rsidRPr="00A033AD">
        <w:rPr>
          <w:rFonts w:cs="Arial"/>
          <w:color w:val="auto"/>
        </w:rPr>
        <w:t xml:space="preserve"> (см. рисунок).</w:t>
      </w:r>
    </w:p>
    <w:p w:rsidR="00A033AD" w:rsidRDefault="00A033AD" w:rsidP="003721AC">
      <w:pPr>
        <w:ind w:firstLine="567"/>
        <w:jc w:val="both"/>
        <w:rPr>
          <w:rFonts w:cs="Arial"/>
        </w:rPr>
      </w:pPr>
    </w:p>
    <w:p w:rsidR="00A033AD" w:rsidRDefault="00F3141B" w:rsidP="00DC4C76">
      <w:pPr>
        <w:ind w:firstLine="567"/>
        <w:jc w:val="center"/>
        <w:rPr>
          <w:rFonts w:cs="Arial"/>
        </w:rPr>
      </w:pPr>
      <w:r>
        <w:object w:dxaOrig="10092" w:dyaOrig="3072">
          <v:shape id="_x0000_i1026" type="#_x0000_t75" style="width:504.85pt;height:153.45pt" o:ole="">
            <v:imagedata r:id="rId8" o:title=""/>
          </v:shape>
          <o:OLEObject Type="Embed" ProgID="Visio.Drawing.15" ShapeID="_x0000_i1026" DrawAspect="Content" ObjectID="_1495109546" r:id="rId9"/>
        </w:object>
      </w:r>
    </w:p>
    <w:p w:rsidR="00A033AD" w:rsidRDefault="00A033AD" w:rsidP="00DC4C76">
      <w:pPr>
        <w:ind w:firstLine="567"/>
        <w:jc w:val="center"/>
        <w:rPr>
          <w:rFonts w:cs="Arial"/>
        </w:rPr>
      </w:pPr>
    </w:p>
    <w:p w:rsidR="00A033AD" w:rsidRPr="00DC4C76" w:rsidRDefault="00DC4C76" w:rsidP="00DC4C76">
      <w:pPr>
        <w:ind w:firstLine="567"/>
        <w:jc w:val="center"/>
        <w:rPr>
          <w:rFonts w:cs="Arial"/>
          <w:color w:val="7030A0"/>
        </w:rPr>
      </w:pPr>
      <w:r>
        <w:rPr>
          <w:rFonts w:cs="Arial"/>
          <w:color w:val="7030A0"/>
        </w:rPr>
        <w:t xml:space="preserve">Рисунок - </w:t>
      </w:r>
      <w:r w:rsidRPr="00DC4C76">
        <w:rPr>
          <w:rFonts w:cs="Arial"/>
          <w:color w:val="7030A0"/>
        </w:rPr>
        <w:t>Классификация методов разделения каналов</w:t>
      </w:r>
    </w:p>
    <w:p w:rsidR="00F10907" w:rsidRDefault="00F10907" w:rsidP="003721AC">
      <w:pPr>
        <w:ind w:firstLine="567"/>
        <w:jc w:val="both"/>
        <w:rPr>
          <w:rFonts w:cs="Arial"/>
        </w:rPr>
      </w:pPr>
    </w:p>
    <w:p w:rsidR="003721AC" w:rsidRDefault="003721AC" w:rsidP="003721AC">
      <w:pPr>
        <w:ind w:firstLine="567"/>
        <w:jc w:val="both"/>
        <w:rPr>
          <w:rFonts w:cs="Arial"/>
        </w:rPr>
      </w:pPr>
      <w:r>
        <w:rPr>
          <w:rFonts w:cs="Arial"/>
        </w:rPr>
        <w:t>В МСП выделяют</w:t>
      </w:r>
      <w:r w:rsidRPr="003721AC">
        <w:rPr>
          <w:rFonts w:cs="Arial"/>
        </w:rPr>
        <w:t xml:space="preserve"> следующие методы </w:t>
      </w:r>
      <w:r>
        <w:rPr>
          <w:rFonts w:cs="Arial"/>
        </w:rPr>
        <w:t>разделения каналов:</w:t>
      </w:r>
    </w:p>
    <w:p w:rsidR="003721AC" w:rsidRPr="003721AC" w:rsidRDefault="003721AC" w:rsidP="003721AC">
      <w:pPr>
        <w:ind w:firstLine="567"/>
        <w:jc w:val="both"/>
        <w:rPr>
          <w:rFonts w:cs="Arial"/>
          <w:i/>
          <w:color w:val="7030A0"/>
        </w:rPr>
      </w:pPr>
      <w:r w:rsidRPr="003721AC">
        <w:rPr>
          <w:rFonts w:cs="Arial"/>
          <w:color w:val="auto"/>
        </w:rPr>
        <w:t xml:space="preserve">- </w:t>
      </w:r>
      <w:r w:rsidRPr="003721AC">
        <w:rPr>
          <w:rFonts w:cs="Arial"/>
          <w:i/>
          <w:color w:val="7030A0"/>
        </w:rPr>
        <w:t>про</w:t>
      </w:r>
      <w:r w:rsidRPr="003721AC">
        <w:rPr>
          <w:rFonts w:cs="Arial"/>
          <w:i/>
          <w:color w:val="7030A0"/>
        </w:rPr>
        <w:softHyphen/>
        <w:t>странственн</w:t>
      </w:r>
      <w:r>
        <w:rPr>
          <w:rFonts w:cs="Arial"/>
          <w:i/>
          <w:color w:val="7030A0"/>
        </w:rPr>
        <w:t>ое (схемное);</w:t>
      </w:r>
    </w:p>
    <w:p w:rsidR="003721AC" w:rsidRDefault="003721AC" w:rsidP="00F10907">
      <w:pPr>
        <w:ind w:firstLine="567"/>
        <w:jc w:val="both"/>
        <w:rPr>
          <w:rFonts w:cs="Arial"/>
          <w:i/>
          <w:color w:val="7030A0"/>
        </w:rPr>
      </w:pPr>
      <w:r w:rsidRPr="003721AC">
        <w:rPr>
          <w:rFonts w:cs="Arial"/>
          <w:color w:val="auto"/>
        </w:rPr>
        <w:t xml:space="preserve">- </w:t>
      </w:r>
      <w:r w:rsidRPr="003721AC">
        <w:rPr>
          <w:rFonts w:cs="Arial"/>
          <w:i/>
          <w:color w:val="7030A0"/>
        </w:rPr>
        <w:t>линейн</w:t>
      </w:r>
      <w:r w:rsidR="00E60180">
        <w:rPr>
          <w:rFonts w:cs="Arial"/>
          <w:i/>
          <w:color w:val="7030A0"/>
        </w:rPr>
        <w:t>ые</w:t>
      </w:r>
      <w:r w:rsidR="00E60180" w:rsidRPr="00E60180">
        <w:rPr>
          <w:rFonts w:cs="Arial"/>
          <w:i/>
          <w:color w:val="7030A0"/>
        </w:rPr>
        <w:t xml:space="preserve">: </w:t>
      </w:r>
      <w:r w:rsidRPr="003721AC">
        <w:rPr>
          <w:rFonts w:cs="Arial"/>
          <w:i/>
          <w:color w:val="7030A0"/>
        </w:rPr>
        <w:t>частотное</w:t>
      </w:r>
      <w:r w:rsidR="00E60180">
        <w:rPr>
          <w:rFonts w:cs="Arial"/>
          <w:i/>
          <w:color w:val="7030A0"/>
        </w:rPr>
        <w:t xml:space="preserve"> </w:t>
      </w:r>
      <w:r w:rsidR="008B0F5F">
        <w:rPr>
          <w:rFonts w:cs="Arial"/>
          <w:i/>
          <w:color w:val="7030A0"/>
        </w:rPr>
        <w:t>–</w:t>
      </w:r>
      <w:r w:rsidR="00E60180">
        <w:rPr>
          <w:rFonts w:cs="Arial"/>
          <w:i/>
          <w:color w:val="7030A0"/>
        </w:rPr>
        <w:t xml:space="preserve"> ЧРК</w:t>
      </w:r>
      <w:r w:rsidRPr="003721AC">
        <w:rPr>
          <w:rFonts w:cs="Arial"/>
          <w:i/>
          <w:color w:val="7030A0"/>
        </w:rPr>
        <w:t>, временное</w:t>
      </w:r>
      <w:r w:rsidR="00E60180">
        <w:rPr>
          <w:rFonts w:cs="Arial"/>
          <w:i/>
          <w:color w:val="7030A0"/>
        </w:rPr>
        <w:t xml:space="preserve"> </w:t>
      </w:r>
      <w:r w:rsidR="00F10907">
        <w:rPr>
          <w:rFonts w:cs="Arial"/>
          <w:i/>
          <w:color w:val="7030A0"/>
        </w:rPr>
        <w:t>–</w:t>
      </w:r>
      <w:r w:rsidR="00E60180">
        <w:rPr>
          <w:rFonts w:cs="Arial"/>
          <w:i/>
          <w:color w:val="7030A0"/>
        </w:rPr>
        <w:t xml:space="preserve"> ВРК</w:t>
      </w:r>
      <w:r w:rsidR="00F10907" w:rsidRPr="00F10907">
        <w:rPr>
          <w:rFonts w:cs="Arial"/>
          <w:i/>
          <w:color w:val="7030A0"/>
        </w:rPr>
        <w:t>,</w:t>
      </w:r>
      <w:r w:rsidR="00F10907">
        <w:rPr>
          <w:rFonts w:cs="Arial"/>
          <w:i/>
          <w:color w:val="7030A0"/>
        </w:rPr>
        <w:t xml:space="preserve"> </w:t>
      </w:r>
      <w:r w:rsidR="00E60180" w:rsidRPr="00E60180">
        <w:rPr>
          <w:rFonts w:cs="Arial"/>
          <w:i/>
          <w:color w:val="7030A0"/>
        </w:rPr>
        <w:t>разделение каналов</w:t>
      </w:r>
      <w:r w:rsidR="00E60180" w:rsidRPr="00E60180">
        <w:rPr>
          <w:rFonts w:cs="Arial"/>
          <w:color w:val="7030A0"/>
        </w:rPr>
        <w:t xml:space="preserve"> </w:t>
      </w:r>
      <w:r w:rsidR="00E60180" w:rsidRPr="00E60180">
        <w:rPr>
          <w:rFonts w:cs="Arial"/>
          <w:i/>
          <w:color w:val="7030A0"/>
        </w:rPr>
        <w:t>по</w:t>
      </w:r>
      <w:r w:rsidR="00E60180" w:rsidRPr="00E60180">
        <w:rPr>
          <w:rFonts w:cs="Arial"/>
          <w:color w:val="7030A0"/>
        </w:rPr>
        <w:t xml:space="preserve"> </w:t>
      </w:r>
      <w:r w:rsidRPr="003721AC">
        <w:rPr>
          <w:rFonts w:cs="Arial"/>
          <w:i/>
          <w:color w:val="7030A0"/>
        </w:rPr>
        <w:t>форме</w:t>
      </w:r>
      <w:r w:rsidR="00E60180">
        <w:rPr>
          <w:rFonts w:cs="Arial"/>
          <w:i/>
          <w:color w:val="7030A0"/>
        </w:rPr>
        <w:t xml:space="preserve"> – РКФ;</w:t>
      </w:r>
    </w:p>
    <w:p w:rsidR="00E60180" w:rsidRPr="00E60180" w:rsidRDefault="00E60180" w:rsidP="00E60180">
      <w:pPr>
        <w:ind w:firstLine="567"/>
        <w:jc w:val="both"/>
        <w:rPr>
          <w:rFonts w:cs="Arial"/>
          <w:i/>
          <w:color w:val="7030A0"/>
        </w:rPr>
      </w:pPr>
      <w:r w:rsidRPr="003721AC">
        <w:rPr>
          <w:rFonts w:cs="Arial"/>
          <w:color w:val="auto"/>
        </w:rPr>
        <w:t xml:space="preserve">- </w:t>
      </w:r>
      <w:r w:rsidRPr="00E60180">
        <w:rPr>
          <w:rFonts w:cs="Arial"/>
          <w:i/>
          <w:color w:val="7030A0"/>
        </w:rPr>
        <w:t>нелинейные: приводимые к линейным и мажоритарные.</w:t>
      </w:r>
    </w:p>
    <w:p w:rsidR="00E60180" w:rsidRPr="003721AC" w:rsidRDefault="00E60180" w:rsidP="003721AC">
      <w:pPr>
        <w:ind w:firstLine="567"/>
        <w:jc w:val="both"/>
        <w:rPr>
          <w:rFonts w:cs="Arial"/>
          <w:i/>
          <w:color w:val="7030A0"/>
        </w:rPr>
      </w:pPr>
    </w:p>
    <w:p w:rsidR="00EC12F2" w:rsidRPr="003721AC" w:rsidRDefault="00EC12F2" w:rsidP="00EC12F2">
      <w:pPr>
        <w:ind w:firstLine="567"/>
        <w:rPr>
          <w:rFonts w:cs="Arial"/>
          <w:b/>
          <w:color w:val="7030A0"/>
        </w:rPr>
      </w:pPr>
      <w:r w:rsidRPr="003721AC">
        <w:rPr>
          <w:rFonts w:cs="Arial"/>
          <w:b/>
          <w:color w:val="7030A0"/>
        </w:rPr>
        <w:lastRenderedPageBreak/>
        <w:t>5.1.</w:t>
      </w:r>
      <w:r>
        <w:rPr>
          <w:rFonts w:cs="Arial"/>
          <w:b/>
          <w:color w:val="7030A0"/>
        </w:rPr>
        <w:t>1</w:t>
      </w:r>
      <w:r w:rsidRPr="003721AC">
        <w:rPr>
          <w:rFonts w:cs="Arial"/>
          <w:b/>
          <w:color w:val="7030A0"/>
        </w:rPr>
        <w:t xml:space="preserve"> Пространственное разделение.</w:t>
      </w:r>
    </w:p>
    <w:p w:rsidR="00EC12F2" w:rsidRDefault="00EC12F2" w:rsidP="00EC12F2">
      <w:pPr>
        <w:jc w:val="both"/>
        <w:rPr>
          <w:rFonts w:cs="Arial"/>
        </w:rPr>
      </w:pPr>
    </w:p>
    <w:p w:rsidR="00EC12F2" w:rsidRPr="00374297" w:rsidRDefault="00EC12F2" w:rsidP="00EC12F2">
      <w:pPr>
        <w:ind w:firstLine="567"/>
        <w:jc w:val="both"/>
        <w:rPr>
          <w:rFonts w:cs="Arial"/>
        </w:rPr>
      </w:pPr>
      <w:r w:rsidRPr="003721AC">
        <w:rPr>
          <w:rFonts w:cs="Arial"/>
        </w:rPr>
        <w:t>Это простейший вид разделения, при котором каждому каналу отводится индивиду</w:t>
      </w:r>
      <w:r w:rsidR="00F756D1">
        <w:rPr>
          <w:rFonts w:cs="Arial"/>
        </w:rPr>
        <w:t>альная линия связи</w:t>
      </w:r>
      <w:r w:rsidRPr="00374297">
        <w:rPr>
          <w:rFonts w:cs="Arial"/>
        </w:rPr>
        <w:t>:</w:t>
      </w:r>
    </w:p>
    <w:p w:rsidR="00EC12F2" w:rsidRPr="003721AC" w:rsidRDefault="00EC12F2" w:rsidP="00EC12F2">
      <w:pPr>
        <w:ind w:firstLine="567"/>
        <w:rPr>
          <w:rFonts w:cs="Arial"/>
        </w:rPr>
      </w:pPr>
    </w:p>
    <w:p w:rsidR="00EC12F2" w:rsidRDefault="00093C0E" w:rsidP="00EC12F2">
      <w:pPr>
        <w:ind w:firstLine="567"/>
        <w:jc w:val="center"/>
      </w:pPr>
      <w:r>
        <w:object w:dxaOrig="7129" w:dyaOrig="2881">
          <v:shape id="_x0000_i1027" type="#_x0000_t75" style="width:355.7pt;height:2in" o:ole="">
            <v:imagedata r:id="rId10" o:title=""/>
          </v:shape>
          <o:OLEObject Type="Embed" ProgID="Visio.Drawing.15" ShapeID="_x0000_i1027" DrawAspect="Content" ObjectID="_1495109547" r:id="rId11"/>
        </w:object>
      </w:r>
    </w:p>
    <w:p w:rsidR="00093C0E" w:rsidRPr="00093C0E" w:rsidRDefault="00093C0E" w:rsidP="00EC12F2">
      <w:pPr>
        <w:ind w:firstLine="567"/>
        <w:jc w:val="center"/>
        <w:rPr>
          <w:sz w:val="22"/>
        </w:rPr>
      </w:pPr>
    </w:p>
    <w:p w:rsidR="00EC12F2" w:rsidRDefault="00EC12F2" w:rsidP="00EC12F2">
      <w:pPr>
        <w:ind w:firstLine="567"/>
        <w:jc w:val="center"/>
        <w:rPr>
          <w:rFonts w:cs="Arial"/>
          <w:color w:val="7030A0"/>
        </w:rPr>
      </w:pPr>
      <w:r>
        <w:rPr>
          <w:rFonts w:cs="Arial"/>
          <w:color w:val="7030A0"/>
        </w:rPr>
        <w:t xml:space="preserve">Рисунок - </w:t>
      </w:r>
      <w:r w:rsidRPr="00374297">
        <w:rPr>
          <w:rFonts w:cs="Arial"/>
          <w:color w:val="7030A0"/>
        </w:rPr>
        <w:t>МСП с пространственным разделением каналов</w:t>
      </w:r>
    </w:p>
    <w:p w:rsidR="00EC12F2" w:rsidRDefault="00EC12F2" w:rsidP="00EC12F2">
      <w:pPr>
        <w:ind w:firstLine="567"/>
        <w:jc w:val="center"/>
        <w:rPr>
          <w:rFonts w:cs="Arial"/>
          <w:color w:val="7030A0"/>
        </w:rPr>
      </w:pPr>
    </w:p>
    <w:p w:rsidR="00EC12F2" w:rsidRPr="004B2D51" w:rsidRDefault="00EC12F2" w:rsidP="00EC12F2">
      <w:pPr>
        <w:ind w:firstLine="567"/>
        <w:rPr>
          <w:rFonts w:cs="Arial"/>
          <w:color w:val="auto"/>
        </w:rPr>
      </w:pPr>
      <w:r w:rsidRPr="004B2D51">
        <w:rPr>
          <w:rFonts w:cs="Arial"/>
          <w:color w:val="auto"/>
        </w:rPr>
        <w:t>ИИ – источник информации</w:t>
      </w:r>
    </w:p>
    <w:p w:rsidR="00EC12F2" w:rsidRPr="00F756D1" w:rsidRDefault="00EC12F2" w:rsidP="00EC12F2">
      <w:pPr>
        <w:ind w:firstLine="567"/>
        <w:rPr>
          <w:rFonts w:cs="Arial"/>
          <w:color w:val="auto"/>
        </w:rPr>
      </w:pPr>
      <w:r w:rsidRPr="00F756D1">
        <w:rPr>
          <w:rFonts w:cs="Arial"/>
          <w:color w:val="auto"/>
        </w:rPr>
        <w:t>ПИ – приемник информации</w:t>
      </w:r>
    </w:p>
    <w:p w:rsidR="00EC12F2" w:rsidRPr="00F756D1" w:rsidRDefault="00F756D1" w:rsidP="00EC12F2">
      <w:pPr>
        <w:ind w:firstLine="567"/>
        <w:rPr>
          <w:rFonts w:cs="Arial"/>
        </w:rPr>
      </w:pPr>
      <w:r w:rsidRPr="00F756D1">
        <w:rPr>
          <w:rFonts w:cs="Arial"/>
        </w:rPr>
        <w:t>ЛС - линия связи</w:t>
      </w:r>
    </w:p>
    <w:p w:rsidR="00F756D1" w:rsidRPr="004B2D51" w:rsidRDefault="00F756D1" w:rsidP="00EC12F2">
      <w:pPr>
        <w:ind w:firstLine="567"/>
        <w:rPr>
          <w:rFonts w:cs="Arial"/>
          <w:color w:val="7030A0"/>
        </w:rPr>
      </w:pPr>
    </w:p>
    <w:p w:rsidR="00EC12F2" w:rsidRPr="00374297" w:rsidRDefault="00EC12F2" w:rsidP="00EC12F2">
      <w:pPr>
        <w:ind w:firstLine="567"/>
        <w:jc w:val="both"/>
        <w:rPr>
          <w:rFonts w:cs="Arial"/>
        </w:rPr>
      </w:pPr>
      <w:r w:rsidRPr="00374297">
        <w:rPr>
          <w:rFonts w:cs="Arial"/>
        </w:rPr>
        <w:t xml:space="preserve">Другие формы разделения каналов предполагают передачу сообщений по одной линии связи. В связи с этим многоканальную передачу называют также </w:t>
      </w:r>
      <w:r w:rsidRPr="00EC12F2">
        <w:rPr>
          <w:rFonts w:cs="Arial"/>
          <w:i/>
          <w:color w:val="7030A0"/>
        </w:rPr>
        <w:t>уплотнением каналов</w:t>
      </w:r>
      <w:r w:rsidRPr="00374297">
        <w:rPr>
          <w:rFonts w:cs="Arial"/>
        </w:rPr>
        <w:t>.</w:t>
      </w:r>
    </w:p>
    <w:p w:rsidR="00EC12F2" w:rsidRPr="00A668CD" w:rsidRDefault="00EC12F2" w:rsidP="00EC12F2">
      <w:pPr>
        <w:ind w:firstLine="567"/>
        <w:rPr>
          <w:rFonts w:cs="Arial"/>
          <w:b/>
          <w:color w:val="7030A0"/>
        </w:rPr>
      </w:pPr>
      <w:r w:rsidRPr="003721AC">
        <w:rPr>
          <w:rFonts w:cs="Arial"/>
          <w:b/>
          <w:color w:val="7030A0"/>
        </w:rPr>
        <w:lastRenderedPageBreak/>
        <w:t>5.1.</w:t>
      </w:r>
      <w:r w:rsidRPr="00A668CD">
        <w:rPr>
          <w:rFonts w:cs="Arial"/>
          <w:b/>
          <w:color w:val="7030A0"/>
        </w:rPr>
        <w:t>2</w:t>
      </w:r>
      <w:r>
        <w:rPr>
          <w:rFonts w:cs="Arial"/>
          <w:b/>
          <w:color w:val="7030A0"/>
        </w:rPr>
        <w:t xml:space="preserve"> Методы линейного разделение каналов</w:t>
      </w:r>
    </w:p>
    <w:p w:rsidR="00EC12F2" w:rsidRDefault="00EC12F2" w:rsidP="00E60180">
      <w:pPr>
        <w:ind w:firstLine="709"/>
        <w:jc w:val="both"/>
        <w:rPr>
          <w:rFonts w:cs="Arial"/>
        </w:rPr>
      </w:pPr>
    </w:p>
    <w:p w:rsidR="00E60180" w:rsidRDefault="00E60180" w:rsidP="00E60180">
      <w:pPr>
        <w:ind w:firstLine="709"/>
        <w:jc w:val="both"/>
        <w:rPr>
          <w:rFonts w:cs="Arial"/>
        </w:rPr>
      </w:pPr>
      <w:r w:rsidRPr="00E60180">
        <w:rPr>
          <w:rFonts w:cs="Arial"/>
        </w:rPr>
        <w:t xml:space="preserve">К </w:t>
      </w:r>
      <w:r w:rsidRPr="00E60180">
        <w:rPr>
          <w:rFonts w:cs="Arial"/>
          <w:i/>
          <w:color w:val="7030A0"/>
        </w:rPr>
        <w:t>линейным</w:t>
      </w:r>
      <w:r w:rsidRPr="00E60180">
        <w:rPr>
          <w:rFonts w:cs="Arial"/>
          <w:color w:val="7030A0"/>
        </w:rPr>
        <w:t xml:space="preserve"> </w:t>
      </w:r>
      <w:r w:rsidRPr="00E60180">
        <w:rPr>
          <w:rFonts w:cs="Arial"/>
        </w:rPr>
        <w:t xml:space="preserve">относятся методы, при которых операции разделения осуществляются </w:t>
      </w:r>
      <w:r w:rsidRPr="00E60180">
        <w:rPr>
          <w:rFonts w:cs="Arial"/>
          <w:i/>
          <w:color w:val="7030A0"/>
        </w:rPr>
        <w:t>линейными устройствами</w:t>
      </w:r>
      <w:r>
        <w:rPr>
          <w:rFonts w:cs="Arial"/>
        </w:rPr>
        <w:t>.</w:t>
      </w:r>
    </w:p>
    <w:p w:rsidR="00D75ABF" w:rsidRDefault="00E60180" w:rsidP="00D75ABF">
      <w:pPr>
        <w:ind w:firstLine="709"/>
        <w:jc w:val="both"/>
        <w:rPr>
          <w:rFonts w:cs="Arial"/>
        </w:rPr>
      </w:pPr>
      <w:r w:rsidRPr="00E60180">
        <w:rPr>
          <w:rFonts w:cs="Arial"/>
        </w:rPr>
        <w:t xml:space="preserve">Для осуществления линейного разделения каналов необходимо и достаточно, чтобы канальные сигналы составляли </w:t>
      </w:r>
      <w:r w:rsidRPr="00E60180">
        <w:rPr>
          <w:rFonts w:cs="Arial"/>
          <w:i/>
          <w:color w:val="7030A0"/>
        </w:rPr>
        <w:t>ансамбль линейно независимых сигналов</w:t>
      </w:r>
      <w:r w:rsidRPr="00E60180">
        <w:rPr>
          <w:rFonts w:cs="Arial"/>
        </w:rPr>
        <w:t xml:space="preserve">. В качестве таких сигналов часто используют </w:t>
      </w:r>
      <w:r w:rsidRPr="00E60180">
        <w:rPr>
          <w:rFonts w:cs="Arial"/>
          <w:i/>
          <w:color w:val="7030A0"/>
        </w:rPr>
        <w:t>ансамбль ортогональных сигналов</w:t>
      </w:r>
      <w:r w:rsidR="008B0F5F">
        <w:rPr>
          <w:rFonts w:cs="Arial"/>
        </w:rPr>
        <w:t>.</w:t>
      </w:r>
    </w:p>
    <w:p w:rsidR="00D75ABF" w:rsidRPr="00D50BC4" w:rsidRDefault="00D75ABF" w:rsidP="00D75ABF">
      <w:pPr>
        <w:ind w:firstLine="709"/>
        <w:jc w:val="both"/>
        <w:rPr>
          <w:rFonts w:cs="Arial"/>
        </w:rPr>
      </w:pPr>
      <w:r w:rsidRPr="00D75ABF">
        <w:rPr>
          <w:rFonts w:cs="Arial"/>
        </w:rPr>
        <w:t xml:space="preserve">Для пояснения принципа линейного разделения каналов </w:t>
      </w:r>
      <w:r>
        <w:rPr>
          <w:rFonts w:cs="Arial"/>
        </w:rPr>
        <w:t>воспользуемся</w:t>
      </w:r>
      <w:r w:rsidRPr="00D75ABF">
        <w:rPr>
          <w:rFonts w:cs="Arial"/>
        </w:rPr>
        <w:t xml:space="preserve"> </w:t>
      </w:r>
      <w:r>
        <w:rPr>
          <w:rFonts w:cs="Arial"/>
        </w:rPr>
        <w:t xml:space="preserve">обобщённой </w:t>
      </w:r>
      <w:r w:rsidRPr="00D75ABF">
        <w:rPr>
          <w:rFonts w:cs="Arial"/>
        </w:rPr>
        <w:t xml:space="preserve">схему </w:t>
      </w:r>
      <w:r>
        <w:rPr>
          <w:rFonts w:cs="Arial"/>
        </w:rPr>
        <w:t>МСП</w:t>
      </w:r>
      <w:r w:rsidR="00D50BC4" w:rsidRPr="00D50BC4">
        <w:rPr>
          <w:rFonts w:cs="Arial"/>
        </w:rPr>
        <w:t>.</w:t>
      </w:r>
    </w:p>
    <w:p w:rsidR="00D75ABF" w:rsidRPr="00D75ABF" w:rsidRDefault="00D75ABF" w:rsidP="00D75ABF">
      <w:pPr>
        <w:ind w:firstLine="709"/>
        <w:jc w:val="both"/>
        <w:rPr>
          <w:rFonts w:cs="Arial"/>
          <w:sz w:val="20"/>
        </w:rPr>
      </w:pPr>
    </w:p>
    <w:p w:rsidR="00D75ABF" w:rsidRDefault="00093C0E" w:rsidP="00D75ABF">
      <w:pPr>
        <w:shd w:val="clear" w:color="auto" w:fill="FFFFFF"/>
        <w:jc w:val="center"/>
      </w:pPr>
      <w:r>
        <w:object w:dxaOrig="11328" w:dyaOrig="4644">
          <v:shape id="_x0000_i1028" type="#_x0000_t75" style="width:492.85pt;height:201.45pt" o:ole="">
            <v:imagedata r:id="rId12" o:title=""/>
          </v:shape>
          <o:OLEObject Type="Embed" ProgID="Visio.Drawing.15" ShapeID="_x0000_i1028" DrawAspect="Content" ObjectID="_1495109548" r:id="rId13"/>
        </w:object>
      </w:r>
    </w:p>
    <w:p w:rsidR="00093C0E" w:rsidRDefault="00093C0E" w:rsidP="00D75ABF">
      <w:pPr>
        <w:shd w:val="clear" w:color="auto" w:fill="FFFFFF"/>
        <w:jc w:val="center"/>
        <w:rPr>
          <w:rFonts w:cs="Arial"/>
          <w:color w:val="7030A0"/>
          <w:sz w:val="28"/>
        </w:rPr>
      </w:pPr>
    </w:p>
    <w:p w:rsidR="00D75ABF" w:rsidRPr="00093C0E" w:rsidRDefault="00D75ABF" w:rsidP="00D75ABF">
      <w:pPr>
        <w:shd w:val="clear" w:color="auto" w:fill="FFFFFF"/>
        <w:jc w:val="center"/>
        <w:rPr>
          <w:rFonts w:cs="Arial"/>
          <w:color w:val="7030A0"/>
          <w:sz w:val="28"/>
        </w:rPr>
      </w:pPr>
      <w:r w:rsidRPr="00093C0E">
        <w:rPr>
          <w:rFonts w:cs="Arial"/>
          <w:color w:val="7030A0"/>
          <w:sz w:val="28"/>
        </w:rPr>
        <w:t>Рисунок – Обобщённая структурная схема многоканальной системы передачи (МСП)</w:t>
      </w:r>
    </w:p>
    <w:p w:rsidR="00D75ABF" w:rsidRDefault="005669F7" w:rsidP="005669F7">
      <w:pPr>
        <w:shd w:val="clear" w:color="auto" w:fill="FFFFFF"/>
        <w:ind w:firstLine="567"/>
        <w:jc w:val="both"/>
        <w:rPr>
          <w:rFonts w:cs="Arial"/>
        </w:rPr>
      </w:pPr>
      <w:r>
        <w:rPr>
          <w:rFonts w:cs="Arial"/>
          <w:b/>
          <w:i/>
          <w:color w:val="7030A0"/>
          <w:u w:val="single"/>
        </w:rPr>
        <w:lastRenderedPageBreak/>
        <w:t xml:space="preserve">1) </w:t>
      </w:r>
      <w:r w:rsidRPr="005669F7">
        <w:rPr>
          <w:rFonts w:cs="Arial"/>
          <w:b/>
          <w:i/>
          <w:color w:val="7030A0"/>
          <w:u w:val="single"/>
        </w:rPr>
        <w:t>На передающей стороне</w:t>
      </w:r>
      <w:r>
        <w:rPr>
          <w:rFonts w:cs="Arial"/>
        </w:rPr>
        <w:t xml:space="preserve"> п</w:t>
      </w:r>
      <w:r w:rsidR="00D75ABF" w:rsidRPr="00F3141B">
        <w:rPr>
          <w:rFonts w:cs="Arial"/>
        </w:rPr>
        <w:t>ервичные сиг</w:t>
      </w:r>
      <w:r w:rsidR="00D75ABF" w:rsidRPr="00F3141B">
        <w:rPr>
          <w:rFonts w:cs="Arial"/>
        </w:rPr>
        <w:softHyphen/>
        <w:t xml:space="preserve">налы </w:t>
      </w:r>
      <w:r w:rsidR="00D75ABF" w:rsidRPr="00D75ABF">
        <w:rPr>
          <w:rFonts w:cs="Arial"/>
          <w:i/>
        </w:rPr>
        <w:t>С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D75ABF">
        <w:rPr>
          <w:rFonts w:cs="Arial"/>
          <w:i/>
        </w:rPr>
        <w:t>(</w:t>
      </w:r>
      <w:r w:rsidR="00D75ABF" w:rsidRPr="00D75ABF">
        <w:rPr>
          <w:rFonts w:cs="Arial"/>
          <w:i/>
          <w:iCs/>
          <w:lang w:val="en-US"/>
        </w:rPr>
        <w:t>t</w:t>
      </w:r>
      <w:r w:rsidR="00D75ABF" w:rsidRPr="00D75ABF">
        <w:rPr>
          <w:rFonts w:cs="Arial"/>
          <w:i/>
          <w:iCs/>
        </w:rPr>
        <w:t>)</w:t>
      </w:r>
      <w:r w:rsidR="00D75ABF" w:rsidRPr="00F3141B">
        <w:rPr>
          <w:rFonts w:cs="Arial"/>
          <w:i/>
          <w:iCs/>
        </w:rPr>
        <w:t xml:space="preserve">, </w:t>
      </w:r>
      <w:r w:rsidR="00D75ABF" w:rsidRPr="00F3141B">
        <w:rPr>
          <w:rFonts w:cs="Arial"/>
        </w:rPr>
        <w:t>поступающие на входы каналов системы передачи</w:t>
      </w:r>
      <w:r>
        <w:rPr>
          <w:rFonts w:cs="Arial"/>
        </w:rPr>
        <w:t>. Данные сигналы</w:t>
      </w:r>
      <w:r w:rsidR="00D75ABF" w:rsidRPr="00F3141B">
        <w:rPr>
          <w:rFonts w:cs="Arial"/>
        </w:rPr>
        <w:t xml:space="preserve"> могут одновременно существовать в одинаковых или перекрывающихся спектрах частот. </w:t>
      </w:r>
      <w:r w:rsidR="00D75ABF">
        <w:rPr>
          <w:rFonts w:cs="Arial"/>
        </w:rPr>
        <w:t>В</w:t>
      </w:r>
      <w:r w:rsidR="00D75ABF" w:rsidRPr="00F3141B">
        <w:rPr>
          <w:rFonts w:cs="Arial"/>
        </w:rPr>
        <w:t xml:space="preserve"> устройствах </w:t>
      </w:r>
      <w:r w:rsidR="00D75ABF" w:rsidRPr="00D75ABF">
        <w:rPr>
          <w:rFonts w:cs="Arial"/>
          <w:i/>
        </w:rPr>
        <w:t>М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F3141B">
        <w:rPr>
          <w:rFonts w:cs="Arial"/>
        </w:rPr>
        <w:t xml:space="preserve"> осуществля</w:t>
      </w:r>
      <w:r w:rsidR="00D75ABF" w:rsidRPr="00F3141B">
        <w:rPr>
          <w:rFonts w:cs="Arial"/>
        </w:rPr>
        <w:softHyphen/>
        <w:t>ется формирование отличающихся друг от друга канальных сигна</w:t>
      </w:r>
      <w:r w:rsidR="00D75ABF" w:rsidRPr="00F3141B">
        <w:rPr>
          <w:rFonts w:cs="Arial"/>
        </w:rPr>
        <w:softHyphen/>
        <w:t xml:space="preserve">лов </w:t>
      </w:r>
      <w:r w:rsidR="00362DD9">
        <w:rPr>
          <w:rFonts w:cs="Arial"/>
          <w:i/>
          <w:iCs/>
          <w:lang w:val="en-US"/>
        </w:rPr>
        <w:t>S</w:t>
      </w:r>
      <w:r w:rsidR="00D75ABF" w:rsidRPr="00D75ABF">
        <w:rPr>
          <w:rFonts w:cs="Arial"/>
          <w:i/>
          <w:iCs/>
          <w:vertAlign w:val="subscript"/>
          <w:lang w:val="en-US"/>
        </w:rPr>
        <w:t>i</w:t>
      </w:r>
      <w:r w:rsidR="00D75ABF" w:rsidRPr="00D75ABF">
        <w:rPr>
          <w:rFonts w:cs="Arial"/>
          <w:i/>
          <w:iCs/>
        </w:rPr>
        <w:t>(</w:t>
      </w:r>
      <w:r w:rsidR="00D75ABF" w:rsidRPr="00D75ABF">
        <w:rPr>
          <w:rFonts w:cs="Arial"/>
          <w:i/>
          <w:iCs/>
          <w:lang w:val="en-US"/>
        </w:rPr>
        <w:t>t</w:t>
      </w:r>
      <w:r w:rsidR="00D75ABF" w:rsidRPr="00D75ABF">
        <w:rPr>
          <w:rFonts w:cs="Arial"/>
          <w:i/>
          <w:iCs/>
        </w:rPr>
        <w:t>)</w:t>
      </w:r>
      <w:r w:rsidR="00D75ABF" w:rsidRPr="00F3141B">
        <w:rPr>
          <w:rFonts w:cs="Arial"/>
          <w:i/>
          <w:iCs/>
        </w:rPr>
        <w:t xml:space="preserve">. </w:t>
      </w:r>
      <w:r w:rsidR="00D75ABF" w:rsidRPr="001254B4">
        <w:rPr>
          <w:rFonts w:cs="Arial"/>
          <w:i/>
          <w:iCs/>
          <w:color w:val="7030A0"/>
        </w:rPr>
        <w:t xml:space="preserve">Процесс </w:t>
      </w:r>
      <w:r w:rsidR="00D75ABF" w:rsidRPr="001254B4">
        <w:rPr>
          <w:rFonts w:cs="Arial"/>
          <w:i/>
          <w:color w:val="7030A0"/>
        </w:rPr>
        <w:t>преобразование</w:t>
      </w:r>
      <w:r w:rsidR="00D75ABF" w:rsidRPr="00F3141B">
        <w:rPr>
          <w:rFonts w:cs="Arial"/>
        </w:rPr>
        <w:t xml:space="preserve"> первичного сигнала </w:t>
      </w:r>
      <w:r w:rsidR="00D75ABF" w:rsidRPr="00D75ABF">
        <w:rPr>
          <w:rFonts w:cs="Arial"/>
          <w:i/>
          <w:iCs/>
          <w:lang w:val="en-US"/>
        </w:rPr>
        <w:t>C</w:t>
      </w:r>
      <w:r w:rsidR="00D75ABF" w:rsidRPr="00D75ABF">
        <w:rPr>
          <w:rFonts w:cs="Arial"/>
          <w:i/>
          <w:iCs/>
          <w:vertAlign w:val="subscript"/>
          <w:lang w:val="en-US"/>
        </w:rPr>
        <w:t>i</w:t>
      </w:r>
      <w:r w:rsidR="00D75ABF" w:rsidRPr="00D75ABF">
        <w:rPr>
          <w:rFonts w:cs="Arial"/>
          <w:i/>
          <w:iCs/>
        </w:rPr>
        <w:t>(</w:t>
      </w:r>
      <w:r w:rsidR="00D75ABF" w:rsidRPr="00D75ABF">
        <w:rPr>
          <w:rFonts w:cs="Arial"/>
          <w:i/>
          <w:iCs/>
          <w:lang w:val="en-US"/>
        </w:rPr>
        <w:t>t</w:t>
      </w:r>
      <w:r w:rsidR="00D75ABF" w:rsidRPr="00D75ABF">
        <w:rPr>
          <w:rFonts w:cs="Arial"/>
          <w:i/>
          <w:iCs/>
        </w:rPr>
        <w:t>)</w:t>
      </w:r>
      <w:r w:rsidR="00D75ABF" w:rsidRPr="00F3141B">
        <w:rPr>
          <w:rFonts w:cs="Arial"/>
          <w:i/>
          <w:iCs/>
        </w:rPr>
        <w:t xml:space="preserve"> </w:t>
      </w:r>
      <w:r w:rsidR="00D75ABF" w:rsidRPr="00F3141B">
        <w:rPr>
          <w:rFonts w:cs="Arial"/>
        </w:rPr>
        <w:t xml:space="preserve">в канальный </w:t>
      </w:r>
      <w:r w:rsidR="00362DD9">
        <w:rPr>
          <w:rFonts w:cs="Arial"/>
          <w:i/>
          <w:lang w:val="en-US"/>
        </w:rPr>
        <w:t>S</w:t>
      </w:r>
      <w:r w:rsidR="00D75ABF" w:rsidRPr="00D75ABF">
        <w:rPr>
          <w:rFonts w:cs="Arial"/>
          <w:i/>
          <w:iCs/>
          <w:vertAlign w:val="subscript"/>
          <w:lang w:val="en-US"/>
        </w:rPr>
        <w:t>i</w:t>
      </w:r>
      <w:r w:rsidR="00D75ABF" w:rsidRPr="00D75ABF">
        <w:rPr>
          <w:rFonts w:cs="Arial"/>
          <w:i/>
          <w:iCs/>
        </w:rPr>
        <w:t>(</w:t>
      </w:r>
      <w:r w:rsidR="00D75ABF" w:rsidRPr="00D75ABF">
        <w:rPr>
          <w:rFonts w:cs="Arial"/>
          <w:i/>
          <w:iCs/>
          <w:lang w:val="en-US"/>
        </w:rPr>
        <w:t>t</w:t>
      </w:r>
      <w:r w:rsidR="00D75ABF" w:rsidRPr="00D75ABF">
        <w:rPr>
          <w:rFonts w:cs="Arial"/>
          <w:i/>
          <w:iCs/>
        </w:rPr>
        <w:t>)</w:t>
      </w:r>
      <w:r w:rsidR="00D75ABF">
        <w:rPr>
          <w:rFonts w:cs="Arial"/>
        </w:rPr>
        <w:t xml:space="preserve"> можно представить аналитически</w:t>
      </w:r>
    </w:p>
    <w:p w:rsidR="00D75ABF" w:rsidRPr="00F3141B" w:rsidRDefault="00D75ABF" w:rsidP="00D75ABF">
      <w:pPr>
        <w:shd w:val="clear" w:color="auto" w:fill="FFFFFF"/>
        <w:ind w:firstLine="567"/>
        <w:jc w:val="both"/>
        <w:rPr>
          <w:rFonts w:cs="Arial"/>
        </w:rPr>
      </w:pPr>
    </w:p>
    <w:p w:rsidR="00D75ABF" w:rsidRPr="00D75ABF" w:rsidRDefault="00362DD9" w:rsidP="00D75ABF">
      <w:pPr>
        <w:shd w:val="clear" w:color="auto" w:fill="FFFFFF"/>
        <w:ind w:firstLine="567"/>
        <w:jc w:val="center"/>
        <w:rPr>
          <w:rFonts w:cs="Arial"/>
          <w:i/>
        </w:rPr>
      </w:pPr>
      <w:proofErr w:type="gramStart"/>
      <w:r>
        <w:rPr>
          <w:rFonts w:cs="Arial"/>
          <w:i/>
          <w:lang w:val="en-US"/>
        </w:rPr>
        <w:t>S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D75ABF">
        <w:rPr>
          <w:rFonts w:cs="Arial"/>
          <w:i/>
        </w:rPr>
        <w:t>(</w:t>
      </w:r>
      <w:proofErr w:type="gramEnd"/>
      <w:r w:rsidR="00D75ABF" w:rsidRPr="00D75ABF">
        <w:rPr>
          <w:rFonts w:cs="Arial"/>
          <w:i/>
          <w:lang w:val="en-US"/>
        </w:rPr>
        <w:t>t</w:t>
      </w:r>
      <w:r w:rsidR="00D75ABF" w:rsidRPr="00D75ABF">
        <w:rPr>
          <w:rFonts w:cs="Arial"/>
          <w:i/>
        </w:rPr>
        <w:t xml:space="preserve">) = </w:t>
      </w:r>
      <w:r w:rsidR="00D75ABF" w:rsidRPr="00D75ABF">
        <w:rPr>
          <w:rFonts w:cs="Arial"/>
          <w:i/>
          <w:lang w:val="en-US"/>
        </w:rPr>
        <w:t>M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D75ABF">
        <w:rPr>
          <w:rFonts w:cs="Arial"/>
          <w:i/>
        </w:rPr>
        <w:t>[</w:t>
      </w:r>
      <w:r w:rsidR="00D75ABF" w:rsidRPr="00D75ABF">
        <w:rPr>
          <w:rFonts w:cs="Arial"/>
          <w:i/>
          <w:lang w:val="en-US"/>
        </w:rPr>
        <w:t>C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D75ABF">
        <w:rPr>
          <w:rFonts w:cs="Arial"/>
          <w:i/>
        </w:rPr>
        <w:t>(</w:t>
      </w:r>
      <w:r w:rsidR="00D75ABF" w:rsidRPr="00D75ABF">
        <w:rPr>
          <w:rFonts w:cs="Arial"/>
          <w:i/>
          <w:lang w:val="en-US"/>
        </w:rPr>
        <w:t>t</w:t>
      </w:r>
      <w:r w:rsidR="00D75ABF" w:rsidRPr="00D75ABF">
        <w:rPr>
          <w:rFonts w:cs="Arial"/>
          <w:i/>
        </w:rPr>
        <w:t>)],</w:t>
      </w:r>
      <w:r>
        <w:rPr>
          <w:rFonts w:cs="Arial"/>
          <w:i/>
        </w:rPr>
        <w:t xml:space="preserve">    (1)</w:t>
      </w:r>
    </w:p>
    <w:p w:rsidR="00D75ABF" w:rsidRDefault="00D75ABF" w:rsidP="00D75ABF">
      <w:pPr>
        <w:jc w:val="both"/>
        <w:rPr>
          <w:rFonts w:cs="Arial"/>
        </w:rPr>
      </w:pPr>
    </w:p>
    <w:p w:rsidR="00D75ABF" w:rsidRPr="00F3141B" w:rsidRDefault="00D75ABF" w:rsidP="00D75ABF">
      <w:pPr>
        <w:jc w:val="both"/>
        <w:rPr>
          <w:rFonts w:cs="Arial"/>
          <w:i/>
          <w:iCs/>
          <w:vertAlign w:val="subscript"/>
        </w:rPr>
      </w:pPr>
      <w:r w:rsidRPr="00F3141B">
        <w:rPr>
          <w:rFonts w:cs="Arial"/>
        </w:rPr>
        <w:t xml:space="preserve">где </w:t>
      </w:r>
      <w:r w:rsidRPr="00D75ABF">
        <w:rPr>
          <w:rFonts w:cs="Arial"/>
          <w:i/>
        </w:rPr>
        <w:t>М</w:t>
      </w:r>
      <w:r w:rsidRPr="00D75ABF">
        <w:rPr>
          <w:rFonts w:cs="Arial"/>
          <w:i/>
          <w:vertAlign w:val="subscript"/>
          <w:lang w:val="en-US"/>
        </w:rPr>
        <w:t>i</w:t>
      </w:r>
      <w:r w:rsidRPr="00F3141B">
        <w:rPr>
          <w:rFonts w:cs="Arial"/>
        </w:rPr>
        <w:t xml:space="preserve">-оператор, осуществляющий преобразование </w:t>
      </w:r>
      <w:r w:rsidRPr="00D75ABF">
        <w:rPr>
          <w:rFonts w:cs="Arial"/>
          <w:i/>
          <w:lang w:val="en-US"/>
        </w:rPr>
        <w:t>i</w:t>
      </w:r>
      <w:r w:rsidRPr="00F3141B">
        <w:rPr>
          <w:rFonts w:cs="Arial"/>
        </w:rPr>
        <w:t xml:space="preserve">-го первичного сигнала в </w:t>
      </w:r>
      <w:r w:rsidRPr="00F3141B">
        <w:rPr>
          <w:rFonts w:cs="Arial"/>
          <w:lang w:val="en-US"/>
        </w:rPr>
        <w:t>i</w:t>
      </w:r>
      <w:r w:rsidRPr="00F3141B">
        <w:rPr>
          <w:rFonts w:cs="Arial"/>
        </w:rPr>
        <w:t xml:space="preserve">-й канальный сигнал. Как правило, преобразование </w:t>
      </w:r>
      <w:r w:rsidRPr="00D75ABF">
        <w:rPr>
          <w:rFonts w:cs="Arial"/>
          <w:i/>
          <w:iCs/>
        </w:rPr>
        <w:t>М</w:t>
      </w:r>
      <w:r w:rsidRPr="00D75ABF">
        <w:rPr>
          <w:rFonts w:cs="Arial"/>
          <w:i/>
          <w:iCs/>
          <w:vertAlign w:val="subscript"/>
          <w:lang w:val="en-US"/>
        </w:rPr>
        <w:t>i</w:t>
      </w:r>
      <w:r w:rsidRPr="00F3141B">
        <w:rPr>
          <w:rFonts w:cs="Arial"/>
          <w:i/>
          <w:iCs/>
          <w:vertAlign w:val="subscript"/>
        </w:rPr>
        <w:t xml:space="preserve"> </w:t>
      </w:r>
      <w:r w:rsidRPr="00F3141B">
        <w:rPr>
          <w:rFonts w:cs="Arial"/>
        </w:rPr>
        <w:t xml:space="preserve">осуществляется путем </w:t>
      </w:r>
      <w:r w:rsidRPr="00D75ABF">
        <w:rPr>
          <w:rFonts w:cs="Arial"/>
          <w:i/>
          <w:color w:val="7030A0"/>
        </w:rPr>
        <w:t>модуляции</w:t>
      </w:r>
      <w:r w:rsidRPr="00D75ABF">
        <w:rPr>
          <w:rFonts w:cs="Arial"/>
          <w:color w:val="7030A0"/>
        </w:rPr>
        <w:t xml:space="preserve"> </w:t>
      </w:r>
      <w:r w:rsidRPr="00F3141B">
        <w:rPr>
          <w:rFonts w:cs="Arial"/>
        </w:rPr>
        <w:t xml:space="preserve">сигналом </w:t>
      </w:r>
      <w:r w:rsidRPr="00D75ABF">
        <w:rPr>
          <w:rFonts w:cs="Arial"/>
          <w:i/>
          <w:lang w:val="en-US"/>
        </w:rPr>
        <w:t>C</w:t>
      </w:r>
      <w:r w:rsidRPr="00D75ABF">
        <w:rPr>
          <w:rFonts w:cs="Arial"/>
          <w:i/>
          <w:iCs/>
          <w:vertAlign w:val="subscript"/>
          <w:lang w:val="en-US"/>
        </w:rPr>
        <w:t>i</w:t>
      </w:r>
      <w:r w:rsidRPr="00D75ABF">
        <w:rPr>
          <w:rFonts w:cs="Arial"/>
          <w:i/>
          <w:iCs/>
        </w:rPr>
        <w:t>(</w:t>
      </w:r>
      <w:r w:rsidRPr="00D75ABF">
        <w:rPr>
          <w:rFonts w:cs="Arial"/>
          <w:i/>
          <w:iCs/>
          <w:lang w:val="en-US"/>
        </w:rPr>
        <w:t>t</w:t>
      </w:r>
      <w:r w:rsidRPr="00D75ABF">
        <w:rPr>
          <w:rFonts w:cs="Arial"/>
          <w:i/>
          <w:iCs/>
        </w:rPr>
        <w:t>)</w:t>
      </w:r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</w:rPr>
        <w:t xml:space="preserve">некоторого сигнала </w:t>
      </w:r>
      <w:r w:rsidRPr="00D75ABF">
        <w:rPr>
          <w:rFonts w:cs="Arial"/>
          <w:i/>
          <w:iCs/>
          <w:noProof/>
        </w:rPr>
        <w:t>ψ</w:t>
      </w:r>
      <w:r w:rsidRPr="00D75ABF">
        <w:rPr>
          <w:rFonts w:cs="Arial"/>
          <w:i/>
          <w:iCs/>
          <w:vertAlign w:val="subscript"/>
          <w:lang w:val="en-US"/>
        </w:rPr>
        <w:t>i</w:t>
      </w:r>
      <w:r w:rsidRPr="00D75ABF">
        <w:rPr>
          <w:rFonts w:cs="Arial"/>
          <w:i/>
          <w:iCs/>
        </w:rPr>
        <w:t>(</w:t>
      </w:r>
      <w:r w:rsidRPr="00D75ABF">
        <w:rPr>
          <w:rFonts w:cs="Arial"/>
          <w:i/>
          <w:iCs/>
          <w:lang w:val="en-US"/>
        </w:rPr>
        <w:t>t</w:t>
      </w:r>
      <w:r w:rsidRPr="00D75ABF">
        <w:rPr>
          <w:rFonts w:cs="Arial"/>
          <w:i/>
          <w:iCs/>
        </w:rPr>
        <w:t>)</w:t>
      </w:r>
      <w:r w:rsidRPr="00F3141B">
        <w:rPr>
          <w:rFonts w:cs="Arial"/>
          <w:i/>
          <w:iCs/>
        </w:rPr>
        <w:t xml:space="preserve">, </w:t>
      </w:r>
      <w:r w:rsidRPr="00F3141B">
        <w:rPr>
          <w:rFonts w:cs="Arial"/>
        </w:rPr>
        <w:t xml:space="preserve">называемого </w:t>
      </w:r>
      <w:r w:rsidRPr="00D75ABF">
        <w:rPr>
          <w:rFonts w:cs="Arial"/>
          <w:i/>
          <w:iCs/>
          <w:color w:val="7030A0"/>
        </w:rPr>
        <w:t>переносчиком</w:t>
      </w:r>
      <w:r w:rsidRPr="00F3141B">
        <w:rPr>
          <w:rFonts w:cs="Arial"/>
          <w:i/>
          <w:iCs/>
        </w:rPr>
        <w:t xml:space="preserve">. </w:t>
      </w:r>
      <w:r w:rsidRPr="00F3141B">
        <w:rPr>
          <w:rFonts w:cs="Arial"/>
        </w:rPr>
        <w:t xml:space="preserve">Как известно, </w:t>
      </w:r>
      <w:r w:rsidRPr="00D75ABF">
        <w:rPr>
          <w:rFonts w:cs="Arial"/>
          <w:i/>
          <w:color w:val="7030A0"/>
        </w:rPr>
        <w:t>процесс модуляции</w:t>
      </w:r>
      <w:r w:rsidRPr="00D75ABF">
        <w:rPr>
          <w:rFonts w:cs="Arial"/>
          <w:color w:val="7030A0"/>
        </w:rPr>
        <w:t xml:space="preserve"> </w:t>
      </w:r>
      <w:r w:rsidRPr="00F3141B">
        <w:rPr>
          <w:rFonts w:cs="Arial"/>
        </w:rPr>
        <w:t xml:space="preserve">можно представить, как умножение модулирующего сигнала </w:t>
      </w:r>
      <w:r w:rsidRPr="00D75ABF">
        <w:rPr>
          <w:rFonts w:cs="Arial"/>
          <w:i/>
          <w:lang w:val="en-US"/>
        </w:rPr>
        <w:t>C</w:t>
      </w:r>
      <w:r w:rsidRPr="00D75ABF">
        <w:rPr>
          <w:rFonts w:cs="Arial"/>
          <w:i/>
          <w:iCs/>
          <w:vertAlign w:val="subscript"/>
          <w:lang w:val="en-US"/>
        </w:rPr>
        <w:t>i</w:t>
      </w:r>
      <w:r w:rsidRPr="00D75ABF">
        <w:rPr>
          <w:rFonts w:cs="Arial"/>
          <w:i/>
          <w:iCs/>
        </w:rPr>
        <w:t>(</w:t>
      </w:r>
      <w:r w:rsidRPr="00D75ABF">
        <w:rPr>
          <w:rFonts w:cs="Arial"/>
          <w:i/>
          <w:iCs/>
          <w:lang w:val="en-US"/>
        </w:rPr>
        <w:t>t</w:t>
      </w:r>
      <w:r w:rsidRPr="00D75ABF">
        <w:rPr>
          <w:rFonts w:cs="Arial"/>
          <w:i/>
          <w:iCs/>
        </w:rPr>
        <w:t>)</w:t>
      </w:r>
      <w:r w:rsidRPr="00F3141B">
        <w:rPr>
          <w:rFonts w:cs="Arial"/>
          <w:i/>
          <w:iCs/>
        </w:rPr>
        <w:t xml:space="preserve"> </w:t>
      </w:r>
      <w:proofErr w:type="gramStart"/>
      <w:r w:rsidRPr="00F3141B">
        <w:rPr>
          <w:rFonts w:cs="Arial"/>
        </w:rPr>
        <w:t>на переносчик</w:t>
      </w:r>
      <w:proofErr w:type="gramEnd"/>
      <w:r w:rsidRPr="00F3141B">
        <w:rPr>
          <w:rFonts w:cs="Arial"/>
        </w:rPr>
        <w:t xml:space="preserve"> </w:t>
      </w:r>
      <w:r w:rsidRPr="00F3141B">
        <w:rPr>
          <w:rFonts w:cs="Arial"/>
          <w:i/>
          <w:iCs/>
          <w:noProof/>
        </w:rPr>
        <w:t>ψ</w:t>
      </w:r>
      <w:r w:rsidRPr="00F3141B">
        <w:rPr>
          <w:rFonts w:cs="Arial"/>
          <w:i/>
          <w:iCs/>
          <w:vertAlign w:val="subscript"/>
          <w:lang w:val="en-US"/>
        </w:rPr>
        <w:t>i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). </w:t>
      </w:r>
      <w:r w:rsidRPr="00F3141B">
        <w:rPr>
          <w:rFonts w:cs="Arial"/>
        </w:rPr>
        <w:t xml:space="preserve">Если принять, что сигнал </w:t>
      </w:r>
      <w:r w:rsidRPr="00D75ABF">
        <w:rPr>
          <w:rFonts w:cs="Arial"/>
          <w:i/>
          <w:lang w:val="en-US"/>
        </w:rPr>
        <w:t>C</w:t>
      </w:r>
      <w:r w:rsidRPr="00D75ABF">
        <w:rPr>
          <w:rFonts w:cs="Arial"/>
          <w:i/>
          <w:iCs/>
          <w:vertAlign w:val="subscript"/>
          <w:lang w:val="en-US"/>
        </w:rPr>
        <w:t>i</w:t>
      </w:r>
      <w:r w:rsidRPr="00D75ABF">
        <w:rPr>
          <w:rFonts w:cs="Arial"/>
          <w:i/>
          <w:iCs/>
        </w:rPr>
        <w:t>(</w:t>
      </w:r>
      <w:r w:rsidRPr="00D75ABF">
        <w:rPr>
          <w:rFonts w:cs="Arial"/>
          <w:i/>
          <w:iCs/>
          <w:lang w:val="en-US"/>
        </w:rPr>
        <w:t>t</w:t>
      </w:r>
      <w:r w:rsidRPr="00D75ABF">
        <w:rPr>
          <w:rFonts w:cs="Arial"/>
          <w:i/>
          <w:iCs/>
        </w:rPr>
        <w:t>)</w:t>
      </w:r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</w:rPr>
        <w:t xml:space="preserve">представляет собой медленно меняющуюся функцию времени </w:t>
      </w:r>
      <w:r w:rsidRPr="00D75ABF">
        <w:rPr>
          <w:rFonts w:cs="Arial"/>
          <w:i/>
          <w:lang w:val="en-US"/>
        </w:rPr>
        <w:t>C</w:t>
      </w:r>
      <w:r w:rsidRPr="00F3141B">
        <w:rPr>
          <w:rFonts w:cs="Arial"/>
          <w:i/>
          <w:iCs/>
          <w:vertAlign w:val="subscript"/>
          <w:lang w:val="en-US"/>
        </w:rPr>
        <w:t>i</w:t>
      </w:r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</w:rPr>
        <w:t>остающейся постоян</w:t>
      </w:r>
      <w:r w:rsidRPr="00F3141B">
        <w:rPr>
          <w:rFonts w:cs="Arial"/>
        </w:rPr>
        <w:softHyphen/>
        <w:t xml:space="preserve">ной на периоде переносчика </w:t>
      </w:r>
      <w:r w:rsidRPr="00F3141B">
        <w:rPr>
          <w:rFonts w:cs="Arial"/>
          <w:i/>
          <w:iCs/>
          <w:noProof/>
        </w:rPr>
        <w:t>ψ</w:t>
      </w:r>
      <w:r w:rsidRPr="00F3141B">
        <w:rPr>
          <w:rFonts w:cs="Arial"/>
          <w:i/>
          <w:iCs/>
          <w:vertAlign w:val="subscript"/>
          <w:lang w:val="en-US"/>
        </w:rPr>
        <w:t>i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), </w:t>
      </w:r>
      <w:r w:rsidRPr="00F3141B">
        <w:rPr>
          <w:rFonts w:cs="Arial"/>
        </w:rPr>
        <w:t xml:space="preserve">то процесс формирования </w:t>
      </w:r>
      <w:r w:rsidRPr="00F3141B">
        <w:rPr>
          <w:rFonts w:cs="Arial"/>
          <w:lang w:val="en-US"/>
        </w:rPr>
        <w:t>i</w:t>
      </w:r>
      <w:r w:rsidRPr="00F3141B">
        <w:rPr>
          <w:rFonts w:cs="Arial"/>
        </w:rPr>
        <w:t>-го можно записать в виде</w:t>
      </w:r>
    </w:p>
    <w:p w:rsidR="00D75ABF" w:rsidRPr="00D75ABF" w:rsidRDefault="00362DD9" w:rsidP="00D75ABF">
      <w:pPr>
        <w:shd w:val="clear" w:color="auto" w:fill="FFFFFF"/>
        <w:ind w:firstLine="567"/>
        <w:jc w:val="center"/>
        <w:rPr>
          <w:rFonts w:cs="Arial"/>
          <w:i/>
        </w:rPr>
      </w:pPr>
      <w:proofErr w:type="gramStart"/>
      <w:r>
        <w:rPr>
          <w:rFonts w:cs="Arial"/>
          <w:i/>
          <w:lang w:val="en-US"/>
        </w:rPr>
        <w:t>S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D75ABF">
        <w:rPr>
          <w:rFonts w:cs="Arial"/>
          <w:i/>
        </w:rPr>
        <w:t>(</w:t>
      </w:r>
      <w:proofErr w:type="gramEnd"/>
      <w:r w:rsidR="00D75ABF" w:rsidRPr="00D75ABF">
        <w:rPr>
          <w:rFonts w:cs="Arial"/>
          <w:i/>
          <w:lang w:val="en-US"/>
        </w:rPr>
        <w:t>t</w:t>
      </w:r>
      <w:r w:rsidR="00D75ABF" w:rsidRPr="00D75ABF">
        <w:rPr>
          <w:rFonts w:cs="Arial"/>
          <w:i/>
        </w:rPr>
        <w:t xml:space="preserve">) = </w:t>
      </w:r>
      <w:r w:rsidR="00D75ABF">
        <w:rPr>
          <w:rFonts w:cs="Arial"/>
          <w:i/>
          <w:lang w:val="en-US"/>
        </w:rPr>
        <w:t>C</w:t>
      </w:r>
      <w:r w:rsidR="00D75ABF" w:rsidRPr="00D75ABF">
        <w:rPr>
          <w:rFonts w:cs="Arial"/>
          <w:i/>
          <w:vertAlign w:val="subscript"/>
          <w:lang w:val="en-US"/>
        </w:rPr>
        <w:t>i</w:t>
      </w:r>
      <w:r w:rsidR="00D75ABF" w:rsidRPr="00D75ABF">
        <w:rPr>
          <w:rFonts w:cs="Arial"/>
          <w:i/>
          <w:iCs/>
          <w:noProof/>
          <w:lang w:val="en-US"/>
        </w:rPr>
        <w:t>ψ</w:t>
      </w:r>
      <w:r w:rsidR="00D75ABF" w:rsidRPr="00D75ABF">
        <w:rPr>
          <w:rFonts w:cs="Arial"/>
          <w:i/>
          <w:iCs/>
          <w:vertAlign w:val="subscript"/>
          <w:lang w:val="en-US"/>
        </w:rPr>
        <w:t>i</w:t>
      </w:r>
      <w:r w:rsidR="00D75ABF" w:rsidRPr="00D75ABF">
        <w:rPr>
          <w:rFonts w:cs="Arial"/>
          <w:i/>
        </w:rPr>
        <w:t>(</w:t>
      </w:r>
      <w:r w:rsidR="00D75ABF" w:rsidRPr="00D75ABF">
        <w:rPr>
          <w:rFonts w:cs="Arial"/>
          <w:i/>
          <w:lang w:val="en-US"/>
        </w:rPr>
        <w:t>t</w:t>
      </w:r>
      <w:r w:rsidR="00D75ABF" w:rsidRPr="00D75ABF">
        <w:rPr>
          <w:rFonts w:cs="Arial"/>
          <w:i/>
        </w:rPr>
        <w:t>).</w:t>
      </w:r>
      <w:r>
        <w:rPr>
          <w:rFonts w:cs="Arial"/>
          <w:i/>
        </w:rPr>
        <w:t xml:space="preserve">    (2)</w:t>
      </w:r>
    </w:p>
    <w:p w:rsidR="00362DD9" w:rsidRDefault="00362DD9" w:rsidP="00D75ABF">
      <w:pPr>
        <w:shd w:val="clear" w:color="auto" w:fill="FFFFFF"/>
        <w:ind w:firstLine="567"/>
        <w:jc w:val="both"/>
        <w:rPr>
          <w:rFonts w:cs="Arial"/>
        </w:rPr>
      </w:pPr>
    </w:p>
    <w:p w:rsidR="00D75ABF" w:rsidRPr="00F3141B" w:rsidRDefault="00362DD9" w:rsidP="00D75ABF">
      <w:pPr>
        <w:shd w:val="clear" w:color="auto" w:fill="FFFFFF"/>
        <w:ind w:firstLine="567"/>
        <w:jc w:val="both"/>
        <w:rPr>
          <w:rFonts w:cs="Arial"/>
        </w:rPr>
      </w:pPr>
      <w:r w:rsidRPr="00362DD9">
        <w:rPr>
          <w:rFonts w:cs="Arial"/>
        </w:rPr>
        <w:lastRenderedPageBreak/>
        <w:t xml:space="preserve">Рассмотрим аддитивную </w:t>
      </w:r>
      <w:proofErr w:type="gramStart"/>
      <w:r w:rsidRPr="00362DD9">
        <w:rPr>
          <w:rFonts w:cs="Arial"/>
        </w:rPr>
        <w:t>линейную  N</w:t>
      </w:r>
      <w:proofErr w:type="gramEnd"/>
      <w:r w:rsidRPr="00362DD9">
        <w:rPr>
          <w:rFonts w:cs="Arial"/>
        </w:rPr>
        <w:t>–канальную систему передачи, в которой</w:t>
      </w:r>
      <w:r>
        <w:rPr>
          <w:rFonts w:cs="Arial"/>
        </w:rPr>
        <w:t xml:space="preserve"> что г</w:t>
      </w:r>
      <w:r w:rsidR="00D75ABF" w:rsidRPr="00F3141B">
        <w:rPr>
          <w:rFonts w:cs="Arial"/>
        </w:rPr>
        <w:t xml:space="preserve">рупповой сигнал </w:t>
      </w:r>
      <w:r w:rsidR="00D75ABF" w:rsidRPr="00F3141B">
        <w:rPr>
          <w:rFonts w:cs="Arial"/>
          <w:i/>
          <w:iCs/>
          <w:lang w:val="en-US"/>
        </w:rPr>
        <w:t>S</w:t>
      </w:r>
      <w:r w:rsidRPr="00362DD9">
        <w:rPr>
          <w:rFonts w:cs="Arial"/>
          <w:i/>
          <w:iCs/>
          <w:vertAlign w:val="subscript"/>
        </w:rPr>
        <w:t>гр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r w:rsidR="00D75ABF" w:rsidRPr="00F3141B">
        <w:rPr>
          <w:rFonts w:cs="Arial"/>
          <w:i/>
          <w:iCs/>
        </w:rPr>
        <w:t xml:space="preserve">) </w:t>
      </w:r>
      <w:r w:rsidR="00D75ABF" w:rsidRPr="00F3141B">
        <w:rPr>
          <w:rFonts w:cs="Arial"/>
        </w:rPr>
        <w:t>получается</w:t>
      </w:r>
      <w:r>
        <w:rPr>
          <w:rFonts w:cs="Arial"/>
        </w:rPr>
        <w:t xml:space="preserve"> путем</w:t>
      </w:r>
      <w:r w:rsidR="00D75ABF" w:rsidRPr="00F3141B">
        <w:rPr>
          <w:rFonts w:cs="Arial"/>
        </w:rPr>
        <w:t xml:space="preserve"> суммировани</w:t>
      </w:r>
      <w:r>
        <w:rPr>
          <w:rFonts w:cs="Arial"/>
        </w:rPr>
        <w:t>я</w:t>
      </w:r>
      <w:r w:rsidR="00D75ABF" w:rsidRPr="00F3141B">
        <w:rPr>
          <w:rFonts w:cs="Arial"/>
        </w:rPr>
        <w:t xml:space="preserve"> канальных сигналов </w:t>
      </w:r>
      <w:r>
        <w:rPr>
          <w:rFonts w:cs="Arial"/>
          <w:i/>
          <w:iCs/>
        </w:rPr>
        <w:t>S</w:t>
      </w:r>
      <w:r>
        <w:rPr>
          <w:rFonts w:cs="Arial"/>
          <w:i/>
          <w:iCs/>
          <w:vertAlign w:val="subscript"/>
          <w:lang w:val="en-US"/>
        </w:rPr>
        <w:t>i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r>
        <w:rPr>
          <w:rFonts w:cs="Arial"/>
          <w:i/>
          <w:iCs/>
        </w:rPr>
        <w:t>)</w:t>
      </w:r>
      <w:r w:rsidR="00D75ABF" w:rsidRPr="00F3141B">
        <w:rPr>
          <w:rFonts w:cs="Arial"/>
        </w:rPr>
        <w:t>, т. е.</w:t>
      </w:r>
    </w:p>
    <w:p w:rsidR="00D75ABF" w:rsidRPr="00362DD9" w:rsidRDefault="00362DD9" w:rsidP="00362DD9">
      <w:pPr>
        <w:spacing w:before="240"/>
        <w:ind w:firstLine="567"/>
        <w:jc w:val="center"/>
        <w:rPr>
          <w:rFonts w:cs="Arial"/>
        </w:rPr>
      </w:pPr>
      <w:r w:rsidRPr="00F3141B">
        <w:rPr>
          <w:rFonts w:cs="Arial"/>
          <w:position w:val="-36"/>
          <w:lang w:val="en-US"/>
        </w:rPr>
        <w:object w:dxaOrig="7860" w:dyaOrig="900">
          <v:shape id="_x0000_i1029" type="#_x0000_t75" style="width:394.3pt;height:44.55pt" o:ole="" fillcolor="window">
            <v:imagedata r:id="rId14" o:title=""/>
          </v:shape>
          <o:OLEObject Type="Embed" ProgID="Equation.3" ShapeID="_x0000_i1029" DrawAspect="Content" ObjectID="_1495109549" r:id="rId15"/>
        </w:object>
      </w:r>
      <w:r>
        <w:rPr>
          <w:rFonts w:cs="Arial"/>
        </w:rPr>
        <w:t xml:space="preserve">    (3)</w:t>
      </w:r>
    </w:p>
    <w:p w:rsidR="00D75ABF" w:rsidRPr="00F3141B" w:rsidRDefault="005669F7" w:rsidP="00D75ABF">
      <w:pPr>
        <w:shd w:val="clear" w:color="auto" w:fill="FFFFFF"/>
        <w:ind w:firstLine="567"/>
        <w:jc w:val="both"/>
        <w:rPr>
          <w:rFonts w:cs="Arial"/>
        </w:rPr>
      </w:pPr>
      <w:r>
        <w:rPr>
          <w:rFonts w:cs="Arial"/>
          <w:b/>
          <w:i/>
          <w:color w:val="7030A0"/>
          <w:u w:val="single"/>
        </w:rPr>
        <w:t xml:space="preserve">2) </w:t>
      </w:r>
      <w:proofErr w:type="gramStart"/>
      <w:r w:rsidR="001254B4" w:rsidRPr="005669F7">
        <w:rPr>
          <w:rFonts w:cs="Arial"/>
          <w:b/>
          <w:i/>
          <w:color w:val="7030A0"/>
          <w:u w:val="single"/>
        </w:rPr>
        <w:t>На приемное стороне</w:t>
      </w:r>
      <w:proofErr w:type="gramEnd"/>
      <w:r w:rsidR="001254B4" w:rsidRPr="001254B4">
        <w:rPr>
          <w:rFonts w:cs="Arial"/>
          <w:color w:val="7030A0"/>
        </w:rPr>
        <w:t xml:space="preserve"> </w:t>
      </w:r>
      <w:r w:rsidR="001254B4">
        <w:rPr>
          <w:rFonts w:cs="Arial"/>
        </w:rPr>
        <w:t>р</w:t>
      </w:r>
      <w:r w:rsidR="00D75ABF" w:rsidRPr="00F3141B">
        <w:rPr>
          <w:rFonts w:cs="Arial"/>
        </w:rPr>
        <w:t>азделяющие устройства Ф</w:t>
      </w:r>
      <w:r w:rsidR="00D75ABF" w:rsidRPr="00F3141B">
        <w:rPr>
          <w:rFonts w:cs="Arial"/>
          <w:vertAlign w:val="subscript"/>
          <w:lang w:val="en-US"/>
        </w:rPr>
        <w:t>i</w:t>
      </w:r>
      <w:r w:rsidR="00D75ABF" w:rsidRPr="00F3141B">
        <w:rPr>
          <w:rFonts w:cs="Arial"/>
        </w:rPr>
        <w:t xml:space="preserve"> представляют </w:t>
      </w:r>
      <w:r w:rsidR="00D75ABF" w:rsidRPr="009A1D60">
        <w:rPr>
          <w:rFonts w:cs="Arial"/>
          <w:i/>
          <w:color w:val="7030A0"/>
        </w:rPr>
        <w:t>линейные четырех</w:t>
      </w:r>
      <w:r w:rsidR="00D75ABF" w:rsidRPr="009A1D60">
        <w:rPr>
          <w:rFonts w:cs="Arial"/>
          <w:i/>
          <w:color w:val="7030A0"/>
        </w:rPr>
        <w:softHyphen/>
        <w:t>полюсники</w:t>
      </w:r>
      <w:r w:rsidR="00D75ABF" w:rsidRPr="00F3141B">
        <w:rPr>
          <w:rFonts w:cs="Arial"/>
        </w:rPr>
        <w:t xml:space="preserve">, действие которых описывается </w:t>
      </w:r>
      <w:r w:rsidR="00D75ABF" w:rsidRPr="009A1D60">
        <w:rPr>
          <w:rFonts w:cs="Arial"/>
          <w:i/>
          <w:color w:val="7030A0"/>
        </w:rPr>
        <w:t>линейным оператором</w:t>
      </w:r>
      <w:r w:rsidR="00D75ABF" w:rsidRPr="009A1D60">
        <w:rPr>
          <w:rFonts w:cs="Arial"/>
          <w:color w:val="7030A0"/>
        </w:rPr>
        <w:t xml:space="preserve"> </w:t>
      </w:r>
      <w:r w:rsidR="00D75ABF" w:rsidRPr="00F3141B">
        <w:rPr>
          <w:rFonts w:cs="Arial"/>
        </w:rPr>
        <w:t>Ф</w:t>
      </w:r>
      <w:r w:rsidR="00D75ABF" w:rsidRPr="00F3141B">
        <w:rPr>
          <w:rFonts w:cs="Arial"/>
          <w:vertAlign w:val="subscript"/>
          <w:lang w:val="en-US"/>
        </w:rPr>
        <w:t>i</w:t>
      </w:r>
      <w:r w:rsidR="00D75ABF" w:rsidRPr="00F3141B">
        <w:rPr>
          <w:rFonts w:cs="Arial"/>
        </w:rPr>
        <w:t xml:space="preserve"> Операцию разделения и преобразования сигналов на приеме можно описать выражением</w:t>
      </w:r>
    </w:p>
    <w:p w:rsidR="00D75ABF" w:rsidRPr="00362DD9" w:rsidRDefault="00D75ABF" w:rsidP="00362DD9">
      <w:pPr>
        <w:spacing w:before="240"/>
        <w:ind w:firstLine="567"/>
        <w:jc w:val="center"/>
        <w:rPr>
          <w:rFonts w:cs="Arial"/>
        </w:rPr>
      </w:pPr>
      <w:r w:rsidRPr="00F3141B">
        <w:rPr>
          <w:rFonts w:cs="Arial"/>
          <w:position w:val="-4"/>
          <w:lang w:val="en-US"/>
        </w:rPr>
        <w:object w:dxaOrig="360" w:dyaOrig="320">
          <v:shape id="_x0000_i1030" type="#_x0000_t75" style="width:18pt;height:15.45pt" o:ole="" fillcolor="window">
            <v:imagedata r:id="rId16" o:title=""/>
          </v:shape>
          <o:OLEObject Type="Embed" ProgID="Equation.3" ShapeID="_x0000_i1030" DrawAspect="Content" ObjectID="_1495109550" r:id="rId17"/>
        </w:object>
      </w:r>
      <w:r w:rsidRPr="00F3141B">
        <w:rPr>
          <w:rFonts w:cs="Arial"/>
          <w:position w:val="-14"/>
          <w:lang w:val="en-US"/>
        </w:rPr>
        <w:object w:dxaOrig="139" w:dyaOrig="460">
          <v:shape id="_x0000_i1031" type="#_x0000_t75" style="width:6pt;height:24pt" o:ole="" fillcolor="window">
            <v:imagedata r:id="rId18" o:title=""/>
          </v:shape>
          <o:OLEObject Type="Embed" ProgID="Equation.3" ShapeID="_x0000_i1031" DrawAspect="Content" ObjectID="_1495109551" r:id="rId19"/>
        </w:object>
      </w:r>
      <w:r w:rsidR="00362DD9" w:rsidRPr="00362DD9">
        <w:rPr>
          <w:rFonts w:cs="Arial"/>
          <w:position w:val="-20"/>
          <w:lang w:val="en-US"/>
        </w:rPr>
        <w:object w:dxaOrig="1060" w:dyaOrig="520">
          <v:shape id="_x0000_i1032" type="#_x0000_t75" style="width:53.15pt;height:25.7pt" o:ole="" fillcolor="window">
            <v:imagedata r:id="rId20" o:title=""/>
          </v:shape>
          <o:OLEObject Type="Embed" ProgID="Equation.3" ShapeID="_x0000_i1032" DrawAspect="Content" ObjectID="_1495109552" r:id="rId21"/>
        </w:object>
      </w:r>
      <w:r w:rsidRPr="00F3141B">
        <w:rPr>
          <w:rFonts w:cs="Arial"/>
        </w:rPr>
        <w:t>=</w:t>
      </w:r>
      <w:r w:rsidR="000F5386" w:rsidRPr="00F3141B">
        <w:rPr>
          <w:rFonts w:cs="Arial"/>
          <w:position w:val="-38"/>
          <w:lang w:val="en-US"/>
        </w:rPr>
        <w:object w:dxaOrig="4819" w:dyaOrig="940">
          <v:shape id="_x0000_i1033" type="#_x0000_t75" style="width:241.7pt;height:47.15pt" o:ole="" fillcolor="window">
            <v:imagedata r:id="rId22" o:title=""/>
          </v:shape>
          <o:OLEObject Type="Embed" ProgID="Equation.3" ShapeID="_x0000_i1033" DrawAspect="Content" ObjectID="_1495109553" r:id="rId23"/>
        </w:object>
      </w:r>
      <w:r w:rsidR="00362DD9">
        <w:rPr>
          <w:rFonts w:cs="Arial"/>
        </w:rPr>
        <w:t xml:space="preserve">        (4)</w:t>
      </w:r>
    </w:p>
    <w:p w:rsidR="00D75ABF" w:rsidRPr="00F3141B" w:rsidRDefault="00D75ABF" w:rsidP="00D75ABF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 xml:space="preserve">В аддитивных линейных </w:t>
      </w:r>
      <w:r w:rsidR="009A1D60">
        <w:rPr>
          <w:rFonts w:cs="Arial"/>
        </w:rPr>
        <w:t>МСП</w:t>
      </w:r>
      <w:r w:rsidRPr="00F3141B">
        <w:rPr>
          <w:rFonts w:cs="Arial"/>
        </w:rPr>
        <w:t xml:space="preserve"> оператор разделения Ф</w:t>
      </w:r>
      <w:r w:rsidRPr="00F3141B">
        <w:rPr>
          <w:rFonts w:cs="Arial"/>
          <w:vertAlign w:val="subscript"/>
          <w:lang w:val="en-US"/>
        </w:rPr>
        <w:t>i</w:t>
      </w:r>
      <w:r w:rsidRPr="00F3141B">
        <w:rPr>
          <w:rFonts w:cs="Arial"/>
        </w:rPr>
        <w:t xml:space="preserve"> является линейным и поэтому (</w:t>
      </w:r>
      <w:r w:rsidR="00362DD9">
        <w:rPr>
          <w:rFonts w:cs="Arial"/>
        </w:rPr>
        <w:t>4</w:t>
      </w:r>
      <w:r w:rsidRPr="00F3141B">
        <w:rPr>
          <w:rFonts w:cs="Arial"/>
        </w:rPr>
        <w:t>) можно представить в виде</w:t>
      </w:r>
    </w:p>
    <w:p w:rsidR="009A1D60" w:rsidRPr="00F3141B" w:rsidRDefault="00D75ABF" w:rsidP="009A1D60">
      <w:pPr>
        <w:spacing w:before="240"/>
        <w:ind w:firstLine="567"/>
        <w:jc w:val="center"/>
        <w:rPr>
          <w:rFonts w:cs="Arial"/>
        </w:rPr>
      </w:pPr>
      <w:r w:rsidRPr="00F3141B">
        <w:rPr>
          <w:rFonts w:cs="Arial"/>
          <w:position w:val="-4"/>
          <w:lang w:val="en-US"/>
        </w:rPr>
        <w:object w:dxaOrig="360" w:dyaOrig="320">
          <v:shape id="_x0000_i1034" type="#_x0000_t75" style="width:18pt;height:15.45pt" o:ole="" fillcolor="window">
            <v:imagedata r:id="rId24" o:title=""/>
          </v:shape>
          <o:OLEObject Type="Embed" ProgID="Equation.3" ShapeID="_x0000_i1034" DrawAspect="Content" ObjectID="_1495109554" r:id="rId25"/>
        </w:object>
      </w:r>
      <w:r w:rsidRPr="00F3141B">
        <w:rPr>
          <w:rFonts w:cs="Arial"/>
          <w:position w:val="-14"/>
          <w:lang w:val="en-US"/>
        </w:rPr>
        <w:object w:dxaOrig="139" w:dyaOrig="460">
          <v:shape id="_x0000_i1035" type="#_x0000_t75" style="width:6pt;height:24pt" o:ole="" fillcolor="window">
            <v:imagedata r:id="rId26" o:title=""/>
          </v:shape>
          <o:OLEObject Type="Embed" ProgID="Equation.3" ShapeID="_x0000_i1035" DrawAspect="Content" ObjectID="_1495109555" r:id="rId27"/>
        </w:object>
      </w:r>
      <w:r w:rsidR="00362DD9" w:rsidRPr="00362DD9">
        <w:rPr>
          <w:rFonts w:cs="Arial"/>
          <w:position w:val="-20"/>
          <w:lang w:val="en-US"/>
        </w:rPr>
        <w:object w:dxaOrig="1060" w:dyaOrig="520">
          <v:shape id="_x0000_i1036" type="#_x0000_t75" style="width:53.15pt;height:25.7pt" o:ole="" fillcolor="window">
            <v:imagedata r:id="rId20" o:title=""/>
          </v:shape>
          <o:OLEObject Type="Embed" ProgID="Equation.3" ShapeID="_x0000_i1036" DrawAspect="Content" ObjectID="_1495109556" r:id="rId28"/>
        </w:object>
      </w:r>
      <w:r w:rsidRPr="00F3141B">
        <w:rPr>
          <w:rFonts w:cs="Arial"/>
        </w:rPr>
        <w:t>=</w:t>
      </w:r>
      <w:r w:rsidRPr="00F3141B">
        <w:rPr>
          <w:rFonts w:cs="Arial"/>
          <w:position w:val="-36"/>
          <w:lang w:val="en-US"/>
        </w:rPr>
        <w:object w:dxaOrig="800" w:dyaOrig="900">
          <v:shape id="_x0000_i1037" type="#_x0000_t75" style="width:39.45pt;height:44.55pt" o:ole="" fillcolor="window">
            <v:imagedata r:id="rId29" o:title=""/>
          </v:shape>
          <o:OLEObject Type="Embed" ProgID="Equation.3" ShapeID="_x0000_i1037" DrawAspect="Content" ObjectID="_1495109557" r:id="rId30"/>
        </w:object>
      </w:r>
      <w:r w:rsidRPr="00F3141B">
        <w:rPr>
          <w:rFonts w:cs="Arial"/>
          <w:position w:val="-14"/>
          <w:lang w:val="en-US"/>
        </w:rPr>
        <w:object w:dxaOrig="1700" w:dyaOrig="460">
          <v:shape id="_x0000_i1038" type="#_x0000_t75" style="width:84.85pt;height:24pt" o:ole="" fillcolor="window">
            <v:imagedata r:id="rId31" o:title=""/>
          </v:shape>
          <o:OLEObject Type="Embed" ProgID="Equation.3" ShapeID="_x0000_i1038" DrawAspect="Content" ObjectID="_1495109558" r:id="rId32"/>
        </w:object>
      </w:r>
      <w:r w:rsidRPr="00F3141B">
        <w:rPr>
          <w:rFonts w:cs="Arial"/>
          <w:position w:val="-36"/>
          <w:lang w:val="en-US"/>
        </w:rPr>
        <w:object w:dxaOrig="1660" w:dyaOrig="900">
          <v:shape id="_x0000_i1039" type="#_x0000_t75" style="width:83.15pt;height:44.55pt" o:ole="" fillcolor="window">
            <v:imagedata r:id="rId33" o:title=""/>
          </v:shape>
          <o:OLEObject Type="Embed" ProgID="Equation.3" ShapeID="_x0000_i1039" DrawAspect="Content" ObjectID="_1495109559" r:id="rId34"/>
        </w:object>
      </w:r>
      <w:r w:rsidRPr="00F3141B">
        <w:rPr>
          <w:rFonts w:cs="Arial"/>
        </w:rPr>
        <w:t xml:space="preserve">     (</w:t>
      </w:r>
      <w:r w:rsidR="00362DD9">
        <w:rPr>
          <w:rFonts w:cs="Arial"/>
        </w:rPr>
        <w:t>5</w:t>
      </w:r>
      <w:r w:rsidRPr="00F3141B">
        <w:rPr>
          <w:rFonts w:cs="Arial"/>
        </w:rPr>
        <w:t>)</w:t>
      </w:r>
    </w:p>
    <w:p w:rsidR="00D75ABF" w:rsidRPr="00F3141B" w:rsidRDefault="00362DD9" w:rsidP="00D75ABF">
      <w:pPr>
        <w:shd w:val="clear" w:color="auto" w:fill="FFFFFF"/>
        <w:ind w:firstLine="567"/>
        <w:jc w:val="both"/>
        <w:rPr>
          <w:rFonts w:cs="Arial"/>
        </w:rPr>
      </w:pPr>
      <w:r>
        <w:rPr>
          <w:rFonts w:cs="Arial"/>
        </w:rPr>
        <w:t>Условие разделения сигналов (4) с учетом (4</w:t>
      </w:r>
      <w:r w:rsidR="00D75ABF" w:rsidRPr="00F3141B">
        <w:rPr>
          <w:rFonts w:cs="Arial"/>
        </w:rPr>
        <w:t>) можно записать следующим образом:</w:t>
      </w:r>
    </w:p>
    <w:p w:rsidR="00D75ABF" w:rsidRPr="00F3141B" w:rsidRDefault="00D75ABF" w:rsidP="00362DD9">
      <w:pPr>
        <w:spacing w:before="240"/>
        <w:ind w:firstLine="567"/>
        <w:jc w:val="center"/>
        <w:rPr>
          <w:rFonts w:cs="Arial"/>
        </w:rPr>
      </w:pPr>
      <w:r w:rsidRPr="00F3141B">
        <w:rPr>
          <w:rFonts w:cs="Arial"/>
          <w:position w:val="-4"/>
          <w:lang w:val="en-US"/>
        </w:rPr>
        <w:object w:dxaOrig="360" w:dyaOrig="320">
          <v:shape id="_x0000_i1040" type="#_x0000_t75" style="width:18pt;height:15.45pt" o:ole="" fillcolor="window">
            <v:imagedata r:id="rId35" o:title=""/>
          </v:shape>
          <o:OLEObject Type="Embed" ProgID="Equation.3" ShapeID="_x0000_i1040" DrawAspect="Content" ObjectID="_1495109560" r:id="rId36"/>
        </w:object>
      </w:r>
      <w:r w:rsidRPr="00F3141B">
        <w:rPr>
          <w:rFonts w:cs="Arial"/>
          <w:position w:val="-14"/>
          <w:lang w:val="en-US"/>
        </w:rPr>
        <w:object w:dxaOrig="139" w:dyaOrig="460">
          <v:shape id="_x0000_i1041" type="#_x0000_t75" style="width:6pt;height:24pt" o:ole="" fillcolor="window">
            <v:imagedata r:id="rId37" o:title=""/>
          </v:shape>
          <o:OLEObject Type="Embed" ProgID="Equation.3" ShapeID="_x0000_i1041" DrawAspect="Content" ObjectID="_1495109561" r:id="rId38"/>
        </w:object>
      </w:r>
      <w:r w:rsidR="003B1FD9" w:rsidRPr="00362DD9">
        <w:rPr>
          <w:rFonts w:cs="Arial"/>
          <w:position w:val="-20"/>
          <w:lang w:val="en-US"/>
        </w:rPr>
        <w:object w:dxaOrig="1060" w:dyaOrig="520">
          <v:shape id="_x0000_i1042" type="#_x0000_t75" style="width:53.15pt;height:25.7pt" o:ole="" fillcolor="window">
            <v:imagedata r:id="rId20" o:title=""/>
          </v:shape>
          <o:OLEObject Type="Embed" ProgID="Equation.3" ShapeID="_x0000_i1042" DrawAspect="Content" ObjectID="_1495109562" r:id="rId39"/>
        </w:object>
      </w:r>
      <w:r w:rsidRPr="00F3141B">
        <w:rPr>
          <w:rFonts w:cs="Arial"/>
        </w:rPr>
        <w:t>=</w:t>
      </w:r>
      <w:r w:rsidRPr="00F3141B">
        <w:rPr>
          <w:rFonts w:cs="Arial"/>
          <w:position w:val="-36"/>
          <w:lang w:val="en-US"/>
        </w:rPr>
        <w:object w:dxaOrig="800" w:dyaOrig="900">
          <v:shape id="_x0000_i1043" type="#_x0000_t75" style="width:39.45pt;height:44.55pt" o:ole="" fillcolor="window">
            <v:imagedata r:id="rId40" o:title=""/>
          </v:shape>
          <o:OLEObject Type="Embed" ProgID="Equation.3" ShapeID="_x0000_i1043" DrawAspect="Content" ObjectID="_1495109563" r:id="rId41"/>
        </w:object>
      </w:r>
      <w:r w:rsidRPr="00F3141B">
        <w:rPr>
          <w:rFonts w:cs="Arial"/>
          <w:position w:val="-14"/>
          <w:lang w:val="en-US"/>
        </w:rPr>
        <w:object w:dxaOrig="1700" w:dyaOrig="460">
          <v:shape id="_x0000_i1044" type="#_x0000_t75" style="width:84.85pt;height:24pt" o:ole="" fillcolor="window">
            <v:imagedata r:id="rId42" o:title=""/>
          </v:shape>
          <o:OLEObject Type="Embed" ProgID="Equation.3" ShapeID="_x0000_i1044" DrawAspect="Content" ObjectID="_1495109564" r:id="rId43"/>
        </w:object>
      </w:r>
      <w:r w:rsidR="00ED3B1E" w:rsidRPr="00F3141B">
        <w:rPr>
          <w:rFonts w:cs="Arial"/>
          <w:position w:val="-36"/>
          <w:lang w:val="en-US"/>
        </w:rPr>
        <w:object w:dxaOrig="1640" w:dyaOrig="900">
          <v:shape id="_x0000_i1045" type="#_x0000_t75" style="width:81.45pt;height:44.55pt" o:ole="" fillcolor="window">
            <v:imagedata r:id="rId44" o:title=""/>
          </v:shape>
          <o:OLEObject Type="Embed" ProgID="Equation.3" ShapeID="_x0000_i1045" DrawAspect="Content" ObjectID="_1495109565" r:id="rId45"/>
        </w:object>
      </w:r>
      <w:r w:rsidRPr="00F3141B">
        <w:rPr>
          <w:rFonts w:cs="Arial"/>
        </w:rPr>
        <w:t>=</w:t>
      </w:r>
      <w:r w:rsidRPr="00F3141B">
        <w:rPr>
          <w:rFonts w:cs="Arial"/>
          <w:position w:val="-44"/>
          <w:lang w:val="en-US"/>
        </w:rPr>
        <w:object w:dxaOrig="1719" w:dyaOrig="1060">
          <v:shape id="_x0000_i1046" type="#_x0000_t75" style="width:86.55pt;height:53.15pt" o:ole="" fillcolor="window">
            <v:imagedata r:id="rId46" o:title=""/>
          </v:shape>
          <o:OLEObject Type="Embed" ProgID="Equation.3" ShapeID="_x0000_i1046" DrawAspect="Content" ObjectID="_1495109566" r:id="rId47"/>
        </w:object>
      </w:r>
      <w:r w:rsidRPr="00F3141B">
        <w:rPr>
          <w:rFonts w:cs="Arial"/>
        </w:rPr>
        <w:t xml:space="preserve">          (</w:t>
      </w:r>
      <w:r w:rsidR="00362DD9">
        <w:rPr>
          <w:rFonts w:cs="Arial"/>
        </w:rPr>
        <w:t>6</w:t>
      </w:r>
      <w:r w:rsidRPr="00F3141B">
        <w:rPr>
          <w:rFonts w:cs="Arial"/>
        </w:rPr>
        <w:t>)</w:t>
      </w:r>
    </w:p>
    <w:p w:rsidR="00D50BC4" w:rsidRDefault="00D50BC4" w:rsidP="00D75ABF">
      <w:pPr>
        <w:shd w:val="clear" w:color="auto" w:fill="FFFFFF"/>
        <w:ind w:firstLine="567"/>
        <w:jc w:val="both"/>
        <w:rPr>
          <w:rFonts w:cs="Arial"/>
        </w:rPr>
      </w:pPr>
    </w:p>
    <w:p w:rsidR="00D75ABF" w:rsidRPr="00F3141B" w:rsidRDefault="00D75ABF" w:rsidP="00D75ABF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>Выражение (</w:t>
      </w:r>
      <w:r w:rsidR="005669F7">
        <w:rPr>
          <w:rFonts w:cs="Arial"/>
        </w:rPr>
        <w:t>6</w:t>
      </w:r>
      <w:r w:rsidRPr="00F3141B">
        <w:rPr>
          <w:rFonts w:cs="Arial"/>
        </w:rPr>
        <w:t xml:space="preserve">) показывает, что </w:t>
      </w:r>
      <w:r w:rsidRPr="009A1D60">
        <w:rPr>
          <w:rFonts w:cs="Arial"/>
          <w:i/>
          <w:color w:val="7030A0"/>
        </w:rPr>
        <w:t>с помощью линейного операто</w:t>
      </w:r>
      <w:r w:rsidRPr="009A1D60">
        <w:rPr>
          <w:rFonts w:cs="Arial"/>
          <w:i/>
          <w:color w:val="7030A0"/>
        </w:rPr>
        <w:softHyphen/>
        <w:t>ра Ф</w:t>
      </w:r>
      <w:proofErr w:type="spellStart"/>
      <w:r w:rsidRPr="009A1D60">
        <w:rPr>
          <w:rFonts w:cs="Arial"/>
          <w:i/>
          <w:color w:val="7030A0"/>
          <w:vertAlign w:val="subscript"/>
          <w:lang w:val="en-US"/>
        </w:rPr>
        <w:t>i</w:t>
      </w:r>
      <w:proofErr w:type="spellEnd"/>
      <w:r w:rsidRPr="00F3141B">
        <w:rPr>
          <w:rFonts w:cs="Arial"/>
        </w:rPr>
        <w:t xml:space="preserve"> </w:t>
      </w:r>
      <w:proofErr w:type="spellStart"/>
      <w:r w:rsidR="00362DD9" w:rsidRPr="009A1D60">
        <w:rPr>
          <w:rFonts w:cs="Arial"/>
          <w:i/>
          <w:lang w:val="en-US"/>
        </w:rPr>
        <w:t>i</w:t>
      </w:r>
      <w:proofErr w:type="spellEnd"/>
      <w:r w:rsidR="005669F7">
        <w:rPr>
          <w:rFonts w:cs="Arial"/>
        </w:rPr>
        <w:noBreakHyphen/>
      </w:r>
      <w:proofErr w:type="spellStart"/>
      <w:r w:rsidRPr="00F3141B">
        <w:rPr>
          <w:rFonts w:cs="Arial"/>
        </w:rPr>
        <w:t>го</w:t>
      </w:r>
      <w:proofErr w:type="spellEnd"/>
      <w:r w:rsidRPr="00F3141B">
        <w:rPr>
          <w:rFonts w:cs="Arial"/>
        </w:rPr>
        <w:t xml:space="preserve"> канала из группового сигнала </w:t>
      </w:r>
      <w:r w:rsidRPr="009A1D60">
        <w:rPr>
          <w:rFonts w:cs="Arial"/>
          <w:i/>
          <w:color w:val="7030A0"/>
        </w:rPr>
        <w:t xml:space="preserve">выделяется только </w:t>
      </w:r>
      <w:r w:rsidRPr="009A1D60">
        <w:rPr>
          <w:rFonts w:cs="Arial"/>
          <w:i/>
          <w:color w:val="7030A0"/>
          <w:lang w:val="en-US"/>
        </w:rPr>
        <w:t>i</w:t>
      </w:r>
      <w:r w:rsidRPr="009A1D60">
        <w:rPr>
          <w:rFonts w:cs="Arial"/>
          <w:i/>
          <w:color w:val="7030A0"/>
        </w:rPr>
        <w:t>-й ка</w:t>
      </w:r>
      <w:r w:rsidRPr="009A1D60">
        <w:rPr>
          <w:rFonts w:cs="Arial"/>
          <w:i/>
          <w:color w:val="7030A0"/>
        </w:rPr>
        <w:softHyphen/>
        <w:t xml:space="preserve">нальный сигнал </w:t>
      </w:r>
      <w:r w:rsidRPr="009A1D60">
        <w:rPr>
          <w:rFonts w:cs="Arial"/>
          <w:i/>
          <w:iCs/>
          <w:color w:val="7030A0"/>
          <w:lang w:val="en-US"/>
        </w:rPr>
        <w:t>S</w:t>
      </w:r>
      <w:r w:rsidRPr="009A1D60">
        <w:rPr>
          <w:rFonts w:cs="Arial"/>
          <w:i/>
          <w:iCs/>
          <w:color w:val="7030A0"/>
          <w:vertAlign w:val="subscript"/>
          <w:lang w:val="en-US"/>
        </w:rPr>
        <w:t>i</w:t>
      </w:r>
      <w:r w:rsidRPr="009A1D60">
        <w:rPr>
          <w:rFonts w:cs="Arial"/>
          <w:i/>
          <w:iCs/>
          <w:color w:val="7030A0"/>
        </w:rPr>
        <w:t>(</w:t>
      </w:r>
      <w:r w:rsidRPr="009A1D60">
        <w:rPr>
          <w:rFonts w:cs="Arial"/>
          <w:i/>
          <w:iCs/>
          <w:color w:val="7030A0"/>
          <w:lang w:val="en-US"/>
        </w:rPr>
        <w:t>t</w:t>
      </w:r>
      <w:r w:rsidRPr="009A1D60">
        <w:rPr>
          <w:rFonts w:cs="Arial"/>
          <w:i/>
          <w:iCs/>
          <w:color w:val="7030A0"/>
        </w:rPr>
        <w:t xml:space="preserve">) </w:t>
      </w:r>
      <w:r w:rsidRPr="00F3141B">
        <w:rPr>
          <w:rFonts w:cs="Arial"/>
        </w:rPr>
        <w:t xml:space="preserve">и что на выходе </w:t>
      </w:r>
      <w:r w:rsidRPr="00530F18">
        <w:rPr>
          <w:rFonts w:cs="Arial"/>
          <w:i/>
          <w:lang w:val="en-US"/>
        </w:rPr>
        <w:t>i</w:t>
      </w:r>
      <w:r w:rsidRPr="00F3141B">
        <w:rPr>
          <w:rFonts w:cs="Arial"/>
        </w:rPr>
        <w:t>-г</w:t>
      </w:r>
      <w:r w:rsidRPr="00F3141B">
        <w:rPr>
          <w:rFonts w:cs="Arial"/>
          <w:lang w:val="en-US"/>
        </w:rPr>
        <w:t>o</w:t>
      </w:r>
      <w:r w:rsidRPr="00F3141B">
        <w:rPr>
          <w:rFonts w:cs="Arial"/>
        </w:rPr>
        <w:t xml:space="preserve"> канала </w:t>
      </w:r>
      <w:r w:rsidRPr="009A1D60">
        <w:rPr>
          <w:rFonts w:cs="Arial"/>
          <w:color w:val="FF0000"/>
        </w:rPr>
        <w:t xml:space="preserve">сигналов, передающихся по другим каналам, </w:t>
      </w:r>
      <w:r w:rsidRPr="00D50BC4">
        <w:rPr>
          <w:rFonts w:cs="Arial"/>
          <w:b/>
          <w:color w:val="FF0000"/>
        </w:rPr>
        <w:t>не будет</w:t>
      </w:r>
      <w:r w:rsidRPr="00F3141B">
        <w:rPr>
          <w:rFonts w:cs="Arial"/>
        </w:rPr>
        <w:t xml:space="preserve">. Затем с помощью устройства </w:t>
      </w:r>
      <w:r w:rsidRPr="00530F18">
        <w:rPr>
          <w:rFonts w:cs="Arial"/>
          <w:i/>
        </w:rPr>
        <w:t>Д</w:t>
      </w:r>
      <w:r w:rsidRPr="00F3141B">
        <w:rPr>
          <w:rFonts w:cs="Arial"/>
          <w:vertAlign w:val="subscript"/>
          <w:lang w:val="en-US"/>
        </w:rPr>
        <w:t>i</w:t>
      </w:r>
      <w:r w:rsidRPr="00F3141B">
        <w:rPr>
          <w:rFonts w:cs="Arial"/>
        </w:rPr>
        <w:t xml:space="preserve"> </w:t>
      </w:r>
      <w:r w:rsidR="00362DD9" w:rsidRPr="00530F18">
        <w:rPr>
          <w:rFonts w:cs="Arial"/>
          <w:i/>
        </w:rPr>
        <w:t>i</w:t>
      </w:r>
      <w:r w:rsidR="00362DD9">
        <w:rPr>
          <w:rFonts w:cs="Arial"/>
        </w:rPr>
        <w:t>-</w:t>
      </w:r>
      <w:r w:rsidRPr="00F3141B">
        <w:rPr>
          <w:rFonts w:cs="Arial"/>
        </w:rPr>
        <w:t xml:space="preserve">й канальный сигнал преобразуется в </w:t>
      </w:r>
      <w:r w:rsidRPr="00530F18">
        <w:rPr>
          <w:rFonts w:cs="Arial"/>
          <w:i/>
          <w:lang w:val="en-US"/>
        </w:rPr>
        <w:t>i</w:t>
      </w:r>
      <w:r w:rsidRPr="00F3141B">
        <w:rPr>
          <w:rFonts w:cs="Arial"/>
        </w:rPr>
        <w:t xml:space="preserve">-й первичный сигнал </w:t>
      </w:r>
      <w:r w:rsidRPr="00530F18">
        <w:rPr>
          <w:rFonts w:cs="Arial"/>
          <w:i/>
          <w:lang w:val="en-US"/>
        </w:rPr>
        <w:t>C</w:t>
      </w:r>
      <w:r w:rsidRPr="00530F18">
        <w:rPr>
          <w:rFonts w:cs="Arial"/>
          <w:vertAlign w:val="subscript"/>
          <w:lang w:val="en-US"/>
        </w:rPr>
        <w:t>i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>).</w:t>
      </w:r>
    </w:p>
    <w:p w:rsidR="00ED3B1E" w:rsidRDefault="00ED3B1E" w:rsidP="00D75ABF">
      <w:pPr>
        <w:ind w:firstLine="567"/>
        <w:jc w:val="both"/>
        <w:rPr>
          <w:rFonts w:cs="Arial"/>
        </w:rPr>
      </w:pPr>
    </w:p>
    <w:p w:rsidR="00ED3B1E" w:rsidRPr="00ED3B1E" w:rsidRDefault="00ED3B1E" w:rsidP="00D75ABF">
      <w:pPr>
        <w:ind w:firstLine="567"/>
        <w:jc w:val="both"/>
        <w:rPr>
          <w:rFonts w:cs="Arial"/>
          <w:color w:val="FF0000"/>
        </w:rPr>
      </w:pPr>
      <w:r w:rsidRPr="00ED3B1E">
        <w:rPr>
          <w:rFonts w:cs="Arial"/>
          <w:b/>
          <w:color w:val="FF0000"/>
        </w:rPr>
        <w:t>Условия линейного разделения каналов</w:t>
      </w:r>
    </w:p>
    <w:p w:rsidR="00ED3B1E" w:rsidRPr="00D50BC4" w:rsidRDefault="00ED3B1E" w:rsidP="003B1FD9">
      <w:pPr>
        <w:jc w:val="both"/>
        <w:rPr>
          <w:rFonts w:cs="Arial"/>
          <w:sz w:val="28"/>
        </w:rPr>
      </w:pPr>
    </w:p>
    <w:p w:rsidR="00D75ABF" w:rsidRDefault="00D75ABF" w:rsidP="00D75ABF">
      <w:pPr>
        <w:ind w:firstLine="567"/>
        <w:jc w:val="both"/>
        <w:rPr>
          <w:rFonts w:cs="Arial"/>
        </w:rPr>
      </w:pPr>
      <w:r w:rsidRPr="00F3141B">
        <w:rPr>
          <w:rFonts w:cs="Arial"/>
        </w:rPr>
        <w:t xml:space="preserve">Чтобы канальные сигналы удовлетворяли </w:t>
      </w:r>
      <w:r w:rsidRPr="002D0C2C">
        <w:rPr>
          <w:rFonts w:cs="Arial"/>
          <w:i/>
          <w:color w:val="7030A0"/>
        </w:rPr>
        <w:t>условию разделения</w:t>
      </w:r>
      <w:r w:rsidRPr="002D0C2C">
        <w:rPr>
          <w:rFonts w:cs="Arial"/>
          <w:color w:val="7030A0"/>
        </w:rPr>
        <w:t xml:space="preserve"> </w:t>
      </w:r>
      <w:r w:rsidRPr="00F3141B">
        <w:rPr>
          <w:rFonts w:cs="Arial"/>
        </w:rPr>
        <w:t>(</w:t>
      </w:r>
      <w:r w:rsidR="005D7890">
        <w:rPr>
          <w:rFonts w:cs="Arial"/>
        </w:rPr>
        <w:t>6</w:t>
      </w:r>
      <w:r w:rsidRPr="00F3141B">
        <w:rPr>
          <w:rFonts w:cs="Arial"/>
        </w:rPr>
        <w:t xml:space="preserve">), они должны быть </w:t>
      </w:r>
      <w:r w:rsidRPr="002D0C2C">
        <w:rPr>
          <w:rFonts w:cs="Arial"/>
          <w:i/>
          <w:color w:val="7030A0"/>
        </w:rPr>
        <w:t>линейно независимыми</w:t>
      </w:r>
      <w:r w:rsidRPr="00F3141B">
        <w:rPr>
          <w:rFonts w:cs="Arial"/>
        </w:rPr>
        <w:t xml:space="preserve">. Канальные сигналы как функции времени, </w:t>
      </w:r>
      <w:r w:rsidR="003B1FD9">
        <w:rPr>
          <w:rFonts w:cs="Arial"/>
          <w:lang w:val="en-US"/>
        </w:rPr>
        <w:t>S</w:t>
      </w:r>
      <w:r w:rsidRPr="00F3141B">
        <w:rPr>
          <w:rFonts w:cs="Arial"/>
          <w:vertAlign w:val="subscript"/>
        </w:rPr>
        <w:t>1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>)=</w:t>
      </w:r>
      <w:r w:rsidR="003B1FD9">
        <w:rPr>
          <w:rFonts w:cs="Arial"/>
          <w:i/>
          <w:iCs/>
          <w:lang w:val="en-US"/>
        </w:rPr>
        <w:t>C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="003B1FD9">
        <w:rPr>
          <w:rFonts w:cs="Arial"/>
          <w:i/>
          <w:iCs/>
        </w:rPr>
        <w:t xml:space="preserve">), </w:t>
      </w:r>
      <w:r w:rsidR="003B1FD9">
        <w:rPr>
          <w:rFonts w:cs="Arial"/>
          <w:lang w:val="en-US"/>
        </w:rPr>
        <w:t>S</w:t>
      </w:r>
      <w:r w:rsidRPr="00F3141B">
        <w:rPr>
          <w:rFonts w:cs="Arial"/>
          <w:vertAlign w:val="subscript"/>
        </w:rPr>
        <w:t>2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>)=</w:t>
      </w:r>
      <w:r w:rsidR="003B1FD9">
        <w:rPr>
          <w:rFonts w:cs="Arial"/>
          <w:i/>
          <w:iCs/>
          <w:lang w:val="en-US"/>
        </w:rPr>
        <w:t>C</w:t>
      </w:r>
      <w:r w:rsidRPr="00F3141B">
        <w:rPr>
          <w:rFonts w:cs="Arial"/>
          <w:i/>
          <w:iCs/>
          <w:vertAlign w:val="subscript"/>
        </w:rPr>
        <w:t>2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</w:rPr>
        <w:t>2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="003B1FD9">
        <w:rPr>
          <w:rFonts w:cs="Arial"/>
          <w:i/>
          <w:iCs/>
        </w:rPr>
        <w:t>)</w:t>
      </w:r>
      <w:r w:rsidR="003B1FD9" w:rsidRPr="003B1FD9">
        <w:rPr>
          <w:rFonts w:cs="Arial"/>
          <w:i/>
          <w:iCs/>
        </w:rPr>
        <w:t xml:space="preserve">, </w:t>
      </w:r>
      <w:r w:rsidR="003B1FD9">
        <w:rPr>
          <w:rFonts w:cs="Arial"/>
          <w:i/>
          <w:iCs/>
        </w:rPr>
        <w:t>…</w:t>
      </w:r>
      <w:r w:rsidR="003B1FD9" w:rsidRPr="003B1FD9">
        <w:rPr>
          <w:rFonts w:cs="Arial"/>
          <w:i/>
          <w:iCs/>
        </w:rPr>
        <w:t xml:space="preserve">, </w:t>
      </w:r>
      <w:r w:rsidRPr="00F3141B">
        <w:rPr>
          <w:rFonts w:cs="Arial"/>
          <w:i/>
          <w:iCs/>
          <w:lang w:val="en-US"/>
        </w:rPr>
        <w:t>S</w:t>
      </w:r>
      <w:r w:rsidRPr="00F3141B">
        <w:rPr>
          <w:rFonts w:cs="Arial"/>
          <w:i/>
          <w:iCs/>
          <w:vertAlign w:val="subscript"/>
          <w:lang w:val="en-US"/>
        </w:rPr>
        <w:t>N</w:t>
      </w:r>
      <w:r w:rsidRPr="003B1FD9">
        <w:rPr>
          <w:rFonts w:cs="Arial"/>
          <w:i/>
          <w:iCs/>
        </w:rPr>
        <w:t>(</w:t>
      </w:r>
      <w:r w:rsidRPr="003B1FD9">
        <w:rPr>
          <w:rFonts w:cs="Arial"/>
          <w:i/>
          <w:iCs/>
          <w:lang w:val="en-US"/>
        </w:rPr>
        <w:t>t</w:t>
      </w:r>
      <w:r w:rsidRPr="003B1FD9">
        <w:rPr>
          <w:rFonts w:cs="Arial"/>
          <w:i/>
          <w:iCs/>
        </w:rPr>
        <w:t>)=</w:t>
      </w:r>
      <w:r w:rsidR="003B1FD9">
        <w:rPr>
          <w:rFonts w:cs="Arial"/>
          <w:i/>
          <w:iCs/>
          <w:lang w:val="en-US"/>
        </w:rPr>
        <w:t>C</w:t>
      </w:r>
      <w:r w:rsidRPr="00F3141B">
        <w:rPr>
          <w:rFonts w:cs="Arial"/>
          <w:i/>
          <w:iCs/>
          <w:vertAlign w:val="subscript"/>
          <w:lang w:val="en-US"/>
        </w:rPr>
        <w:t>N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  <w:lang w:val="en-US"/>
        </w:rPr>
        <w:t>N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 </w:t>
      </w:r>
      <w:r w:rsidRPr="00F3141B">
        <w:rPr>
          <w:rFonts w:cs="Arial"/>
        </w:rPr>
        <w:t xml:space="preserve">будут </w:t>
      </w:r>
      <w:r w:rsidRPr="002D0C2C">
        <w:rPr>
          <w:rFonts w:cs="Arial"/>
          <w:i/>
          <w:color w:val="7030A0"/>
        </w:rPr>
        <w:t>линейно независимыми</w:t>
      </w:r>
      <w:r w:rsidRPr="00F3141B">
        <w:rPr>
          <w:rFonts w:cs="Arial"/>
        </w:rPr>
        <w:t xml:space="preserve">, если </w:t>
      </w:r>
      <w:r w:rsidRPr="002D0C2C">
        <w:rPr>
          <w:rFonts w:cs="Arial"/>
          <w:i/>
          <w:color w:val="7030A0"/>
        </w:rPr>
        <w:t>нельзя подобрать</w:t>
      </w:r>
      <w:r w:rsidRPr="002D0C2C">
        <w:rPr>
          <w:rFonts w:cs="Arial"/>
          <w:color w:val="7030A0"/>
        </w:rPr>
        <w:t xml:space="preserve"> </w:t>
      </w:r>
      <w:r w:rsidRPr="00F3141B">
        <w:rPr>
          <w:rFonts w:cs="Arial"/>
        </w:rPr>
        <w:t xml:space="preserve">такие числовые </w:t>
      </w:r>
      <w:r w:rsidRPr="002D0C2C">
        <w:rPr>
          <w:rFonts w:cs="Arial"/>
          <w:i/>
          <w:color w:val="7030A0"/>
        </w:rPr>
        <w:t>коэффициенты</w:t>
      </w:r>
      <w:r w:rsidRPr="002D0C2C">
        <w:rPr>
          <w:rFonts w:cs="Arial"/>
          <w:color w:val="7030A0"/>
        </w:rPr>
        <w:t xml:space="preserve"> </w:t>
      </w:r>
      <w:r w:rsidR="003B1FD9" w:rsidRPr="003B1FD9">
        <w:rPr>
          <w:rFonts w:cs="Arial"/>
          <w:i/>
          <w:lang w:val="en-US"/>
        </w:rPr>
        <w:t>C</w:t>
      </w:r>
      <w:r w:rsidRPr="003B1FD9">
        <w:rPr>
          <w:rFonts w:cs="Arial"/>
          <w:i/>
          <w:vertAlign w:val="subscript"/>
        </w:rPr>
        <w:t>1</w:t>
      </w:r>
      <w:r w:rsidR="003B1FD9" w:rsidRPr="003B1FD9">
        <w:rPr>
          <w:rFonts w:cs="Arial"/>
          <w:i/>
        </w:rPr>
        <w:t xml:space="preserve">, </w:t>
      </w:r>
      <w:r w:rsidR="003B1FD9" w:rsidRPr="003B1FD9">
        <w:rPr>
          <w:rFonts w:cs="Arial"/>
          <w:i/>
          <w:lang w:val="en-US"/>
        </w:rPr>
        <w:t>C</w:t>
      </w:r>
      <w:r w:rsidRPr="003B1FD9">
        <w:rPr>
          <w:rFonts w:cs="Arial"/>
          <w:i/>
          <w:vertAlign w:val="subscript"/>
        </w:rPr>
        <w:t>2</w:t>
      </w:r>
      <w:r w:rsidRPr="003B1FD9">
        <w:rPr>
          <w:rFonts w:cs="Arial"/>
          <w:i/>
        </w:rPr>
        <w:t>...</w:t>
      </w:r>
      <w:r w:rsidR="003B1FD9" w:rsidRPr="003B1FD9">
        <w:rPr>
          <w:rFonts w:cs="Arial"/>
          <w:i/>
          <w:lang w:val="en-US"/>
        </w:rPr>
        <w:t>C</w:t>
      </w:r>
      <w:r w:rsidRPr="003B1FD9">
        <w:rPr>
          <w:rFonts w:cs="Arial"/>
          <w:i/>
          <w:vertAlign w:val="subscript"/>
          <w:lang w:val="en-US"/>
        </w:rPr>
        <w:t>N</w:t>
      </w:r>
      <w:r w:rsidRPr="00F3141B">
        <w:rPr>
          <w:rFonts w:cs="Arial"/>
        </w:rPr>
        <w:t xml:space="preserve">, </w:t>
      </w:r>
      <w:r w:rsidRPr="002D0C2C">
        <w:rPr>
          <w:rFonts w:cs="Arial"/>
          <w:i/>
          <w:color w:val="7030A0"/>
        </w:rPr>
        <w:t>не равные нулю</w:t>
      </w:r>
      <w:r w:rsidRPr="00F3141B">
        <w:rPr>
          <w:rFonts w:cs="Arial"/>
        </w:rPr>
        <w:t>, для которых</w:t>
      </w:r>
    </w:p>
    <w:p w:rsidR="003B1FD9" w:rsidRPr="00D50BC4" w:rsidRDefault="003B1FD9" w:rsidP="00D75ABF">
      <w:pPr>
        <w:ind w:firstLine="567"/>
        <w:jc w:val="both"/>
        <w:rPr>
          <w:rFonts w:cs="Arial"/>
          <w:sz w:val="22"/>
        </w:rPr>
      </w:pPr>
    </w:p>
    <w:p w:rsidR="00D75ABF" w:rsidRDefault="003B1FD9" w:rsidP="003B1FD9">
      <w:pPr>
        <w:shd w:val="clear" w:color="auto" w:fill="FFFFFF"/>
        <w:ind w:firstLine="567"/>
        <w:jc w:val="center"/>
        <w:rPr>
          <w:rFonts w:cs="Arial"/>
        </w:rPr>
      </w:pPr>
      <w:proofErr w:type="gramStart"/>
      <w:r>
        <w:rPr>
          <w:rFonts w:cs="Arial"/>
          <w:i/>
          <w:iCs/>
          <w:lang w:val="en-US"/>
        </w:rPr>
        <w:t>C</w:t>
      </w:r>
      <w:r w:rsidR="00D75ABF" w:rsidRPr="00F3141B">
        <w:rPr>
          <w:rFonts w:cs="Arial"/>
          <w:i/>
          <w:iCs/>
          <w:vertAlign w:val="subscript"/>
        </w:rPr>
        <w:t>1</w:t>
      </w:r>
      <w:r w:rsidR="00D75ABF" w:rsidRPr="00F3141B">
        <w:rPr>
          <w:rFonts w:cs="Arial"/>
          <w:i/>
          <w:iCs/>
          <w:noProof/>
          <w:lang w:val="en-US"/>
        </w:rPr>
        <w:t>ψ</w:t>
      </w:r>
      <w:r w:rsidR="00D75ABF" w:rsidRPr="00F3141B">
        <w:rPr>
          <w:rFonts w:cs="Arial"/>
          <w:i/>
          <w:iCs/>
          <w:vertAlign w:val="subscript"/>
        </w:rPr>
        <w:t>1</w:t>
      </w:r>
      <w:r w:rsidR="00D75ABF" w:rsidRPr="00F3141B">
        <w:rPr>
          <w:rFonts w:cs="Arial"/>
          <w:i/>
          <w:iCs/>
        </w:rPr>
        <w:t>(</w:t>
      </w:r>
      <w:proofErr w:type="gramEnd"/>
      <w:r w:rsidR="00D75ABF" w:rsidRPr="00F3141B">
        <w:rPr>
          <w:rFonts w:cs="Arial"/>
          <w:i/>
          <w:iCs/>
          <w:lang w:val="en-US"/>
        </w:rPr>
        <w:t>t</w:t>
      </w:r>
      <w:r w:rsidR="00D75ABF" w:rsidRPr="00F3141B">
        <w:rPr>
          <w:rFonts w:cs="Arial"/>
          <w:i/>
          <w:iCs/>
        </w:rPr>
        <w:t>)</w:t>
      </w:r>
      <w:r w:rsidR="00D75ABF" w:rsidRPr="00F3141B">
        <w:rPr>
          <w:rFonts w:cs="Arial"/>
        </w:rPr>
        <w:t xml:space="preserve"> + </w:t>
      </w:r>
      <w:r>
        <w:rPr>
          <w:rFonts w:cs="Arial"/>
          <w:lang w:val="en-US"/>
        </w:rPr>
        <w:t>C</w:t>
      </w:r>
      <w:r w:rsidR="00D75ABF" w:rsidRPr="00F3141B">
        <w:rPr>
          <w:rFonts w:cs="Arial"/>
          <w:i/>
          <w:iCs/>
          <w:vertAlign w:val="subscript"/>
        </w:rPr>
        <w:t>2</w:t>
      </w:r>
      <w:r w:rsidR="00D75ABF" w:rsidRPr="00F3141B">
        <w:rPr>
          <w:rFonts w:cs="Arial"/>
          <w:i/>
          <w:iCs/>
          <w:noProof/>
          <w:lang w:val="en-US"/>
        </w:rPr>
        <w:t>ψ</w:t>
      </w:r>
      <w:r w:rsidR="00D75ABF" w:rsidRPr="00F3141B">
        <w:rPr>
          <w:rFonts w:cs="Arial"/>
          <w:i/>
          <w:iCs/>
          <w:vertAlign w:val="subscript"/>
        </w:rPr>
        <w:t>2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r w:rsidR="00D75ABF" w:rsidRPr="00F3141B">
        <w:rPr>
          <w:rFonts w:cs="Arial"/>
          <w:i/>
          <w:iCs/>
        </w:rPr>
        <w:t>)</w:t>
      </w:r>
      <w:r w:rsidR="00D75ABF" w:rsidRPr="00F3141B">
        <w:rPr>
          <w:rFonts w:cs="Arial"/>
        </w:rPr>
        <w:t xml:space="preserve"> +...+ </w:t>
      </w:r>
      <w:r>
        <w:rPr>
          <w:rFonts w:cs="Arial"/>
          <w:i/>
          <w:iCs/>
          <w:lang w:val="en-US"/>
        </w:rPr>
        <w:t>C</w:t>
      </w:r>
      <w:r w:rsidR="00D75ABF" w:rsidRPr="00F3141B">
        <w:rPr>
          <w:rFonts w:cs="Arial"/>
          <w:i/>
          <w:iCs/>
          <w:vertAlign w:val="subscript"/>
          <w:lang w:val="en-US"/>
        </w:rPr>
        <w:t>N</w:t>
      </w:r>
      <w:r w:rsidR="00D75ABF" w:rsidRPr="00F3141B">
        <w:rPr>
          <w:rFonts w:cs="Arial"/>
          <w:i/>
          <w:iCs/>
          <w:noProof/>
          <w:lang w:val="en-US"/>
        </w:rPr>
        <w:t>ψ</w:t>
      </w:r>
      <w:r w:rsidR="00D75ABF" w:rsidRPr="00F3141B">
        <w:rPr>
          <w:rFonts w:cs="Arial"/>
          <w:i/>
          <w:iCs/>
          <w:vertAlign w:val="subscript"/>
          <w:lang w:val="en-US"/>
        </w:rPr>
        <w:t>N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r w:rsidR="00D75ABF" w:rsidRPr="00F3141B">
        <w:rPr>
          <w:rFonts w:cs="Arial"/>
          <w:i/>
          <w:iCs/>
        </w:rPr>
        <w:t>)</w:t>
      </w:r>
      <w:r w:rsidR="00D75ABF" w:rsidRPr="00F3141B">
        <w:rPr>
          <w:rFonts w:cs="Arial"/>
          <w:noProof/>
        </w:rPr>
        <w:t>≡</w:t>
      </w:r>
      <w:r>
        <w:rPr>
          <w:rFonts w:cs="Arial"/>
        </w:rPr>
        <w:t xml:space="preserve"> 0.    </w:t>
      </w:r>
      <w:r w:rsidR="00D75ABF" w:rsidRPr="00F3141B">
        <w:rPr>
          <w:rFonts w:cs="Arial"/>
        </w:rPr>
        <w:t xml:space="preserve">       (</w:t>
      </w:r>
      <w:r w:rsidRPr="003B1FD9">
        <w:rPr>
          <w:rFonts w:cs="Arial"/>
        </w:rPr>
        <w:t>7</w:t>
      </w:r>
      <w:r w:rsidR="00D75ABF" w:rsidRPr="00F3141B">
        <w:rPr>
          <w:rFonts w:cs="Arial"/>
        </w:rPr>
        <w:t>)</w:t>
      </w:r>
    </w:p>
    <w:p w:rsidR="003B1FD9" w:rsidRPr="00D50BC4" w:rsidRDefault="003B1FD9" w:rsidP="00D75ABF">
      <w:pPr>
        <w:shd w:val="clear" w:color="auto" w:fill="FFFFFF"/>
        <w:ind w:firstLine="567"/>
        <w:jc w:val="both"/>
        <w:rPr>
          <w:rFonts w:cs="Arial"/>
          <w:sz w:val="24"/>
        </w:rPr>
      </w:pPr>
    </w:p>
    <w:p w:rsidR="00D75ABF" w:rsidRPr="00F3141B" w:rsidRDefault="00D75ABF" w:rsidP="00D75ABF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 xml:space="preserve">Действительно, коэффициенты </w:t>
      </w:r>
      <w:r w:rsidR="003B1FD9" w:rsidRPr="003B1FD9">
        <w:rPr>
          <w:rFonts w:cs="Arial"/>
          <w:i/>
          <w:lang w:val="en-US"/>
        </w:rPr>
        <w:t>C</w:t>
      </w:r>
      <w:r w:rsidRPr="003B1FD9">
        <w:rPr>
          <w:rFonts w:cs="Arial"/>
          <w:i/>
          <w:vertAlign w:val="subscript"/>
        </w:rPr>
        <w:t>1</w:t>
      </w:r>
      <w:r w:rsidRPr="003B1FD9">
        <w:rPr>
          <w:rFonts w:cs="Arial"/>
          <w:i/>
        </w:rPr>
        <w:t xml:space="preserve">, </w:t>
      </w:r>
      <w:r w:rsidR="003B1FD9" w:rsidRPr="003B1FD9">
        <w:rPr>
          <w:rFonts w:cs="Arial"/>
          <w:i/>
          <w:lang w:val="en-US"/>
        </w:rPr>
        <w:t>C</w:t>
      </w:r>
      <w:proofErr w:type="gramStart"/>
      <w:r w:rsidRPr="003B1FD9">
        <w:rPr>
          <w:rFonts w:cs="Arial"/>
          <w:i/>
          <w:vertAlign w:val="subscript"/>
        </w:rPr>
        <w:t>2</w:t>
      </w:r>
      <w:r w:rsidRPr="003B1FD9">
        <w:rPr>
          <w:rFonts w:cs="Arial"/>
          <w:i/>
        </w:rPr>
        <w:t>,...</w:t>
      </w:r>
      <w:proofErr w:type="gramEnd"/>
      <w:r w:rsidRPr="003B1FD9">
        <w:rPr>
          <w:rFonts w:cs="Arial"/>
          <w:i/>
        </w:rPr>
        <w:t xml:space="preserve"> </w:t>
      </w:r>
      <w:r w:rsidRPr="003B1FD9">
        <w:rPr>
          <w:rFonts w:cs="Arial"/>
          <w:i/>
          <w:iCs/>
        </w:rPr>
        <w:t>С</w:t>
      </w:r>
      <w:r w:rsidRPr="003B1FD9">
        <w:rPr>
          <w:rFonts w:cs="Arial"/>
          <w:i/>
          <w:iCs/>
          <w:vertAlign w:val="subscript"/>
        </w:rPr>
        <w:t>N</w:t>
      </w:r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</w:rPr>
        <w:t>характеризуют амплиту</w:t>
      </w:r>
      <w:r w:rsidRPr="00F3141B">
        <w:rPr>
          <w:rFonts w:cs="Arial"/>
        </w:rPr>
        <w:softHyphen/>
        <w:t>ду первичных сигналов, которую, как допускалось выше, можно счи</w:t>
      </w:r>
      <w:r w:rsidRPr="00F3141B">
        <w:rPr>
          <w:rFonts w:cs="Arial"/>
        </w:rPr>
        <w:softHyphen/>
        <w:t xml:space="preserve">тать постоянной на периоде переносчика </w:t>
      </w:r>
      <w:r w:rsidRPr="00F3141B">
        <w:rPr>
          <w:rFonts w:cs="Arial"/>
          <w:i/>
          <w:iCs/>
          <w:noProof/>
        </w:rPr>
        <w:t>ψ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). </w:t>
      </w:r>
      <w:r w:rsidRPr="00F3141B">
        <w:rPr>
          <w:rFonts w:cs="Arial"/>
        </w:rPr>
        <w:t xml:space="preserve">Если канальные </w:t>
      </w:r>
      <w:r w:rsidRPr="003B1FD9">
        <w:rPr>
          <w:rFonts w:cs="Arial"/>
          <w:i/>
          <w:lang w:val="en-US"/>
        </w:rPr>
        <w:t>C</w:t>
      </w:r>
      <w:r w:rsidRPr="003B1FD9">
        <w:rPr>
          <w:rFonts w:cs="Arial"/>
          <w:i/>
          <w:vertAlign w:val="subscript"/>
          <w:lang w:val="en-US"/>
        </w:rPr>
        <w:t>i</w:t>
      </w:r>
      <w:r w:rsidRPr="003B1FD9">
        <w:rPr>
          <w:rFonts w:cs="Arial"/>
          <w:i/>
          <w:iCs/>
          <w:noProof/>
          <w:lang w:val="en-US"/>
        </w:rPr>
        <w:t>ψ</w:t>
      </w:r>
      <w:r w:rsidRPr="003B1FD9">
        <w:rPr>
          <w:rFonts w:cs="Arial"/>
          <w:i/>
          <w:iCs/>
          <w:vertAlign w:val="subscript"/>
          <w:lang w:val="en-US"/>
        </w:rPr>
        <w:t>i</w:t>
      </w:r>
      <w:r w:rsidRPr="003B1FD9">
        <w:rPr>
          <w:rFonts w:cs="Arial"/>
          <w:i/>
          <w:iCs/>
        </w:rPr>
        <w:t>(</w:t>
      </w:r>
      <w:r w:rsidRPr="003B1FD9">
        <w:rPr>
          <w:rFonts w:cs="Arial"/>
          <w:i/>
          <w:iCs/>
          <w:lang w:val="en-US"/>
        </w:rPr>
        <w:t>t</w:t>
      </w:r>
      <w:r w:rsidRPr="003B1FD9">
        <w:rPr>
          <w:rFonts w:cs="Arial"/>
          <w:i/>
          <w:iCs/>
        </w:rPr>
        <w:t>)</w:t>
      </w:r>
      <w:r w:rsidRPr="003B1FD9">
        <w:rPr>
          <w:rFonts w:cs="Arial"/>
        </w:rPr>
        <w:t xml:space="preserve"> </w:t>
      </w:r>
      <w:r w:rsidRPr="00F3141B">
        <w:rPr>
          <w:rFonts w:cs="Arial"/>
        </w:rPr>
        <w:lastRenderedPageBreak/>
        <w:t>сигналы линейно зависимы, то при некоторых значения коэффи</w:t>
      </w:r>
      <w:r w:rsidRPr="00F3141B">
        <w:rPr>
          <w:rFonts w:cs="Arial"/>
        </w:rPr>
        <w:softHyphen/>
        <w:t xml:space="preserve">циентов </w:t>
      </w:r>
      <w:r w:rsidR="003B1FD9" w:rsidRPr="003B1FD9">
        <w:rPr>
          <w:rFonts w:cs="Arial"/>
          <w:i/>
          <w:lang w:val="en-US"/>
        </w:rPr>
        <w:t>C</w:t>
      </w:r>
      <w:r w:rsidR="003B1FD9">
        <w:rPr>
          <w:rFonts w:cs="Arial"/>
          <w:i/>
          <w:vertAlign w:val="subscript"/>
          <w:lang w:val="en-US"/>
        </w:rPr>
        <w:t>i</w:t>
      </w:r>
      <w:r w:rsidRPr="00F3141B">
        <w:rPr>
          <w:rFonts w:cs="Arial"/>
        </w:rPr>
        <w:t xml:space="preserve"> можно получить </w:t>
      </w:r>
      <w:r w:rsidRPr="00F3141B">
        <w:rPr>
          <w:rFonts w:cs="Arial"/>
          <w:i/>
          <w:iCs/>
          <w:lang w:val="en-US"/>
        </w:rPr>
        <w:t>S</w:t>
      </w:r>
      <w:r w:rsidR="003B1FD9" w:rsidRPr="003B1FD9">
        <w:rPr>
          <w:rFonts w:cs="Arial"/>
          <w:i/>
          <w:iCs/>
          <w:vertAlign w:val="subscript"/>
        </w:rPr>
        <w:t>гр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="003B1FD9">
        <w:rPr>
          <w:rFonts w:cs="Arial"/>
          <w:i/>
          <w:iCs/>
        </w:rPr>
        <w:t>)</w:t>
      </w:r>
      <w:r w:rsidRPr="00F3141B">
        <w:rPr>
          <w:rFonts w:cs="Arial"/>
          <w:i/>
          <w:iCs/>
        </w:rPr>
        <w:t>=</w:t>
      </w:r>
      <w:r w:rsidRPr="00F3141B">
        <w:rPr>
          <w:rFonts w:cs="Arial"/>
        </w:rPr>
        <w:t xml:space="preserve"> </w:t>
      </w:r>
      <w:r w:rsidR="003B1FD9">
        <w:rPr>
          <w:rFonts w:cs="Arial"/>
          <w:i/>
          <w:iCs/>
        </w:rPr>
        <w:t>С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="003B1FD9">
        <w:rPr>
          <w:rFonts w:cs="Arial"/>
          <w:i/>
          <w:iCs/>
        </w:rPr>
        <w:t>)</w:t>
      </w:r>
      <w:r w:rsidR="003B1FD9">
        <w:rPr>
          <w:rFonts w:cs="Arial"/>
        </w:rPr>
        <w:t>+</w:t>
      </w:r>
      <w:r w:rsidR="003B1FD9">
        <w:rPr>
          <w:rFonts w:cs="Arial"/>
          <w:i/>
          <w:iCs/>
        </w:rPr>
        <w:t>С</w:t>
      </w:r>
      <w:r w:rsidRPr="00F3141B">
        <w:rPr>
          <w:rFonts w:cs="Arial"/>
          <w:i/>
          <w:iCs/>
          <w:vertAlign w:val="subscript"/>
        </w:rPr>
        <w:t>2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</w:rPr>
        <w:t>2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="003B1FD9">
        <w:rPr>
          <w:rFonts w:cs="Arial"/>
          <w:i/>
          <w:iCs/>
        </w:rPr>
        <w:t>)+...+С</w:t>
      </w:r>
      <w:r w:rsidRPr="00F3141B">
        <w:rPr>
          <w:rFonts w:cs="Arial"/>
          <w:i/>
          <w:iCs/>
          <w:vertAlign w:val="subscript"/>
          <w:lang w:val="en-US"/>
        </w:rPr>
        <w:t>N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  <w:lang w:val="en-US"/>
        </w:rPr>
        <w:t>N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>) =</w:t>
      </w:r>
      <w:r w:rsidRPr="00F3141B">
        <w:rPr>
          <w:rFonts w:cs="Arial"/>
        </w:rPr>
        <w:t xml:space="preserve"> 0. При этом</w:t>
      </w:r>
      <w:proofErr w:type="gramStart"/>
      <w:r w:rsidR="002D0C2C">
        <w:rPr>
          <w:rFonts w:cs="Arial"/>
        </w:rPr>
        <w:t>,</w:t>
      </w:r>
      <w:r w:rsidRPr="00F3141B">
        <w:rPr>
          <w:rFonts w:cs="Arial"/>
        </w:rPr>
        <w:t xml:space="preserve"> </w:t>
      </w:r>
      <w:r w:rsidR="001B52B7" w:rsidRPr="001B52B7">
        <w:rPr>
          <w:rFonts w:cs="Arial"/>
          <w:position w:val="-22"/>
          <w:lang w:val="en-US"/>
        </w:rPr>
        <w:object w:dxaOrig="3040" w:dyaOrig="540">
          <v:shape id="_x0000_i1047" type="#_x0000_t75" style="width:152.55pt;height:27.45pt" o:ole="" fillcolor="window">
            <v:imagedata r:id="rId48" o:title=""/>
          </v:shape>
          <o:OLEObject Type="Embed" ProgID="Equation.3" ShapeID="_x0000_i1047" DrawAspect="Content" ObjectID="_1495109567" r:id="rId49"/>
        </w:object>
      </w:r>
      <w:r w:rsidRPr="00F3141B">
        <w:rPr>
          <w:rFonts w:cs="Arial"/>
          <w:i/>
          <w:iCs/>
        </w:rPr>
        <w:t>,</w:t>
      </w:r>
      <w:proofErr w:type="gramEnd"/>
      <w:r w:rsidR="002D0C2C">
        <w:rPr>
          <w:rFonts w:cs="Arial"/>
          <w:i/>
          <w:iCs/>
        </w:rPr>
        <w:t xml:space="preserve"> </w:t>
      </w:r>
      <w:r w:rsidR="006526EB">
        <w:rPr>
          <w:rFonts w:cs="Arial"/>
        </w:rPr>
        <w:t xml:space="preserve">т.е. </w:t>
      </w:r>
      <w:r w:rsidRPr="00F3141B">
        <w:rPr>
          <w:rFonts w:cs="Arial"/>
        </w:rPr>
        <w:t>условия разделения (</w:t>
      </w:r>
      <w:r w:rsidR="001B52B7" w:rsidRPr="001B52B7">
        <w:rPr>
          <w:rFonts w:cs="Arial"/>
        </w:rPr>
        <w:t>6</w:t>
      </w:r>
      <w:r w:rsidRPr="00F3141B">
        <w:rPr>
          <w:rFonts w:cs="Arial"/>
        </w:rPr>
        <w:t>) не выполня</w:t>
      </w:r>
      <w:r w:rsidRPr="00F3141B">
        <w:rPr>
          <w:rFonts w:cs="Arial"/>
        </w:rPr>
        <w:softHyphen/>
        <w:t xml:space="preserve">ется. </w:t>
      </w:r>
      <w:r w:rsidR="001B52B7">
        <w:rPr>
          <w:rFonts w:cs="Arial"/>
        </w:rPr>
        <w:t>Тождество (7</w:t>
      </w:r>
      <w:r w:rsidRPr="00F3141B">
        <w:rPr>
          <w:rFonts w:cs="Arial"/>
        </w:rPr>
        <w:t xml:space="preserve">) </w:t>
      </w:r>
      <w:r w:rsidR="001B52B7" w:rsidRPr="00F3141B">
        <w:rPr>
          <w:rFonts w:cs="Arial"/>
        </w:rPr>
        <w:t xml:space="preserve">возможно лишь </w:t>
      </w:r>
      <w:r w:rsidR="001B52B7">
        <w:rPr>
          <w:rFonts w:cs="Arial"/>
        </w:rPr>
        <w:t xml:space="preserve">при </w:t>
      </w:r>
      <w:r w:rsidR="001B52B7" w:rsidRPr="001B52B7">
        <w:rPr>
          <w:rFonts w:cs="Arial"/>
          <w:i/>
        </w:rPr>
        <w:t>С</w:t>
      </w:r>
      <w:r w:rsidRPr="001B52B7">
        <w:rPr>
          <w:rFonts w:cs="Arial"/>
          <w:i/>
          <w:vertAlign w:val="subscript"/>
        </w:rPr>
        <w:t>1</w:t>
      </w:r>
      <w:r w:rsidRPr="001B52B7">
        <w:rPr>
          <w:rFonts w:cs="Arial"/>
          <w:i/>
        </w:rPr>
        <w:t>=</w:t>
      </w:r>
      <w:r w:rsidR="001B52B7" w:rsidRPr="001B52B7">
        <w:rPr>
          <w:rFonts w:cs="Arial"/>
          <w:i/>
        </w:rPr>
        <w:t>С</w:t>
      </w:r>
      <w:r w:rsidRPr="001B52B7">
        <w:rPr>
          <w:rFonts w:cs="Arial"/>
          <w:i/>
          <w:vertAlign w:val="subscript"/>
        </w:rPr>
        <w:t>2</w:t>
      </w:r>
      <w:r w:rsidRPr="001B52B7">
        <w:rPr>
          <w:rFonts w:cs="Arial"/>
          <w:i/>
          <w:iCs/>
        </w:rPr>
        <w:t xml:space="preserve"> </w:t>
      </w:r>
      <w:r w:rsidRPr="001B52B7">
        <w:rPr>
          <w:rFonts w:cs="Arial"/>
          <w:i/>
        </w:rPr>
        <w:t>... С</w:t>
      </w:r>
      <w:r w:rsidRPr="001B52B7">
        <w:rPr>
          <w:rFonts w:cs="Arial"/>
          <w:i/>
          <w:vertAlign w:val="subscript"/>
        </w:rPr>
        <w:t>N</w:t>
      </w:r>
      <w:r w:rsidRPr="001B52B7">
        <w:rPr>
          <w:rFonts w:cs="Arial"/>
          <w:i/>
        </w:rPr>
        <w:t xml:space="preserve"> = </w:t>
      </w:r>
      <w:r w:rsidRPr="001B52B7">
        <w:rPr>
          <w:rFonts w:cs="Arial"/>
          <w:i/>
          <w:iCs/>
        </w:rPr>
        <w:t>0.</w:t>
      </w:r>
    </w:p>
    <w:p w:rsidR="00D75ABF" w:rsidRPr="00F3141B" w:rsidRDefault="00D75ABF" w:rsidP="00D75ABF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 xml:space="preserve">Следовательно, для получения линейно независимых канальных сигналов необходимо использовать </w:t>
      </w:r>
      <w:r w:rsidRPr="002D0C2C">
        <w:rPr>
          <w:rFonts w:cs="Arial"/>
          <w:i/>
          <w:color w:val="7030A0"/>
        </w:rPr>
        <w:t>линейно независимые перенос</w:t>
      </w:r>
      <w:r w:rsidRPr="002D0C2C">
        <w:rPr>
          <w:rFonts w:cs="Arial"/>
          <w:i/>
          <w:color w:val="7030A0"/>
        </w:rPr>
        <w:softHyphen/>
        <w:t>чики</w:t>
      </w:r>
      <w:r w:rsidRPr="002D0C2C">
        <w:rPr>
          <w:rFonts w:cs="Arial"/>
          <w:color w:val="7030A0"/>
        </w:rPr>
        <w:t xml:space="preserve"> </w:t>
      </w:r>
      <w:r w:rsidRPr="00F3141B">
        <w:rPr>
          <w:rFonts w:cs="Arial"/>
          <w:i/>
          <w:iCs/>
          <w:noProof/>
        </w:rPr>
        <w:t>ψ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), </w:t>
      </w:r>
      <w:r w:rsidRPr="00F3141B">
        <w:rPr>
          <w:rFonts w:cs="Arial"/>
        </w:rPr>
        <w:t xml:space="preserve">так как канальные сигналы </w:t>
      </w:r>
      <w:r w:rsidRPr="002D0C2C">
        <w:rPr>
          <w:rFonts w:cs="Arial"/>
          <w:i/>
          <w:color w:val="7030A0"/>
        </w:rPr>
        <w:t>представляют собой модули</w:t>
      </w:r>
      <w:r w:rsidRPr="002D0C2C">
        <w:rPr>
          <w:rFonts w:cs="Arial"/>
          <w:i/>
          <w:color w:val="7030A0"/>
        </w:rPr>
        <w:softHyphen/>
        <w:t>рованные переносчики</w:t>
      </w:r>
      <w:r w:rsidRPr="00F3141B">
        <w:rPr>
          <w:rFonts w:cs="Arial"/>
        </w:rPr>
        <w:t>.</w:t>
      </w:r>
    </w:p>
    <w:p w:rsidR="001B52B7" w:rsidRPr="001B52B7" w:rsidRDefault="00D75ABF" w:rsidP="001B52B7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>Можно показать, что к линейно независимым относятся, напри</w:t>
      </w:r>
      <w:r w:rsidRPr="00F3141B">
        <w:rPr>
          <w:rFonts w:cs="Arial"/>
        </w:rPr>
        <w:softHyphen/>
        <w:t>мер, следующие последовательности функций:</w:t>
      </w:r>
    </w:p>
    <w:p w:rsidR="001B52B7" w:rsidRPr="00D50BC4" w:rsidRDefault="001B52B7" w:rsidP="00D75ABF">
      <w:pPr>
        <w:shd w:val="clear" w:color="auto" w:fill="FFFFFF"/>
        <w:ind w:firstLine="567"/>
        <w:jc w:val="both"/>
        <w:rPr>
          <w:sz w:val="20"/>
        </w:rPr>
      </w:pPr>
    </w:p>
    <w:p w:rsidR="001B52B7" w:rsidRDefault="00D50BC4" w:rsidP="002D0C2C">
      <w:pPr>
        <w:shd w:val="clear" w:color="auto" w:fill="FFFFFF"/>
        <w:ind w:firstLine="567"/>
        <w:jc w:val="center"/>
        <w:rPr>
          <w:rFonts w:cs="Arial"/>
        </w:rPr>
      </w:pPr>
      <w:r w:rsidRPr="0094074E">
        <w:rPr>
          <w:position w:val="-50"/>
        </w:rPr>
        <w:object w:dxaOrig="3540" w:dyaOrig="1180">
          <v:shape id="_x0000_i1048" type="#_x0000_t75" style="width:170.55pt;height:57.45pt" o:ole="">
            <v:imagedata r:id="rId50" o:title=""/>
          </v:shape>
          <o:OLEObject Type="Embed" ProgID="Equation.3" ShapeID="_x0000_i1048" DrawAspect="Content" ObjectID="_1495109568" r:id="rId51"/>
        </w:object>
      </w:r>
      <w:r w:rsidR="001B52B7">
        <w:rPr>
          <w:rFonts w:cs="Arial"/>
        </w:rPr>
        <w:t xml:space="preserve">   </w:t>
      </w:r>
      <w:r w:rsidR="001B52B7" w:rsidRPr="00F3141B">
        <w:rPr>
          <w:rFonts w:cs="Arial"/>
        </w:rPr>
        <w:t xml:space="preserve">       (</w:t>
      </w:r>
      <w:r w:rsidR="001B52B7">
        <w:rPr>
          <w:rFonts w:cs="Arial"/>
        </w:rPr>
        <w:t>8</w:t>
      </w:r>
      <w:r w:rsidR="001B52B7" w:rsidRPr="00F3141B">
        <w:rPr>
          <w:rFonts w:cs="Arial"/>
        </w:rPr>
        <w:t>)</w:t>
      </w:r>
    </w:p>
    <w:p w:rsidR="00D50BC4" w:rsidRPr="00D50BC4" w:rsidRDefault="00D50BC4" w:rsidP="002D0C2C">
      <w:pPr>
        <w:shd w:val="clear" w:color="auto" w:fill="FFFFFF"/>
        <w:ind w:firstLine="567"/>
        <w:jc w:val="center"/>
        <w:rPr>
          <w:sz w:val="18"/>
        </w:rPr>
      </w:pPr>
    </w:p>
    <w:p w:rsidR="002D0C2C" w:rsidRPr="002D0C2C" w:rsidRDefault="00D75ABF" w:rsidP="002D0C2C">
      <w:pPr>
        <w:shd w:val="clear" w:color="auto" w:fill="FFFFFF"/>
        <w:jc w:val="both"/>
        <w:rPr>
          <w:rFonts w:cs="Arial"/>
        </w:rPr>
      </w:pPr>
      <w:r w:rsidRPr="00F3141B">
        <w:rPr>
          <w:rFonts w:cs="Arial"/>
        </w:rPr>
        <w:t xml:space="preserve">если </w:t>
      </w:r>
      <w:r w:rsidR="001B52B7" w:rsidRPr="001B52B7">
        <w:rPr>
          <w:rFonts w:cs="Arial"/>
          <w:i/>
          <w:lang w:val="en-US"/>
        </w:rPr>
        <w:t>A</w:t>
      </w:r>
      <w:r w:rsidR="001B52B7" w:rsidRPr="001B52B7">
        <w:rPr>
          <w:rFonts w:cs="Arial"/>
          <w:i/>
          <w:vertAlign w:val="subscript"/>
        </w:rPr>
        <w:t>i</w:t>
      </w:r>
      <w:r w:rsidR="001B52B7" w:rsidRPr="001B52B7">
        <w:rPr>
          <w:rFonts w:cs="Arial"/>
        </w:rPr>
        <w:t xml:space="preserve"> </w:t>
      </w:r>
      <w:r w:rsidR="001B52B7" w:rsidRPr="001B52B7">
        <w:rPr>
          <w:rFonts w:cs="Arial"/>
          <w:noProof/>
        </w:rPr>
        <w:t xml:space="preserve">и </w:t>
      </w:r>
      <w:r w:rsidRPr="001B52B7">
        <w:rPr>
          <w:rFonts w:cs="Arial"/>
          <w:i/>
          <w:noProof/>
        </w:rPr>
        <w:t>α</w:t>
      </w:r>
      <w:r w:rsidR="001B52B7" w:rsidRPr="001B52B7">
        <w:rPr>
          <w:rFonts w:cs="Arial"/>
          <w:i/>
          <w:vertAlign w:val="subscript"/>
        </w:rPr>
        <w:t>i</w:t>
      </w:r>
      <w:r w:rsidR="002D0C2C">
        <w:rPr>
          <w:rFonts w:cs="Arial"/>
        </w:rPr>
        <w:t xml:space="preserve"> - вещественные числа</w:t>
      </w:r>
    </w:p>
    <w:p w:rsidR="002D0C2C" w:rsidRPr="00112496" w:rsidRDefault="002D0C2C" w:rsidP="002D0C2C">
      <w:pPr>
        <w:ind w:firstLine="567"/>
        <w:jc w:val="both"/>
        <w:rPr>
          <w:rFonts w:ascii="Mistral" w:hAnsi="Mistral" w:cs="MV Boli"/>
          <w:b/>
          <w:sz w:val="52"/>
          <w:u w:val="single"/>
        </w:rPr>
      </w:pPr>
      <w:r w:rsidRPr="002D0C2C">
        <w:rPr>
          <w:rFonts w:ascii="Mistral" w:hAnsi="Mistral" w:cs="Cambria"/>
          <w:b/>
          <w:sz w:val="52"/>
          <w:highlight w:val="yellow"/>
          <w:u w:val="single"/>
        </w:rPr>
        <w:t>Пример:</w:t>
      </w:r>
    </w:p>
    <w:p w:rsidR="00D75ABF" w:rsidRPr="00247167" w:rsidRDefault="00D75ABF" w:rsidP="00247167">
      <w:pPr>
        <w:shd w:val="clear" w:color="auto" w:fill="FFFFFF"/>
        <w:ind w:firstLine="567"/>
        <w:jc w:val="both"/>
        <w:rPr>
          <w:rFonts w:cs="Arial"/>
          <w:highlight w:val="yellow"/>
        </w:rPr>
      </w:pPr>
      <w:r w:rsidRPr="002D0C2C">
        <w:rPr>
          <w:rFonts w:cs="Arial"/>
          <w:highlight w:val="yellow"/>
        </w:rPr>
        <w:t xml:space="preserve">Для функций вида </w:t>
      </w:r>
      <w:r w:rsidRPr="002D0C2C">
        <w:rPr>
          <w:rFonts w:cs="Arial"/>
          <w:i/>
          <w:iCs/>
          <w:noProof/>
          <w:highlight w:val="yellow"/>
        </w:rPr>
        <w:t>ψ</w:t>
      </w:r>
      <w:r w:rsidRPr="002D0C2C">
        <w:rPr>
          <w:rFonts w:cs="Arial"/>
          <w:i/>
          <w:iCs/>
          <w:highlight w:val="yellow"/>
          <w:vertAlign w:val="subscript"/>
        </w:rPr>
        <w:t>1</w:t>
      </w:r>
      <w:r w:rsidRPr="002D0C2C">
        <w:rPr>
          <w:rFonts w:cs="Arial"/>
          <w:i/>
          <w:iCs/>
          <w:highlight w:val="yellow"/>
        </w:rPr>
        <w:t>(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Pr="002D0C2C">
        <w:rPr>
          <w:rFonts w:cs="Arial"/>
          <w:i/>
          <w:iCs/>
          <w:highlight w:val="yellow"/>
        </w:rPr>
        <w:t>) =</w:t>
      </w:r>
      <w:r w:rsidR="001B52B7" w:rsidRPr="002D0C2C">
        <w:rPr>
          <w:rFonts w:cs="Arial"/>
          <w:i/>
          <w:iCs/>
          <w:highlight w:val="yellow"/>
        </w:rPr>
        <w:t xml:space="preserve"> -</w:t>
      </w:r>
      <w:r w:rsidRPr="002D0C2C">
        <w:rPr>
          <w:rFonts w:cs="Arial"/>
          <w:i/>
          <w:iCs/>
          <w:highlight w:val="yellow"/>
        </w:rPr>
        <w:t xml:space="preserve">1; </w:t>
      </w:r>
      <w:r w:rsidRPr="002D0C2C">
        <w:rPr>
          <w:rFonts w:cs="Arial"/>
          <w:i/>
          <w:iCs/>
          <w:noProof/>
          <w:highlight w:val="yellow"/>
        </w:rPr>
        <w:t>ψ</w:t>
      </w:r>
      <w:r w:rsidR="00DC6ABE" w:rsidRPr="00DC6ABE">
        <w:rPr>
          <w:rFonts w:cs="Arial"/>
          <w:i/>
          <w:iCs/>
          <w:highlight w:val="yellow"/>
          <w:vertAlign w:val="subscript"/>
        </w:rPr>
        <w:t>2</w:t>
      </w:r>
      <w:r w:rsidRPr="002D0C2C">
        <w:rPr>
          <w:rFonts w:cs="Arial"/>
          <w:i/>
          <w:iCs/>
          <w:highlight w:val="yellow"/>
        </w:rPr>
        <w:t>(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Pr="002D0C2C">
        <w:rPr>
          <w:rFonts w:cs="Arial"/>
          <w:i/>
          <w:iCs/>
          <w:highlight w:val="yellow"/>
        </w:rPr>
        <w:t>)</w:t>
      </w:r>
      <w:r w:rsidRPr="002D0C2C">
        <w:rPr>
          <w:rFonts w:cs="Arial"/>
          <w:highlight w:val="yellow"/>
        </w:rPr>
        <w:t xml:space="preserve">= </w:t>
      </w:r>
      <w:r w:rsidRPr="002D0C2C">
        <w:rPr>
          <w:rFonts w:cs="Arial"/>
          <w:i/>
          <w:iCs/>
          <w:highlight w:val="yellow"/>
          <w:lang w:val="en-US"/>
        </w:rPr>
        <w:t>cos</w:t>
      </w:r>
      <w:r w:rsidRPr="002D0C2C">
        <w:rPr>
          <w:rFonts w:cs="Arial"/>
          <w:i/>
          <w:iCs/>
          <w:highlight w:val="yellow"/>
        </w:rPr>
        <w:t xml:space="preserve"> </w:t>
      </w:r>
      <w:r w:rsidRPr="002D0C2C">
        <w:rPr>
          <w:rFonts w:cs="Arial"/>
          <w:i/>
          <w:iCs/>
          <w:highlight w:val="yellow"/>
          <w:vertAlign w:val="superscript"/>
        </w:rPr>
        <w:t>2</w:t>
      </w:r>
      <w:r w:rsidRPr="002D0C2C">
        <w:rPr>
          <w:rFonts w:cs="Arial"/>
          <w:i/>
          <w:iCs/>
          <w:noProof/>
          <w:highlight w:val="yellow"/>
          <w:lang w:val="en-US"/>
        </w:rPr>
        <w:t>ω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Pr="002D0C2C">
        <w:rPr>
          <w:rFonts w:cs="Arial"/>
          <w:i/>
          <w:iCs/>
          <w:highlight w:val="yellow"/>
        </w:rPr>
        <w:t xml:space="preserve">; </w:t>
      </w:r>
      <w:r w:rsidRPr="002D0C2C">
        <w:rPr>
          <w:rFonts w:cs="Arial"/>
          <w:i/>
          <w:iCs/>
          <w:noProof/>
          <w:highlight w:val="yellow"/>
          <w:lang w:val="en-US"/>
        </w:rPr>
        <w:t>ψ</w:t>
      </w:r>
      <w:r w:rsidRPr="002D0C2C">
        <w:rPr>
          <w:rFonts w:cs="Arial"/>
          <w:i/>
          <w:iCs/>
          <w:highlight w:val="yellow"/>
          <w:vertAlign w:val="subscript"/>
        </w:rPr>
        <w:t>3</w:t>
      </w:r>
      <w:r w:rsidRPr="002D0C2C">
        <w:rPr>
          <w:rFonts w:cs="Arial"/>
          <w:i/>
          <w:iCs/>
          <w:highlight w:val="yellow"/>
        </w:rPr>
        <w:t>(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Pr="002D0C2C">
        <w:rPr>
          <w:rFonts w:cs="Arial"/>
          <w:i/>
          <w:iCs/>
          <w:highlight w:val="yellow"/>
        </w:rPr>
        <w:t>)</w:t>
      </w:r>
      <w:r w:rsidRPr="002D0C2C">
        <w:rPr>
          <w:rFonts w:cs="Arial"/>
          <w:highlight w:val="yellow"/>
        </w:rPr>
        <w:t xml:space="preserve">= </w:t>
      </w:r>
      <w:r w:rsidRPr="002D0C2C">
        <w:rPr>
          <w:rFonts w:cs="Arial"/>
          <w:highlight w:val="yellow"/>
          <w:lang w:val="en-US"/>
        </w:rPr>
        <w:t>sin</w:t>
      </w:r>
      <w:r w:rsidRPr="002D0C2C">
        <w:rPr>
          <w:rFonts w:cs="Arial"/>
          <w:i/>
          <w:iCs/>
          <w:highlight w:val="yellow"/>
        </w:rPr>
        <w:t xml:space="preserve"> </w:t>
      </w:r>
      <w:r w:rsidRPr="002D0C2C">
        <w:rPr>
          <w:rFonts w:cs="Arial"/>
          <w:i/>
          <w:iCs/>
          <w:highlight w:val="yellow"/>
          <w:vertAlign w:val="superscript"/>
        </w:rPr>
        <w:t>2</w:t>
      </w:r>
      <w:r w:rsidRPr="002D0C2C">
        <w:rPr>
          <w:rFonts w:cs="Arial"/>
          <w:i/>
          <w:iCs/>
          <w:noProof/>
          <w:highlight w:val="yellow"/>
          <w:lang w:val="en-US"/>
        </w:rPr>
        <w:t>ω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="00247167" w:rsidRPr="00247167">
        <w:rPr>
          <w:rFonts w:cs="Arial"/>
          <w:highlight w:val="yellow"/>
        </w:rPr>
        <w:t xml:space="preserve"> </w:t>
      </w:r>
      <w:r w:rsidRPr="002D0C2C">
        <w:rPr>
          <w:rFonts w:cs="Arial"/>
          <w:highlight w:val="yellow"/>
        </w:rPr>
        <w:t xml:space="preserve">имеем </w:t>
      </w:r>
      <w:r w:rsidRPr="002D0C2C">
        <w:rPr>
          <w:rFonts w:cs="Arial"/>
          <w:b/>
          <w:i/>
          <w:iCs/>
          <w:noProof/>
          <w:highlight w:val="yellow"/>
        </w:rPr>
        <w:t>ψ</w:t>
      </w:r>
      <w:r w:rsidRPr="002D0C2C">
        <w:rPr>
          <w:rFonts w:cs="Arial"/>
          <w:b/>
          <w:i/>
          <w:iCs/>
          <w:highlight w:val="yellow"/>
          <w:vertAlign w:val="subscript"/>
        </w:rPr>
        <w:t>1</w:t>
      </w:r>
      <w:r w:rsidRPr="002D0C2C">
        <w:rPr>
          <w:rFonts w:cs="Arial"/>
          <w:b/>
          <w:i/>
          <w:iCs/>
          <w:highlight w:val="yellow"/>
        </w:rPr>
        <w:t>(</w:t>
      </w:r>
      <w:r w:rsidRPr="002D0C2C">
        <w:rPr>
          <w:rFonts w:cs="Arial"/>
          <w:b/>
          <w:i/>
          <w:iCs/>
          <w:highlight w:val="yellow"/>
          <w:lang w:val="en-US"/>
        </w:rPr>
        <w:t>t</w:t>
      </w:r>
      <w:r w:rsidRPr="002D0C2C">
        <w:rPr>
          <w:rFonts w:cs="Arial"/>
          <w:b/>
          <w:i/>
          <w:iCs/>
          <w:highlight w:val="yellow"/>
        </w:rPr>
        <w:t>)</w:t>
      </w:r>
      <w:r w:rsidR="00247167">
        <w:rPr>
          <w:rFonts w:cs="Arial"/>
          <w:b/>
          <w:i/>
          <w:iCs/>
          <w:highlight w:val="yellow"/>
          <w:lang w:val="en-US"/>
        </w:rPr>
        <w:t> </w:t>
      </w:r>
      <w:r w:rsidRPr="002D0C2C">
        <w:rPr>
          <w:rFonts w:cs="Arial"/>
          <w:b/>
          <w:i/>
          <w:iCs/>
          <w:highlight w:val="yellow"/>
        </w:rPr>
        <w:t>+</w:t>
      </w:r>
      <w:r w:rsidR="00247167">
        <w:rPr>
          <w:rFonts w:cs="Arial"/>
          <w:b/>
          <w:i/>
          <w:iCs/>
          <w:highlight w:val="yellow"/>
          <w:lang w:val="en-US"/>
        </w:rPr>
        <w:t> </w:t>
      </w:r>
      <w:r w:rsidRPr="002D0C2C">
        <w:rPr>
          <w:rFonts w:cs="Arial"/>
          <w:b/>
          <w:i/>
          <w:iCs/>
          <w:noProof/>
          <w:highlight w:val="yellow"/>
          <w:lang w:val="en-US"/>
        </w:rPr>
        <w:t>ψ</w:t>
      </w:r>
      <w:r w:rsidRPr="002D0C2C">
        <w:rPr>
          <w:rFonts w:cs="Arial"/>
          <w:b/>
          <w:i/>
          <w:iCs/>
          <w:highlight w:val="yellow"/>
          <w:vertAlign w:val="subscript"/>
        </w:rPr>
        <w:t>2</w:t>
      </w:r>
      <w:r w:rsidRPr="002D0C2C">
        <w:rPr>
          <w:rFonts w:cs="Arial"/>
          <w:b/>
          <w:i/>
          <w:iCs/>
          <w:highlight w:val="yellow"/>
        </w:rPr>
        <w:t>(</w:t>
      </w:r>
      <w:r w:rsidRPr="002D0C2C">
        <w:rPr>
          <w:rFonts w:cs="Arial"/>
          <w:b/>
          <w:i/>
          <w:iCs/>
          <w:highlight w:val="yellow"/>
          <w:lang w:val="en-US"/>
        </w:rPr>
        <w:t>t</w:t>
      </w:r>
      <w:r w:rsidRPr="002D0C2C">
        <w:rPr>
          <w:rFonts w:cs="Arial"/>
          <w:b/>
          <w:i/>
          <w:iCs/>
          <w:highlight w:val="yellow"/>
        </w:rPr>
        <w:t xml:space="preserve">) + </w:t>
      </w:r>
      <w:r w:rsidRPr="002D0C2C">
        <w:rPr>
          <w:rFonts w:cs="Arial"/>
          <w:b/>
          <w:i/>
          <w:iCs/>
          <w:noProof/>
          <w:highlight w:val="yellow"/>
          <w:lang w:val="en-US"/>
        </w:rPr>
        <w:t>ψ</w:t>
      </w:r>
      <w:r w:rsidRPr="002D0C2C">
        <w:rPr>
          <w:rFonts w:cs="Arial"/>
          <w:b/>
          <w:i/>
          <w:iCs/>
          <w:highlight w:val="yellow"/>
          <w:vertAlign w:val="subscript"/>
        </w:rPr>
        <w:t>3</w:t>
      </w:r>
      <w:r w:rsidRPr="002D0C2C">
        <w:rPr>
          <w:rFonts w:cs="Arial"/>
          <w:b/>
          <w:i/>
          <w:iCs/>
          <w:highlight w:val="yellow"/>
        </w:rPr>
        <w:t>(</w:t>
      </w:r>
      <w:r w:rsidRPr="002D0C2C">
        <w:rPr>
          <w:rFonts w:cs="Arial"/>
          <w:b/>
          <w:i/>
          <w:iCs/>
          <w:highlight w:val="yellow"/>
          <w:lang w:val="en-US"/>
        </w:rPr>
        <w:t>t</w:t>
      </w:r>
      <w:r w:rsidRPr="002D0C2C">
        <w:rPr>
          <w:rFonts w:cs="Arial"/>
          <w:b/>
          <w:i/>
          <w:iCs/>
          <w:highlight w:val="yellow"/>
        </w:rPr>
        <w:t>)</w:t>
      </w:r>
      <w:r w:rsidRPr="002D0C2C">
        <w:rPr>
          <w:rFonts w:cs="Arial"/>
          <w:i/>
          <w:iCs/>
          <w:highlight w:val="yellow"/>
        </w:rPr>
        <w:t xml:space="preserve"> </w:t>
      </w:r>
      <w:r w:rsidRPr="002D0C2C">
        <w:rPr>
          <w:rFonts w:cs="Arial"/>
          <w:highlight w:val="yellow"/>
        </w:rPr>
        <w:t xml:space="preserve">= </w:t>
      </w:r>
      <w:r w:rsidR="001B52B7" w:rsidRPr="002D0C2C">
        <w:rPr>
          <w:rFonts w:cs="Arial"/>
          <w:highlight w:val="yellow"/>
        </w:rPr>
        <w:t>-</w:t>
      </w:r>
      <w:r w:rsidRPr="002D0C2C">
        <w:rPr>
          <w:rFonts w:cs="Arial"/>
          <w:highlight w:val="yellow"/>
        </w:rPr>
        <w:t xml:space="preserve">1 + </w:t>
      </w:r>
      <w:r w:rsidRPr="002D0C2C">
        <w:rPr>
          <w:rFonts w:cs="Arial"/>
          <w:i/>
          <w:iCs/>
          <w:highlight w:val="yellow"/>
          <w:lang w:val="en-US"/>
        </w:rPr>
        <w:t>cos</w:t>
      </w:r>
      <w:r w:rsidRPr="002D0C2C">
        <w:rPr>
          <w:rFonts w:cs="Arial"/>
          <w:i/>
          <w:iCs/>
          <w:highlight w:val="yellow"/>
          <w:vertAlign w:val="superscript"/>
        </w:rPr>
        <w:t>2</w:t>
      </w:r>
      <w:r w:rsidRPr="002D0C2C">
        <w:rPr>
          <w:rFonts w:cs="Arial"/>
          <w:i/>
          <w:iCs/>
          <w:highlight w:val="yellow"/>
        </w:rPr>
        <w:t xml:space="preserve"> </w:t>
      </w:r>
      <w:r w:rsidRPr="002D0C2C">
        <w:rPr>
          <w:rFonts w:cs="Arial"/>
          <w:i/>
          <w:iCs/>
          <w:noProof/>
          <w:highlight w:val="yellow"/>
          <w:lang w:val="en-US"/>
        </w:rPr>
        <w:t>ω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Pr="002D0C2C">
        <w:rPr>
          <w:rFonts w:cs="Arial"/>
          <w:i/>
          <w:iCs/>
          <w:highlight w:val="yellow"/>
        </w:rPr>
        <w:t xml:space="preserve"> + </w:t>
      </w:r>
      <w:r w:rsidRPr="002D0C2C">
        <w:rPr>
          <w:rFonts w:cs="Arial"/>
          <w:i/>
          <w:iCs/>
          <w:highlight w:val="yellow"/>
          <w:lang w:val="en-US"/>
        </w:rPr>
        <w:t>si</w:t>
      </w:r>
      <w:r w:rsidR="00572622">
        <w:rPr>
          <w:rFonts w:cs="Arial"/>
          <w:i/>
          <w:iCs/>
          <w:highlight w:val="yellow"/>
          <w:lang w:val="en-US"/>
        </w:rPr>
        <w:t>n</w:t>
      </w:r>
      <w:r w:rsidRPr="002D0C2C">
        <w:rPr>
          <w:rFonts w:cs="Arial"/>
          <w:i/>
          <w:iCs/>
          <w:highlight w:val="yellow"/>
          <w:vertAlign w:val="superscript"/>
        </w:rPr>
        <w:t>2</w:t>
      </w:r>
      <w:r w:rsidRPr="002D0C2C">
        <w:rPr>
          <w:rFonts w:cs="Arial"/>
          <w:i/>
          <w:iCs/>
          <w:noProof/>
          <w:highlight w:val="yellow"/>
          <w:lang w:val="en-US"/>
        </w:rPr>
        <w:t>ω</w:t>
      </w:r>
      <w:r w:rsidRPr="002D0C2C">
        <w:rPr>
          <w:rFonts w:cs="Arial"/>
          <w:i/>
          <w:iCs/>
          <w:highlight w:val="yellow"/>
          <w:lang w:val="en-US"/>
        </w:rPr>
        <w:t>t</w:t>
      </w:r>
      <w:r w:rsidRPr="002D0C2C">
        <w:rPr>
          <w:rFonts w:cs="Arial"/>
          <w:i/>
          <w:iCs/>
          <w:highlight w:val="yellow"/>
        </w:rPr>
        <w:t xml:space="preserve"> </w:t>
      </w:r>
      <w:r w:rsidRPr="002D0C2C">
        <w:rPr>
          <w:rFonts w:cs="Arial"/>
          <w:b/>
          <w:i/>
          <w:iCs/>
          <w:highlight w:val="yellow"/>
        </w:rPr>
        <w:t>=</w:t>
      </w:r>
      <w:r w:rsidRPr="002D0C2C">
        <w:rPr>
          <w:rFonts w:cs="Arial"/>
          <w:i/>
          <w:iCs/>
          <w:highlight w:val="yellow"/>
        </w:rPr>
        <w:t xml:space="preserve"> </w:t>
      </w:r>
      <w:r w:rsidRPr="002D0C2C">
        <w:rPr>
          <w:rFonts w:cs="Arial"/>
          <w:b/>
          <w:i/>
          <w:iCs/>
          <w:highlight w:val="yellow"/>
        </w:rPr>
        <w:t>0</w:t>
      </w:r>
      <w:r w:rsidRPr="002D0C2C">
        <w:rPr>
          <w:rFonts w:cs="Arial"/>
          <w:i/>
          <w:iCs/>
          <w:highlight w:val="yellow"/>
        </w:rPr>
        <w:t xml:space="preserve">, </w:t>
      </w:r>
      <w:r w:rsidRPr="002D0C2C">
        <w:rPr>
          <w:rFonts w:cs="Arial"/>
          <w:highlight w:val="yellow"/>
        </w:rPr>
        <w:t>что означает их линейную зависимость. Линейное разделение функций такого вида невозмож</w:t>
      </w:r>
      <w:r w:rsidRPr="002D0C2C">
        <w:rPr>
          <w:rFonts w:cs="Arial"/>
          <w:highlight w:val="yellow"/>
        </w:rPr>
        <w:softHyphen/>
        <w:t>но, и их, следовательно, нельзя использовать в качестве перенос</w:t>
      </w:r>
      <w:r w:rsidRPr="002D0C2C">
        <w:rPr>
          <w:rFonts w:cs="Arial"/>
          <w:highlight w:val="yellow"/>
        </w:rPr>
        <w:softHyphen/>
        <w:t>чиков для формирования канальных сигналов.</w:t>
      </w:r>
    </w:p>
    <w:p w:rsidR="00D75ABF" w:rsidRPr="00F3141B" w:rsidRDefault="00D75ABF" w:rsidP="00D75ABF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lastRenderedPageBreak/>
        <w:t xml:space="preserve">В общем случае критерий линейной независимости функций </w:t>
      </w:r>
      <w:r w:rsidRPr="00F3141B">
        <w:rPr>
          <w:rFonts w:cs="Arial"/>
          <w:i/>
          <w:iCs/>
          <w:noProof/>
        </w:rPr>
        <w:t>ψ</w:t>
      </w:r>
      <w:r w:rsidRPr="00F3141B">
        <w:rPr>
          <w:rFonts w:cs="Arial"/>
          <w:i/>
          <w:iCs/>
          <w:vertAlign w:val="subscript"/>
        </w:rPr>
        <w:t>1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>)...</w:t>
      </w:r>
      <w:r w:rsidRPr="00F3141B">
        <w:rPr>
          <w:rFonts w:cs="Arial"/>
          <w:i/>
          <w:iCs/>
          <w:noProof/>
          <w:lang w:val="en-US"/>
        </w:rPr>
        <w:t>ψ</w:t>
      </w:r>
      <w:r w:rsidRPr="00F3141B">
        <w:rPr>
          <w:rFonts w:cs="Arial"/>
          <w:i/>
          <w:iCs/>
          <w:vertAlign w:val="subscript"/>
          <w:lang w:val="en-US"/>
        </w:rPr>
        <w:t>N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), </w:t>
      </w:r>
      <w:r w:rsidRPr="00F3141B">
        <w:rPr>
          <w:rFonts w:cs="Arial"/>
        </w:rPr>
        <w:t xml:space="preserve">определенных на интервале 0 </w:t>
      </w:r>
      <w:r w:rsidRPr="00F3141B">
        <w:rPr>
          <w:rFonts w:cs="Arial"/>
          <w:noProof/>
        </w:rPr>
        <w:t>≤</w:t>
      </w:r>
      <w:r w:rsidRPr="00F3141B">
        <w:rPr>
          <w:rFonts w:cs="Arial"/>
        </w:rPr>
        <w:t xml:space="preserve"> 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  <w:i/>
          <w:iCs/>
          <w:noProof/>
        </w:rPr>
        <w:t>≤</w:t>
      </w:r>
      <w:r w:rsidRPr="00F3141B">
        <w:rPr>
          <w:rFonts w:cs="Arial"/>
          <w:i/>
          <w:iCs/>
        </w:rPr>
        <w:t xml:space="preserve"> Т, </w:t>
      </w:r>
      <w:r w:rsidRPr="00F3141B">
        <w:rPr>
          <w:rFonts w:cs="Arial"/>
        </w:rPr>
        <w:t xml:space="preserve">дается </w:t>
      </w:r>
      <w:r w:rsidRPr="00C70399">
        <w:rPr>
          <w:rFonts w:cs="Arial"/>
          <w:color w:val="7030A0"/>
        </w:rPr>
        <w:t xml:space="preserve">теоремой </w:t>
      </w:r>
      <w:proofErr w:type="spellStart"/>
      <w:r w:rsidRPr="00C70399">
        <w:rPr>
          <w:rFonts w:cs="Arial"/>
          <w:color w:val="7030A0"/>
        </w:rPr>
        <w:t>Грама</w:t>
      </w:r>
      <w:proofErr w:type="spellEnd"/>
      <w:r w:rsidRPr="00F3141B">
        <w:rPr>
          <w:rFonts w:cs="Arial"/>
        </w:rPr>
        <w:t>, которая формулируется следующим образом</w:t>
      </w:r>
      <w:r w:rsidR="00C70399">
        <w:rPr>
          <w:rFonts w:cs="Arial"/>
        </w:rPr>
        <w:t>.</w:t>
      </w:r>
    </w:p>
    <w:p w:rsidR="00D75ABF" w:rsidRPr="00F3141B" w:rsidRDefault="00C70399" w:rsidP="00D75ABF">
      <w:pPr>
        <w:shd w:val="clear" w:color="auto" w:fill="FFFFFF"/>
        <w:ind w:firstLine="567"/>
        <w:jc w:val="both"/>
        <w:rPr>
          <w:rFonts w:cs="Arial"/>
        </w:rPr>
      </w:pPr>
      <w:r w:rsidRPr="00C70399">
        <w:rPr>
          <w:rFonts w:cs="Arial"/>
          <w:b/>
          <w:color w:val="FF0000"/>
        </w:rPr>
        <w:t>Теорема</w:t>
      </w:r>
      <w:r w:rsidRPr="00C70399">
        <w:rPr>
          <w:rFonts w:cs="Arial"/>
        </w:rPr>
        <w:t xml:space="preserve">: </w:t>
      </w:r>
      <w:r>
        <w:rPr>
          <w:rFonts w:cs="Arial"/>
        </w:rPr>
        <w:t>д</w:t>
      </w:r>
      <w:r w:rsidR="00D75ABF" w:rsidRPr="00F3141B">
        <w:rPr>
          <w:rFonts w:cs="Arial"/>
        </w:rPr>
        <w:t xml:space="preserve">ля того чтобы функции </w:t>
      </w:r>
      <w:r w:rsidR="00D75ABF" w:rsidRPr="00F3141B">
        <w:rPr>
          <w:rFonts w:cs="Arial"/>
          <w:i/>
          <w:iCs/>
          <w:noProof/>
        </w:rPr>
        <w:t>ψ</w:t>
      </w:r>
      <w:r w:rsidR="00D75ABF" w:rsidRPr="00F3141B">
        <w:rPr>
          <w:rFonts w:cs="Arial"/>
          <w:i/>
          <w:iCs/>
          <w:vertAlign w:val="subscript"/>
        </w:rPr>
        <w:t>1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r w:rsidR="00D75ABF" w:rsidRPr="00F3141B">
        <w:rPr>
          <w:rFonts w:cs="Arial"/>
          <w:i/>
          <w:iCs/>
        </w:rPr>
        <w:t xml:space="preserve">), </w:t>
      </w:r>
      <w:r w:rsidR="00D75ABF" w:rsidRPr="00F3141B">
        <w:rPr>
          <w:rFonts w:cs="Arial"/>
          <w:i/>
          <w:iCs/>
          <w:noProof/>
          <w:lang w:val="en-US"/>
        </w:rPr>
        <w:t>ψ</w:t>
      </w:r>
      <w:r w:rsidR="00D75ABF" w:rsidRPr="00F3141B">
        <w:rPr>
          <w:rFonts w:cs="Arial"/>
          <w:i/>
          <w:iCs/>
          <w:vertAlign w:val="subscript"/>
        </w:rPr>
        <w:t>2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proofErr w:type="gramStart"/>
      <w:r w:rsidR="00D75ABF" w:rsidRPr="00F3141B">
        <w:rPr>
          <w:rFonts w:cs="Arial"/>
          <w:i/>
          <w:iCs/>
        </w:rPr>
        <w:t>),...</w:t>
      </w:r>
      <w:proofErr w:type="gramEnd"/>
      <w:r w:rsidR="00D75ABF" w:rsidRPr="00F3141B">
        <w:rPr>
          <w:rFonts w:cs="Arial"/>
          <w:i/>
          <w:iCs/>
        </w:rPr>
        <w:t xml:space="preserve">, </w:t>
      </w:r>
      <w:r w:rsidR="00D75ABF" w:rsidRPr="00F3141B">
        <w:rPr>
          <w:rFonts w:cs="Arial"/>
          <w:i/>
          <w:iCs/>
          <w:noProof/>
        </w:rPr>
        <w:t>ψ</w:t>
      </w:r>
      <w:r w:rsidR="00D75ABF" w:rsidRPr="00F3141B">
        <w:rPr>
          <w:rFonts w:cs="Arial"/>
          <w:i/>
          <w:iCs/>
          <w:vertAlign w:val="subscript"/>
          <w:lang w:val="en-US"/>
        </w:rPr>
        <w:t>N</w:t>
      </w:r>
      <w:r w:rsidR="00D75ABF" w:rsidRPr="00F3141B">
        <w:rPr>
          <w:rFonts w:cs="Arial"/>
          <w:i/>
          <w:iCs/>
        </w:rPr>
        <w:t>(</w:t>
      </w:r>
      <w:r w:rsidR="00D75ABF" w:rsidRPr="00F3141B">
        <w:rPr>
          <w:rFonts w:cs="Arial"/>
          <w:i/>
          <w:iCs/>
          <w:lang w:val="en-US"/>
        </w:rPr>
        <w:t>t</w:t>
      </w:r>
      <w:r w:rsidR="00D75ABF" w:rsidRPr="00F3141B">
        <w:rPr>
          <w:rFonts w:cs="Arial"/>
          <w:i/>
          <w:iCs/>
        </w:rPr>
        <w:t xml:space="preserve">) </w:t>
      </w:r>
      <w:r w:rsidR="00D75ABF" w:rsidRPr="002D0C2C">
        <w:rPr>
          <w:rFonts w:cs="Arial"/>
          <w:i/>
          <w:color w:val="7030A0"/>
        </w:rPr>
        <w:t>были линейно неза</w:t>
      </w:r>
      <w:r w:rsidR="00D75ABF" w:rsidRPr="002D0C2C">
        <w:rPr>
          <w:rFonts w:cs="Arial"/>
          <w:i/>
          <w:color w:val="7030A0"/>
        </w:rPr>
        <w:softHyphen/>
        <w:t>висимыми,</w:t>
      </w:r>
      <w:r w:rsidR="00D75ABF" w:rsidRPr="00F3141B">
        <w:rPr>
          <w:rFonts w:cs="Arial"/>
        </w:rPr>
        <w:t xml:space="preserve"> необходимо и достаточно, чтобы </w:t>
      </w:r>
      <w:r w:rsidR="00D75ABF" w:rsidRPr="002D0C2C">
        <w:rPr>
          <w:rFonts w:cs="Arial"/>
          <w:i/>
          <w:color w:val="7030A0"/>
        </w:rPr>
        <w:t>был отличен от нуля</w:t>
      </w:r>
      <w:r w:rsidR="00D75ABF" w:rsidRPr="002D0C2C">
        <w:rPr>
          <w:rFonts w:cs="Arial"/>
          <w:color w:val="7030A0"/>
        </w:rPr>
        <w:t xml:space="preserve"> </w:t>
      </w:r>
      <w:r w:rsidR="00D75ABF" w:rsidRPr="002D0C2C">
        <w:rPr>
          <w:rFonts w:cs="Arial"/>
          <w:i/>
          <w:color w:val="7030A0"/>
        </w:rPr>
        <w:t>определитель матрицы</w:t>
      </w:r>
      <w:r w:rsidR="00D75ABF" w:rsidRPr="002D0C2C">
        <w:rPr>
          <w:rFonts w:cs="Arial"/>
          <w:color w:val="7030A0"/>
        </w:rPr>
        <w:t xml:space="preserve"> </w:t>
      </w:r>
      <w:r w:rsidR="00D75ABF" w:rsidRPr="00F3141B">
        <w:rPr>
          <w:rFonts w:cs="Arial"/>
        </w:rPr>
        <w:t>||</w:t>
      </w:r>
      <w:r w:rsidR="00D75ABF" w:rsidRPr="00F3141B">
        <w:rPr>
          <w:rFonts w:cs="Arial"/>
          <w:lang w:val="en-US"/>
        </w:rPr>
        <w:t>a</w:t>
      </w:r>
      <w:r w:rsidR="00D75ABF" w:rsidRPr="001B52B7">
        <w:rPr>
          <w:rFonts w:cs="Arial"/>
          <w:i/>
          <w:vertAlign w:val="subscript"/>
          <w:lang w:val="en-US"/>
        </w:rPr>
        <w:t>ij</w:t>
      </w:r>
      <w:r w:rsidR="00D75ABF" w:rsidRPr="00F3141B">
        <w:rPr>
          <w:rFonts w:cs="Arial"/>
        </w:rPr>
        <w:t>||, элементы которой определены соот</w:t>
      </w:r>
      <w:r w:rsidR="00D75ABF" w:rsidRPr="00F3141B">
        <w:rPr>
          <w:rFonts w:cs="Arial"/>
        </w:rPr>
        <w:softHyphen/>
        <w:t>ношением</w:t>
      </w:r>
    </w:p>
    <w:p w:rsidR="00C70399" w:rsidRPr="00F3141B" w:rsidRDefault="00D75ABF" w:rsidP="0058176E">
      <w:pPr>
        <w:spacing w:before="240"/>
        <w:jc w:val="center"/>
        <w:rPr>
          <w:rFonts w:cs="Arial"/>
        </w:rPr>
      </w:pPr>
      <w:r w:rsidRPr="00F3141B">
        <w:rPr>
          <w:rFonts w:cs="Arial"/>
          <w:lang w:val="en-US"/>
        </w:rPr>
        <w:t>a</w:t>
      </w:r>
      <w:r w:rsidRPr="00F3141B">
        <w:rPr>
          <w:rFonts w:cs="Arial"/>
          <w:position w:val="-20"/>
          <w:lang w:val="en-US"/>
        </w:rPr>
        <w:object w:dxaOrig="220" w:dyaOrig="520">
          <v:shape id="_x0000_i1049" type="#_x0000_t75" style="width:11.15pt;height:25.7pt" o:ole="" fillcolor="window">
            <v:imagedata r:id="rId52" o:title=""/>
          </v:shape>
          <o:OLEObject Type="Embed" ProgID="Equation.3" ShapeID="_x0000_i1049" DrawAspect="Content" ObjectID="_1495109569" r:id="rId53"/>
        </w:object>
      </w:r>
      <w:r w:rsidRPr="00F3141B">
        <w:rPr>
          <w:rFonts w:cs="Arial"/>
        </w:rPr>
        <w:t>=</w:t>
      </w:r>
      <w:r w:rsidR="0058176E" w:rsidRPr="00F3141B">
        <w:rPr>
          <w:rFonts w:cs="Arial"/>
          <w:position w:val="-40"/>
          <w:lang w:val="en-US"/>
        </w:rPr>
        <w:object w:dxaOrig="2120" w:dyaOrig="980">
          <v:shape id="_x0000_i1050" type="#_x0000_t75" style="width:96.85pt;height:44.55pt" o:ole="" fillcolor="window">
            <v:imagedata r:id="rId54" o:title=""/>
          </v:shape>
          <o:OLEObject Type="Embed" ProgID="Equation.3" ShapeID="_x0000_i1050" DrawAspect="Content" ObjectID="_1495109570" r:id="rId55"/>
        </w:object>
      </w:r>
      <w:r w:rsidRPr="00F3141B">
        <w:rPr>
          <w:rFonts w:cs="Arial"/>
        </w:rPr>
        <w:t xml:space="preserve">             (</w:t>
      </w:r>
      <w:r w:rsidR="001B52B7" w:rsidRPr="001B52B7">
        <w:rPr>
          <w:rFonts w:cs="Arial"/>
        </w:rPr>
        <w:t>9</w:t>
      </w:r>
      <w:r w:rsidRPr="00F3141B">
        <w:rPr>
          <w:rFonts w:cs="Arial"/>
        </w:rPr>
        <w:t>)</w:t>
      </w:r>
    </w:p>
    <w:p w:rsidR="00D75ABF" w:rsidRDefault="00D75ABF" w:rsidP="00D75ABF">
      <w:pPr>
        <w:ind w:firstLine="567"/>
        <w:jc w:val="both"/>
        <w:rPr>
          <w:rFonts w:cs="Arial"/>
        </w:rPr>
      </w:pPr>
      <w:r w:rsidRPr="00F3141B">
        <w:rPr>
          <w:rFonts w:cs="Arial"/>
        </w:rPr>
        <w:t xml:space="preserve">Таким образом, условие линейной независимости функций </w:t>
      </w:r>
      <w:r w:rsidRPr="00F3141B">
        <w:rPr>
          <w:rFonts w:cs="Arial"/>
          <w:i/>
          <w:iCs/>
          <w:noProof/>
          <w:lang w:val="en-US"/>
        </w:rPr>
        <w:t>ψ</w:t>
      </w:r>
      <w:r w:rsidR="001B52B7">
        <w:rPr>
          <w:rFonts w:cs="Arial"/>
          <w:i/>
          <w:iCs/>
          <w:vertAlign w:val="subscript"/>
          <w:lang w:val="en-US"/>
        </w:rPr>
        <w:t>i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 </w:t>
      </w:r>
      <w:r w:rsidRPr="00F3141B">
        <w:rPr>
          <w:rFonts w:cs="Arial"/>
        </w:rPr>
        <w:t>можно записать в следующей форме:</w:t>
      </w:r>
    </w:p>
    <w:p w:rsidR="00D75ABF" w:rsidRDefault="00D75ABF" w:rsidP="004002B7">
      <w:pPr>
        <w:ind w:firstLine="567"/>
        <w:jc w:val="center"/>
        <w:rPr>
          <w:rFonts w:cs="Arial"/>
        </w:rPr>
      </w:pPr>
      <w:r w:rsidRPr="00F3141B">
        <w:rPr>
          <w:rFonts w:cs="Arial"/>
          <w:lang w:val="en-US"/>
        </w:rPr>
        <w:t>G</w:t>
      </w:r>
      <w:r w:rsidR="0058176E" w:rsidRPr="00F3141B">
        <w:rPr>
          <w:rFonts w:cs="Arial"/>
          <w:position w:val="-98"/>
          <w:lang w:val="en-US"/>
        </w:rPr>
        <w:object w:dxaOrig="6160" w:dyaOrig="2140">
          <v:shape id="_x0000_i1051" type="#_x0000_t75" style="width:294.6pt;height:102pt" o:ole="" fillcolor="window">
            <v:imagedata r:id="rId56" o:title=""/>
          </v:shape>
          <o:OLEObject Type="Embed" ProgID="Equation.3" ShapeID="_x0000_i1051" DrawAspect="Content" ObjectID="_1495109571" r:id="rId57"/>
        </w:object>
      </w:r>
      <w:r w:rsidRPr="00F3141B">
        <w:rPr>
          <w:rFonts w:cs="Arial"/>
        </w:rPr>
        <w:t xml:space="preserve">        (1</w:t>
      </w:r>
      <w:r w:rsidR="001B52B7" w:rsidRPr="00A668CD">
        <w:rPr>
          <w:rFonts w:cs="Arial"/>
        </w:rPr>
        <w:t>0</w:t>
      </w:r>
      <w:r w:rsidRPr="00F3141B">
        <w:rPr>
          <w:rFonts w:cs="Arial"/>
        </w:rPr>
        <w:t>)</w:t>
      </w:r>
    </w:p>
    <w:p w:rsidR="00D75ABF" w:rsidRPr="00F3141B" w:rsidRDefault="00D75ABF" w:rsidP="004002B7">
      <w:pPr>
        <w:shd w:val="clear" w:color="auto" w:fill="FFFFFF"/>
        <w:jc w:val="both"/>
        <w:rPr>
          <w:rFonts w:cs="Arial"/>
        </w:rPr>
      </w:pPr>
      <w:r w:rsidRPr="00F3141B">
        <w:rPr>
          <w:rFonts w:cs="Arial"/>
        </w:rPr>
        <w:t xml:space="preserve">где </w:t>
      </w:r>
      <w:r w:rsidRPr="00F3141B">
        <w:rPr>
          <w:rFonts w:cs="Arial"/>
          <w:i/>
          <w:iCs/>
          <w:lang w:val="en-US"/>
        </w:rPr>
        <w:t>G</w:t>
      </w:r>
      <w:r w:rsidRPr="00F3141B">
        <w:rPr>
          <w:rFonts w:cs="Arial"/>
          <w:i/>
          <w:iCs/>
        </w:rPr>
        <w:t xml:space="preserve"> </w:t>
      </w:r>
      <w:proofErr w:type="gramStart"/>
      <w:r w:rsidRPr="00F3141B">
        <w:rPr>
          <w:rFonts w:cs="Arial"/>
          <w:i/>
          <w:iCs/>
        </w:rPr>
        <w:t>[ ]</w:t>
      </w:r>
      <w:proofErr w:type="gramEnd"/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</w:rPr>
        <w:t xml:space="preserve">называется </w:t>
      </w:r>
      <w:r w:rsidRPr="00C70399">
        <w:rPr>
          <w:rFonts w:cs="Arial"/>
          <w:color w:val="7030A0"/>
        </w:rPr>
        <w:t xml:space="preserve">определителем </w:t>
      </w:r>
      <w:proofErr w:type="spellStart"/>
      <w:r w:rsidRPr="00C70399">
        <w:rPr>
          <w:rFonts w:cs="Arial"/>
          <w:color w:val="7030A0"/>
        </w:rPr>
        <w:t>Грама</w:t>
      </w:r>
      <w:proofErr w:type="spellEnd"/>
      <w:r w:rsidRPr="00F3141B">
        <w:rPr>
          <w:rFonts w:cs="Arial"/>
        </w:rPr>
        <w:t>.</w:t>
      </w:r>
    </w:p>
    <w:p w:rsidR="001B52B7" w:rsidRPr="00F3141B" w:rsidRDefault="00D75ABF" w:rsidP="00510B30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>Из множества функций, удовлетворяющих условию (18), выде</w:t>
      </w:r>
      <w:r w:rsidRPr="00F3141B">
        <w:rPr>
          <w:rFonts w:cs="Arial"/>
        </w:rPr>
        <w:softHyphen/>
        <w:t xml:space="preserve">ляется класс </w:t>
      </w:r>
      <w:r w:rsidRPr="00C70399">
        <w:rPr>
          <w:rFonts w:cs="Arial"/>
          <w:i/>
          <w:iCs/>
          <w:color w:val="7030A0"/>
        </w:rPr>
        <w:t>ортогональных функций</w:t>
      </w:r>
      <w:r w:rsidRPr="00F3141B">
        <w:rPr>
          <w:rFonts w:cs="Arial"/>
          <w:i/>
          <w:iCs/>
        </w:rPr>
        <w:t xml:space="preserve">. </w:t>
      </w:r>
      <w:r w:rsidRPr="00F3141B">
        <w:rPr>
          <w:rFonts w:cs="Arial"/>
        </w:rPr>
        <w:t xml:space="preserve">Функции </w:t>
      </w:r>
      <w:r w:rsidRPr="001B52B7">
        <w:rPr>
          <w:rFonts w:cs="Arial"/>
          <w:i/>
          <w:noProof/>
        </w:rPr>
        <w:t>ψ</w:t>
      </w:r>
      <w:r w:rsidRPr="001B52B7">
        <w:rPr>
          <w:rFonts w:cs="Arial"/>
          <w:i/>
          <w:vertAlign w:val="subscript"/>
          <w:lang w:val="en-US"/>
        </w:rPr>
        <w:t>i</w:t>
      </w:r>
      <w:r w:rsidRPr="001B52B7">
        <w:rPr>
          <w:rFonts w:cs="Arial"/>
          <w:i/>
        </w:rPr>
        <w:t>(</w:t>
      </w:r>
      <w:r w:rsidRPr="001B52B7">
        <w:rPr>
          <w:rFonts w:cs="Arial"/>
          <w:i/>
          <w:lang w:val="en-US"/>
        </w:rPr>
        <w:t>t</w:t>
      </w:r>
      <w:r w:rsidRPr="001B52B7">
        <w:rPr>
          <w:rFonts w:cs="Arial"/>
          <w:i/>
        </w:rPr>
        <w:t>)</w:t>
      </w:r>
      <w:r w:rsidRPr="00F3141B">
        <w:rPr>
          <w:rFonts w:cs="Arial"/>
        </w:rPr>
        <w:t xml:space="preserve"> (</w:t>
      </w:r>
      <w:r w:rsidRPr="00F3141B">
        <w:rPr>
          <w:rFonts w:cs="Arial"/>
          <w:lang w:val="en-US"/>
        </w:rPr>
        <w:t>i</w:t>
      </w:r>
      <w:r w:rsidRPr="00F3141B">
        <w:rPr>
          <w:rFonts w:cs="Arial"/>
        </w:rPr>
        <w:t>=</w:t>
      </w:r>
      <w:r w:rsidRPr="00F3141B">
        <w:rPr>
          <w:rFonts w:cs="Arial"/>
          <w:i/>
          <w:iCs/>
        </w:rPr>
        <w:t xml:space="preserve">0, </w:t>
      </w:r>
      <w:proofErr w:type="gramStart"/>
      <w:r w:rsidRPr="00F3141B">
        <w:rPr>
          <w:rFonts w:cs="Arial"/>
          <w:i/>
          <w:iCs/>
        </w:rPr>
        <w:t>1,2,..</w:t>
      </w:r>
      <w:proofErr w:type="gramEnd"/>
      <w:r w:rsidRPr="00F3141B">
        <w:rPr>
          <w:rFonts w:cs="Arial"/>
          <w:i/>
          <w:iCs/>
        </w:rPr>
        <w:t xml:space="preserve">, </w:t>
      </w:r>
      <w:r w:rsidRPr="00F3141B">
        <w:rPr>
          <w:rFonts w:cs="Arial"/>
          <w:i/>
          <w:iCs/>
          <w:lang w:val="en-US"/>
        </w:rPr>
        <w:t>N</w:t>
      </w:r>
      <w:r w:rsidRPr="00F3141B">
        <w:rPr>
          <w:rFonts w:cs="Arial"/>
          <w:i/>
          <w:iCs/>
        </w:rPr>
        <w:t xml:space="preserve">) </w:t>
      </w:r>
      <w:r w:rsidRPr="00F3141B">
        <w:rPr>
          <w:rFonts w:cs="Arial"/>
        </w:rPr>
        <w:t xml:space="preserve">называются </w:t>
      </w:r>
      <w:r w:rsidRPr="00C70399">
        <w:rPr>
          <w:rFonts w:cs="Arial"/>
          <w:i/>
          <w:iCs/>
          <w:color w:val="7030A0"/>
        </w:rPr>
        <w:t xml:space="preserve">ортогональными </w:t>
      </w:r>
      <w:r w:rsidR="001B52B7">
        <w:rPr>
          <w:rFonts w:cs="Arial"/>
        </w:rPr>
        <w:t>с весом р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 </w:t>
      </w:r>
      <w:r w:rsidRPr="00F3141B">
        <w:rPr>
          <w:rFonts w:cs="Arial"/>
        </w:rPr>
        <w:t xml:space="preserve">на интервале </w:t>
      </w:r>
      <w:r w:rsidRPr="00F3141B">
        <w:rPr>
          <w:rFonts w:cs="Arial"/>
          <w:i/>
          <w:iCs/>
        </w:rPr>
        <w:t xml:space="preserve">0...Т, </w:t>
      </w:r>
      <w:r w:rsidRPr="00F3141B">
        <w:rPr>
          <w:rFonts w:cs="Arial"/>
        </w:rPr>
        <w:t>если они удовлетворяют следующим условиям:</w:t>
      </w:r>
    </w:p>
    <w:p w:rsidR="001B52B7" w:rsidRPr="00F3141B" w:rsidRDefault="0058176E" w:rsidP="00510B30">
      <w:pPr>
        <w:spacing w:before="240"/>
        <w:ind w:firstLine="567"/>
        <w:jc w:val="center"/>
        <w:rPr>
          <w:rFonts w:cs="Arial"/>
        </w:rPr>
      </w:pPr>
      <w:r w:rsidRPr="00F3141B">
        <w:rPr>
          <w:rFonts w:cs="Arial"/>
          <w:position w:val="-46"/>
          <w:lang w:val="en-US"/>
        </w:rPr>
        <w:object w:dxaOrig="4720" w:dyaOrig="1100">
          <v:shape id="_x0000_i1052" type="#_x0000_t75" style="width:223.2pt;height:51.6pt" o:ole="" fillcolor="window">
            <v:imagedata r:id="rId58" o:title=""/>
          </v:shape>
          <o:OLEObject Type="Embed" ProgID="Equation.3" ShapeID="_x0000_i1052" DrawAspect="Content" ObjectID="_1495109572" r:id="rId59"/>
        </w:object>
      </w:r>
      <w:r w:rsidR="00D75ABF" w:rsidRPr="00F3141B">
        <w:rPr>
          <w:rFonts w:cs="Arial"/>
        </w:rPr>
        <w:t xml:space="preserve">           (1</w:t>
      </w:r>
      <w:r w:rsidR="001B52B7" w:rsidRPr="001B52B7">
        <w:rPr>
          <w:rFonts w:cs="Arial"/>
        </w:rPr>
        <w:t>1</w:t>
      </w:r>
      <w:r w:rsidR="00D75ABF" w:rsidRPr="00F3141B">
        <w:rPr>
          <w:rFonts w:cs="Arial"/>
        </w:rPr>
        <w:t>)</w:t>
      </w:r>
    </w:p>
    <w:p w:rsidR="00621EDB" w:rsidRDefault="00D75ABF" w:rsidP="00510B30">
      <w:pPr>
        <w:shd w:val="clear" w:color="auto" w:fill="FFFFFF"/>
        <w:jc w:val="both"/>
        <w:rPr>
          <w:rFonts w:cs="Arial"/>
        </w:rPr>
      </w:pPr>
      <w:r w:rsidRPr="00F3141B">
        <w:rPr>
          <w:rFonts w:cs="Arial"/>
        </w:rPr>
        <w:t xml:space="preserve">где </w:t>
      </w:r>
      <w:r w:rsidRPr="00F3141B">
        <w:rPr>
          <w:rFonts w:cs="Arial"/>
          <w:i/>
          <w:iCs/>
        </w:rPr>
        <w:t>р 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 - </w:t>
      </w:r>
      <w:r w:rsidRPr="00F3141B">
        <w:rPr>
          <w:rFonts w:cs="Arial"/>
        </w:rPr>
        <w:t xml:space="preserve">некоторая фиксированная неотрицательная функция, не зависящая от индексов </w:t>
      </w:r>
      <w:r w:rsidRPr="001B52B7">
        <w:rPr>
          <w:rFonts w:cs="Arial"/>
          <w:i/>
          <w:lang w:val="en-US"/>
        </w:rPr>
        <w:t>i</w:t>
      </w:r>
      <w:r w:rsidRPr="00F3141B">
        <w:rPr>
          <w:rFonts w:cs="Arial"/>
        </w:rPr>
        <w:t xml:space="preserve"> и </w:t>
      </w:r>
      <w:r w:rsidRPr="001B52B7">
        <w:rPr>
          <w:rFonts w:cs="Arial"/>
          <w:i/>
          <w:lang w:val="en-US"/>
        </w:rPr>
        <w:t>j</w:t>
      </w:r>
      <w:r w:rsidRPr="00F3141B">
        <w:rPr>
          <w:rFonts w:cs="Arial"/>
        </w:rPr>
        <w:t xml:space="preserve">; </w:t>
      </w:r>
      <w:r w:rsidRPr="00F3141B">
        <w:rPr>
          <w:rFonts w:cs="Arial"/>
          <w:i/>
          <w:iCs/>
        </w:rPr>
        <w:t>к</w:t>
      </w:r>
      <w:r w:rsidR="001B52B7">
        <w:rPr>
          <w:rFonts w:cs="Arial"/>
          <w:i/>
          <w:iCs/>
          <w:vertAlign w:val="subscript"/>
          <w:lang w:val="en-US"/>
        </w:rPr>
        <w:t>j</w:t>
      </w:r>
      <w:r w:rsidRPr="00F3141B">
        <w:rPr>
          <w:rFonts w:cs="Arial"/>
          <w:i/>
          <w:iCs/>
          <w:vertAlign w:val="superscript"/>
        </w:rPr>
        <w:t>2</w:t>
      </w:r>
      <w:r w:rsidRPr="00F3141B">
        <w:rPr>
          <w:rFonts w:cs="Arial"/>
          <w:i/>
          <w:iCs/>
        </w:rPr>
        <w:t xml:space="preserve"> </w:t>
      </w:r>
      <w:r w:rsidRPr="00F3141B">
        <w:rPr>
          <w:rFonts w:cs="Arial"/>
        </w:rPr>
        <w:t>- постоянная величина, пропорцио</w:t>
      </w:r>
      <w:r w:rsidRPr="00F3141B">
        <w:rPr>
          <w:rFonts w:cs="Arial"/>
        </w:rPr>
        <w:softHyphen/>
        <w:t xml:space="preserve">нальная среднеквадратичному значению или средней мощности </w:t>
      </w:r>
      <w:r w:rsidRPr="001B52B7">
        <w:rPr>
          <w:rFonts w:cs="Arial"/>
          <w:i/>
          <w:lang w:val="en-US"/>
        </w:rPr>
        <w:t>j</w:t>
      </w:r>
      <w:r w:rsidRPr="00F3141B">
        <w:rPr>
          <w:rFonts w:cs="Arial"/>
        </w:rPr>
        <w:t>-го сигнала. Для некоторого класса ортогона</w:t>
      </w:r>
      <w:r w:rsidR="001B52B7">
        <w:rPr>
          <w:rFonts w:cs="Arial"/>
        </w:rPr>
        <w:t>льных функций весовая функция р</w:t>
      </w:r>
      <w:r w:rsidRPr="00F3141B">
        <w:rPr>
          <w:rFonts w:cs="Arial"/>
          <w:i/>
          <w:iCs/>
        </w:rPr>
        <w:t>(</w:t>
      </w:r>
      <w:r w:rsidRPr="00F3141B">
        <w:rPr>
          <w:rFonts w:cs="Arial"/>
          <w:i/>
          <w:iCs/>
          <w:lang w:val="en-US"/>
        </w:rPr>
        <w:t>t</w:t>
      </w:r>
      <w:r w:rsidRPr="00F3141B">
        <w:rPr>
          <w:rFonts w:cs="Arial"/>
          <w:i/>
          <w:iCs/>
        </w:rPr>
        <w:t xml:space="preserve">) </w:t>
      </w:r>
      <w:r w:rsidRPr="00F3141B">
        <w:rPr>
          <w:rFonts w:cs="Arial"/>
        </w:rPr>
        <w:t xml:space="preserve">= </w:t>
      </w:r>
      <w:r w:rsidRPr="00F3141B">
        <w:rPr>
          <w:rFonts w:cs="Arial"/>
          <w:i/>
          <w:iCs/>
        </w:rPr>
        <w:t>1.</w:t>
      </w:r>
    </w:p>
    <w:p w:rsidR="001B52B7" w:rsidRDefault="00D75ABF" w:rsidP="00621EDB">
      <w:pPr>
        <w:shd w:val="clear" w:color="auto" w:fill="FFFFFF"/>
        <w:ind w:firstLine="567"/>
        <w:jc w:val="both"/>
        <w:rPr>
          <w:rFonts w:cs="Arial"/>
        </w:rPr>
      </w:pPr>
      <w:r w:rsidRPr="00F3141B">
        <w:rPr>
          <w:rFonts w:cs="Arial"/>
        </w:rPr>
        <w:t>Известно много классов функций, удовлетвор</w:t>
      </w:r>
      <w:r w:rsidR="00621EDB">
        <w:rPr>
          <w:rFonts w:cs="Arial"/>
        </w:rPr>
        <w:t>яющих условию ор</w:t>
      </w:r>
      <w:r w:rsidR="00621EDB">
        <w:rPr>
          <w:rFonts w:cs="Arial"/>
        </w:rPr>
        <w:softHyphen/>
        <w:t>тогональности.</w:t>
      </w:r>
    </w:p>
    <w:p w:rsidR="001B52B7" w:rsidRPr="001B52B7" w:rsidRDefault="0058176E" w:rsidP="001B52B7">
      <w:pPr>
        <w:ind w:firstLine="567"/>
        <w:jc w:val="both"/>
        <w:rPr>
          <w:rFonts w:cs="Arial"/>
        </w:rPr>
      </w:pPr>
      <w:r w:rsidRPr="0058176E">
        <w:rPr>
          <w:rFonts w:cs="Arial"/>
        </w:rPr>
        <w:t xml:space="preserve">1) </w:t>
      </w:r>
      <w:r w:rsidR="001B52B7">
        <w:rPr>
          <w:rFonts w:cs="Arial"/>
        </w:rPr>
        <w:t>В МСП</w:t>
      </w:r>
      <w:r w:rsidR="001B52B7" w:rsidRPr="001B52B7">
        <w:rPr>
          <w:rFonts w:cs="Arial"/>
        </w:rPr>
        <w:t xml:space="preserve"> </w:t>
      </w:r>
      <w:r w:rsidR="001B52B7" w:rsidRPr="001B52B7">
        <w:rPr>
          <w:rFonts w:cs="Arial"/>
          <w:i/>
          <w:color w:val="7030A0"/>
        </w:rPr>
        <w:t xml:space="preserve">c </w:t>
      </w:r>
      <w:r w:rsidR="001B52B7" w:rsidRPr="00F10907">
        <w:rPr>
          <w:rFonts w:cs="Arial"/>
          <w:i/>
          <w:color w:val="7030A0"/>
        </w:rPr>
        <w:t>временн</w:t>
      </w:r>
      <w:r w:rsidR="001B52B7" w:rsidRPr="001B52B7">
        <w:rPr>
          <w:rFonts w:cs="Arial"/>
          <w:i/>
          <w:color w:val="7030A0"/>
        </w:rPr>
        <w:t>ым</w:t>
      </w:r>
      <w:r w:rsidR="001B52B7" w:rsidRPr="00F10907">
        <w:rPr>
          <w:rFonts w:cs="Arial"/>
          <w:i/>
          <w:color w:val="7030A0"/>
        </w:rPr>
        <w:t xml:space="preserve"> разделение</w:t>
      </w:r>
      <w:r w:rsidR="00621EDB">
        <w:rPr>
          <w:rFonts w:cs="Arial"/>
          <w:i/>
          <w:color w:val="7030A0"/>
        </w:rPr>
        <w:t>м</w:t>
      </w:r>
      <w:r w:rsidR="001B52B7" w:rsidRPr="00F10907">
        <w:rPr>
          <w:rFonts w:cs="Arial"/>
          <w:i/>
          <w:color w:val="7030A0"/>
        </w:rPr>
        <w:t xml:space="preserve"> каналов - ВРК</w:t>
      </w:r>
      <w:r w:rsidR="001B52B7" w:rsidRPr="001B52B7">
        <w:rPr>
          <w:rFonts w:cs="Arial"/>
        </w:rPr>
        <w:t xml:space="preserve"> </w:t>
      </w:r>
      <w:r w:rsidR="001B52B7" w:rsidRPr="00F3141B">
        <w:rPr>
          <w:rFonts w:cs="Arial"/>
        </w:rPr>
        <w:t>ортогональны</w:t>
      </w:r>
      <w:r w:rsidR="001B52B7">
        <w:rPr>
          <w:rFonts w:cs="Arial"/>
        </w:rPr>
        <w:t>е</w:t>
      </w:r>
      <w:r w:rsidR="001B52B7" w:rsidRPr="00F3141B">
        <w:rPr>
          <w:rFonts w:cs="Arial"/>
        </w:rPr>
        <w:t xml:space="preserve"> функци</w:t>
      </w:r>
      <w:r w:rsidR="001B52B7">
        <w:rPr>
          <w:rFonts w:cs="Arial"/>
        </w:rPr>
        <w:t>и</w:t>
      </w:r>
      <w:r w:rsidR="001B52B7" w:rsidRPr="00F3141B">
        <w:rPr>
          <w:rFonts w:cs="Arial"/>
        </w:rPr>
        <w:t xml:space="preserve"> </w:t>
      </w:r>
      <w:r w:rsidR="001B52B7" w:rsidRPr="001B52B7">
        <w:rPr>
          <w:rFonts w:cs="Arial"/>
        </w:rPr>
        <w:t>представляют собой последовательности прямоугольных импульсов, не пересекающихся во времени.</w:t>
      </w:r>
    </w:p>
    <w:p w:rsidR="001B52B7" w:rsidRPr="001B52B7" w:rsidRDefault="0058176E" w:rsidP="001B52B7">
      <w:pPr>
        <w:ind w:firstLine="567"/>
        <w:jc w:val="both"/>
        <w:rPr>
          <w:rFonts w:cs="Arial"/>
        </w:rPr>
      </w:pPr>
      <w:r w:rsidRPr="0058176E">
        <w:rPr>
          <w:rFonts w:cs="Arial"/>
        </w:rPr>
        <w:t xml:space="preserve">2) </w:t>
      </w:r>
      <w:r w:rsidR="001B52B7">
        <w:rPr>
          <w:rFonts w:cs="Arial"/>
        </w:rPr>
        <w:t>В МСП</w:t>
      </w:r>
      <w:r w:rsidR="001B52B7" w:rsidRPr="001B52B7">
        <w:rPr>
          <w:rFonts w:cs="Arial"/>
        </w:rPr>
        <w:t xml:space="preserve"> </w:t>
      </w:r>
      <w:r w:rsidR="00621EDB" w:rsidRPr="001B52B7">
        <w:rPr>
          <w:rFonts w:cs="Arial"/>
          <w:i/>
          <w:color w:val="7030A0"/>
        </w:rPr>
        <w:t>c</w:t>
      </w:r>
      <w:r w:rsidR="00621EDB" w:rsidRPr="00F10907">
        <w:rPr>
          <w:rFonts w:cs="Arial"/>
          <w:i/>
          <w:color w:val="7030A0"/>
        </w:rPr>
        <w:t xml:space="preserve"> частотн</w:t>
      </w:r>
      <w:r w:rsidR="00621EDB">
        <w:rPr>
          <w:rFonts w:cs="Arial"/>
          <w:i/>
          <w:color w:val="7030A0"/>
        </w:rPr>
        <w:t>ым</w:t>
      </w:r>
      <w:r w:rsidR="00621EDB" w:rsidRPr="00F10907">
        <w:rPr>
          <w:rFonts w:cs="Arial"/>
          <w:i/>
          <w:color w:val="7030A0"/>
        </w:rPr>
        <w:t xml:space="preserve"> разделение</w:t>
      </w:r>
      <w:r w:rsidR="00621EDB">
        <w:rPr>
          <w:rFonts w:cs="Arial"/>
          <w:i/>
          <w:color w:val="7030A0"/>
        </w:rPr>
        <w:t>м</w:t>
      </w:r>
      <w:r w:rsidR="00621EDB" w:rsidRPr="00F10907">
        <w:rPr>
          <w:rFonts w:cs="Arial"/>
          <w:i/>
          <w:color w:val="7030A0"/>
        </w:rPr>
        <w:t xml:space="preserve"> каналов - ЧРК</w:t>
      </w:r>
      <w:r w:rsidR="00621EDB" w:rsidRPr="001B52B7">
        <w:rPr>
          <w:rFonts w:cs="Arial"/>
        </w:rPr>
        <w:t xml:space="preserve"> </w:t>
      </w:r>
      <w:r w:rsidR="00621EDB" w:rsidRPr="00F3141B">
        <w:rPr>
          <w:rFonts w:cs="Arial"/>
        </w:rPr>
        <w:t>ортогональны</w:t>
      </w:r>
      <w:r w:rsidR="00621EDB">
        <w:rPr>
          <w:rFonts w:cs="Arial"/>
        </w:rPr>
        <w:t>е</w:t>
      </w:r>
      <w:r w:rsidR="00621EDB" w:rsidRPr="00F3141B">
        <w:rPr>
          <w:rFonts w:cs="Arial"/>
        </w:rPr>
        <w:t xml:space="preserve"> функци</w:t>
      </w:r>
      <w:r w:rsidR="00621EDB">
        <w:rPr>
          <w:rFonts w:cs="Arial"/>
        </w:rPr>
        <w:t>и</w:t>
      </w:r>
      <w:r w:rsidR="00621EDB" w:rsidRPr="00F3141B">
        <w:rPr>
          <w:rFonts w:cs="Arial"/>
        </w:rPr>
        <w:t xml:space="preserve"> </w:t>
      </w:r>
      <w:r w:rsidR="00621EDB" w:rsidRPr="001B52B7">
        <w:rPr>
          <w:rFonts w:cs="Arial"/>
        </w:rPr>
        <w:t xml:space="preserve">представляют собой </w:t>
      </w:r>
      <w:r w:rsidR="00621EDB">
        <w:rPr>
          <w:rFonts w:cs="Arial"/>
        </w:rPr>
        <w:t>гармонические колебания</w:t>
      </w:r>
      <w:r w:rsidR="001B52B7" w:rsidRPr="001B52B7">
        <w:rPr>
          <w:rFonts w:cs="Arial"/>
        </w:rPr>
        <w:t xml:space="preserve"> с не перекрывающимися частотными спектрами.</w:t>
      </w:r>
    </w:p>
    <w:p w:rsidR="00D75ABF" w:rsidRDefault="0058176E" w:rsidP="00621EDB">
      <w:pPr>
        <w:ind w:firstLine="567"/>
        <w:jc w:val="both"/>
        <w:rPr>
          <w:rFonts w:cs="Arial"/>
        </w:rPr>
      </w:pPr>
      <w:r w:rsidRPr="0058176E">
        <w:rPr>
          <w:rFonts w:cs="Arial"/>
        </w:rPr>
        <w:t xml:space="preserve">3) </w:t>
      </w:r>
      <w:r w:rsidR="00621EDB">
        <w:rPr>
          <w:rFonts w:cs="Arial"/>
        </w:rPr>
        <w:t>В МСП</w:t>
      </w:r>
      <w:r w:rsidR="00621EDB" w:rsidRPr="001B52B7">
        <w:rPr>
          <w:rFonts w:cs="Arial"/>
        </w:rPr>
        <w:t xml:space="preserve"> </w:t>
      </w:r>
      <w:r w:rsidR="00621EDB" w:rsidRPr="001B52B7">
        <w:rPr>
          <w:rFonts w:cs="Arial"/>
          <w:i/>
          <w:color w:val="7030A0"/>
        </w:rPr>
        <w:t>c</w:t>
      </w:r>
      <w:r w:rsidR="00621EDB" w:rsidRPr="00F10907">
        <w:rPr>
          <w:rFonts w:cs="Arial"/>
          <w:i/>
          <w:color w:val="7030A0"/>
        </w:rPr>
        <w:t xml:space="preserve"> </w:t>
      </w:r>
      <w:r w:rsidR="00621EDB" w:rsidRPr="00C84293">
        <w:rPr>
          <w:rFonts w:cs="Arial"/>
          <w:i/>
          <w:color w:val="7030A0"/>
        </w:rPr>
        <w:t>разделение каналов по форме - РКФ</w:t>
      </w:r>
      <w:r w:rsidR="00621EDB" w:rsidRPr="001B52B7">
        <w:rPr>
          <w:rFonts w:cs="Arial"/>
        </w:rPr>
        <w:t xml:space="preserve"> </w:t>
      </w:r>
      <w:r w:rsidR="001B52B7" w:rsidRPr="001B52B7">
        <w:rPr>
          <w:rFonts w:cs="Arial"/>
        </w:rPr>
        <w:t>канальные сигналы перекрываются по времени и частоте, оставаясь ортогональными за счет их формы.</w:t>
      </w:r>
      <w:r w:rsidR="00621EDB">
        <w:rPr>
          <w:rFonts w:cs="Arial"/>
        </w:rPr>
        <w:t xml:space="preserve"> В этих системах используются </w:t>
      </w:r>
      <w:r w:rsidR="00621EDB" w:rsidRPr="002D58CB">
        <w:rPr>
          <w:rFonts w:cs="Arial"/>
        </w:rPr>
        <w:t xml:space="preserve">функций Якоби, Лежандра, </w:t>
      </w:r>
      <w:proofErr w:type="spellStart"/>
      <w:r w:rsidR="00621EDB" w:rsidRPr="002D58CB">
        <w:rPr>
          <w:rFonts w:cs="Arial"/>
        </w:rPr>
        <w:t>Лаггера</w:t>
      </w:r>
      <w:proofErr w:type="spellEnd"/>
      <w:r w:rsidR="00621EDB" w:rsidRPr="002D58CB">
        <w:rPr>
          <w:rFonts w:cs="Arial"/>
        </w:rPr>
        <w:t xml:space="preserve">, </w:t>
      </w:r>
      <w:proofErr w:type="spellStart"/>
      <w:r w:rsidR="00621EDB" w:rsidRPr="002D58CB">
        <w:rPr>
          <w:rFonts w:cs="Arial"/>
        </w:rPr>
        <w:t>Уолш</w:t>
      </w:r>
      <w:r w:rsidR="00621EDB">
        <w:rPr>
          <w:rFonts w:cs="Arial"/>
        </w:rPr>
        <w:t>а</w:t>
      </w:r>
      <w:proofErr w:type="spellEnd"/>
      <w:r w:rsidR="00621EDB">
        <w:rPr>
          <w:rFonts w:cs="Arial"/>
        </w:rPr>
        <w:t xml:space="preserve"> и множества других.</w:t>
      </w:r>
    </w:p>
    <w:p w:rsidR="00240CC6" w:rsidRDefault="00946CC6" w:rsidP="00240CC6">
      <w:pPr>
        <w:ind w:firstLine="709"/>
        <w:jc w:val="both"/>
        <w:rPr>
          <w:rFonts w:cs="Arial"/>
        </w:rPr>
      </w:pPr>
      <w:r w:rsidRPr="00240CC6">
        <w:rPr>
          <w:rFonts w:cs="Arial"/>
        </w:rPr>
        <w:lastRenderedPageBreak/>
        <w:t>Из всего сказанного следует</w:t>
      </w:r>
      <w:r>
        <w:rPr>
          <w:rFonts w:cs="Arial"/>
        </w:rPr>
        <w:t xml:space="preserve">, что </w:t>
      </w:r>
      <w:r w:rsidR="00240CC6" w:rsidRPr="00240CC6">
        <w:rPr>
          <w:rFonts w:cs="Arial"/>
        </w:rPr>
        <w:t>обобщенную</w:t>
      </w:r>
      <w:r>
        <w:rPr>
          <w:rFonts w:cs="Arial"/>
        </w:rPr>
        <w:t xml:space="preserve"> структурную схему линейной аддитивной </w:t>
      </w:r>
      <w:r w:rsidR="00A27333">
        <w:rPr>
          <w:rFonts w:cs="Arial"/>
        </w:rPr>
        <w:t>МСП</w:t>
      </w:r>
      <w:r>
        <w:rPr>
          <w:rFonts w:cs="Arial"/>
        </w:rPr>
        <w:t xml:space="preserve"> можно представить в</w:t>
      </w:r>
      <w:r w:rsidR="00240CC6" w:rsidRPr="00240CC6">
        <w:rPr>
          <w:rFonts w:cs="Arial"/>
        </w:rPr>
        <w:t xml:space="preserve"> следующем </w:t>
      </w:r>
      <w:r w:rsidR="00240CC6">
        <w:rPr>
          <w:rFonts w:cs="Arial"/>
        </w:rPr>
        <w:t>виде (рисунок)</w:t>
      </w:r>
      <w:r w:rsidR="002F1A4A">
        <w:rPr>
          <w:rFonts w:cs="Arial"/>
        </w:rPr>
        <w:t>.</w:t>
      </w:r>
    </w:p>
    <w:p w:rsidR="002F1A4A" w:rsidRDefault="002F1A4A" w:rsidP="00240CC6">
      <w:pPr>
        <w:ind w:firstLine="709"/>
        <w:jc w:val="both"/>
        <w:rPr>
          <w:rFonts w:cs="Arial"/>
        </w:rPr>
      </w:pPr>
    </w:p>
    <w:p w:rsidR="00ED270A" w:rsidRPr="00510B30" w:rsidRDefault="00771A27" w:rsidP="00ED270A">
      <w:pPr>
        <w:jc w:val="center"/>
        <w:rPr>
          <w:sz w:val="28"/>
        </w:rPr>
      </w:pPr>
      <w:r>
        <w:object w:dxaOrig="10176" w:dyaOrig="3288">
          <v:shape id="_x0000_i1053" type="#_x0000_t75" style="width:612.85pt;height:198pt" o:ole="">
            <v:imagedata r:id="rId60" o:title=""/>
          </v:shape>
          <o:OLEObject Type="Embed" ProgID="Visio.Drawing.15" ShapeID="_x0000_i1053" DrawAspect="Content" ObjectID="_1495109573" r:id="rId61"/>
        </w:object>
      </w:r>
    </w:p>
    <w:p w:rsidR="002023CD" w:rsidRPr="00510B30" w:rsidRDefault="002023CD" w:rsidP="00ED270A">
      <w:pPr>
        <w:jc w:val="center"/>
        <w:rPr>
          <w:rFonts w:cs="Arial"/>
          <w:b/>
          <w:color w:val="7030A0"/>
          <w:sz w:val="28"/>
        </w:rPr>
      </w:pPr>
      <w:r w:rsidRPr="00510B30">
        <w:rPr>
          <w:rFonts w:cs="Arial"/>
          <w:b/>
          <w:color w:val="7030A0"/>
          <w:sz w:val="28"/>
        </w:rPr>
        <w:t>Обобщенная структурная схема МСП с линейным разделением сигналов к</w:t>
      </w:r>
      <w:r w:rsidRPr="00510B30">
        <w:rPr>
          <w:rFonts w:cs="Arial"/>
          <w:b/>
          <w:iCs/>
          <w:color w:val="7030A0"/>
          <w:sz w:val="28"/>
        </w:rPr>
        <w:t>аналов</w:t>
      </w:r>
    </w:p>
    <w:p w:rsidR="002F1A4A" w:rsidRPr="00A668CD" w:rsidRDefault="002F1A4A" w:rsidP="00ED270A">
      <w:pPr>
        <w:shd w:val="clear" w:color="auto" w:fill="FFFFFF"/>
        <w:ind w:firstLine="567"/>
        <w:jc w:val="both"/>
        <w:rPr>
          <w:rFonts w:cs="Arial"/>
        </w:rPr>
      </w:pP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  <w:lang w:val="en-US"/>
        </w:rPr>
        <w:t>M</w:t>
      </w:r>
      <w:r w:rsidRPr="00510B30">
        <w:rPr>
          <w:rFonts w:cs="Arial"/>
          <w:sz w:val="28"/>
          <w:vertAlign w:val="subscript"/>
          <w:lang w:val="en-US"/>
        </w:rPr>
        <w:t>i</w:t>
      </w:r>
      <w:r w:rsidRPr="00510B30">
        <w:rPr>
          <w:rFonts w:cs="Arial"/>
          <w:sz w:val="28"/>
        </w:rPr>
        <w:t xml:space="preserve"> </w:t>
      </w:r>
      <w:proofErr w:type="gramStart"/>
      <w:r w:rsidR="002D58CB" w:rsidRPr="00510B30">
        <w:rPr>
          <w:rFonts w:cs="Arial"/>
          <w:sz w:val="28"/>
        </w:rPr>
        <w:t>–</w:t>
      </w:r>
      <w:r w:rsidRPr="00510B30">
        <w:rPr>
          <w:rFonts w:cs="Arial"/>
          <w:sz w:val="28"/>
        </w:rPr>
        <w:t xml:space="preserve">  модулятор</w:t>
      </w:r>
      <w:proofErr w:type="gramEnd"/>
      <w:r w:rsidRPr="00510B30">
        <w:rPr>
          <w:rFonts w:cs="Arial"/>
          <w:sz w:val="28"/>
        </w:rPr>
        <w:t xml:space="preserve"> </w:t>
      </w:r>
      <w:r w:rsidRPr="00510B30">
        <w:rPr>
          <w:rFonts w:cs="Arial"/>
          <w:sz w:val="28"/>
          <w:lang w:val="en-US"/>
        </w:rPr>
        <w:t>i</w:t>
      </w:r>
      <w:r w:rsidRPr="00510B30">
        <w:rPr>
          <w:rFonts w:cs="Arial"/>
          <w:sz w:val="28"/>
        </w:rPr>
        <w:t>-го канала</w:t>
      </w: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</w:rPr>
        <w:t>П</w:t>
      </w:r>
      <w:r w:rsidRPr="00510B30">
        <w:rPr>
          <w:rFonts w:cs="Arial"/>
          <w:sz w:val="28"/>
          <w:vertAlign w:val="subscript"/>
          <w:lang w:val="en-US"/>
        </w:rPr>
        <w:t>i</w:t>
      </w:r>
      <w:r w:rsidRPr="00510B30">
        <w:rPr>
          <w:rFonts w:cs="Arial"/>
          <w:sz w:val="28"/>
        </w:rPr>
        <w:t xml:space="preserve"> </w:t>
      </w:r>
      <w:proofErr w:type="gramStart"/>
      <w:r w:rsidR="002D58CB" w:rsidRPr="00510B30">
        <w:rPr>
          <w:rFonts w:cs="Arial"/>
          <w:sz w:val="28"/>
        </w:rPr>
        <w:t>–</w:t>
      </w:r>
      <w:r w:rsidRPr="00510B30">
        <w:rPr>
          <w:rFonts w:cs="Arial"/>
          <w:sz w:val="28"/>
        </w:rPr>
        <w:t xml:space="preserve">  </w:t>
      </w:r>
      <w:proofErr w:type="spellStart"/>
      <w:r w:rsidRPr="00510B30">
        <w:rPr>
          <w:rFonts w:cs="Arial"/>
          <w:sz w:val="28"/>
        </w:rPr>
        <w:t>перемножитель</w:t>
      </w:r>
      <w:proofErr w:type="spellEnd"/>
      <w:proofErr w:type="gramEnd"/>
      <w:r w:rsidRPr="00510B30">
        <w:rPr>
          <w:rFonts w:cs="Arial"/>
          <w:sz w:val="28"/>
        </w:rPr>
        <w:t xml:space="preserve"> </w:t>
      </w:r>
      <w:proofErr w:type="spellStart"/>
      <w:r w:rsidRPr="00510B30">
        <w:rPr>
          <w:rFonts w:cs="Arial"/>
          <w:sz w:val="28"/>
          <w:lang w:val="en-US"/>
        </w:rPr>
        <w:t>i</w:t>
      </w:r>
      <w:proofErr w:type="spellEnd"/>
      <w:r w:rsidRPr="00510B30">
        <w:rPr>
          <w:rFonts w:cs="Arial"/>
          <w:sz w:val="28"/>
        </w:rPr>
        <w:t>-го канала</w:t>
      </w: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</w:rPr>
        <w:t>И</w:t>
      </w:r>
      <w:r w:rsidRPr="00510B30">
        <w:rPr>
          <w:rFonts w:cs="Arial"/>
          <w:sz w:val="28"/>
          <w:vertAlign w:val="subscript"/>
          <w:lang w:val="en-US"/>
        </w:rPr>
        <w:t>i</w:t>
      </w:r>
      <w:r w:rsidRPr="00510B30">
        <w:rPr>
          <w:rFonts w:cs="Arial"/>
          <w:sz w:val="28"/>
        </w:rPr>
        <w:t xml:space="preserve"> </w:t>
      </w:r>
      <w:proofErr w:type="gramStart"/>
      <w:r w:rsidR="002D58CB" w:rsidRPr="00510B30">
        <w:rPr>
          <w:rFonts w:cs="Arial"/>
          <w:sz w:val="28"/>
        </w:rPr>
        <w:t>–</w:t>
      </w:r>
      <w:r w:rsidRPr="00510B30">
        <w:rPr>
          <w:rFonts w:cs="Arial"/>
          <w:sz w:val="28"/>
        </w:rPr>
        <w:t xml:space="preserve">  интегратор</w:t>
      </w:r>
      <w:proofErr w:type="gramEnd"/>
      <w:r w:rsidRPr="00510B30">
        <w:rPr>
          <w:rFonts w:cs="Arial"/>
          <w:sz w:val="28"/>
        </w:rPr>
        <w:t xml:space="preserve"> </w:t>
      </w:r>
      <w:r w:rsidRPr="00510B30">
        <w:rPr>
          <w:rFonts w:cs="Arial"/>
          <w:sz w:val="28"/>
          <w:lang w:val="en-US"/>
        </w:rPr>
        <w:t>i</w:t>
      </w:r>
      <w:r w:rsidRPr="00510B30">
        <w:rPr>
          <w:rFonts w:cs="Arial"/>
          <w:sz w:val="28"/>
        </w:rPr>
        <w:t>-го канала</w:t>
      </w: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</w:rPr>
        <w:t>Д</w:t>
      </w:r>
      <w:r w:rsidRPr="00510B30">
        <w:rPr>
          <w:rFonts w:cs="Arial"/>
          <w:sz w:val="28"/>
          <w:vertAlign w:val="subscript"/>
          <w:lang w:val="en-US"/>
        </w:rPr>
        <w:t>i</w:t>
      </w:r>
      <w:r w:rsidRPr="00510B30">
        <w:rPr>
          <w:rFonts w:cs="Arial"/>
          <w:sz w:val="28"/>
        </w:rPr>
        <w:t xml:space="preserve"> </w:t>
      </w:r>
      <w:proofErr w:type="gramStart"/>
      <w:r w:rsidR="002D58CB" w:rsidRPr="00510B30">
        <w:rPr>
          <w:rFonts w:cs="Arial"/>
          <w:sz w:val="28"/>
        </w:rPr>
        <w:t>–</w:t>
      </w:r>
      <w:r w:rsidRPr="00510B30">
        <w:rPr>
          <w:rFonts w:cs="Arial"/>
          <w:sz w:val="28"/>
        </w:rPr>
        <w:t xml:space="preserve">  модулятор</w:t>
      </w:r>
      <w:proofErr w:type="gramEnd"/>
      <w:r w:rsidRPr="00510B30">
        <w:rPr>
          <w:rFonts w:cs="Arial"/>
          <w:sz w:val="28"/>
        </w:rPr>
        <w:t xml:space="preserve"> </w:t>
      </w:r>
      <w:r w:rsidRPr="00510B30">
        <w:rPr>
          <w:rFonts w:cs="Arial"/>
          <w:sz w:val="28"/>
          <w:lang w:val="en-US"/>
        </w:rPr>
        <w:t>i</w:t>
      </w:r>
      <w:r w:rsidRPr="00510B30">
        <w:rPr>
          <w:rFonts w:cs="Arial"/>
          <w:sz w:val="28"/>
        </w:rPr>
        <w:t>-го канала</w:t>
      </w: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</w:rPr>
        <w:t>СС – синхросигнал передающей стороны</w:t>
      </w: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</w:rPr>
        <w:t>ПС – приемник синхросигнала на приёмной стороне</w:t>
      </w:r>
    </w:p>
    <w:p w:rsidR="00ED270A" w:rsidRPr="00510B30" w:rsidRDefault="00ED270A" w:rsidP="00ED270A">
      <w:pPr>
        <w:shd w:val="clear" w:color="auto" w:fill="FFFFFF"/>
        <w:ind w:firstLine="567"/>
        <w:jc w:val="both"/>
        <w:rPr>
          <w:rFonts w:cs="Arial"/>
          <w:sz w:val="28"/>
        </w:rPr>
      </w:pPr>
      <w:r w:rsidRPr="00510B30">
        <w:rPr>
          <w:rFonts w:cs="Arial"/>
          <w:sz w:val="28"/>
        </w:rPr>
        <w:t>ЛС – линия связи</w:t>
      </w:r>
    </w:p>
    <w:p w:rsidR="00ED270A" w:rsidRPr="002D58CB" w:rsidRDefault="00ED270A" w:rsidP="00ED270A">
      <w:pPr>
        <w:shd w:val="clear" w:color="auto" w:fill="FFFFFF"/>
        <w:ind w:firstLine="567"/>
        <w:jc w:val="both"/>
        <w:rPr>
          <w:rFonts w:cs="Arial"/>
        </w:rPr>
      </w:pPr>
      <w:r w:rsidRPr="002D58CB">
        <w:rPr>
          <w:rFonts w:cs="Arial"/>
        </w:rPr>
        <w:lastRenderedPageBreak/>
        <w:t xml:space="preserve">На передающей стороне первичные сигналы </w:t>
      </w:r>
      <w:r w:rsidR="00E11A1F" w:rsidRPr="00E11A1F">
        <w:rPr>
          <w:rFonts w:cs="Arial"/>
          <w:i/>
          <w:lang w:val="en-US"/>
        </w:rPr>
        <w:t>C</w:t>
      </w:r>
      <w:r w:rsidRPr="00E11A1F">
        <w:rPr>
          <w:rFonts w:cs="Arial"/>
          <w:i/>
          <w:vertAlign w:val="subscript"/>
        </w:rPr>
        <w:t>1</w:t>
      </w:r>
      <w:r w:rsidRPr="00E11A1F">
        <w:rPr>
          <w:rFonts w:cs="Arial"/>
          <w:i/>
          <w:iCs/>
        </w:rPr>
        <w:t>(</w:t>
      </w:r>
      <w:r w:rsidRPr="00E11A1F">
        <w:rPr>
          <w:rFonts w:cs="Arial"/>
          <w:i/>
          <w:iCs/>
          <w:lang w:val="en-US"/>
        </w:rPr>
        <w:t>t</w:t>
      </w:r>
      <w:r w:rsidRPr="00E11A1F">
        <w:rPr>
          <w:rFonts w:cs="Arial"/>
          <w:i/>
          <w:iCs/>
        </w:rPr>
        <w:t xml:space="preserve">), </w:t>
      </w:r>
      <w:r w:rsidR="00E11A1F" w:rsidRPr="00E11A1F">
        <w:rPr>
          <w:rFonts w:cs="Arial"/>
          <w:i/>
          <w:iCs/>
          <w:lang w:val="en-US"/>
        </w:rPr>
        <w:t>C</w:t>
      </w:r>
      <w:r w:rsidRPr="00E11A1F">
        <w:rPr>
          <w:rFonts w:cs="Arial"/>
          <w:i/>
          <w:iCs/>
          <w:vertAlign w:val="subscript"/>
        </w:rPr>
        <w:t>2</w:t>
      </w:r>
      <w:r w:rsidRPr="00E11A1F">
        <w:rPr>
          <w:rFonts w:cs="Arial"/>
          <w:i/>
          <w:iCs/>
        </w:rPr>
        <w:t>(</w:t>
      </w:r>
      <w:r w:rsidRPr="00E11A1F">
        <w:rPr>
          <w:rFonts w:cs="Arial"/>
          <w:i/>
          <w:iCs/>
          <w:lang w:val="en-US"/>
        </w:rPr>
        <w:t>t</w:t>
      </w:r>
      <w:proofErr w:type="gramStart"/>
      <w:r w:rsidRPr="00E11A1F">
        <w:rPr>
          <w:rFonts w:cs="Arial"/>
          <w:i/>
          <w:iCs/>
        </w:rPr>
        <w:t>),...</w:t>
      </w:r>
      <w:proofErr w:type="gramEnd"/>
      <w:r w:rsidRPr="00E11A1F">
        <w:rPr>
          <w:rFonts w:cs="Arial"/>
          <w:i/>
          <w:iCs/>
        </w:rPr>
        <w:t>,</w:t>
      </w:r>
      <w:r w:rsidR="00E11A1F" w:rsidRPr="00E11A1F">
        <w:rPr>
          <w:rFonts w:cs="Arial"/>
          <w:i/>
          <w:iCs/>
          <w:lang w:val="en-US"/>
        </w:rPr>
        <w:t>C</w:t>
      </w:r>
      <w:r w:rsidRPr="00E11A1F">
        <w:rPr>
          <w:rFonts w:cs="Arial"/>
          <w:i/>
          <w:iCs/>
          <w:vertAlign w:val="subscript"/>
        </w:rPr>
        <w:t>N</w:t>
      </w:r>
      <w:r w:rsidRPr="00E11A1F">
        <w:rPr>
          <w:rFonts w:cs="Arial"/>
          <w:i/>
          <w:iCs/>
        </w:rPr>
        <w:t>(</w:t>
      </w:r>
      <w:r w:rsidRPr="00E11A1F">
        <w:rPr>
          <w:rFonts w:cs="Arial"/>
          <w:i/>
          <w:iCs/>
          <w:lang w:val="en-US"/>
        </w:rPr>
        <w:t>t</w:t>
      </w:r>
      <w:r w:rsidRPr="00E11A1F">
        <w:rPr>
          <w:rFonts w:cs="Arial"/>
          <w:i/>
          <w:iCs/>
        </w:rPr>
        <w:t>)</w:t>
      </w:r>
      <w:r w:rsidRPr="002D58CB">
        <w:rPr>
          <w:rFonts w:cs="Arial"/>
          <w:iCs/>
        </w:rPr>
        <w:t xml:space="preserve"> </w:t>
      </w:r>
      <w:r w:rsidRPr="002D58CB">
        <w:rPr>
          <w:rFonts w:cs="Arial"/>
        </w:rPr>
        <w:t xml:space="preserve">поступают на вход </w:t>
      </w:r>
      <w:r w:rsidRPr="00C45C73">
        <w:rPr>
          <w:rFonts w:cs="Arial"/>
          <w:i/>
          <w:lang w:val="en-US"/>
        </w:rPr>
        <w:t>M</w:t>
      </w:r>
      <w:r w:rsidRPr="00C45C73">
        <w:rPr>
          <w:rFonts w:cs="Arial"/>
          <w:i/>
          <w:vertAlign w:val="subscript"/>
        </w:rPr>
        <w:t>1</w:t>
      </w:r>
      <w:r w:rsidRPr="00C45C73">
        <w:rPr>
          <w:rFonts w:cs="Arial"/>
          <w:i/>
        </w:rPr>
        <w:t xml:space="preserve">, </w:t>
      </w:r>
      <w:r w:rsidRPr="00C45C73">
        <w:rPr>
          <w:rFonts w:cs="Arial"/>
          <w:i/>
          <w:lang w:val="en-US"/>
        </w:rPr>
        <w:t>M</w:t>
      </w:r>
      <w:r w:rsidRPr="00C45C73">
        <w:rPr>
          <w:rFonts w:cs="Arial"/>
          <w:i/>
          <w:vertAlign w:val="subscript"/>
        </w:rPr>
        <w:t>2</w:t>
      </w:r>
      <w:r w:rsidRPr="00C45C73">
        <w:rPr>
          <w:rFonts w:cs="Arial"/>
          <w:i/>
        </w:rPr>
        <w:t xml:space="preserve">,..., </w:t>
      </w:r>
      <w:r w:rsidRPr="00C45C73">
        <w:rPr>
          <w:rFonts w:cs="Arial"/>
          <w:i/>
          <w:lang w:val="en-US"/>
        </w:rPr>
        <w:t>M</w:t>
      </w:r>
      <w:r w:rsidRPr="00C45C73">
        <w:rPr>
          <w:rFonts w:cs="Arial"/>
          <w:i/>
          <w:vertAlign w:val="subscript"/>
          <w:lang w:val="en-US"/>
        </w:rPr>
        <w:t>N</w:t>
      </w:r>
      <w:r w:rsidRPr="002D58CB">
        <w:rPr>
          <w:rFonts w:cs="Arial"/>
        </w:rPr>
        <w:t xml:space="preserve">, </w:t>
      </w:r>
      <w:r w:rsidRPr="002D58CB">
        <w:rPr>
          <w:rFonts w:cs="Arial"/>
          <w:iCs/>
        </w:rPr>
        <w:t xml:space="preserve">на </w:t>
      </w:r>
      <w:r w:rsidRPr="002D58CB">
        <w:rPr>
          <w:rFonts w:cs="Arial"/>
        </w:rPr>
        <w:t xml:space="preserve">другой вход которых от генераторов переносчиков поступают линейно независимые или ортогональные переносчики </w:t>
      </w:r>
      <w:r w:rsidRPr="00C45C73">
        <w:rPr>
          <w:rFonts w:cs="Arial"/>
          <w:i/>
          <w:iCs/>
          <w:noProof/>
        </w:rPr>
        <w:t>ψ</w:t>
      </w:r>
      <w:r w:rsidRPr="00C45C73">
        <w:rPr>
          <w:rFonts w:cs="Arial"/>
          <w:i/>
          <w:iCs/>
          <w:vertAlign w:val="subscript"/>
        </w:rPr>
        <w:t>1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 xml:space="preserve">), </w:t>
      </w:r>
      <w:r w:rsidRPr="00C45C73">
        <w:rPr>
          <w:rFonts w:cs="Arial"/>
          <w:i/>
          <w:iCs/>
          <w:noProof/>
        </w:rPr>
        <w:t>ψ</w:t>
      </w:r>
      <w:r w:rsidRPr="00C45C73">
        <w:rPr>
          <w:rFonts w:cs="Arial"/>
          <w:i/>
          <w:iCs/>
          <w:vertAlign w:val="subscript"/>
        </w:rPr>
        <w:t>2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>),...,</w:t>
      </w:r>
      <w:r w:rsidRPr="00C45C73">
        <w:rPr>
          <w:rFonts w:cs="Arial"/>
          <w:i/>
          <w:iCs/>
          <w:noProof/>
        </w:rPr>
        <w:t>ψ</w:t>
      </w:r>
      <w:r w:rsidRPr="00C45C73">
        <w:rPr>
          <w:rFonts w:cs="Arial"/>
          <w:i/>
          <w:iCs/>
          <w:vertAlign w:val="subscript"/>
          <w:lang w:val="en-US"/>
        </w:rPr>
        <w:t>N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>)</w:t>
      </w:r>
      <w:r w:rsidRPr="002D58CB">
        <w:rPr>
          <w:rFonts w:cs="Arial"/>
        </w:rPr>
        <w:t xml:space="preserve">, переносящие первичные сигналы в канальные сигналы </w:t>
      </w:r>
      <w:r w:rsidRPr="00C45C73">
        <w:rPr>
          <w:rFonts w:cs="Arial"/>
          <w:i/>
          <w:iCs/>
          <w:lang w:val="en-US"/>
        </w:rPr>
        <w:t>S</w:t>
      </w:r>
      <w:r w:rsidRPr="00C45C73">
        <w:rPr>
          <w:rFonts w:cs="Arial"/>
          <w:i/>
          <w:iCs/>
          <w:vertAlign w:val="subscript"/>
        </w:rPr>
        <w:t>1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 xml:space="preserve">), </w:t>
      </w:r>
      <w:r w:rsidRPr="00C45C73">
        <w:rPr>
          <w:rFonts w:cs="Arial"/>
          <w:i/>
          <w:lang w:val="en-US"/>
        </w:rPr>
        <w:t>S</w:t>
      </w:r>
      <w:r w:rsidRPr="00C45C73">
        <w:rPr>
          <w:rFonts w:cs="Arial"/>
          <w:i/>
          <w:vertAlign w:val="subscript"/>
        </w:rPr>
        <w:t>2</w:t>
      </w:r>
      <w:r w:rsidRPr="00C45C73">
        <w:rPr>
          <w:rFonts w:cs="Arial"/>
          <w:i/>
        </w:rPr>
        <w:t>(</w:t>
      </w:r>
      <w:r w:rsidRPr="00C45C73">
        <w:rPr>
          <w:rFonts w:cs="Arial"/>
          <w:i/>
          <w:lang w:val="en-US"/>
        </w:rPr>
        <w:t>t</w:t>
      </w:r>
      <w:r w:rsidRPr="00C45C73">
        <w:rPr>
          <w:rFonts w:cs="Arial"/>
          <w:i/>
        </w:rPr>
        <w:t xml:space="preserve">),.., </w:t>
      </w:r>
      <w:r w:rsidRPr="00C45C73">
        <w:rPr>
          <w:rFonts w:cs="Arial"/>
          <w:i/>
          <w:lang w:val="en-US"/>
        </w:rPr>
        <w:t>S</w:t>
      </w:r>
      <w:r w:rsidRPr="00C45C73">
        <w:rPr>
          <w:rFonts w:cs="Arial"/>
          <w:i/>
          <w:iCs/>
          <w:vertAlign w:val="subscript"/>
          <w:lang w:val="en-US"/>
        </w:rPr>
        <w:t>N</w:t>
      </w:r>
      <w:r w:rsidRPr="00C45C73">
        <w:rPr>
          <w:rFonts w:cs="Arial"/>
          <w:i/>
          <w:iCs/>
          <w:vertAlign w:val="subscript"/>
        </w:rPr>
        <w:t xml:space="preserve"> 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>)</w:t>
      </w:r>
      <w:r w:rsidRPr="002D58CB">
        <w:rPr>
          <w:rFonts w:cs="Arial"/>
          <w:iCs/>
        </w:rPr>
        <w:t xml:space="preserve">. </w:t>
      </w:r>
      <w:r w:rsidRPr="002D58CB">
        <w:rPr>
          <w:rFonts w:cs="Arial"/>
        </w:rPr>
        <w:t>Затем канальные сигналы суммируются, и формируется групповой много</w:t>
      </w:r>
      <w:r w:rsidRPr="002D58CB">
        <w:rPr>
          <w:rFonts w:cs="Arial"/>
        </w:rPr>
        <w:softHyphen/>
        <w:t xml:space="preserve">канальный сигнал </w:t>
      </w:r>
      <w:r w:rsidRPr="00C45C73">
        <w:rPr>
          <w:rFonts w:cs="Arial"/>
          <w:i/>
          <w:iCs/>
          <w:lang w:val="en-US"/>
        </w:rPr>
        <w:t>S</w:t>
      </w:r>
      <w:r w:rsidR="002D58CB" w:rsidRPr="00C45C73">
        <w:rPr>
          <w:rFonts w:cs="Arial"/>
          <w:i/>
          <w:iCs/>
          <w:vertAlign w:val="subscript"/>
        </w:rPr>
        <w:t>гр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>)</w:t>
      </w:r>
      <w:r w:rsidRPr="002D58CB">
        <w:rPr>
          <w:rFonts w:cs="Arial"/>
          <w:iCs/>
        </w:rPr>
        <w:t xml:space="preserve">.                                                                                   </w:t>
      </w:r>
    </w:p>
    <w:p w:rsidR="00ED270A" w:rsidRPr="002D58CB" w:rsidRDefault="00ED270A" w:rsidP="00ED270A">
      <w:pPr>
        <w:shd w:val="clear" w:color="auto" w:fill="FFFFFF"/>
        <w:ind w:firstLine="567"/>
        <w:jc w:val="both"/>
        <w:rPr>
          <w:rFonts w:cs="Arial"/>
        </w:rPr>
      </w:pPr>
      <w:r w:rsidRPr="002D58CB">
        <w:rPr>
          <w:rFonts w:cs="Arial"/>
        </w:rPr>
        <w:t>На приемной стороне групповой сигнал</w:t>
      </w:r>
      <w:r w:rsidR="002D58CB" w:rsidRPr="002D58CB">
        <w:rPr>
          <w:rFonts w:cs="Arial"/>
          <w:iCs/>
        </w:rPr>
        <w:t xml:space="preserve"> </w:t>
      </w:r>
      <w:r w:rsidR="002D58CB" w:rsidRPr="002D58CB">
        <w:rPr>
          <w:rFonts w:cs="Arial"/>
          <w:iCs/>
          <w:lang w:val="en-US"/>
        </w:rPr>
        <w:t>S</w:t>
      </w:r>
      <w:r w:rsidR="002D58CB" w:rsidRPr="002D58CB">
        <w:rPr>
          <w:rFonts w:cs="Arial"/>
          <w:iCs/>
        </w:rPr>
        <w:t>'</w:t>
      </w:r>
      <w:r w:rsidR="002D58CB" w:rsidRPr="002D58CB">
        <w:rPr>
          <w:rFonts w:cs="Arial"/>
          <w:iCs/>
          <w:vertAlign w:val="subscript"/>
        </w:rPr>
        <w:t>гр</w:t>
      </w:r>
      <w:r w:rsidR="002D58CB" w:rsidRPr="002D58CB">
        <w:rPr>
          <w:rFonts w:cs="Arial"/>
          <w:iCs/>
        </w:rPr>
        <w:t>(</w:t>
      </w:r>
      <w:r w:rsidR="002D58CB" w:rsidRPr="002D58CB">
        <w:rPr>
          <w:rFonts w:cs="Arial"/>
          <w:iCs/>
          <w:lang w:val="en-US"/>
        </w:rPr>
        <w:t>t</w:t>
      </w:r>
      <w:r w:rsidR="002D58CB" w:rsidRPr="002D58CB">
        <w:rPr>
          <w:rFonts w:cs="Arial"/>
          <w:iCs/>
        </w:rPr>
        <w:t>)</w:t>
      </w:r>
      <w:r w:rsidRPr="002D58CB">
        <w:rPr>
          <w:rFonts w:cs="Arial"/>
        </w:rPr>
        <w:t>, изменившийся под воз</w:t>
      </w:r>
      <w:r w:rsidRPr="002D58CB">
        <w:rPr>
          <w:rFonts w:cs="Arial"/>
        </w:rPr>
        <w:softHyphen/>
        <w:t xml:space="preserve">действием </w:t>
      </w:r>
      <w:r w:rsidRPr="002D58CB">
        <w:rPr>
          <w:rFonts w:cs="Arial"/>
          <w:iCs/>
        </w:rPr>
        <w:t xml:space="preserve">различного вида </w:t>
      </w:r>
      <w:r w:rsidRPr="002D58CB">
        <w:rPr>
          <w:rFonts w:cs="Arial"/>
        </w:rPr>
        <w:t>помех</w:t>
      </w:r>
      <w:r w:rsidR="002D58CB">
        <w:rPr>
          <w:rFonts w:cs="Arial"/>
        </w:rPr>
        <w:t xml:space="preserve"> </w:t>
      </w:r>
      <w:r w:rsidRPr="002D58CB">
        <w:rPr>
          <w:rFonts w:cs="Arial"/>
        </w:rPr>
        <w:t>и искажений</w:t>
      </w:r>
      <w:r w:rsidR="002D58CB" w:rsidRPr="002D58CB">
        <w:rPr>
          <w:rFonts w:cs="Arial"/>
        </w:rPr>
        <w:t xml:space="preserve"> </w:t>
      </w:r>
      <w:r w:rsidR="002D58CB">
        <w:rPr>
          <w:rFonts w:cs="Arial"/>
          <w:lang w:val="en-US"/>
        </w:rPr>
        <w:t>n</w:t>
      </w:r>
      <w:r w:rsidR="002D58CB" w:rsidRPr="002D58CB">
        <w:rPr>
          <w:rFonts w:cs="Arial"/>
        </w:rPr>
        <w:t>(</w:t>
      </w:r>
      <w:r w:rsidR="002D58CB">
        <w:rPr>
          <w:rFonts w:cs="Arial"/>
          <w:lang w:val="en-US"/>
        </w:rPr>
        <w:t>t</w:t>
      </w:r>
      <w:r w:rsidR="002D58CB" w:rsidRPr="002D58CB">
        <w:rPr>
          <w:rFonts w:cs="Arial"/>
        </w:rPr>
        <w:t>)</w:t>
      </w:r>
      <w:r w:rsidRPr="002D58CB">
        <w:rPr>
          <w:rFonts w:cs="Arial"/>
          <w:iCs/>
        </w:rPr>
        <w:t xml:space="preserve">, </w:t>
      </w:r>
      <w:r w:rsidRPr="002D58CB">
        <w:rPr>
          <w:rFonts w:cs="Arial"/>
        </w:rPr>
        <w:t xml:space="preserve">поступает на </w:t>
      </w:r>
      <w:proofErr w:type="spellStart"/>
      <w:r w:rsidRPr="002D58CB">
        <w:rPr>
          <w:rFonts w:cs="Arial"/>
        </w:rPr>
        <w:t>перемножители</w:t>
      </w:r>
      <w:proofErr w:type="spellEnd"/>
      <w:r w:rsidRPr="002D58CB">
        <w:rPr>
          <w:rFonts w:cs="Arial"/>
        </w:rPr>
        <w:t xml:space="preserve"> </w:t>
      </w:r>
      <w:r w:rsidRPr="00C45C73">
        <w:rPr>
          <w:rFonts w:cs="Arial"/>
          <w:i/>
        </w:rPr>
        <w:t>П</w:t>
      </w:r>
      <w:r w:rsidRPr="00C45C73">
        <w:rPr>
          <w:rFonts w:cs="Arial"/>
          <w:i/>
          <w:vertAlign w:val="subscript"/>
        </w:rPr>
        <w:t>1</w:t>
      </w:r>
      <w:r w:rsidRPr="00C45C73">
        <w:rPr>
          <w:rFonts w:cs="Arial"/>
          <w:i/>
        </w:rPr>
        <w:t>, П</w:t>
      </w:r>
      <w:proofErr w:type="gramStart"/>
      <w:r w:rsidRPr="00C45C73">
        <w:rPr>
          <w:rFonts w:cs="Arial"/>
          <w:i/>
          <w:vertAlign w:val="subscript"/>
        </w:rPr>
        <w:t>2</w:t>
      </w:r>
      <w:r w:rsidRPr="00C45C73">
        <w:rPr>
          <w:rFonts w:cs="Arial"/>
          <w:i/>
        </w:rPr>
        <w:t>,...</w:t>
      </w:r>
      <w:proofErr w:type="gramEnd"/>
      <w:r w:rsidRPr="00C45C73">
        <w:rPr>
          <w:rFonts w:cs="Arial"/>
          <w:i/>
        </w:rPr>
        <w:t>, П</w:t>
      </w:r>
      <w:r w:rsidRPr="00C45C73">
        <w:rPr>
          <w:rFonts w:cs="Arial"/>
          <w:i/>
          <w:vertAlign w:val="subscript"/>
        </w:rPr>
        <w:t>N</w:t>
      </w:r>
      <w:r w:rsidRPr="002D58CB">
        <w:rPr>
          <w:rFonts w:cs="Arial"/>
        </w:rPr>
        <w:t xml:space="preserve">, </w:t>
      </w:r>
      <w:r w:rsidRPr="002D58CB">
        <w:rPr>
          <w:rFonts w:cs="Arial"/>
          <w:iCs/>
        </w:rPr>
        <w:t>на</w:t>
      </w:r>
      <w:r w:rsidR="002D58CB" w:rsidRPr="002D58CB">
        <w:rPr>
          <w:rFonts w:cs="Arial"/>
          <w:iCs/>
        </w:rPr>
        <w:t>д</w:t>
      </w:r>
      <w:r w:rsidRPr="002D58CB">
        <w:rPr>
          <w:rFonts w:cs="Arial"/>
        </w:rPr>
        <w:t xml:space="preserve"> </w:t>
      </w:r>
      <w:r w:rsidRPr="002D58CB">
        <w:rPr>
          <w:rFonts w:cs="Arial"/>
          <w:iCs/>
        </w:rPr>
        <w:t xml:space="preserve">вход </w:t>
      </w:r>
      <w:r w:rsidRPr="002D58CB">
        <w:rPr>
          <w:rFonts w:cs="Arial"/>
        </w:rPr>
        <w:t>которых от генерато</w:t>
      </w:r>
      <w:r w:rsidRPr="002D58CB">
        <w:rPr>
          <w:rFonts w:cs="Arial"/>
        </w:rPr>
        <w:softHyphen/>
        <w:t xml:space="preserve">ров </w:t>
      </w:r>
      <w:r w:rsidRPr="002D58CB">
        <w:rPr>
          <w:rFonts w:cs="Arial"/>
          <w:iCs/>
        </w:rPr>
        <w:t xml:space="preserve">переносчиков поступают </w:t>
      </w:r>
      <w:r w:rsidRPr="002D58CB">
        <w:rPr>
          <w:rFonts w:cs="Arial"/>
        </w:rPr>
        <w:t xml:space="preserve">переносчики </w:t>
      </w:r>
      <w:r w:rsidRPr="00C45C73">
        <w:rPr>
          <w:rFonts w:cs="Arial"/>
          <w:i/>
          <w:iCs/>
          <w:noProof/>
        </w:rPr>
        <w:t>ψ</w:t>
      </w:r>
      <w:r w:rsidRPr="00C45C73">
        <w:rPr>
          <w:rFonts w:cs="Arial"/>
          <w:i/>
          <w:iCs/>
          <w:vertAlign w:val="subscript"/>
        </w:rPr>
        <w:t>1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 xml:space="preserve">), </w:t>
      </w:r>
      <w:r w:rsidRPr="00C45C73">
        <w:rPr>
          <w:rFonts w:cs="Arial"/>
          <w:i/>
          <w:iCs/>
          <w:noProof/>
        </w:rPr>
        <w:t>ψ</w:t>
      </w:r>
      <w:r w:rsidRPr="00C45C73">
        <w:rPr>
          <w:rFonts w:cs="Arial"/>
          <w:i/>
          <w:iCs/>
          <w:vertAlign w:val="subscript"/>
        </w:rPr>
        <w:t>2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 xml:space="preserve">),..., </w:t>
      </w:r>
      <w:r w:rsidRPr="00C45C73">
        <w:rPr>
          <w:rFonts w:cs="Arial"/>
          <w:i/>
          <w:iCs/>
          <w:noProof/>
        </w:rPr>
        <w:t>ψ</w:t>
      </w:r>
      <w:r w:rsidRPr="00C45C73">
        <w:rPr>
          <w:rFonts w:cs="Arial"/>
          <w:i/>
          <w:iCs/>
          <w:vertAlign w:val="subscript"/>
          <w:lang w:val="en-US"/>
        </w:rPr>
        <w:t>N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>)</w:t>
      </w:r>
      <w:r w:rsidR="004E20FF" w:rsidRPr="004E20FF">
        <w:rPr>
          <w:rFonts w:cs="Arial"/>
          <w:iCs/>
        </w:rPr>
        <w:t xml:space="preserve">. </w:t>
      </w:r>
      <w:r w:rsidRPr="002D58CB">
        <w:rPr>
          <w:rFonts w:cs="Arial"/>
        </w:rPr>
        <w:t xml:space="preserve">Результаты перемножения </w:t>
      </w:r>
      <w:r w:rsidRPr="002D58CB">
        <w:rPr>
          <w:rFonts w:cs="Arial"/>
          <w:iCs/>
        </w:rPr>
        <w:t xml:space="preserve">поступают на </w:t>
      </w:r>
      <w:r w:rsidRPr="002D58CB">
        <w:rPr>
          <w:rFonts w:cs="Arial"/>
        </w:rPr>
        <w:t xml:space="preserve">интеграторы </w:t>
      </w:r>
      <w:r w:rsidRPr="00C45C73">
        <w:rPr>
          <w:rFonts w:cs="Arial"/>
          <w:i/>
        </w:rPr>
        <w:t>И</w:t>
      </w:r>
      <w:r w:rsidRPr="00C45C73">
        <w:rPr>
          <w:rFonts w:cs="Arial"/>
          <w:i/>
          <w:vertAlign w:val="subscript"/>
        </w:rPr>
        <w:t>1</w:t>
      </w:r>
      <w:r w:rsidRPr="00C45C73">
        <w:rPr>
          <w:rFonts w:cs="Arial"/>
          <w:i/>
        </w:rPr>
        <w:t>, И</w:t>
      </w:r>
      <w:proofErr w:type="gramStart"/>
      <w:r w:rsidRPr="00C45C73">
        <w:rPr>
          <w:rFonts w:cs="Arial"/>
          <w:i/>
          <w:vertAlign w:val="subscript"/>
        </w:rPr>
        <w:t>2</w:t>
      </w:r>
      <w:r w:rsidRPr="00C45C73">
        <w:rPr>
          <w:rFonts w:cs="Arial"/>
          <w:i/>
        </w:rPr>
        <w:t>,...</w:t>
      </w:r>
      <w:proofErr w:type="gramEnd"/>
      <w:r w:rsidRPr="00C45C73">
        <w:rPr>
          <w:rFonts w:cs="Arial"/>
          <w:i/>
        </w:rPr>
        <w:t>, И</w:t>
      </w:r>
      <w:r w:rsidRPr="00C45C73">
        <w:rPr>
          <w:rFonts w:cs="Arial"/>
          <w:i/>
          <w:vertAlign w:val="subscript"/>
        </w:rPr>
        <w:t>N</w:t>
      </w:r>
      <w:r w:rsidRPr="00C45C73">
        <w:rPr>
          <w:rFonts w:cs="Arial"/>
          <w:i/>
        </w:rPr>
        <w:t>,</w:t>
      </w:r>
      <w:r w:rsidRPr="002D58CB">
        <w:rPr>
          <w:rFonts w:cs="Arial"/>
        </w:rPr>
        <w:t xml:space="preserve"> на выходе которых получаются канальные </w:t>
      </w:r>
      <w:r w:rsidRPr="002D58CB">
        <w:rPr>
          <w:rFonts w:cs="Arial"/>
          <w:iCs/>
        </w:rPr>
        <w:t>сигналы</w:t>
      </w:r>
      <w:r w:rsidR="002D58CB" w:rsidRPr="002D58CB">
        <w:rPr>
          <w:rFonts w:cs="Arial"/>
          <w:iCs/>
        </w:rPr>
        <w:t xml:space="preserve"> </w:t>
      </w:r>
      <w:r w:rsidR="002D58CB">
        <w:rPr>
          <w:rFonts w:cs="Arial"/>
          <w:iCs/>
          <w:lang w:val="en-US"/>
        </w:rPr>
        <w:t>c</w:t>
      </w:r>
      <w:r w:rsidR="002D58CB">
        <w:rPr>
          <w:rFonts w:cs="Arial"/>
          <w:iCs/>
        </w:rPr>
        <w:t xml:space="preserve"> учетом </w:t>
      </w:r>
      <w:r w:rsidRPr="002D58CB">
        <w:rPr>
          <w:rFonts w:cs="Arial"/>
        </w:rPr>
        <w:t xml:space="preserve">помех и искажений, </w:t>
      </w:r>
      <w:r w:rsidR="002D58CB" w:rsidRPr="00C45C73">
        <w:rPr>
          <w:rFonts w:cs="Arial"/>
          <w:i/>
          <w:iCs/>
          <w:lang w:val="en-US"/>
        </w:rPr>
        <w:t>S</w:t>
      </w:r>
      <w:r w:rsidRPr="00C45C73">
        <w:rPr>
          <w:rFonts w:cs="Arial"/>
          <w:i/>
          <w:iCs/>
        </w:rPr>
        <w:t>'</w:t>
      </w:r>
      <w:r w:rsidRPr="00C45C73">
        <w:rPr>
          <w:rFonts w:cs="Arial"/>
          <w:i/>
          <w:iCs/>
          <w:vertAlign w:val="subscript"/>
        </w:rPr>
        <w:t>1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 xml:space="preserve">), </w:t>
      </w:r>
      <w:r w:rsidR="002D58CB" w:rsidRPr="00C45C73">
        <w:rPr>
          <w:rFonts w:cs="Arial"/>
          <w:i/>
          <w:iCs/>
          <w:lang w:val="en-US"/>
        </w:rPr>
        <w:t>S</w:t>
      </w:r>
      <w:r w:rsidRPr="00C45C73">
        <w:rPr>
          <w:rFonts w:cs="Arial"/>
          <w:i/>
          <w:iCs/>
        </w:rPr>
        <w:t>'</w:t>
      </w:r>
      <w:r w:rsidRPr="00C45C73">
        <w:rPr>
          <w:rFonts w:cs="Arial"/>
          <w:i/>
          <w:iCs/>
          <w:vertAlign w:val="subscript"/>
        </w:rPr>
        <w:t>2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 xml:space="preserve">),..., </w:t>
      </w:r>
      <w:r w:rsidR="002D58CB" w:rsidRPr="00C45C73">
        <w:rPr>
          <w:rFonts w:cs="Arial"/>
          <w:i/>
          <w:iCs/>
          <w:lang w:val="en-US"/>
        </w:rPr>
        <w:t>S</w:t>
      </w:r>
      <w:r w:rsidRPr="00C45C73">
        <w:rPr>
          <w:rFonts w:cs="Arial"/>
          <w:i/>
          <w:iCs/>
        </w:rPr>
        <w:t>'</w:t>
      </w:r>
      <w:r w:rsidRPr="00C45C73">
        <w:rPr>
          <w:rFonts w:cs="Arial"/>
          <w:i/>
          <w:iCs/>
          <w:vertAlign w:val="subscript"/>
          <w:lang w:val="en-US"/>
        </w:rPr>
        <w:t>N</w:t>
      </w:r>
      <w:r w:rsidRPr="00C45C73">
        <w:rPr>
          <w:rFonts w:cs="Arial"/>
          <w:i/>
          <w:iCs/>
        </w:rPr>
        <w:t>(</w:t>
      </w:r>
      <w:r w:rsidRPr="00C45C73">
        <w:rPr>
          <w:rFonts w:cs="Arial"/>
          <w:i/>
          <w:iCs/>
          <w:lang w:val="en-US"/>
        </w:rPr>
        <w:t>t</w:t>
      </w:r>
      <w:r w:rsidRPr="00C45C73">
        <w:rPr>
          <w:rFonts w:cs="Arial"/>
          <w:i/>
          <w:iCs/>
        </w:rPr>
        <w:t>).</w:t>
      </w:r>
      <w:r w:rsidRPr="002D58CB">
        <w:rPr>
          <w:rFonts w:cs="Arial"/>
          <w:iCs/>
        </w:rPr>
        <w:t xml:space="preserve"> </w:t>
      </w:r>
      <w:r w:rsidRPr="002D58CB">
        <w:rPr>
          <w:rFonts w:cs="Arial"/>
        </w:rPr>
        <w:t xml:space="preserve">Далее канальные сигналы поступают </w:t>
      </w:r>
      <w:r w:rsidRPr="002D58CB">
        <w:rPr>
          <w:rFonts w:cs="Arial"/>
          <w:iCs/>
        </w:rPr>
        <w:t xml:space="preserve">на </w:t>
      </w:r>
      <w:r w:rsidRPr="00C45C73">
        <w:rPr>
          <w:rFonts w:cs="Arial"/>
          <w:i/>
        </w:rPr>
        <w:t>Д</w:t>
      </w:r>
      <w:proofErr w:type="gramStart"/>
      <w:r w:rsidRPr="00C45C73">
        <w:rPr>
          <w:rFonts w:cs="Arial"/>
          <w:i/>
          <w:vertAlign w:val="subscript"/>
        </w:rPr>
        <w:t>1</w:t>
      </w:r>
      <w:r w:rsidR="002D58CB" w:rsidRPr="00C45C73">
        <w:rPr>
          <w:rFonts w:cs="Arial"/>
          <w:i/>
        </w:rPr>
        <w:t>,</w:t>
      </w:r>
      <w:r w:rsidRPr="00C45C73">
        <w:rPr>
          <w:rFonts w:cs="Arial"/>
          <w:i/>
        </w:rPr>
        <w:t>Д</w:t>
      </w:r>
      <w:proofErr w:type="gramEnd"/>
      <w:r w:rsidRPr="00C45C73">
        <w:rPr>
          <w:rFonts w:cs="Arial"/>
          <w:i/>
          <w:vertAlign w:val="subscript"/>
        </w:rPr>
        <w:t>2</w:t>
      </w:r>
      <w:r w:rsidRPr="00C45C73">
        <w:rPr>
          <w:rFonts w:cs="Arial"/>
          <w:i/>
        </w:rPr>
        <w:t>,...,Д</w:t>
      </w:r>
      <w:r w:rsidRPr="00C45C73">
        <w:rPr>
          <w:rFonts w:cs="Arial"/>
          <w:i/>
          <w:smallCaps/>
          <w:vertAlign w:val="subscript"/>
          <w:lang w:val="en-US"/>
        </w:rPr>
        <w:t>n</w:t>
      </w:r>
      <w:r w:rsidR="002D58CB">
        <w:rPr>
          <w:rFonts w:cs="Arial"/>
          <w:smallCaps/>
        </w:rPr>
        <w:t>,</w:t>
      </w:r>
      <w:r w:rsidR="002D58CB" w:rsidRPr="002D58CB">
        <w:rPr>
          <w:rFonts w:cs="Arial"/>
          <w:smallCaps/>
        </w:rPr>
        <w:t xml:space="preserve"> </w:t>
      </w:r>
      <w:r w:rsidR="002D58CB">
        <w:rPr>
          <w:rFonts w:cs="Arial"/>
        </w:rPr>
        <w:t>которые преобразуют</w:t>
      </w:r>
      <w:r w:rsidRPr="002D58CB">
        <w:rPr>
          <w:rFonts w:cs="Arial"/>
        </w:rPr>
        <w:t xml:space="preserve"> канальные </w:t>
      </w:r>
      <w:r w:rsidR="002D58CB">
        <w:rPr>
          <w:rFonts w:cs="Arial"/>
          <w:iCs/>
        </w:rPr>
        <w:t>сигналы в первичные</w:t>
      </w:r>
      <w:r w:rsidRPr="002D58CB">
        <w:rPr>
          <w:rFonts w:cs="Arial"/>
          <w:iCs/>
        </w:rPr>
        <w:t xml:space="preserve"> </w:t>
      </w:r>
      <w:r w:rsidR="002D58CB">
        <w:rPr>
          <w:rFonts w:cs="Arial"/>
          <w:iCs/>
          <w:lang w:val="en-US"/>
        </w:rPr>
        <w:t>c</w:t>
      </w:r>
      <w:r w:rsidR="002D58CB">
        <w:rPr>
          <w:rFonts w:cs="Arial"/>
          <w:iCs/>
        </w:rPr>
        <w:t xml:space="preserve"> учетом </w:t>
      </w:r>
      <w:r w:rsidR="002D58CB" w:rsidRPr="002D58CB">
        <w:rPr>
          <w:rFonts w:cs="Arial"/>
        </w:rPr>
        <w:t>помех и искажений</w:t>
      </w:r>
      <w:r w:rsidR="002D58CB" w:rsidRPr="002D58CB">
        <w:rPr>
          <w:rFonts w:cs="Arial"/>
          <w:iCs/>
        </w:rPr>
        <w:t xml:space="preserve"> </w:t>
      </w:r>
      <w:r w:rsidR="002D58CB" w:rsidRPr="00AC5738">
        <w:rPr>
          <w:rFonts w:cs="Arial"/>
          <w:i/>
          <w:iCs/>
        </w:rPr>
        <w:t>С</w:t>
      </w:r>
      <w:r w:rsidRPr="00AC5738">
        <w:rPr>
          <w:rFonts w:cs="Arial"/>
          <w:i/>
          <w:iCs/>
        </w:rPr>
        <w:t>'</w:t>
      </w:r>
      <w:r w:rsidRPr="00AC5738">
        <w:rPr>
          <w:rFonts w:cs="Arial"/>
          <w:i/>
          <w:iCs/>
          <w:vertAlign w:val="subscript"/>
        </w:rPr>
        <w:t>1</w:t>
      </w:r>
      <w:r w:rsidRPr="00AC5738">
        <w:rPr>
          <w:rFonts w:cs="Arial"/>
          <w:i/>
          <w:iCs/>
        </w:rPr>
        <w:t>(</w:t>
      </w:r>
      <w:r w:rsidRPr="00AC5738">
        <w:rPr>
          <w:rFonts w:cs="Arial"/>
          <w:i/>
          <w:iCs/>
          <w:lang w:val="en-US"/>
        </w:rPr>
        <w:t>t</w:t>
      </w:r>
      <w:r w:rsidRPr="00AC5738">
        <w:rPr>
          <w:rFonts w:cs="Arial"/>
          <w:i/>
          <w:iCs/>
        </w:rPr>
        <w:t xml:space="preserve">), </w:t>
      </w:r>
      <w:r w:rsidR="002D58CB" w:rsidRPr="00AC5738">
        <w:rPr>
          <w:rFonts w:cs="Arial"/>
          <w:i/>
          <w:iCs/>
        </w:rPr>
        <w:t>С</w:t>
      </w:r>
      <w:r w:rsidRPr="00AC5738">
        <w:rPr>
          <w:rFonts w:cs="Arial"/>
          <w:i/>
          <w:iCs/>
        </w:rPr>
        <w:t>'</w:t>
      </w:r>
      <w:r w:rsidRPr="00AC5738">
        <w:rPr>
          <w:rFonts w:cs="Arial"/>
          <w:i/>
          <w:iCs/>
          <w:vertAlign w:val="subscript"/>
        </w:rPr>
        <w:t>2</w:t>
      </w:r>
      <w:r w:rsidRPr="00AC5738">
        <w:rPr>
          <w:rFonts w:cs="Arial"/>
          <w:i/>
          <w:iCs/>
        </w:rPr>
        <w:t>(</w:t>
      </w:r>
      <w:r w:rsidRPr="00AC5738">
        <w:rPr>
          <w:rFonts w:cs="Arial"/>
          <w:i/>
          <w:iCs/>
          <w:lang w:val="en-US"/>
        </w:rPr>
        <w:t>t</w:t>
      </w:r>
      <w:r w:rsidRPr="00AC5738">
        <w:rPr>
          <w:rFonts w:cs="Arial"/>
          <w:i/>
          <w:iCs/>
        </w:rPr>
        <w:t xml:space="preserve">),..., </w:t>
      </w:r>
      <w:r w:rsidR="002D58CB" w:rsidRPr="00AC5738">
        <w:rPr>
          <w:rFonts w:cs="Arial"/>
          <w:i/>
          <w:iCs/>
        </w:rPr>
        <w:t>С</w:t>
      </w:r>
      <w:r w:rsidRPr="00AC5738">
        <w:rPr>
          <w:rFonts w:cs="Arial"/>
          <w:i/>
          <w:iCs/>
        </w:rPr>
        <w:t>'</w:t>
      </w:r>
      <w:r w:rsidRPr="00AC5738">
        <w:rPr>
          <w:rFonts w:cs="Arial"/>
          <w:i/>
          <w:iCs/>
          <w:vertAlign w:val="subscript"/>
          <w:lang w:val="en-US"/>
        </w:rPr>
        <w:t>N</w:t>
      </w:r>
      <w:r w:rsidRPr="00AC5738">
        <w:rPr>
          <w:rFonts w:cs="Arial"/>
          <w:i/>
          <w:iCs/>
        </w:rPr>
        <w:t>(</w:t>
      </w:r>
      <w:r w:rsidRPr="00AC5738">
        <w:rPr>
          <w:rFonts w:cs="Arial"/>
          <w:i/>
          <w:iCs/>
          <w:lang w:val="en-US"/>
        </w:rPr>
        <w:t>t</w:t>
      </w:r>
      <w:r w:rsidRPr="00AC5738">
        <w:rPr>
          <w:rFonts w:cs="Arial"/>
          <w:i/>
          <w:iCs/>
        </w:rPr>
        <w:t>).</w:t>
      </w:r>
    </w:p>
    <w:p w:rsidR="00ED270A" w:rsidRPr="002D58CB" w:rsidRDefault="00ED270A" w:rsidP="00ED270A">
      <w:pPr>
        <w:shd w:val="clear" w:color="auto" w:fill="FFFFFF"/>
        <w:ind w:firstLine="567"/>
        <w:jc w:val="both"/>
        <w:rPr>
          <w:rFonts w:cs="Arial"/>
        </w:rPr>
      </w:pPr>
      <w:r w:rsidRPr="002D58CB">
        <w:rPr>
          <w:rFonts w:cs="Arial"/>
        </w:rPr>
        <w:t xml:space="preserve">Функционирование системы передачи возможно при </w:t>
      </w:r>
      <w:r w:rsidRPr="002D58CB">
        <w:rPr>
          <w:rFonts w:cs="Arial"/>
          <w:iCs/>
        </w:rPr>
        <w:t xml:space="preserve">синхронном </w:t>
      </w:r>
      <w:r w:rsidRPr="002D58CB">
        <w:rPr>
          <w:rFonts w:cs="Arial"/>
        </w:rPr>
        <w:t xml:space="preserve">(а иногда и синфазном) воздействии </w:t>
      </w:r>
      <w:r w:rsidRPr="002D58CB">
        <w:rPr>
          <w:rFonts w:cs="Arial"/>
          <w:iCs/>
        </w:rPr>
        <w:t xml:space="preserve">переносчиков на устройства </w:t>
      </w:r>
      <w:r w:rsidRPr="002D58CB">
        <w:rPr>
          <w:rFonts w:cs="Arial"/>
        </w:rPr>
        <w:t xml:space="preserve">преобразования М на передаче и умножения П на приеме. Для этого на </w:t>
      </w:r>
      <w:r w:rsidR="00C16ACE">
        <w:rPr>
          <w:rFonts w:cs="Arial"/>
        </w:rPr>
        <w:t>передающей</w:t>
      </w:r>
      <w:r w:rsidRPr="002D58CB">
        <w:rPr>
          <w:rFonts w:cs="Arial"/>
        </w:rPr>
        <w:t xml:space="preserve"> стороне в групповой сигнал вводится </w:t>
      </w:r>
      <w:r w:rsidRPr="002D58CB">
        <w:rPr>
          <w:rFonts w:cs="Arial"/>
          <w:iCs/>
        </w:rPr>
        <w:t xml:space="preserve">синхросигнал </w:t>
      </w:r>
      <w:r w:rsidRPr="002D58CB">
        <w:rPr>
          <w:rFonts w:cs="Arial"/>
        </w:rPr>
        <w:t>(СС), а на приемной стороне он выделяется из группового сигнала приемником синхросигнала (ПС).</w:t>
      </w:r>
    </w:p>
    <w:p w:rsidR="001237C6" w:rsidRDefault="001237C6" w:rsidP="00DD3054">
      <w:pPr>
        <w:shd w:val="clear" w:color="auto" w:fill="FFFFFF"/>
        <w:ind w:firstLine="567"/>
        <w:jc w:val="both"/>
        <w:rPr>
          <w:rFonts w:cs="Arial"/>
          <w:b/>
          <w:color w:val="7030A0"/>
        </w:rPr>
      </w:pPr>
      <w:r w:rsidRPr="001237C6">
        <w:rPr>
          <w:rFonts w:cs="Arial"/>
          <w:b/>
          <w:color w:val="7030A0"/>
        </w:rPr>
        <w:lastRenderedPageBreak/>
        <w:t xml:space="preserve">5.1.3 Методы </w:t>
      </w:r>
      <w:r w:rsidRPr="00F3141B">
        <w:rPr>
          <w:rFonts w:cs="Arial"/>
          <w:b/>
          <w:iCs/>
          <w:color w:val="FF0000"/>
        </w:rPr>
        <w:t>не</w:t>
      </w:r>
      <w:r w:rsidRPr="001237C6">
        <w:rPr>
          <w:rFonts w:cs="Arial"/>
          <w:b/>
          <w:iCs/>
          <w:color w:val="7030A0"/>
        </w:rPr>
        <w:t xml:space="preserve">линейного </w:t>
      </w:r>
      <w:r w:rsidR="00DD3054" w:rsidRPr="001237C6">
        <w:rPr>
          <w:rFonts w:cs="Arial"/>
          <w:b/>
          <w:iCs/>
          <w:color w:val="7030A0"/>
        </w:rPr>
        <w:t xml:space="preserve">разделение </w:t>
      </w:r>
      <w:r w:rsidRPr="001237C6">
        <w:rPr>
          <w:rFonts w:cs="Arial"/>
          <w:b/>
          <w:color w:val="7030A0"/>
        </w:rPr>
        <w:t>каналов.</w:t>
      </w:r>
    </w:p>
    <w:p w:rsidR="001237C6" w:rsidRPr="001237C6" w:rsidRDefault="001237C6" w:rsidP="00DD3054">
      <w:pPr>
        <w:shd w:val="clear" w:color="auto" w:fill="FFFFFF"/>
        <w:ind w:firstLine="567"/>
        <w:jc w:val="both"/>
        <w:rPr>
          <w:rFonts w:cs="Arial"/>
          <w:b/>
          <w:color w:val="7030A0"/>
        </w:rPr>
      </w:pPr>
    </w:p>
    <w:p w:rsidR="00512844" w:rsidRDefault="00DD3054" w:rsidP="00DD3054">
      <w:pPr>
        <w:shd w:val="clear" w:color="auto" w:fill="FFFFFF"/>
        <w:ind w:firstLine="567"/>
        <w:jc w:val="both"/>
        <w:rPr>
          <w:rFonts w:cs="Arial"/>
        </w:rPr>
      </w:pPr>
      <w:r w:rsidRPr="001237C6">
        <w:rPr>
          <w:rFonts w:cs="Arial"/>
        </w:rPr>
        <w:t xml:space="preserve">В настоящее время </w:t>
      </w:r>
      <w:r w:rsidRPr="00F3141B">
        <w:rPr>
          <w:rFonts w:cs="Arial"/>
          <w:i/>
          <w:color w:val="FF0000"/>
        </w:rPr>
        <w:t>не</w:t>
      </w:r>
      <w:r w:rsidRPr="001237C6">
        <w:rPr>
          <w:rFonts w:cs="Arial"/>
          <w:i/>
          <w:color w:val="7030A0"/>
        </w:rPr>
        <w:t>линейные методы разделения каналов</w:t>
      </w:r>
      <w:r w:rsidRPr="001237C6">
        <w:rPr>
          <w:rFonts w:cs="Arial"/>
          <w:color w:val="7030A0"/>
        </w:rPr>
        <w:t xml:space="preserve"> </w:t>
      </w:r>
      <w:r w:rsidRPr="001237C6">
        <w:rPr>
          <w:rFonts w:cs="Arial"/>
        </w:rPr>
        <w:t>для построения многока</w:t>
      </w:r>
      <w:r w:rsidRPr="001237C6">
        <w:rPr>
          <w:rFonts w:cs="Arial"/>
        </w:rPr>
        <w:softHyphen/>
        <w:t>нальных систем передачи применяются крайне редко и общая теория нелинейного разделения не разработана пока в общем виде. Однако применение некоторых методов нелинейного разделения сигналов позво</w:t>
      </w:r>
      <w:r w:rsidRPr="001237C6">
        <w:rPr>
          <w:rFonts w:cs="Arial"/>
        </w:rPr>
        <w:softHyphen/>
        <w:t>ляет существенно повысить эффективность использования физических цеп</w:t>
      </w:r>
      <w:r w:rsidR="00621EDB">
        <w:rPr>
          <w:rFonts w:cs="Arial"/>
        </w:rPr>
        <w:t>ей.</w:t>
      </w:r>
    </w:p>
    <w:p w:rsidR="00512844" w:rsidRDefault="00512844">
      <w:pPr>
        <w:jc w:val="center"/>
        <w:rPr>
          <w:rFonts w:cs="Arial"/>
        </w:rPr>
      </w:pPr>
      <w:r>
        <w:rPr>
          <w:rFonts w:cs="Arial"/>
        </w:rPr>
        <w:br w:type="page"/>
      </w:r>
    </w:p>
    <w:p w:rsidR="00512844" w:rsidRPr="00512844" w:rsidRDefault="00512844" w:rsidP="00512844">
      <w:pPr>
        <w:tabs>
          <w:tab w:val="left" w:pos="1418"/>
        </w:tabs>
        <w:ind w:firstLine="567"/>
        <w:jc w:val="both"/>
        <w:rPr>
          <w:rFonts w:cs="Arial"/>
          <w:b/>
          <w:i/>
          <w:color w:val="FF0000"/>
        </w:rPr>
      </w:pPr>
      <w:r w:rsidRPr="00512844">
        <w:rPr>
          <w:rFonts w:cs="Arial"/>
          <w:b/>
          <w:i/>
          <w:color w:val="FF0000"/>
        </w:rPr>
        <w:lastRenderedPageBreak/>
        <w:t>5.2 Многоканальные системы телекоммуникаций с</w:t>
      </w:r>
      <w:r>
        <w:rPr>
          <w:rFonts w:cs="Arial"/>
          <w:b/>
          <w:i/>
          <w:color w:val="FF0000"/>
        </w:rPr>
        <w:t> </w:t>
      </w:r>
      <w:r w:rsidRPr="00512844">
        <w:rPr>
          <w:rFonts w:cs="Arial"/>
          <w:b/>
          <w:i/>
          <w:color w:val="FF0000"/>
        </w:rPr>
        <w:t xml:space="preserve">частотным разделением каналов. Методы формирования канальных сигналов. </w:t>
      </w:r>
    </w:p>
    <w:p w:rsidR="00DD3054" w:rsidRDefault="00DD3054" w:rsidP="00DD3054">
      <w:pPr>
        <w:shd w:val="clear" w:color="auto" w:fill="FFFFFF"/>
        <w:ind w:firstLine="567"/>
        <w:jc w:val="both"/>
        <w:rPr>
          <w:rFonts w:cs="Arial"/>
        </w:rPr>
      </w:pPr>
    </w:p>
    <w:p w:rsidR="00EC3924" w:rsidRPr="00EC3924" w:rsidRDefault="00EC3924" w:rsidP="00EC3924">
      <w:pPr>
        <w:ind w:firstLine="567"/>
        <w:jc w:val="both"/>
        <w:rPr>
          <w:rFonts w:cs="Arial"/>
        </w:rPr>
      </w:pPr>
      <w:r w:rsidRPr="00EC3924">
        <w:rPr>
          <w:rFonts w:cs="Arial"/>
        </w:rPr>
        <w:t xml:space="preserve">Телекоммуникационной системой </w:t>
      </w:r>
      <w:r w:rsidRPr="0004579A">
        <w:rPr>
          <w:rFonts w:cs="Arial"/>
          <w:b/>
          <w:i/>
          <w:color w:val="7030A0"/>
        </w:rPr>
        <w:t xml:space="preserve">с частотным разделением каналов </w:t>
      </w:r>
      <w:r w:rsidRPr="00EC3924">
        <w:rPr>
          <w:rFonts w:cs="Arial"/>
        </w:rPr>
        <w:t>называют систему, в</w:t>
      </w:r>
      <w:r>
        <w:rPr>
          <w:rFonts w:cs="Arial"/>
        </w:rPr>
        <w:t xml:space="preserve"> </w:t>
      </w:r>
      <w:r w:rsidRPr="00EC3924">
        <w:rPr>
          <w:rFonts w:cs="Arial"/>
        </w:rPr>
        <w:t>линейном</w:t>
      </w:r>
      <w:r>
        <w:rPr>
          <w:rFonts w:cs="Arial"/>
        </w:rPr>
        <w:t xml:space="preserve"> </w:t>
      </w:r>
      <w:r w:rsidRPr="00EC3924">
        <w:rPr>
          <w:rFonts w:cs="Arial"/>
        </w:rPr>
        <w:t>тракте</w:t>
      </w:r>
      <w:r>
        <w:rPr>
          <w:rFonts w:cs="Arial"/>
        </w:rPr>
        <w:t xml:space="preserve"> </w:t>
      </w:r>
      <w:r w:rsidRPr="00EC3924">
        <w:rPr>
          <w:rFonts w:cs="Arial"/>
        </w:rPr>
        <w:t>которой</w:t>
      </w:r>
      <w:r>
        <w:rPr>
          <w:rFonts w:cs="Arial"/>
        </w:rPr>
        <w:t xml:space="preserve"> </w:t>
      </w:r>
      <w:r w:rsidRPr="00EC3924">
        <w:rPr>
          <w:rFonts w:cs="Arial"/>
        </w:rPr>
        <w:t>для</w:t>
      </w:r>
      <w:r>
        <w:rPr>
          <w:rFonts w:cs="Arial"/>
        </w:rPr>
        <w:t xml:space="preserve"> </w:t>
      </w:r>
      <w:r w:rsidRPr="00EC3924">
        <w:rPr>
          <w:rFonts w:cs="Arial"/>
        </w:rPr>
        <w:t>передачи</w:t>
      </w:r>
      <w:r>
        <w:rPr>
          <w:rFonts w:cs="Arial"/>
        </w:rPr>
        <w:t xml:space="preserve"> </w:t>
      </w:r>
      <w:r w:rsidRPr="00EC3924">
        <w:rPr>
          <w:rFonts w:cs="Arial"/>
        </w:rPr>
        <w:t>канальных</w:t>
      </w:r>
      <w:r>
        <w:rPr>
          <w:rFonts w:cs="Arial"/>
        </w:rPr>
        <w:t xml:space="preserve"> </w:t>
      </w:r>
      <w:r w:rsidRPr="00EC3924">
        <w:rPr>
          <w:rFonts w:cs="Arial"/>
        </w:rPr>
        <w:t>сигналов</w:t>
      </w:r>
      <w:r>
        <w:rPr>
          <w:rFonts w:cs="Arial"/>
        </w:rPr>
        <w:t xml:space="preserve"> </w:t>
      </w:r>
      <w:r w:rsidRPr="0004579A">
        <w:rPr>
          <w:rFonts w:cs="Arial"/>
          <w:i/>
          <w:color w:val="7030A0"/>
        </w:rPr>
        <w:t>отводятся</w:t>
      </w:r>
      <w:r w:rsidRPr="0004579A">
        <w:rPr>
          <w:rFonts w:cs="Arial"/>
          <w:color w:val="7030A0"/>
        </w:rPr>
        <w:t xml:space="preserve"> </w:t>
      </w:r>
      <w:r w:rsidRPr="0004579A">
        <w:rPr>
          <w:rFonts w:cs="Arial"/>
          <w:i/>
          <w:color w:val="7030A0"/>
        </w:rPr>
        <w:t>неперекрывающиеся</w:t>
      </w:r>
      <w:r w:rsidRPr="0004579A">
        <w:rPr>
          <w:rFonts w:cs="Arial"/>
          <w:color w:val="7030A0"/>
        </w:rPr>
        <w:t xml:space="preserve"> </w:t>
      </w:r>
      <w:r w:rsidRPr="0004579A">
        <w:rPr>
          <w:rFonts w:cs="Arial"/>
          <w:i/>
          <w:color w:val="7030A0"/>
        </w:rPr>
        <w:t>полосы частот</w:t>
      </w:r>
      <w:r w:rsidRPr="00EC3924">
        <w:rPr>
          <w:rFonts w:cs="Arial"/>
        </w:rPr>
        <w:t>.</w:t>
      </w:r>
    </w:p>
    <w:p w:rsidR="00EC3924" w:rsidRDefault="00EC3924" w:rsidP="00415E71">
      <w:pPr>
        <w:autoSpaceDE w:val="0"/>
        <w:autoSpaceDN w:val="0"/>
        <w:adjustRightInd w:val="0"/>
        <w:ind w:firstLine="708"/>
        <w:jc w:val="both"/>
      </w:pPr>
    </w:p>
    <w:p w:rsidR="00EC3924" w:rsidRDefault="00EC3924" w:rsidP="00415E71">
      <w:pPr>
        <w:autoSpaceDE w:val="0"/>
        <w:autoSpaceDN w:val="0"/>
        <w:adjustRightInd w:val="0"/>
        <w:ind w:firstLine="708"/>
        <w:jc w:val="both"/>
      </w:pPr>
    </w:p>
    <w:p w:rsidR="00EC3924" w:rsidRDefault="00093C0E" w:rsidP="00EC3924">
      <w:pPr>
        <w:autoSpaceDE w:val="0"/>
        <w:autoSpaceDN w:val="0"/>
        <w:adjustRightInd w:val="0"/>
        <w:ind w:firstLine="708"/>
        <w:jc w:val="center"/>
      </w:pPr>
      <w:r>
        <w:object w:dxaOrig="10848" w:dyaOrig="1356">
          <v:shape id="_x0000_i1054" type="#_x0000_t75" style="width:542.55pt;height:68.55pt" o:ole="">
            <v:imagedata r:id="rId62" o:title=""/>
          </v:shape>
          <o:OLEObject Type="Embed" ProgID="Visio.Drawing.15" ShapeID="_x0000_i1054" DrawAspect="Content" ObjectID="_1495109574" r:id="rId63"/>
        </w:object>
      </w:r>
    </w:p>
    <w:p w:rsidR="00EC3924" w:rsidRDefault="00EC3924" w:rsidP="0004579A">
      <w:pPr>
        <w:autoSpaceDE w:val="0"/>
        <w:autoSpaceDN w:val="0"/>
        <w:adjustRightInd w:val="0"/>
        <w:jc w:val="both"/>
      </w:pPr>
    </w:p>
    <w:p w:rsidR="00EC3924" w:rsidRDefault="00EC3924" w:rsidP="00EC3924">
      <w:pPr>
        <w:ind w:firstLine="567"/>
        <w:jc w:val="both"/>
        <w:rPr>
          <w:rFonts w:cs="Arial"/>
        </w:rPr>
      </w:pPr>
      <w:r w:rsidRPr="00EC3924">
        <w:rPr>
          <w:rFonts w:cs="Arial"/>
        </w:rPr>
        <w:t>Рассмотрим</w:t>
      </w:r>
      <w:r>
        <w:rPr>
          <w:rFonts w:cs="Arial"/>
        </w:rPr>
        <w:t xml:space="preserve"> </w:t>
      </w:r>
      <w:r w:rsidRPr="00EC3924">
        <w:rPr>
          <w:rFonts w:cs="Arial"/>
        </w:rPr>
        <w:t>принцип</w:t>
      </w:r>
      <w:r>
        <w:rPr>
          <w:rFonts w:cs="Arial"/>
        </w:rPr>
        <w:t xml:space="preserve"> </w:t>
      </w:r>
      <w:r w:rsidRPr="00EC3924">
        <w:rPr>
          <w:rFonts w:cs="Arial"/>
        </w:rPr>
        <w:t>частотного</w:t>
      </w:r>
      <w:r>
        <w:rPr>
          <w:rFonts w:cs="Arial"/>
        </w:rPr>
        <w:t xml:space="preserve"> </w:t>
      </w:r>
      <w:r w:rsidRPr="00EC3924">
        <w:rPr>
          <w:rFonts w:cs="Arial"/>
        </w:rPr>
        <w:t>разделения</w:t>
      </w:r>
      <w:r>
        <w:rPr>
          <w:rFonts w:cs="Arial"/>
        </w:rPr>
        <w:t xml:space="preserve"> </w:t>
      </w:r>
      <w:r w:rsidRPr="00EC3924">
        <w:rPr>
          <w:rFonts w:cs="Arial"/>
        </w:rPr>
        <w:t>каналов,</w:t>
      </w:r>
      <w:r>
        <w:rPr>
          <w:rFonts w:cs="Arial"/>
        </w:rPr>
        <w:t xml:space="preserve"> </w:t>
      </w:r>
      <w:r w:rsidRPr="00EC3924">
        <w:rPr>
          <w:rFonts w:cs="Arial"/>
        </w:rPr>
        <w:t>используя</w:t>
      </w:r>
      <w:r>
        <w:rPr>
          <w:rFonts w:cs="Arial"/>
        </w:rPr>
        <w:t xml:space="preserve"> </w:t>
      </w:r>
      <w:r w:rsidRPr="00EC3924">
        <w:rPr>
          <w:rFonts w:cs="Arial"/>
        </w:rPr>
        <w:t>схему</w:t>
      </w:r>
      <w:r>
        <w:rPr>
          <w:rFonts w:cs="Arial"/>
        </w:rPr>
        <w:t xml:space="preserve"> </w:t>
      </w:r>
      <w:r w:rsidRPr="00EC3924">
        <w:rPr>
          <w:rFonts w:cs="Arial"/>
        </w:rPr>
        <w:t>N-канальной системы и планы частот в ее характерных точках.</w:t>
      </w:r>
    </w:p>
    <w:p w:rsidR="0004579A" w:rsidRDefault="00093C0E" w:rsidP="000B7D71">
      <w:pPr>
        <w:jc w:val="center"/>
      </w:pPr>
      <w:r>
        <w:object w:dxaOrig="9612" w:dyaOrig="4368">
          <v:shape id="_x0000_i1055" type="#_x0000_t75" style="width:605.15pt;height:276pt" o:ole="">
            <v:imagedata r:id="rId64" o:title=""/>
          </v:shape>
          <o:OLEObject Type="Embed" ProgID="Visio.Drawing.15" ShapeID="_x0000_i1055" DrawAspect="Content" ObjectID="_1495109575" r:id="rId65"/>
        </w:object>
      </w:r>
    </w:p>
    <w:p w:rsidR="000B7D71" w:rsidRDefault="000B7D71" w:rsidP="001C03D2">
      <w:pPr>
        <w:ind w:firstLine="567"/>
        <w:jc w:val="center"/>
        <w:rPr>
          <w:rFonts w:cs="Arial"/>
          <w:color w:val="7030A0"/>
        </w:rPr>
      </w:pPr>
    </w:p>
    <w:p w:rsidR="001C03D2" w:rsidRPr="00934E76" w:rsidRDefault="0004579A" w:rsidP="001C03D2">
      <w:pPr>
        <w:ind w:firstLine="567"/>
        <w:jc w:val="center"/>
        <w:rPr>
          <w:rFonts w:cs="Arial"/>
          <w:b/>
          <w:sz w:val="32"/>
        </w:rPr>
      </w:pPr>
      <w:r w:rsidRPr="00934E76">
        <w:rPr>
          <w:rFonts w:cs="Arial"/>
          <w:b/>
          <w:color w:val="7030A0"/>
          <w:sz w:val="32"/>
        </w:rPr>
        <w:t xml:space="preserve">Рисунок - Структурная схема </w:t>
      </w:r>
      <w:r w:rsidRPr="00934E76">
        <w:rPr>
          <w:rFonts w:cs="Arial"/>
          <w:b/>
          <w:color w:val="7030A0"/>
          <w:sz w:val="32"/>
          <w:lang w:val="en-US"/>
        </w:rPr>
        <w:t>N</w:t>
      </w:r>
      <w:r w:rsidRPr="00934E76">
        <w:rPr>
          <w:rFonts w:cs="Arial"/>
          <w:b/>
          <w:color w:val="7030A0"/>
          <w:sz w:val="32"/>
        </w:rPr>
        <w:t>-канальной МСП с ЧРК</w:t>
      </w:r>
    </w:p>
    <w:p w:rsidR="001C03D2" w:rsidRDefault="001C03D2" w:rsidP="001C03D2">
      <w:pPr>
        <w:ind w:firstLine="567"/>
        <w:jc w:val="both"/>
        <w:rPr>
          <w:rFonts w:cs="Arial"/>
        </w:rPr>
      </w:pPr>
    </w:p>
    <w:p w:rsidR="0043098A" w:rsidRDefault="0004579A" w:rsidP="00774B35">
      <w:pPr>
        <w:ind w:firstLine="567"/>
        <w:jc w:val="both"/>
        <w:rPr>
          <w:rFonts w:cs="Arial"/>
        </w:rPr>
      </w:pPr>
      <w:r w:rsidRPr="0004579A">
        <w:rPr>
          <w:rFonts w:cs="Arial"/>
        </w:rPr>
        <w:t>В</w:t>
      </w:r>
      <w:r w:rsidRPr="0004579A">
        <w:rPr>
          <w:rFonts w:cs="Arial"/>
          <w:spacing w:val="3"/>
        </w:rPr>
        <w:t xml:space="preserve"> </w:t>
      </w:r>
      <w:r w:rsidRPr="0004579A">
        <w:rPr>
          <w:rFonts w:cs="Arial"/>
        </w:rPr>
        <w:t>кач</w:t>
      </w:r>
      <w:r w:rsidRPr="0004579A">
        <w:rPr>
          <w:rFonts w:cs="Arial"/>
          <w:spacing w:val="1"/>
        </w:rPr>
        <w:t>е</w:t>
      </w:r>
      <w:r w:rsidRPr="0004579A">
        <w:rPr>
          <w:rFonts w:cs="Arial"/>
        </w:rPr>
        <w:t xml:space="preserve">стве </w:t>
      </w:r>
      <w:r w:rsidRPr="0004579A">
        <w:rPr>
          <w:rFonts w:cs="Arial"/>
          <w:spacing w:val="1"/>
        </w:rPr>
        <w:t>п</w:t>
      </w:r>
      <w:r w:rsidRPr="0004579A">
        <w:rPr>
          <w:rFonts w:cs="Arial"/>
        </w:rPr>
        <w:t>е</w:t>
      </w:r>
      <w:r w:rsidRPr="0004579A">
        <w:rPr>
          <w:rFonts w:cs="Arial"/>
          <w:spacing w:val="-1"/>
        </w:rPr>
        <w:t>р</w:t>
      </w:r>
      <w:r w:rsidRPr="0004579A">
        <w:rPr>
          <w:rFonts w:cs="Arial"/>
        </w:rPr>
        <w:t>е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с</w:t>
      </w:r>
      <w:r w:rsidRPr="0004579A">
        <w:rPr>
          <w:rFonts w:cs="Arial"/>
          <w:spacing w:val="-2"/>
        </w:rPr>
        <w:t>ч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  <w:spacing w:val="-2"/>
        </w:rPr>
        <w:t>к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в</w:t>
      </w:r>
      <w:r w:rsidRPr="0004579A">
        <w:rPr>
          <w:rFonts w:cs="Arial"/>
          <w:spacing w:val="3"/>
        </w:rPr>
        <w:t xml:space="preserve"> </w:t>
      </w:r>
      <w:r w:rsidRPr="0004579A">
        <w:rPr>
          <w:rFonts w:cs="Arial"/>
        </w:rPr>
        <w:t>в</w:t>
      </w:r>
      <w:r w:rsidRPr="0004579A">
        <w:rPr>
          <w:rFonts w:cs="Arial"/>
          <w:spacing w:val="3"/>
        </w:rPr>
        <w:t xml:space="preserve"> </w:t>
      </w:r>
      <w:r w:rsidR="001C1E35">
        <w:rPr>
          <w:rFonts w:cs="Arial"/>
          <w:spacing w:val="3"/>
        </w:rPr>
        <w:t>М</w:t>
      </w:r>
      <w:r w:rsidRPr="0004579A">
        <w:rPr>
          <w:rFonts w:cs="Arial"/>
        </w:rPr>
        <w:t>СП</w:t>
      </w:r>
      <w:r w:rsidRPr="0004579A">
        <w:rPr>
          <w:rFonts w:cs="Arial"/>
          <w:spacing w:val="2"/>
        </w:rPr>
        <w:t xml:space="preserve"> </w:t>
      </w:r>
      <w:r w:rsidRPr="0004579A">
        <w:rPr>
          <w:rFonts w:cs="Arial"/>
        </w:rPr>
        <w:t>с</w:t>
      </w:r>
      <w:r w:rsidRPr="0004579A">
        <w:rPr>
          <w:rFonts w:cs="Arial"/>
          <w:spacing w:val="3"/>
        </w:rPr>
        <w:t xml:space="preserve"> </w:t>
      </w:r>
      <w:r w:rsidRPr="0004579A">
        <w:rPr>
          <w:rFonts w:cs="Arial"/>
        </w:rPr>
        <w:t>ЧРК</w:t>
      </w:r>
      <w:r w:rsidRPr="0004579A">
        <w:rPr>
          <w:rFonts w:cs="Arial"/>
          <w:spacing w:val="3"/>
        </w:rPr>
        <w:t xml:space="preserve"> 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с</w:t>
      </w:r>
      <w:r w:rsidRPr="0004579A">
        <w:rPr>
          <w:rFonts w:cs="Arial"/>
          <w:spacing w:val="-1"/>
        </w:rPr>
        <w:t>п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  <w:spacing w:val="-1"/>
        </w:rPr>
        <w:t>ль</w:t>
      </w:r>
      <w:r w:rsidRPr="0004579A">
        <w:rPr>
          <w:rFonts w:cs="Arial"/>
        </w:rPr>
        <w:t>з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-1"/>
        </w:rPr>
        <w:t>ю</w:t>
      </w:r>
      <w:r w:rsidRPr="0004579A">
        <w:rPr>
          <w:rFonts w:cs="Arial"/>
          <w:spacing w:val="2"/>
        </w:rPr>
        <w:t>т</w:t>
      </w:r>
      <w:r w:rsidRPr="0004579A">
        <w:rPr>
          <w:rFonts w:cs="Arial"/>
        </w:rPr>
        <w:t>ся</w:t>
      </w:r>
      <w:r w:rsidRPr="0004579A">
        <w:rPr>
          <w:rFonts w:cs="Arial"/>
          <w:spacing w:val="4"/>
        </w:rPr>
        <w:t xml:space="preserve"> </w:t>
      </w:r>
      <w:r w:rsidRPr="0004579A">
        <w:rPr>
          <w:rFonts w:cs="Arial"/>
        </w:rPr>
        <w:t>га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  <w:spacing w:val="-3"/>
        </w:rPr>
        <w:t>м</w:t>
      </w:r>
      <w:r w:rsidRPr="0004579A">
        <w:rPr>
          <w:rFonts w:cs="Arial"/>
          <w:spacing w:val="-1"/>
        </w:rPr>
        <w:t>о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</w:rPr>
        <w:t>чес</w:t>
      </w:r>
      <w:r w:rsidRPr="0004579A">
        <w:rPr>
          <w:rFonts w:cs="Arial"/>
          <w:spacing w:val="-1"/>
        </w:rPr>
        <w:t>к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е к</w:t>
      </w:r>
      <w:r w:rsidRPr="0004579A">
        <w:rPr>
          <w:rFonts w:cs="Arial"/>
          <w:spacing w:val="-1"/>
        </w:rPr>
        <w:t>ол</w:t>
      </w:r>
      <w:r w:rsidRPr="0004579A">
        <w:rPr>
          <w:rFonts w:cs="Arial"/>
        </w:rPr>
        <w:t>е</w:t>
      </w:r>
      <w:r w:rsidRPr="0004579A">
        <w:rPr>
          <w:rFonts w:cs="Arial"/>
          <w:spacing w:val="1"/>
        </w:rPr>
        <w:t>б</w:t>
      </w:r>
      <w:r w:rsidRPr="0004579A">
        <w:rPr>
          <w:rFonts w:cs="Arial"/>
        </w:rPr>
        <w:t>а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я</w:t>
      </w:r>
      <w:r w:rsidRPr="0004579A">
        <w:rPr>
          <w:rFonts w:cs="Arial"/>
          <w:spacing w:val="19"/>
        </w:rPr>
        <w:t xml:space="preserve"> </w:t>
      </w:r>
      <w:r w:rsidRPr="0004579A">
        <w:rPr>
          <w:rFonts w:cs="Arial"/>
        </w:rPr>
        <w:t>с</w:t>
      </w:r>
      <w:r w:rsidRPr="0004579A">
        <w:rPr>
          <w:rFonts w:cs="Arial"/>
          <w:spacing w:val="16"/>
        </w:rPr>
        <w:t xml:space="preserve"> 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</w:rPr>
        <w:t>аз</w:t>
      </w:r>
      <w:r w:rsidRPr="0004579A">
        <w:rPr>
          <w:rFonts w:cs="Arial"/>
          <w:spacing w:val="-1"/>
        </w:rPr>
        <w:t>ли</w:t>
      </w:r>
      <w:r w:rsidRPr="0004579A">
        <w:rPr>
          <w:rFonts w:cs="Arial"/>
        </w:rPr>
        <w:t>ч</w:t>
      </w:r>
      <w:r w:rsidRPr="0004579A">
        <w:rPr>
          <w:rFonts w:cs="Arial"/>
          <w:spacing w:val="-1"/>
        </w:rPr>
        <w:t>ны</w:t>
      </w:r>
      <w:r w:rsidRPr="0004579A">
        <w:rPr>
          <w:rFonts w:cs="Arial"/>
        </w:rPr>
        <w:t>ми</w:t>
      </w:r>
      <w:r w:rsidRPr="0004579A">
        <w:rPr>
          <w:rFonts w:cs="Arial"/>
          <w:spacing w:val="19"/>
        </w:rPr>
        <w:t xml:space="preserve"> </w:t>
      </w:r>
      <w:r w:rsidRPr="0004579A">
        <w:rPr>
          <w:rFonts w:cs="Arial"/>
        </w:rPr>
        <w:t>час</w:t>
      </w:r>
      <w:r w:rsidRPr="0004579A">
        <w:rPr>
          <w:rFonts w:cs="Arial"/>
          <w:spacing w:val="-2"/>
        </w:rPr>
        <w:t>т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та</w:t>
      </w:r>
      <w:r w:rsidRPr="0004579A">
        <w:rPr>
          <w:rFonts w:cs="Arial"/>
          <w:spacing w:val="-3"/>
        </w:rPr>
        <w:t>м</w:t>
      </w:r>
      <w:r w:rsidRPr="0004579A">
        <w:rPr>
          <w:rFonts w:cs="Arial"/>
        </w:rPr>
        <w:t>и</w:t>
      </w:r>
      <w:r w:rsidRPr="0004579A">
        <w:rPr>
          <w:rFonts w:cs="Arial"/>
          <w:spacing w:val="23"/>
        </w:rPr>
        <w:t xml:space="preserve"> </w:t>
      </w:r>
      <w:r w:rsidRPr="0004579A">
        <w:rPr>
          <w:rFonts w:cs="Arial"/>
          <w:i/>
          <w:iCs/>
          <w:spacing w:val="-1"/>
        </w:rPr>
        <w:t>f</w:t>
      </w:r>
      <w:r w:rsidRPr="00934E76">
        <w:rPr>
          <w:rFonts w:cs="Arial"/>
          <w:i/>
          <w:iCs/>
          <w:spacing w:val="1"/>
          <w:position w:val="-4"/>
          <w:vertAlign w:val="subscript"/>
        </w:rPr>
        <w:t>1</w:t>
      </w:r>
      <w:r w:rsidRPr="0004579A">
        <w:rPr>
          <w:rFonts w:cs="Arial"/>
          <w:i/>
          <w:iCs/>
        </w:rPr>
        <w:t>,</w:t>
      </w:r>
      <w:r w:rsidRPr="0004579A">
        <w:rPr>
          <w:rFonts w:cs="Arial"/>
          <w:i/>
          <w:iCs/>
          <w:spacing w:val="18"/>
        </w:rPr>
        <w:t xml:space="preserve"> </w:t>
      </w:r>
      <w:r w:rsidRPr="0004579A">
        <w:rPr>
          <w:rFonts w:cs="Arial"/>
          <w:i/>
          <w:iCs/>
          <w:spacing w:val="-1"/>
        </w:rPr>
        <w:t>f</w:t>
      </w:r>
      <w:r w:rsidRPr="00934E76">
        <w:rPr>
          <w:rFonts w:cs="Arial"/>
          <w:i/>
          <w:iCs/>
          <w:spacing w:val="1"/>
          <w:position w:val="-4"/>
          <w:vertAlign w:val="subscript"/>
        </w:rPr>
        <w:t>2</w:t>
      </w:r>
      <w:r w:rsidRPr="0004579A">
        <w:rPr>
          <w:rFonts w:cs="Arial"/>
          <w:i/>
          <w:iCs/>
        </w:rPr>
        <w:t>,</w:t>
      </w:r>
      <w:r w:rsidRPr="0004579A">
        <w:rPr>
          <w:rFonts w:cs="Arial"/>
          <w:i/>
          <w:iCs/>
          <w:spacing w:val="18"/>
        </w:rPr>
        <w:t xml:space="preserve"> </w:t>
      </w:r>
      <w:r w:rsidRPr="0004579A">
        <w:rPr>
          <w:rFonts w:cs="Arial"/>
          <w:i/>
          <w:iCs/>
          <w:spacing w:val="1"/>
        </w:rPr>
        <w:t>…f</w:t>
      </w:r>
      <w:r w:rsidRPr="00934E76">
        <w:rPr>
          <w:rFonts w:cs="Arial"/>
          <w:i/>
          <w:iCs/>
          <w:position w:val="-4"/>
          <w:vertAlign w:val="subscript"/>
        </w:rPr>
        <w:t>n</w:t>
      </w:r>
      <w:r w:rsidRPr="0004579A">
        <w:rPr>
          <w:rFonts w:cs="Arial"/>
          <w:i/>
          <w:iCs/>
          <w:position w:val="-4"/>
        </w:rPr>
        <w:t xml:space="preserve"> </w:t>
      </w:r>
      <w:r w:rsidRPr="0004579A">
        <w:rPr>
          <w:rFonts w:cs="Arial"/>
          <w:spacing w:val="-2"/>
        </w:rPr>
        <w:t>(</w:t>
      </w:r>
      <w:r w:rsidRPr="0004579A">
        <w:rPr>
          <w:rFonts w:cs="Arial"/>
        </w:rPr>
        <w:t>к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  <w:spacing w:val="-1"/>
        </w:rPr>
        <w:t>л</w:t>
      </w:r>
      <w:r w:rsidRPr="0004579A">
        <w:rPr>
          <w:rFonts w:cs="Arial"/>
          <w:spacing w:val="-2"/>
        </w:rPr>
        <w:t>е</w:t>
      </w:r>
      <w:r w:rsidRPr="0004579A">
        <w:rPr>
          <w:rFonts w:cs="Arial"/>
          <w:spacing w:val="1"/>
        </w:rPr>
        <w:t>б</w:t>
      </w:r>
      <w:r w:rsidRPr="0004579A">
        <w:rPr>
          <w:rFonts w:cs="Arial"/>
          <w:spacing w:val="-2"/>
        </w:rPr>
        <w:t>а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</w:rPr>
        <w:t>я</w:t>
      </w:r>
      <w:r w:rsidRPr="0004579A">
        <w:rPr>
          <w:rFonts w:cs="Arial"/>
          <w:spacing w:val="20"/>
        </w:rPr>
        <w:t xml:space="preserve"> 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е</w:t>
      </w:r>
      <w:r w:rsidRPr="0004579A">
        <w:rPr>
          <w:rFonts w:cs="Arial"/>
          <w:spacing w:val="-2"/>
        </w:rPr>
        <w:t>с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</w:rPr>
        <w:t>щи</w:t>
      </w:r>
      <w:r w:rsidRPr="0004579A">
        <w:rPr>
          <w:rFonts w:cs="Arial"/>
          <w:spacing w:val="2"/>
        </w:rPr>
        <w:t>х</w:t>
      </w:r>
      <w:r w:rsidR="00423487">
        <w:rPr>
          <w:rFonts w:cs="Arial"/>
        </w:rPr>
        <w:t>):</w:t>
      </w:r>
      <w:r w:rsidRPr="0004579A">
        <w:rPr>
          <w:rFonts w:cs="Arial"/>
        </w:rPr>
        <w:t xml:space="preserve"> </w:t>
      </w:r>
    </w:p>
    <w:p w:rsidR="001C1E35" w:rsidRDefault="001C1E35" w:rsidP="0043098A">
      <w:pPr>
        <w:widowControl w:val="0"/>
        <w:autoSpaceDE w:val="0"/>
        <w:autoSpaceDN w:val="0"/>
        <w:adjustRightInd w:val="0"/>
        <w:spacing w:before="1"/>
        <w:ind w:left="3781"/>
        <w:jc w:val="both"/>
        <w:rPr>
          <w:rFonts w:ascii="Times New Roman" w:hAnsi="Times New Roman"/>
          <w:iCs/>
          <w:noProof/>
        </w:rPr>
      </w:pPr>
    </w:p>
    <w:p w:rsidR="0043098A" w:rsidRDefault="00423487" w:rsidP="0043098A">
      <w:pPr>
        <w:widowControl w:val="0"/>
        <w:autoSpaceDE w:val="0"/>
        <w:autoSpaceDN w:val="0"/>
        <w:adjustRightInd w:val="0"/>
        <w:spacing w:before="1"/>
        <w:ind w:left="3781"/>
        <w:jc w:val="both"/>
        <w:rPr>
          <w:rFonts w:cs="Arial"/>
        </w:rPr>
      </w:pPr>
      <w:r w:rsidRPr="00423487">
        <w:rPr>
          <w:rFonts w:ascii="Times New Roman" w:hAnsi="Times New Roman"/>
          <w:iCs/>
          <w:noProof/>
        </w:rPr>
        <w:t>ψ</w:t>
      </w:r>
      <w:r w:rsidR="0043098A" w:rsidRPr="0043098A">
        <w:rPr>
          <w:rFonts w:ascii="Times New Roman" w:hAnsi="Times New Roman"/>
          <w:i/>
          <w:iCs/>
          <w:spacing w:val="14"/>
          <w:vertAlign w:val="subscript"/>
        </w:rPr>
        <w:t>i</w:t>
      </w:r>
      <w:r w:rsidR="0043098A" w:rsidRPr="0004579A">
        <w:rPr>
          <w:rFonts w:ascii="Times New Roman" w:hAnsi="Times New Roman"/>
          <w:spacing w:val="-6"/>
        </w:rPr>
        <w:t>(</w:t>
      </w:r>
      <w:proofErr w:type="gramStart"/>
      <w:r w:rsidR="0043098A" w:rsidRPr="0004579A">
        <w:rPr>
          <w:rFonts w:ascii="Times New Roman" w:hAnsi="Times New Roman"/>
          <w:i/>
          <w:iCs/>
          <w:spacing w:val="15"/>
        </w:rPr>
        <w:t>t</w:t>
      </w:r>
      <w:r w:rsidR="0043098A" w:rsidRPr="0004579A">
        <w:rPr>
          <w:rFonts w:ascii="Times New Roman" w:hAnsi="Times New Roman"/>
        </w:rPr>
        <w:t>)</w:t>
      </w:r>
      <w:r w:rsidR="0043098A" w:rsidRPr="0004579A">
        <w:rPr>
          <w:rFonts w:ascii="Times New Roman" w:hAnsi="Times New Roman"/>
          <w:spacing w:val="1"/>
        </w:rPr>
        <w:t xml:space="preserve"> </w:t>
      </w:r>
      <w:r w:rsidR="0043098A" w:rsidRPr="0004579A">
        <w:rPr>
          <w:rFonts w:ascii="Symbol" w:hAnsi="Symbol" w:cs="Symbol"/>
          <w:w w:val="104"/>
        </w:rPr>
        <w:t></w:t>
      </w:r>
      <w:r w:rsidR="0043098A" w:rsidRPr="0004579A">
        <w:rPr>
          <w:rFonts w:ascii="Times New Roman" w:hAnsi="Times New Roman"/>
          <w:spacing w:val="-39"/>
        </w:rPr>
        <w:t xml:space="preserve"> </w:t>
      </w:r>
      <w:r w:rsidR="00774B35">
        <w:rPr>
          <w:rFonts w:ascii="Times New Roman" w:hAnsi="Times New Roman"/>
          <w:i/>
          <w:iCs/>
          <w:lang w:val="en-US"/>
        </w:rPr>
        <w:t>S</w:t>
      </w:r>
      <w:proofErr w:type="spellStart"/>
      <w:r w:rsidR="0043098A" w:rsidRPr="00F835D9">
        <w:rPr>
          <w:rFonts w:ascii="Times New Roman" w:hAnsi="Times New Roman"/>
          <w:i/>
          <w:position w:val="-7"/>
          <w:vertAlign w:val="subscript"/>
          <w:lang w:val="en-US"/>
        </w:rPr>
        <w:t>i</w:t>
      </w:r>
      <w:proofErr w:type="spellEnd"/>
      <w:proofErr w:type="gramEnd"/>
      <w:r w:rsidR="0043098A" w:rsidRPr="0004579A">
        <w:rPr>
          <w:rFonts w:ascii="Times New Roman" w:hAnsi="Times New Roman"/>
          <w:spacing w:val="-5"/>
          <w:position w:val="-7"/>
          <w:vertAlign w:val="subscript"/>
        </w:rPr>
        <w:t xml:space="preserve"> </w:t>
      </w:r>
      <w:r w:rsidRPr="0043098A">
        <w:rPr>
          <w:rFonts w:cs="Arial"/>
          <w:position w:val="-14"/>
        </w:rPr>
        <w:object w:dxaOrig="1860" w:dyaOrig="460">
          <v:shape id="_x0000_i1056" type="#_x0000_t75" style="width:92.55pt;height:24pt" o:ole="">
            <v:imagedata r:id="rId66" o:title=""/>
          </v:shape>
          <o:OLEObject Type="Embed" ProgID="Equation.3" ShapeID="_x0000_i1056" DrawAspect="Content" ObjectID="_1495109576" r:id="rId67"/>
        </w:object>
      </w:r>
    </w:p>
    <w:p w:rsidR="001C1E35" w:rsidRPr="00423487" w:rsidRDefault="001C1E35" w:rsidP="0043098A">
      <w:pPr>
        <w:widowControl w:val="0"/>
        <w:autoSpaceDE w:val="0"/>
        <w:autoSpaceDN w:val="0"/>
        <w:adjustRightInd w:val="0"/>
        <w:spacing w:before="1"/>
        <w:ind w:left="3781"/>
        <w:jc w:val="both"/>
        <w:rPr>
          <w:rFonts w:cs="Arial"/>
        </w:rPr>
      </w:pPr>
    </w:p>
    <w:p w:rsidR="0004579A" w:rsidRPr="001C03D2" w:rsidRDefault="0004579A" w:rsidP="001C03D2">
      <w:pPr>
        <w:ind w:firstLine="567"/>
        <w:jc w:val="both"/>
        <w:rPr>
          <w:rFonts w:cs="Arial"/>
          <w:color w:val="7030A0"/>
        </w:rPr>
      </w:pPr>
      <w:r w:rsidRPr="0004579A">
        <w:rPr>
          <w:rFonts w:cs="Arial"/>
        </w:rPr>
        <w:lastRenderedPageBreak/>
        <w:t>Ка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ал</w:t>
      </w:r>
      <w:r w:rsidRPr="0004579A">
        <w:rPr>
          <w:rFonts w:cs="Arial"/>
          <w:spacing w:val="-2"/>
        </w:rPr>
        <w:t>ь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  <w:spacing w:val="1"/>
        </w:rPr>
        <w:t>ы</w:t>
      </w:r>
      <w:r w:rsidRPr="0004579A">
        <w:rPr>
          <w:rFonts w:cs="Arial"/>
        </w:rPr>
        <w:t>е</w:t>
      </w:r>
      <w:r w:rsidRPr="0004579A">
        <w:rPr>
          <w:rFonts w:cs="Arial"/>
          <w:spacing w:val="69"/>
        </w:rPr>
        <w:t xml:space="preserve"> </w:t>
      </w:r>
      <w:r w:rsidRPr="0004579A">
        <w:rPr>
          <w:rFonts w:cs="Arial"/>
          <w:spacing w:val="-2"/>
        </w:rPr>
        <w:t>с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  <w:spacing w:val="-2"/>
        </w:rPr>
        <w:t>г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алы</w:t>
      </w:r>
      <w:r w:rsidRPr="0004579A">
        <w:rPr>
          <w:rFonts w:cs="Arial"/>
          <w:spacing w:val="67"/>
        </w:rPr>
        <w:t xml:space="preserve"> </w:t>
      </w:r>
      <w:r w:rsidRPr="0004579A">
        <w:rPr>
          <w:rFonts w:cs="Arial"/>
        </w:rPr>
        <w:t>форм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  <w:spacing w:val="4"/>
        </w:rPr>
        <w:t>р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-1"/>
        </w:rPr>
        <w:t>ю</w:t>
      </w:r>
      <w:r w:rsidRPr="0004579A">
        <w:rPr>
          <w:rFonts w:cs="Arial"/>
        </w:rPr>
        <w:t>тся</w:t>
      </w:r>
      <w:r w:rsidRPr="0004579A">
        <w:rPr>
          <w:rFonts w:cs="Arial"/>
          <w:spacing w:val="69"/>
        </w:rPr>
        <w:t xml:space="preserve"> </w:t>
      </w:r>
      <w:r w:rsidRPr="0004579A">
        <w:rPr>
          <w:rFonts w:cs="Arial"/>
        </w:rPr>
        <w:t>в</w:t>
      </w:r>
      <w:r w:rsidRPr="0004579A">
        <w:rPr>
          <w:rFonts w:cs="Arial"/>
          <w:spacing w:val="68"/>
        </w:rPr>
        <w:t xml:space="preserve"> </w:t>
      </w:r>
      <w:r w:rsidRPr="0004579A">
        <w:rPr>
          <w:rFonts w:cs="Arial"/>
          <w:spacing w:val="-1"/>
        </w:rPr>
        <w:t>р</w:t>
      </w:r>
      <w:r w:rsidRPr="0004579A">
        <w:rPr>
          <w:rFonts w:cs="Arial"/>
        </w:rPr>
        <w:t>ез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1"/>
        </w:rPr>
        <w:t>л</w:t>
      </w:r>
      <w:r w:rsidRPr="0004579A">
        <w:rPr>
          <w:rFonts w:cs="Arial"/>
          <w:spacing w:val="-1"/>
        </w:rPr>
        <w:t>ь</w:t>
      </w:r>
      <w:r w:rsidRPr="0004579A">
        <w:rPr>
          <w:rFonts w:cs="Arial"/>
        </w:rPr>
        <w:t>тате</w:t>
      </w:r>
      <w:r w:rsidRPr="0004579A">
        <w:rPr>
          <w:rFonts w:cs="Arial"/>
          <w:spacing w:val="68"/>
        </w:rPr>
        <w:t xml:space="preserve"> </w:t>
      </w:r>
      <w:r w:rsidRPr="0004579A">
        <w:rPr>
          <w:rFonts w:cs="Arial"/>
        </w:rPr>
        <w:t>м</w:t>
      </w:r>
      <w:r w:rsidRPr="0004579A">
        <w:rPr>
          <w:rFonts w:cs="Arial"/>
          <w:spacing w:val="1"/>
        </w:rPr>
        <w:t>од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-1"/>
        </w:rPr>
        <w:t>л</w:t>
      </w:r>
      <w:r w:rsidRPr="0004579A">
        <w:rPr>
          <w:rFonts w:cs="Arial"/>
        </w:rPr>
        <w:t>я</w:t>
      </w:r>
      <w:r w:rsidRPr="0004579A">
        <w:rPr>
          <w:rFonts w:cs="Arial"/>
          <w:spacing w:val="1"/>
        </w:rPr>
        <w:t>ц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</w:rPr>
        <w:t xml:space="preserve">и </w:t>
      </w:r>
      <w:r w:rsidRPr="0004579A">
        <w:rPr>
          <w:rFonts w:cs="Arial"/>
          <w:spacing w:val="-1"/>
        </w:rPr>
        <w:t>о</w:t>
      </w:r>
      <w:r w:rsidRPr="0004579A">
        <w:rPr>
          <w:rFonts w:cs="Arial"/>
          <w:spacing w:val="1"/>
        </w:rPr>
        <w:t>д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  <w:spacing w:val="-2"/>
        </w:rPr>
        <w:t>г</w:t>
      </w:r>
      <w:r w:rsidRPr="0004579A">
        <w:rPr>
          <w:rFonts w:cs="Arial"/>
        </w:rPr>
        <w:t xml:space="preserve">о 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з</w:t>
      </w:r>
      <w:r w:rsidRPr="0004579A">
        <w:rPr>
          <w:rFonts w:cs="Arial"/>
          <w:spacing w:val="66"/>
        </w:rPr>
        <w:t xml:space="preserve"> </w:t>
      </w:r>
      <w:r w:rsidRPr="0004579A">
        <w:rPr>
          <w:rFonts w:cs="Arial"/>
          <w:spacing w:val="1"/>
        </w:rPr>
        <w:t>п</w:t>
      </w:r>
      <w:r w:rsidRPr="0004579A">
        <w:rPr>
          <w:rFonts w:cs="Arial"/>
          <w:spacing w:val="-2"/>
        </w:rPr>
        <w:t>а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</w:rPr>
        <w:t>а</w:t>
      </w:r>
      <w:r w:rsidRPr="0004579A">
        <w:rPr>
          <w:rFonts w:cs="Arial"/>
          <w:spacing w:val="-3"/>
        </w:rPr>
        <w:t>м</w:t>
      </w:r>
      <w:r w:rsidRPr="0004579A">
        <w:rPr>
          <w:rFonts w:cs="Arial"/>
        </w:rPr>
        <w:t>ет</w:t>
      </w:r>
      <w:r w:rsidRPr="0004579A">
        <w:rPr>
          <w:rFonts w:cs="Arial"/>
          <w:spacing w:val="-1"/>
        </w:rPr>
        <w:t>р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 xml:space="preserve">в </w:t>
      </w:r>
      <w:r w:rsidRPr="0004579A">
        <w:rPr>
          <w:rFonts w:cs="Arial"/>
          <w:spacing w:val="1"/>
        </w:rPr>
        <w:t>п</w:t>
      </w:r>
      <w:r w:rsidRPr="0004579A">
        <w:rPr>
          <w:rFonts w:cs="Arial"/>
        </w:rPr>
        <w:t>е</w:t>
      </w:r>
      <w:r w:rsidRPr="0004579A">
        <w:rPr>
          <w:rFonts w:cs="Arial"/>
          <w:spacing w:val="-1"/>
        </w:rPr>
        <w:t>р</w:t>
      </w:r>
      <w:r w:rsidRPr="0004579A">
        <w:rPr>
          <w:rFonts w:cs="Arial"/>
        </w:rPr>
        <w:t>е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с</w:t>
      </w:r>
      <w:r w:rsidRPr="0004579A">
        <w:rPr>
          <w:rFonts w:cs="Arial"/>
          <w:spacing w:val="-2"/>
        </w:rPr>
        <w:t>ч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  <w:spacing w:val="-2"/>
        </w:rPr>
        <w:t>к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в</w:t>
      </w:r>
      <w:r w:rsidRPr="0004579A">
        <w:rPr>
          <w:rFonts w:cs="Arial"/>
          <w:spacing w:val="1"/>
        </w:rPr>
        <w:t xml:space="preserve"> п</w:t>
      </w:r>
      <w:r w:rsidRPr="0004579A">
        <w:rPr>
          <w:rFonts w:cs="Arial"/>
          <w:spacing w:val="-2"/>
        </w:rPr>
        <w:t>е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</w:rPr>
        <w:t>в</w:t>
      </w:r>
      <w:r w:rsidRPr="0004579A">
        <w:rPr>
          <w:rFonts w:cs="Arial"/>
          <w:spacing w:val="-2"/>
        </w:rPr>
        <w:t>и</w:t>
      </w:r>
      <w:r w:rsidRPr="0004579A">
        <w:rPr>
          <w:rFonts w:cs="Arial"/>
        </w:rPr>
        <w:t>ч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  <w:spacing w:val="-1"/>
        </w:rPr>
        <w:t>ы</w:t>
      </w:r>
      <w:r w:rsidRPr="0004579A">
        <w:rPr>
          <w:rFonts w:cs="Arial"/>
        </w:rPr>
        <w:t>ми</w:t>
      </w:r>
      <w:r w:rsidRPr="0004579A">
        <w:rPr>
          <w:rFonts w:cs="Arial"/>
          <w:spacing w:val="3"/>
        </w:rPr>
        <w:t xml:space="preserve"> </w:t>
      </w:r>
      <w:r w:rsidRPr="0004579A">
        <w:rPr>
          <w:rFonts w:cs="Arial"/>
          <w:spacing w:val="-2"/>
        </w:rPr>
        <w:t>с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г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ал</w:t>
      </w:r>
      <w:r w:rsidRPr="0004579A">
        <w:rPr>
          <w:rFonts w:cs="Arial"/>
          <w:spacing w:val="-3"/>
        </w:rPr>
        <w:t>а</w:t>
      </w:r>
      <w:r w:rsidRPr="0004579A">
        <w:rPr>
          <w:rFonts w:cs="Arial"/>
        </w:rPr>
        <w:t>ми</w:t>
      </w:r>
      <w:r w:rsidRPr="0004579A">
        <w:rPr>
          <w:rFonts w:cs="Arial"/>
          <w:spacing w:val="7"/>
        </w:rPr>
        <w:t xml:space="preserve"> </w:t>
      </w:r>
      <w:r w:rsidRPr="0004579A">
        <w:rPr>
          <w:rFonts w:cs="Arial"/>
          <w:i/>
          <w:iCs/>
          <w:spacing w:val="-2"/>
        </w:rPr>
        <w:t>C</w:t>
      </w:r>
      <w:r w:rsidRPr="0004579A">
        <w:rPr>
          <w:rFonts w:cs="Arial"/>
          <w:i/>
          <w:iCs/>
          <w:position w:val="-4"/>
          <w:vertAlign w:val="subscript"/>
        </w:rPr>
        <w:t>i</w:t>
      </w:r>
      <w:r w:rsidRPr="0004579A">
        <w:rPr>
          <w:rFonts w:cs="Arial"/>
          <w:i/>
          <w:iCs/>
        </w:rPr>
        <w:t>(</w:t>
      </w:r>
      <w:r w:rsidRPr="0004579A">
        <w:rPr>
          <w:rFonts w:cs="Arial"/>
          <w:i/>
          <w:iCs/>
          <w:spacing w:val="1"/>
        </w:rPr>
        <w:t>t</w:t>
      </w:r>
      <w:r w:rsidRPr="0004579A">
        <w:rPr>
          <w:rFonts w:cs="Arial"/>
          <w:i/>
          <w:iCs/>
        </w:rPr>
        <w:t>)</w:t>
      </w:r>
      <w:r w:rsidRPr="0004579A">
        <w:rPr>
          <w:rFonts w:cs="Arial"/>
        </w:rPr>
        <w:t>.</w:t>
      </w:r>
      <w:r w:rsidRPr="0004579A">
        <w:rPr>
          <w:rFonts w:cs="Arial"/>
          <w:spacing w:val="1"/>
        </w:rPr>
        <w:t xml:space="preserve"> </w:t>
      </w:r>
      <w:r w:rsidRPr="0004579A">
        <w:rPr>
          <w:rFonts w:cs="Arial"/>
          <w:spacing w:val="-1"/>
        </w:rPr>
        <w:t>П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</w:rPr>
        <w:t>ме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</w:rPr>
        <w:t>яются</w:t>
      </w:r>
      <w:r w:rsidRPr="0004579A">
        <w:rPr>
          <w:rFonts w:cs="Arial"/>
          <w:spacing w:val="1"/>
        </w:rPr>
        <w:t xml:space="preserve"> </w:t>
      </w:r>
      <w:r w:rsidRPr="001C03D2">
        <w:rPr>
          <w:rFonts w:cs="Arial"/>
          <w:i/>
          <w:color w:val="7030A0"/>
          <w:spacing w:val="-2"/>
        </w:rPr>
        <w:t>а</w:t>
      </w:r>
      <w:r w:rsidRPr="001C03D2">
        <w:rPr>
          <w:rFonts w:cs="Arial"/>
          <w:i/>
          <w:color w:val="7030A0"/>
        </w:rPr>
        <w:t>мпл</w:t>
      </w:r>
      <w:r w:rsidRPr="001C03D2">
        <w:rPr>
          <w:rFonts w:cs="Arial"/>
          <w:i/>
          <w:color w:val="7030A0"/>
          <w:spacing w:val="1"/>
        </w:rPr>
        <w:t>и</w:t>
      </w:r>
      <w:r w:rsidRPr="001C03D2">
        <w:rPr>
          <w:rFonts w:cs="Arial"/>
          <w:i/>
          <w:color w:val="7030A0"/>
        </w:rPr>
        <w:t>т</w:t>
      </w:r>
      <w:r w:rsidRPr="001C03D2">
        <w:rPr>
          <w:rFonts w:cs="Arial"/>
          <w:i/>
          <w:color w:val="7030A0"/>
          <w:spacing w:val="-4"/>
        </w:rPr>
        <w:t>у</w:t>
      </w:r>
      <w:r w:rsidRPr="001C03D2">
        <w:rPr>
          <w:rFonts w:cs="Arial"/>
          <w:i/>
          <w:color w:val="7030A0"/>
          <w:spacing w:val="1"/>
        </w:rPr>
        <w:t>дн</w:t>
      </w:r>
      <w:r w:rsidRPr="001C03D2">
        <w:rPr>
          <w:rFonts w:cs="Arial"/>
          <w:i/>
          <w:color w:val="7030A0"/>
        </w:rPr>
        <w:t>ая</w:t>
      </w:r>
      <w:r w:rsidRPr="0004579A">
        <w:rPr>
          <w:rFonts w:cs="Arial"/>
        </w:rPr>
        <w:t>,</w:t>
      </w:r>
      <w:r w:rsidRPr="0004579A">
        <w:rPr>
          <w:rFonts w:cs="Arial"/>
          <w:spacing w:val="2"/>
        </w:rPr>
        <w:t xml:space="preserve"> </w:t>
      </w:r>
      <w:r w:rsidRPr="001C03D2">
        <w:rPr>
          <w:rFonts w:cs="Arial"/>
          <w:i/>
          <w:color w:val="7030A0"/>
        </w:rPr>
        <w:t>ч</w:t>
      </w:r>
      <w:r w:rsidRPr="001C03D2">
        <w:rPr>
          <w:rFonts w:cs="Arial"/>
          <w:i/>
          <w:color w:val="7030A0"/>
          <w:spacing w:val="-2"/>
        </w:rPr>
        <w:t>а</w:t>
      </w:r>
      <w:r w:rsidRPr="001C03D2">
        <w:rPr>
          <w:rFonts w:cs="Arial"/>
          <w:i/>
          <w:color w:val="7030A0"/>
        </w:rPr>
        <w:t>ст</w:t>
      </w:r>
      <w:r w:rsidRPr="001C03D2">
        <w:rPr>
          <w:rFonts w:cs="Arial"/>
          <w:i/>
          <w:color w:val="7030A0"/>
          <w:spacing w:val="1"/>
        </w:rPr>
        <w:t>о</w:t>
      </w:r>
      <w:r w:rsidRPr="001C03D2">
        <w:rPr>
          <w:rFonts w:cs="Arial"/>
          <w:i/>
          <w:color w:val="7030A0"/>
          <w:spacing w:val="-3"/>
        </w:rPr>
        <w:t>т</w:t>
      </w:r>
      <w:r w:rsidRPr="001C03D2">
        <w:rPr>
          <w:rFonts w:cs="Arial"/>
          <w:i/>
          <w:color w:val="7030A0"/>
          <w:spacing w:val="1"/>
        </w:rPr>
        <w:t>н</w:t>
      </w:r>
      <w:r w:rsidRPr="001C03D2">
        <w:rPr>
          <w:rFonts w:cs="Arial"/>
          <w:i/>
          <w:color w:val="7030A0"/>
        </w:rPr>
        <w:t>ая</w:t>
      </w:r>
      <w:r w:rsidRPr="001C03D2">
        <w:rPr>
          <w:rFonts w:cs="Arial"/>
          <w:color w:val="7030A0"/>
        </w:rPr>
        <w:t xml:space="preserve"> </w:t>
      </w:r>
      <w:r w:rsidRPr="0004579A">
        <w:rPr>
          <w:rFonts w:cs="Arial"/>
        </w:rPr>
        <w:t xml:space="preserve">и </w:t>
      </w:r>
      <w:r w:rsidRPr="001C03D2">
        <w:rPr>
          <w:rFonts w:cs="Arial"/>
          <w:i/>
          <w:color w:val="7030A0"/>
        </w:rPr>
        <w:t>фаз</w:t>
      </w:r>
      <w:r w:rsidRPr="001C03D2">
        <w:rPr>
          <w:rFonts w:cs="Arial"/>
          <w:i/>
          <w:color w:val="7030A0"/>
          <w:spacing w:val="1"/>
        </w:rPr>
        <w:t>о</w:t>
      </w:r>
      <w:r w:rsidRPr="001C03D2">
        <w:rPr>
          <w:rFonts w:cs="Arial"/>
          <w:i/>
          <w:color w:val="7030A0"/>
        </w:rPr>
        <w:t>в</w:t>
      </w:r>
      <w:r w:rsidRPr="001C03D2">
        <w:rPr>
          <w:rFonts w:cs="Arial"/>
          <w:i/>
          <w:color w:val="7030A0"/>
          <w:spacing w:val="-3"/>
        </w:rPr>
        <w:t>а</w:t>
      </w:r>
      <w:r w:rsidRPr="001C03D2">
        <w:rPr>
          <w:rFonts w:cs="Arial"/>
          <w:i/>
          <w:color w:val="7030A0"/>
        </w:rPr>
        <w:t>я</w:t>
      </w:r>
      <w:r w:rsidRPr="001C03D2">
        <w:rPr>
          <w:rFonts w:cs="Arial"/>
          <w:color w:val="7030A0"/>
          <w:spacing w:val="4"/>
        </w:rPr>
        <w:t xml:space="preserve"> </w:t>
      </w:r>
      <w:r w:rsidRPr="0004579A">
        <w:rPr>
          <w:rFonts w:cs="Arial"/>
          <w:spacing w:val="-3"/>
        </w:rPr>
        <w:t>м</w:t>
      </w:r>
      <w:r w:rsidRPr="0004579A">
        <w:rPr>
          <w:rFonts w:cs="Arial"/>
          <w:spacing w:val="1"/>
        </w:rPr>
        <w:t>од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-1"/>
        </w:rPr>
        <w:t>л</w:t>
      </w:r>
      <w:r w:rsidRPr="0004579A">
        <w:rPr>
          <w:rFonts w:cs="Arial"/>
        </w:rPr>
        <w:t>я</w:t>
      </w:r>
      <w:r w:rsidRPr="0004579A">
        <w:rPr>
          <w:rFonts w:cs="Arial"/>
          <w:spacing w:val="1"/>
        </w:rPr>
        <w:t>ц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. Част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  <w:spacing w:val="-3"/>
        </w:rPr>
        <w:t>т</w:t>
      </w:r>
      <w:r w:rsidRPr="0004579A">
        <w:rPr>
          <w:rFonts w:cs="Arial"/>
        </w:rPr>
        <w:t>ы</w:t>
      </w:r>
      <w:r w:rsidRPr="0004579A">
        <w:rPr>
          <w:rFonts w:cs="Arial"/>
          <w:spacing w:val="2"/>
        </w:rPr>
        <w:t xml:space="preserve"> 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ес</w:t>
      </w:r>
      <w:r w:rsidRPr="0004579A">
        <w:rPr>
          <w:rFonts w:cs="Arial"/>
          <w:spacing w:val="-3"/>
        </w:rPr>
        <w:t>у</w:t>
      </w:r>
      <w:r w:rsidRPr="0004579A">
        <w:rPr>
          <w:rFonts w:cs="Arial"/>
        </w:rPr>
        <w:t>щих</w:t>
      </w:r>
      <w:r w:rsidRPr="0004579A">
        <w:rPr>
          <w:rFonts w:cs="Arial"/>
          <w:spacing w:val="1"/>
        </w:rPr>
        <w:t xml:space="preserve"> </w:t>
      </w:r>
      <w:r w:rsidRPr="0004579A">
        <w:rPr>
          <w:rFonts w:cs="Arial"/>
        </w:rPr>
        <w:t>к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  <w:spacing w:val="-1"/>
        </w:rPr>
        <w:t>л</w:t>
      </w:r>
      <w:r w:rsidRPr="0004579A">
        <w:rPr>
          <w:rFonts w:cs="Arial"/>
          <w:spacing w:val="-2"/>
        </w:rPr>
        <w:t>е</w:t>
      </w:r>
      <w:r w:rsidRPr="0004579A">
        <w:rPr>
          <w:rFonts w:cs="Arial"/>
          <w:spacing w:val="1"/>
        </w:rPr>
        <w:t>б</w:t>
      </w:r>
      <w:r w:rsidRPr="0004579A">
        <w:rPr>
          <w:rFonts w:cs="Arial"/>
        </w:rPr>
        <w:t>а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й</w:t>
      </w:r>
      <w:r w:rsidRPr="0004579A">
        <w:rPr>
          <w:rFonts w:cs="Arial"/>
          <w:spacing w:val="2"/>
        </w:rPr>
        <w:t xml:space="preserve"> </w:t>
      </w:r>
      <w:r w:rsidRPr="0004579A">
        <w:rPr>
          <w:rFonts w:cs="Arial"/>
          <w:spacing w:val="6"/>
        </w:rPr>
        <w:t>в</w:t>
      </w:r>
      <w:r w:rsidRPr="0004579A">
        <w:rPr>
          <w:rFonts w:cs="Arial"/>
          <w:spacing w:val="-1"/>
        </w:rPr>
        <w:t>ы</w:t>
      </w:r>
      <w:r w:rsidRPr="0004579A">
        <w:rPr>
          <w:rFonts w:cs="Arial"/>
          <w:spacing w:val="1"/>
        </w:rPr>
        <w:t>б</w:t>
      </w:r>
      <w:r w:rsidRPr="0004579A">
        <w:rPr>
          <w:rFonts w:cs="Arial"/>
          <w:spacing w:val="-1"/>
        </w:rPr>
        <w:t>и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  <w:spacing w:val="-2"/>
        </w:rPr>
        <w:t>а</w:t>
      </w:r>
      <w:r w:rsidRPr="0004579A">
        <w:rPr>
          <w:rFonts w:cs="Arial"/>
          <w:spacing w:val="-1"/>
        </w:rPr>
        <w:t>ю</w:t>
      </w:r>
      <w:r w:rsidRPr="0004579A">
        <w:rPr>
          <w:rFonts w:cs="Arial"/>
        </w:rPr>
        <w:t>тся</w:t>
      </w:r>
      <w:r w:rsidRPr="0004579A">
        <w:rPr>
          <w:rFonts w:cs="Arial"/>
          <w:spacing w:val="4"/>
        </w:rPr>
        <w:t xml:space="preserve"> </w:t>
      </w:r>
      <w:r w:rsidRPr="0004579A">
        <w:rPr>
          <w:rFonts w:cs="Arial"/>
        </w:rPr>
        <w:t>так,</w:t>
      </w:r>
      <w:r w:rsidRPr="0004579A">
        <w:rPr>
          <w:rFonts w:cs="Arial"/>
          <w:spacing w:val="1"/>
        </w:rPr>
        <w:t xml:space="preserve"> </w:t>
      </w:r>
      <w:r w:rsidRPr="0004579A">
        <w:rPr>
          <w:rFonts w:cs="Arial"/>
        </w:rPr>
        <w:t>чт</w:t>
      </w:r>
      <w:r w:rsidRPr="0004579A">
        <w:rPr>
          <w:rFonts w:cs="Arial"/>
          <w:spacing w:val="-1"/>
        </w:rPr>
        <w:t>о</w:t>
      </w:r>
      <w:r w:rsidRPr="0004579A">
        <w:rPr>
          <w:rFonts w:cs="Arial"/>
          <w:spacing w:val="1"/>
        </w:rPr>
        <w:t>б</w:t>
      </w:r>
      <w:r w:rsidRPr="0004579A">
        <w:rPr>
          <w:rFonts w:cs="Arial"/>
        </w:rPr>
        <w:t>ы</w:t>
      </w:r>
      <w:r w:rsidRPr="0004579A">
        <w:rPr>
          <w:rFonts w:cs="Arial"/>
          <w:spacing w:val="2"/>
        </w:rPr>
        <w:t xml:space="preserve"> </w:t>
      </w:r>
      <w:r w:rsidRPr="0004579A">
        <w:rPr>
          <w:rFonts w:cs="Arial"/>
        </w:rPr>
        <w:t>с</w:t>
      </w:r>
      <w:r w:rsidRPr="0004579A">
        <w:rPr>
          <w:rFonts w:cs="Arial"/>
          <w:spacing w:val="-1"/>
        </w:rPr>
        <w:t>п</w:t>
      </w:r>
      <w:r w:rsidRPr="0004579A">
        <w:rPr>
          <w:rFonts w:cs="Arial"/>
        </w:rPr>
        <w:t>ект</w:t>
      </w:r>
      <w:r w:rsidRPr="0004579A">
        <w:rPr>
          <w:rFonts w:cs="Arial"/>
          <w:spacing w:val="-1"/>
        </w:rPr>
        <w:t>р</w:t>
      </w:r>
      <w:r w:rsidRPr="0004579A">
        <w:rPr>
          <w:rFonts w:cs="Arial"/>
        </w:rPr>
        <w:t>ы ка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ал</w:t>
      </w:r>
      <w:r w:rsidRPr="0004579A">
        <w:rPr>
          <w:rFonts w:cs="Arial"/>
          <w:spacing w:val="-2"/>
        </w:rPr>
        <w:t>ь</w:t>
      </w:r>
      <w:r w:rsidRPr="0004579A">
        <w:rPr>
          <w:rFonts w:cs="Arial"/>
          <w:spacing w:val="-1"/>
        </w:rPr>
        <w:t>ны</w:t>
      </w:r>
      <w:r w:rsidRPr="0004579A">
        <w:rPr>
          <w:rFonts w:cs="Arial"/>
        </w:rPr>
        <w:t xml:space="preserve">х </w:t>
      </w:r>
      <w:r w:rsidRPr="0004579A">
        <w:rPr>
          <w:rFonts w:cs="Arial"/>
          <w:spacing w:val="-2"/>
        </w:rPr>
        <w:t>с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г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</w:rPr>
        <w:t>ал</w:t>
      </w:r>
      <w:r w:rsidRPr="0004579A">
        <w:rPr>
          <w:rFonts w:cs="Arial"/>
          <w:spacing w:val="-2"/>
        </w:rPr>
        <w:t>о</w:t>
      </w:r>
      <w:r w:rsidRPr="0004579A">
        <w:rPr>
          <w:rFonts w:cs="Arial"/>
        </w:rPr>
        <w:t xml:space="preserve">в </w:t>
      </w:r>
      <w:r w:rsidR="00423487">
        <w:rPr>
          <w:rFonts w:cs="Arial"/>
          <w:i/>
          <w:iCs/>
          <w:spacing w:val="-1"/>
          <w:lang w:val="en-US"/>
        </w:rPr>
        <w:t>S</w:t>
      </w:r>
      <w:r w:rsidRPr="0004579A">
        <w:rPr>
          <w:rFonts w:cs="Arial"/>
          <w:i/>
          <w:iCs/>
          <w:spacing w:val="1"/>
          <w:position w:val="-4"/>
          <w:vertAlign w:val="subscript"/>
        </w:rPr>
        <w:t>1</w:t>
      </w:r>
      <w:r w:rsidRPr="0004579A">
        <w:rPr>
          <w:rFonts w:cs="Arial"/>
          <w:i/>
          <w:iCs/>
        </w:rPr>
        <w:t>(</w:t>
      </w:r>
      <w:r w:rsidRPr="0004579A">
        <w:rPr>
          <w:rFonts w:cs="Arial"/>
          <w:i/>
          <w:iCs/>
          <w:spacing w:val="1"/>
        </w:rPr>
        <w:t>t</w:t>
      </w:r>
      <w:r w:rsidRPr="0004579A">
        <w:rPr>
          <w:rFonts w:cs="Arial"/>
          <w:i/>
          <w:iCs/>
        </w:rPr>
        <w:t xml:space="preserve">) </w:t>
      </w:r>
      <w:r w:rsidRPr="0004579A">
        <w:rPr>
          <w:rFonts w:cs="Arial"/>
        </w:rPr>
        <w:t xml:space="preserve">и </w:t>
      </w:r>
      <w:r w:rsidR="00423487">
        <w:rPr>
          <w:rFonts w:cs="Arial"/>
          <w:i/>
          <w:iCs/>
          <w:spacing w:val="-4"/>
          <w:lang w:val="en-US"/>
        </w:rPr>
        <w:t>S</w:t>
      </w:r>
      <w:r w:rsidRPr="0004579A">
        <w:rPr>
          <w:rFonts w:cs="Arial"/>
          <w:i/>
          <w:iCs/>
          <w:spacing w:val="1"/>
          <w:position w:val="-4"/>
          <w:vertAlign w:val="subscript"/>
        </w:rPr>
        <w:t>2</w:t>
      </w:r>
      <w:r w:rsidRPr="0004579A">
        <w:rPr>
          <w:rFonts w:cs="Arial"/>
          <w:i/>
          <w:iCs/>
        </w:rPr>
        <w:t>(</w:t>
      </w:r>
      <w:r w:rsidRPr="0004579A">
        <w:rPr>
          <w:rFonts w:cs="Arial"/>
          <w:i/>
          <w:iCs/>
          <w:spacing w:val="1"/>
        </w:rPr>
        <w:t>t</w:t>
      </w:r>
      <w:r w:rsidRPr="0004579A">
        <w:rPr>
          <w:rFonts w:cs="Arial"/>
          <w:i/>
          <w:iCs/>
        </w:rPr>
        <w:t xml:space="preserve">) </w:t>
      </w:r>
      <w:r w:rsidRPr="001C03D2">
        <w:rPr>
          <w:rFonts w:cs="Arial"/>
          <w:i/>
          <w:iCs/>
          <w:color w:val="7030A0"/>
          <w:spacing w:val="-3"/>
          <w:u w:val="single"/>
        </w:rPr>
        <w:t>н</w:t>
      </w:r>
      <w:r w:rsidRPr="001C03D2">
        <w:rPr>
          <w:rFonts w:cs="Arial"/>
          <w:i/>
          <w:iCs/>
          <w:color w:val="7030A0"/>
          <w:u w:val="single"/>
        </w:rPr>
        <w:t>е</w:t>
      </w:r>
      <w:r w:rsidRPr="001C03D2">
        <w:rPr>
          <w:rFonts w:cs="Arial"/>
          <w:i/>
          <w:iCs/>
          <w:color w:val="7030A0"/>
          <w:spacing w:val="-10"/>
          <w:u w:val="single"/>
        </w:rPr>
        <w:t xml:space="preserve"> </w:t>
      </w:r>
      <w:r w:rsidRPr="001C03D2">
        <w:rPr>
          <w:rFonts w:cs="Arial"/>
          <w:i/>
          <w:iCs/>
          <w:color w:val="7030A0"/>
          <w:spacing w:val="1"/>
          <w:u w:val="single"/>
        </w:rPr>
        <w:t>п</w:t>
      </w:r>
      <w:r w:rsidRPr="001C03D2">
        <w:rPr>
          <w:rFonts w:cs="Arial"/>
          <w:i/>
          <w:iCs/>
          <w:color w:val="7030A0"/>
          <w:spacing w:val="-2"/>
          <w:u w:val="single"/>
        </w:rPr>
        <w:t>е</w:t>
      </w:r>
      <w:r w:rsidRPr="001C03D2">
        <w:rPr>
          <w:rFonts w:cs="Arial"/>
          <w:i/>
          <w:iCs/>
          <w:color w:val="7030A0"/>
          <w:spacing w:val="1"/>
          <w:u w:val="single"/>
        </w:rPr>
        <w:t>р</w:t>
      </w:r>
      <w:r w:rsidRPr="001C03D2">
        <w:rPr>
          <w:rFonts w:cs="Arial"/>
          <w:i/>
          <w:iCs/>
          <w:color w:val="7030A0"/>
          <w:spacing w:val="-2"/>
          <w:u w:val="single"/>
        </w:rPr>
        <w:t>е</w:t>
      </w:r>
      <w:r w:rsidRPr="001C03D2">
        <w:rPr>
          <w:rFonts w:cs="Arial"/>
          <w:i/>
          <w:iCs/>
          <w:color w:val="7030A0"/>
          <w:u w:val="single"/>
        </w:rPr>
        <w:t>к</w:t>
      </w:r>
      <w:r w:rsidRPr="001C03D2">
        <w:rPr>
          <w:rFonts w:cs="Arial"/>
          <w:i/>
          <w:iCs/>
          <w:color w:val="7030A0"/>
          <w:spacing w:val="1"/>
          <w:u w:val="single"/>
        </w:rPr>
        <w:t>р</w:t>
      </w:r>
      <w:r w:rsidRPr="001C03D2">
        <w:rPr>
          <w:rFonts w:cs="Arial"/>
          <w:i/>
          <w:iCs/>
          <w:color w:val="7030A0"/>
          <w:spacing w:val="-3"/>
          <w:u w:val="single"/>
        </w:rPr>
        <w:t>ы</w:t>
      </w:r>
      <w:r w:rsidRPr="001C03D2">
        <w:rPr>
          <w:rFonts w:cs="Arial"/>
          <w:i/>
          <w:iCs/>
          <w:color w:val="7030A0"/>
          <w:u w:val="single"/>
        </w:rPr>
        <w:t>в</w:t>
      </w:r>
      <w:r w:rsidRPr="001C03D2">
        <w:rPr>
          <w:rFonts w:cs="Arial"/>
          <w:i/>
          <w:iCs/>
          <w:color w:val="7030A0"/>
          <w:spacing w:val="1"/>
          <w:u w:val="single"/>
        </w:rPr>
        <w:t>а</w:t>
      </w:r>
      <w:r w:rsidRPr="001C03D2">
        <w:rPr>
          <w:rFonts w:cs="Arial"/>
          <w:i/>
          <w:iCs/>
          <w:color w:val="7030A0"/>
          <w:spacing w:val="-3"/>
          <w:u w:val="single"/>
        </w:rPr>
        <w:t>л</w:t>
      </w:r>
      <w:r w:rsidRPr="001C03D2">
        <w:rPr>
          <w:rFonts w:cs="Arial"/>
          <w:i/>
          <w:iCs/>
          <w:color w:val="7030A0"/>
          <w:spacing w:val="1"/>
          <w:u w:val="single"/>
        </w:rPr>
        <w:t>и</w:t>
      </w:r>
      <w:r w:rsidRPr="001C03D2">
        <w:rPr>
          <w:rFonts w:cs="Arial"/>
          <w:i/>
          <w:iCs/>
          <w:color w:val="7030A0"/>
          <w:u w:val="single"/>
        </w:rPr>
        <w:t>с</w:t>
      </w:r>
      <w:r w:rsidRPr="001C03D2">
        <w:rPr>
          <w:rFonts w:cs="Arial"/>
          <w:i/>
          <w:iCs/>
          <w:color w:val="7030A0"/>
          <w:spacing w:val="2"/>
          <w:u w:val="single"/>
        </w:rPr>
        <w:t>ь</w:t>
      </w:r>
      <w:r w:rsidRPr="0004579A">
        <w:rPr>
          <w:rFonts w:cs="Arial"/>
        </w:rPr>
        <w:t xml:space="preserve">. </w:t>
      </w:r>
      <w:r w:rsidRPr="0004579A">
        <w:rPr>
          <w:rFonts w:cs="Arial"/>
          <w:spacing w:val="1"/>
        </w:rPr>
        <w:t>Гр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1"/>
        </w:rPr>
        <w:t>п</w:t>
      </w:r>
      <w:r w:rsidRPr="0004579A">
        <w:rPr>
          <w:rFonts w:cs="Arial"/>
          <w:spacing w:val="-1"/>
        </w:rPr>
        <w:t>п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в</w:t>
      </w:r>
      <w:r w:rsidRPr="0004579A">
        <w:rPr>
          <w:rFonts w:cs="Arial"/>
          <w:spacing w:val="-2"/>
        </w:rPr>
        <w:t>о</w:t>
      </w:r>
      <w:r w:rsidRPr="0004579A">
        <w:rPr>
          <w:rFonts w:cs="Arial"/>
        </w:rPr>
        <w:t xml:space="preserve">й </w:t>
      </w:r>
      <w:r w:rsidRPr="0004579A">
        <w:rPr>
          <w:rFonts w:cs="Arial"/>
          <w:spacing w:val="-2"/>
        </w:rPr>
        <w:t>с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г</w:t>
      </w:r>
      <w:r w:rsidRPr="0004579A">
        <w:rPr>
          <w:rFonts w:cs="Arial"/>
          <w:spacing w:val="-1"/>
        </w:rPr>
        <w:t>н</w:t>
      </w:r>
      <w:r w:rsidRPr="0004579A">
        <w:rPr>
          <w:rFonts w:cs="Arial"/>
        </w:rPr>
        <w:t xml:space="preserve">ал </w:t>
      </w:r>
      <w:r w:rsidR="00423487">
        <w:rPr>
          <w:rFonts w:cs="Arial"/>
          <w:i/>
          <w:iCs/>
          <w:spacing w:val="-3"/>
          <w:lang w:val="en-US"/>
        </w:rPr>
        <w:t>S</w:t>
      </w:r>
      <w:r w:rsidR="00774B35" w:rsidRPr="00510B30">
        <w:rPr>
          <w:rFonts w:cs="Arial"/>
          <w:i/>
          <w:position w:val="-7"/>
          <w:vertAlign w:val="subscript"/>
        </w:rPr>
        <w:t>гр</w:t>
      </w:r>
      <w:r w:rsidRPr="0004579A">
        <w:rPr>
          <w:rFonts w:cs="Arial"/>
          <w:i/>
          <w:iCs/>
        </w:rPr>
        <w:t>(</w:t>
      </w:r>
      <w:r w:rsidRPr="0004579A">
        <w:rPr>
          <w:rFonts w:cs="Arial"/>
          <w:i/>
          <w:iCs/>
          <w:spacing w:val="1"/>
        </w:rPr>
        <w:t>t</w:t>
      </w:r>
      <w:r w:rsidRPr="0004579A">
        <w:rPr>
          <w:rFonts w:cs="Arial"/>
          <w:i/>
          <w:iCs/>
          <w:spacing w:val="-2"/>
        </w:rPr>
        <w:t>)</w:t>
      </w:r>
      <w:r w:rsidRPr="0004579A">
        <w:rPr>
          <w:rFonts w:cs="Arial"/>
        </w:rPr>
        <w:t xml:space="preserve">, </w:t>
      </w:r>
      <w:r w:rsidRPr="0004579A">
        <w:rPr>
          <w:rFonts w:cs="Arial"/>
          <w:spacing w:val="1"/>
        </w:rPr>
        <w:t>по</w:t>
      </w:r>
      <w:r w:rsidRPr="0004579A">
        <w:rPr>
          <w:rFonts w:cs="Arial"/>
        </w:rPr>
        <w:t>с</w:t>
      </w:r>
      <w:r w:rsidRPr="0004579A">
        <w:rPr>
          <w:rFonts w:cs="Arial"/>
          <w:spacing w:val="1"/>
        </w:rPr>
        <w:t>т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  <w:spacing w:val="1"/>
        </w:rPr>
        <w:t>пи</w:t>
      </w:r>
      <w:r w:rsidRPr="0004579A">
        <w:rPr>
          <w:rFonts w:cs="Arial"/>
        </w:rPr>
        <w:t>в</w:t>
      </w:r>
      <w:r w:rsidRPr="0004579A">
        <w:rPr>
          <w:rFonts w:cs="Arial"/>
          <w:spacing w:val="-3"/>
        </w:rPr>
        <w:t>ш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й</w:t>
      </w:r>
      <w:r w:rsidRPr="0004579A">
        <w:rPr>
          <w:rFonts w:cs="Arial"/>
          <w:spacing w:val="1"/>
        </w:rPr>
        <w:t xml:space="preserve"> </w:t>
      </w:r>
      <w:r w:rsidRPr="0004579A">
        <w:rPr>
          <w:rFonts w:cs="Arial"/>
        </w:rPr>
        <w:t>в</w:t>
      </w:r>
      <w:r w:rsidRPr="0004579A">
        <w:rPr>
          <w:rFonts w:cs="Arial"/>
          <w:spacing w:val="-1"/>
        </w:rPr>
        <w:t xml:space="preserve"> лин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ю с</w:t>
      </w:r>
      <w:r w:rsidRPr="0004579A">
        <w:rPr>
          <w:rFonts w:cs="Arial"/>
          <w:spacing w:val="-1"/>
        </w:rPr>
        <w:t>в</w:t>
      </w:r>
      <w:r w:rsidRPr="0004579A">
        <w:rPr>
          <w:rFonts w:cs="Arial"/>
        </w:rPr>
        <w:t>яз</w:t>
      </w:r>
      <w:r w:rsidRPr="0004579A">
        <w:rPr>
          <w:rFonts w:cs="Arial"/>
          <w:spacing w:val="1"/>
        </w:rPr>
        <w:t>и</w:t>
      </w:r>
      <w:r w:rsidRPr="0004579A">
        <w:rPr>
          <w:rFonts w:cs="Arial"/>
        </w:rPr>
        <w:t>,</w:t>
      </w:r>
      <w:r w:rsidRPr="0004579A">
        <w:rPr>
          <w:rFonts w:cs="Arial"/>
          <w:spacing w:val="-1"/>
        </w:rPr>
        <w:t xml:space="preserve"> п</w:t>
      </w:r>
      <w:r w:rsidRPr="0004579A">
        <w:rPr>
          <w:rFonts w:cs="Arial"/>
          <w:spacing w:val="1"/>
        </w:rPr>
        <w:t>р</w:t>
      </w:r>
      <w:r w:rsidRPr="0004579A">
        <w:rPr>
          <w:rFonts w:cs="Arial"/>
          <w:spacing w:val="-2"/>
        </w:rPr>
        <w:t>е</w:t>
      </w:r>
      <w:r w:rsidRPr="0004579A">
        <w:rPr>
          <w:rFonts w:cs="Arial"/>
          <w:spacing w:val="1"/>
        </w:rPr>
        <w:t>д</w:t>
      </w:r>
      <w:r w:rsidRPr="0004579A">
        <w:rPr>
          <w:rFonts w:cs="Arial"/>
        </w:rPr>
        <w:t>став</w:t>
      </w:r>
      <w:r w:rsidRPr="0004579A">
        <w:rPr>
          <w:rFonts w:cs="Arial"/>
          <w:spacing w:val="-4"/>
        </w:rPr>
        <w:t>л</w:t>
      </w:r>
      <w:r w:rsidRPr="0004579A">
        <w:rPr>
          <w:rFonts w:cs="Arial"/>
        </w:rPr>
        <w:t>яет с</w:t>
      </w:r>
      <w:r w:rsidRPr="0004579A">
        <w:rPr>
          <w:rFonts w:cs="Arial"/>
          <w:spacing w:val="-1"/>
        </w:rPr>
        <w:t>об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й</w:t>
      </w:r>
      <w:r w:rsidRPr="0004579A">
        <w:rPr>
          <w:rFonts w:cs="Arial"/>
          <w:spacing w:val="1"/>
        </w:rPr>
        <w:t xml:space="preserve"> </w:t>
      </w:r>
      <w:r w:rsidRPr="0004579A">
        <w:rPr>
          <w:rFonts w:cs="Arial"/>
        </w:rPr>
        <w:t>с</w:t>
      </w:r>
      <w:r w:rsidRPr="0004579A">
        <w:rPr>
          <w:rFonts w:cs="Arial"/>
          <w:spacing w:val="-4"/>
        </w:rPr>
        <w:t>у</w:t>
      </w:r>
      <w:r w:rsidRPr="0004579A">
        <w:rPr>
          <w:rFonts w:cs="Arial"/>
        </w:rPr>
        <w:t>мму</w:t>
      </w:r>
      <w:r w:rsidRPr="0004579A">
        <w:rPr>
          <w:rFonts w:cs="Arial"/>
          <w:spacing w:val="-4"/>
        </w:rPr>
        <w:t xml:space="preserve"> </w:t>
      </w:r>
      <w:r w:rsidRPr="0004579A">
        <w:rPr>
          <w:rFonts w:cs="Arial"/>
        </w:rPr>
        <w:t>кан</w:t>
      </w:r>
      <w:r w:rsidRPr="0004579A">
        <w:rPr>
          <w:rFonts w:cs="Arial"/>
          <w:spacing w:val="1"/>
        </w:rPr>
        <w:t>а</w:t>
      </w:r>
      <w:r w:rsidRPr="0004579A">
        <w:rPr>
          <w:rFonts w:cs="Arial"/>
          <w:spacing w:val="-1"/>
        </w:rPr>
        <w:t>ль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  <w:spacing w:val="-1"/>
        </w:rPr>
        <w:t>ы</w:t>
      </w:r>
      <w:r w:rsidRPr="0004579A">
        <w:rPr>
          <w:rFonts w:cs="Arial"/>
        </w:rPr>
        <w:t>х</w:t>
      </w:r>
      <w:r w:rsidRPr="0004579A">
        <w:rPr>
          <w:rFonts w:cs="Arial"/>
          <w:spacing w:val="1"/>
        </w:rPr>
        <w:t xml:space="preserve"> </w:t>
      </w:r>
      <w:r w:rsidRPr="0004579A">
        <w:rPr>
          <w:rFonts w:cs="Arial"/>
        </w:rPr>
        <w:t>си</w:t>
      </w:r>
      <w:r w:rsidRPr="0004579A">
        <w:rPr>
          <w:rFonts w:cs="Arial"/>
          <w:spacing w:val="-2"/>
        </w:rPr>
        <w:t>г</w:t>
      </w:r>
      <w:r w:rsidRPr="0004579A">
        <w:rPr>
          <w:rFonts w:cs="Arial"/>
          <w:spacing w:val="1"/>
        </w:rPr>
        <w:t>н</w:t>
      </w:r>
      <w:r w:rsidRPr="0004579A">
        <w:rPr>
          <w:rFonts w:cs="Arial"/>
        </w:rPr>
        <w:t>а</w:t>
      </w:r>
      <w:r w:rsidRPr="0004579A">
        <w:rPr>
          <w:rFonts w:cs="Arial"/>
          <w:spacing w:val="-3"/>
        </w:rPr>
        <w:t>л</w:t>
      </w:r>
      <w:r w:rsidRPr="0004579A">
        <w:rPr>
          <w:rFonts w:cs="Arial"/>
          <w:spacing w:val="1"/>
        </w:rPr>
        <w:t>о</w:t>
      </w:r>
      <w:r w:rsidRPr="0004579A">
        <w:rPr>
          <w:rFonts w:cs="Arial"/>
        </w:rPr>
        <w:t>в</w:t>
      </w:r>
    </w:p>
    <w:p w:rsidR="00774B35" w:rsidRPr="00510B30" w:rsidRDefault="00774B35" w:rsidP="001C03D2">
      <w:pPr>
        <w:widowControl w:val="0"/>
        <w:autoSpaceDE w:val="0"/>
        <w:autoSpaceDN w:val="0"/>
        <w:adjustRightInd w:val="0"/>
        <w:spacing w:before="1"/>
        <w:ind w:left="3781"/>
        <w:jc w:val="both"/>
        <w:rPr>
          <w:rFonts w:ascii="Times New Roman" w:hAnsi="Times New Roman"/>
          <w:i/>
          <w:iCs/>
          <w:spacing w:val="14"/>
          <w:sz w:val="22"/>
        </w:rPr>
      </w:pPr>
    </w:p>
    <w:p w:rsidR="0004579A" w:rsidRPr="00510B30" w:rsidRDefault="00423487" w:rsidP="001C03D2">
      <w:pPr>
        <w:widowControl w:val="0"/>
        <w:autoSpaceDE w:val="0"/>
        <w:autoSpaceDN w:val="0"/>
        <w:adjustRightInd w:val="0"/>
        <w:spacing w:before="1"/>
        <w:ind w:left="3781"/>
        <w:jc w:val="both"/>
        <w:rPr>
          <w:rFonts w:ascii="Times New Roman" w:hAnsi="Times New Roman"/>
          <w:lang w:val="en-US"/>
        </w:rPr>
      </w:pPr>
      <w:proofErr w:type="gramStart"/>
      <w:r>
        <w:rPr>
          <w:rFonts w:ascii="Times New Roman" w:hAnsi="Times New Roman"/>
          <w:i/>
          <w:iCs/>
          <w:spacing w:val="14"/>
          <w:lang w:val="en-US"/>
        </w:rPr>
        <w:t>S</w:t>
      </w:r>
      <w:r w:rsidR="00774B35" w:rsidRPr="00774B35">
        <w:rPr>
          <w:rFonts w:cs="Arial"/>
          <w:i/>
          <w:position w:val="-7"/>
          <w:vertAlign w:val="subscript"/>
        </w:rPr>
        <w:t>гр</w:t>
      </w:r>
      <w:r w:rsidR="0004579A" w:rsidRPr="00510B30">
        <w:rPr>
          <w:rFonts w:ascii="Times New Roman" w:hAnsi="Times New Roman"/>
          <w:spacing w:val="-6"/>
          <w:lang w:val="en-US"/>
        </w:rPr>
        <w:t>(</w:t>
      </w:r>
      <w:proofErr w:type="gramEnd"/>
      <w:r w:rsidR="0004579A" w:rsidRPr="00510B30">
        <w:rPr>
          <w:rFonts w:ascii="Times New Roman" w:hAnsi="Times New Roman"/>
          <w:i/>
          <w:iCs/>
          <w:spacing w:val="15"/>
          <w:lang w:val="en-US"/>
        </w:rPr>
        <w:t>t</w:t>
      </w:r>
      <w:r w:rsidR="0004579A" w:rsidRPr="00510B30">
        <w:rPr>
          <w:rFonts w:ascii="Times New Roman" w:hAnsi="Times New Roman"/>
          <w:lang w:val="en-US"/>
        </w:rPr>
        <w:t>)</w:t>
      </w:r>
      <w:r w:rsidR="0004579A" w:rsidRPr="00510B30">
        <w:rPr>
          <w:rFonts w:ascii="Times New Roman" w:hAnsi="Times New Roman"/>
          <w:spacing w:val="1"/>
          <w:lang w:val="en-US"/>
        </w:rPr>
        <w:t xml:space="preserve"> </w:t>
      </w:r>
      <w:r w:rsidR="0004579A" w:rsidRPr="0004579A">
        <w:rPr>
          <w:rFonts w:ascii="Symbol" w:hAnsi="Symbol" w:cs="Symbol"/>
          <w:w w:val="104"/>
        </w:rPr>
        <w:t></w:t>
      </w:r>
      <w:r w:rsidR="0004579A" w:rsidRPr="00510B30">
        <w:rPr>
          <w:rFonts w:ascii="Times New Roman" w:hAnsi="Times New Roman"/>
          <w:spacing w:val="-39"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</w:t>
      </w:r>
      <w:r w:rsidR="0004579A" w:rsidRPr="00510B30">
        <w:rPr>
          <w:rFonts w:ascii="Times New Roman" w:hAnsi="Times New Roman"/>
          <w:position w:val="-7"/>
          <w:vertAlign w:val="subscript"/>
          <w:lang w:val="en-US"/>
        </w:rPr>
        <w:t>1</w:t>
      </w:r>
      <w:r w:rsidR="0004579A" w:rsidRPr="00510B30">
        <w:rPr>
          <w:rFonts w:ascii="Times New Roman" w:hAnsi="Times New Roman"/>
          <w:spacing w:val="-5"/>
          <w:position w:val="-7"/>
          <w:vertAlign w:val="subscript"/>
          <w:lang w:val="en-US"/>
        </w:rPr>
        <w:t xml:space="preserve"> </w:t>
      </w:r>
      <w:r w:rsidR="0004579A" w:rsidRPr="00510B30">
        <w:rPr>
          <w:rFonts w:ascii="Times New Roman" w:hAnsi="Times New Roman"/>
          <w:spacing w:val="-6"/>
          <w:lang w:val="en-US"/>
        </w:rPr>
        <w:t>(</w:t>
      </w:r>
      <w:r w:rsidR="0004579A" w:rsidRPr="00510B30">
        <w:rPr>
          <w:rFonts w:ascii="Times New Roman" w:hAnsi="Times New Roman"/>
          <w:i/>
          <w:iCs/>
          <w:spacing w:val="15"/>
          <w:lang w:val="en-US"/>
        </w:rPr>
        <w:t>t</w:t>
      </w:r>
      <w:r w:rsidR="0004579A" w:rsidRPr="00510B30">
        <w:rPr>
          <w:rFonts w:ascii="Times New Roman" w:hAnsi="Times New Roman"/>
          <w:lang w:val="en-US"/>
        </w:rPr>
        <w:t>)</w:t>
      </w:r>
      <w:r w:rsidR="0004579A" w:rsidRPr="00510B30">
        <w:rPr>
          <w:rFonts w:ascii="Times New Roman" w:hAnsi="Times New Roman"/>
          <w:spacing w:val="-12"/>
          <w:lang w:val="en-US"/>
        </w:rPr>
        <w:t xml:space="preserve"> </w:t>
      </w:r>
      <w:r w:rsidR="0004579A" w:rsidRPr="0004579A">
        <w:rPr>
          <w:rFonts w:ascii="Symbol" w:hAnsi="Symbol" w:cs="Symbol"/>
          <w:w w:val="104"/>
        </w:rPr>
        <w:t></w:t>
      </w:r>
      <w:r w:rsidR="0004579A" w:rsidRPr="00510B30">
        <w:rPr>
          <w:rFonts w:ascii="Times New Roman" w:hAnsi="Times New Roman"/>
          <w:spacing w:val="-47"/>
          <w:lang w:val="en-US"/>
        </w:rPr>
        <w:t xml:space="preserve"> </w:t>
      </w:r>
      <w:r>
        <w:rPr>
          <w:rFonts w:ascii="Times New Roman" w:hAnsi="Times New Roman"/>
          <w:i/>
          <w:iCs/>
          <w:spacing w:val="16"/>
          <w:lang w:val="en-US"/>
        </w:rPr>
        <w:t>S</w:t>
      </w:r>
      <w:r w:rsidR="0004579A" w:rsidRPr="00510B30">
        <w:rPr>
          <w:rFonts w:ascii="Times New Roman" w:hAnsi="Times New Roman"/>
          <w:position w:val="-7"/>
          <w:vertAlign w:val="subscript"/>
          <w:lang w:val="en-US"/>
        </w:rPr>
        <w:t>2</w:t>
      </w:r>
      <w:r w:rsidR="0004579A" w:rsidRPr="00510B30">
        <w:rPr>
          <w:rFonts w:ascii="Times New Roman" w:hAnsi="Times New Roman"/>
          <w:spacing w:val="5"/>
          <w:position w:val="-7"/>
          <w:lang w:val="en-US"/>
        </w:rPr>
        <w:t xml:space="preserve"> </w:t>
      </w:r>
      <w:r w:rsidR="0004579A" w:rsidRPr="00510B30">
        <w:rPr>
          <w:rFonts w:ascii="Times New Roman" w:hAnsi="Times New Roman"/>
          <w:spacing w:val="-5"/>
          <w:lang w:val="en-US"/>
        </w:rPr>
        <w:t>(</w:t>
      </w:r>
      <w:r w:rsidR="0004579A" w:rsidRPr="00510B30">
        <w:rPr>
          <w:rFonts w:ascii="Times New Roman" w:hAnsi="Times New Roman"/>
          <w:i/>
          <w:iCs/>
          <w:spacing w:val="15"/>
          <w:lang w:val="en-US"/>
        </w:rPr>
        <w:t>t</w:t>
      </w:r>
      <w:r w:rsidR="0004579A" w:rsidRPr="00510B30">
        <w:rPr>
          <w:rFonts w:ascii="Times New Roman" w:hAnsi="Times New Roman"/>
          <w:lang w:val="en-US"/>
        </w:rPr>
        <w:t>)</w:t>
      </w:r>
      <w:r w:rsidR="0004579A" w:rsidRPr="00510B30">
        <w:rPr>
          <w:rFonts w:ascii="Times New Roman" w:hAnsi="Times New Roman"/>
          <w:spacing w:val="-12"/>
          <w:lang w:val="en-US"/>
        </w:rPr>
        <w:t xml:space="preserve"> </w:t>
      </w:r>
      <w:r w:rsidR="0004579A" w:rsidRPr="0004579A">
        <w:rPr>
          <w:rFonts w:ascii="Symbol" w:hAnsi="Symbol" w:cs="Symbol"/>
          <w:w w:val="104"/>
        </w:rPr>
        <w:t></w:t>
      </w:r>
      <w:r w:rsidR="0004579A" w:rsidRPr="00510B30">
        <w:rPr>
          <w:rFonts w:ascii="Times New Roman" w:hAnsi="Times New Roman"/>
          <w:spacing w:val="-38"/>
          <w:lang w:val="en-US"/>
        </w:rPr>
        <w:t xml:space="preserve"> </w:t>
      </w:r>
      <w:r w:rsidR="0004579A" w:rsidRPr="00510B30">
        <w:rPr>
          <w:rFonts w:ascii="Times New Roman" w:hAnsi="Times New Roman"/>
          <w:spacing w:val="7"/>
          <w:w w:val="104"/>
          <w:lang w:val="en-US"/>
        </w:rPr>
        <w:t>..</w:t>
      </w:r>
      <w:r w:rsidR="0004579A" w:rsidRPr="00510B30">
        <w:rPr>
          <w:rFonts w:ascii="Times New Roman" w:hAnsi="Times New Roman"/>
          <w:spacing w:val="11"/>
          <w:w w:val="104"/>
          <w:lang w:val="en-US"/>
        </w:rPr>
        <w:t>.</w:t>
      </w:r>
      <w:r w:rsidR="0004579A" w:rsidRPr="0004579A">
        <w:rPr>
          <w:rFonts w:ascii="Symbol" w:hAnsi="Symbol" w:cs="Symbol"/>
          <w:w w:val="104"/>
        </w:rPr>
        <w:t></w:t>
      </w:r>
      <w:r w:rsidR="0004579A" w:rsidRPr="00510B30">
        <w:rPr>
          <w:rFonts w:ascii="Times New Roman" w:hAnsi="Times New Roman"/>
          <w:spacing w:val="-47"/>
          <w:lang w:val="en-US"/>
        </w:rPr>
        <w:t xml:space="preserve"> </w:t>
      </w:r>
      <w:r>
        <w:rPr>
          <w:rFonts w:ascii="Times New Roman" w:hAnsi="Times New Roman"/>
          <w:i/>
          <w:iCs/>
          <w:spacing w:val="16"/>
          <w:lang w:val="en-US"/>
        </w:rPr>
        <w:t>S</w:t>
      </w:r>
      <w:r w:rsidR="0004579A" w:rsidRPr="00510B30">
        <w:rPr>
          <w:rFonts w:ascii="Times New Roman" w:hAnsi="Times New Roman"/>
          <w:i/>
          <w:iCs/>
          <w:position w:val="-7"/>
          <w:vertAlign w:val="subscript"/>
          <w:lang w:val="en-US"/>
        </w:rPr>
        <w:t>n</w:t>
      </w:r>
      <w:r w:rsidR="0004579A" w:rsidRPr="00510B30">
        <w:rPr>
          <w:rFonts w:ascii="Times New Roman" w:hAnsi="Times New Roman"/>
          <w:spacing w:val="-6"/>
          <w:w w:val="104"/>
          <w:lang w:val="en-US"/>
        </w:rPr>
        <w:t>(</w:t>
      </w:r>
      <w:r w:rsidR="0004579A" w:rsidRPr="00510B30">
        <w:rPr>
          <w:rFonts w:ascii="Times New Roman" w:hAnsi="Times New Roman"/>
          <w:i/>
          <w:iCs/>
          <w:spacing w:val="15"/>
          <w:w w:val="105"/>
          <w:lang w:val="en-US"/>
        </w:rPr>
        <w:t>t</w:t>
      </w:r>
      <w:r w:rsidR="0004579A" w:rsidRPr="00510B30">
        <w:rPr>
          <w:rFonts w:ascii="Times New Roman" w:hAnsi="Times New Roman"/>
          <w:w w:val="104"/>
          <w:lang w:val="en-US"/>
        </w:rPr>
        <w:t>)</w:t>
      </w:r>
    </w:p>
    <w:p w:rsidR="0004579A" w:rsidRPr="00510B30" w:rsidRDefault="0004579A" w:rsidP="00EC3924">
      <w:pPr>
        <w:ind w:firstLine="567"/>
        <w:jc w:val="both"/>
        <w:rPr>
          <w:rFonts w:cs="Arial"/>
          <w:sz w:val="24"/>
          <w:lang w:val="en-US"/>
        </w:rPr>
      </w:pPr>
    </w:p>
    <w:p w:rsidR="00A75A82" w:rsidRDefault="00A75A82" w:rsidP="00A75A82">
      <w:pPr>
        <w:ind w:firstLine="567"/>
        <w:jc w:val="both"/>
        <w:rPr>
          <w:rFonts w:cs="Arial"/>
        </w:rPr>
      </w:pPr>
      <w:r w:rsidRPr="00A75A82">
        <w:rPr>
          <w:rFonts w:cs="Arial"/>
        </w:rPr>
        <w:t xml:space="preserve">При передаче по линейному тракту сигнал </w:t>
      </w:r>
      <w:r w:rsidR="00423487">
        <w:rPr>
          <w:rFonts w:ascii="Times New Roman" w:hAnsi="Times New Roman"/>
          <w:i/>
          <w:iCs/>
          <w:spacing w:val="14"/>
          <w:lang w:val="en-US"/>
        </w:rPr>
        <w:t>S</w:t>
      </w:r>
      <w:r w:rsidR="00774B35" w:rsidRPr="00774B35">
        <w:rPr>
          <w:rFonts w:cs="Arial"/>
          <w:i/>
          <w:position w:val="-7"/>
          <w:vertAlign w:val="subscript"/>
        </w:rPr>
        <w:t>гр</w:t>
      </w:r>
      <w:r w:rsidRPr="0004579A">
        <w:rPr>
          <w:rFonts w:ascii="Times New Roman" w:hAnsi="Times New Roman"/>
          <w:spacing w:val="-6"/>
        </w:rPr>
        <w:t>(</w:t>
      </w:r>
      <w:r w:rsidRPr="0004579A">
        <w:rPr>
          <w:rFonts w:ascii="Times New Roman" w:hAnsi="Times New Roman"/>
          <w:i/>
          <w:iCs/>
          <w:spacing w:val="15"/>
        </w:rPr>
        <w:t>t</w:t>
      </w:r>
      <w:r w:rsidRPr="0004579A">
        <w:rPr>
          <w:rFonts w:ascii="Times New Roman" w:hAnsi="Times New Roman"/>
        </w:rPr>
        <w:t>)</w:t>
      </w:r>
      <w:r>
        <w:t xml:space="preserve"> </w:t>
      </w:r>
      <w:r w:rsidRPr="00A75A82">
        <w:rPr>
          <w:rFonts w:cs="Arial"/>
        </w:rPr>
        <w:t xml:space="preserve">претерпевает линейные и нелинейные искажения и на него накладывается помеха n(t), </w:t>
      </w:r>
      <w:proofErr w:type="spellStart"/>
      <w:r w:rsidRPr="00A75A82">
        <w:rPr>
          <w:rFonts w:cs="Arial"/>
        </w:rPr>
        <w:t>т</w:t>
      </w:r>
      <w:r w:rsidR="00774B35">
        <w:rPr>
          <w:rFonts w:cs="Arial"/>
        </w:rPr>
        <w:t>.о</w:t>
      </w:r>
      <w:proofErr w:type="spellEnd"/>
      <w:r w:rsidR="00774B35">
        <w:rPr>
          <w:rFonts w:cs="Arial"/>
        </w:rPr>
        <w:t>.</w:t>
      </w:r>
      <w:r w:rsidRPr="00A75A82">
        <w:rPr>
          <w:rFonts w:cs="Arial"/>
        </w:rPr>
        <w:t>, в приемную часть поступает искаженный</w:t>
      </w:r>
      <w:r>
        <w:rPr>
          <w:rFonts w:cs="Arial"/>
        </w:rPr>
        <w:t xml:space="preserve"> </w:t>
      </w:r>
      <w:proofErr w:type="gramStart"/>
      <w:r w:rsidRPr="00A75A82">
        <w:rPr>
          <w:rFonts w:cs="Arial"/>
        </w:rPr>
        <w:t>сигнал</w:t>
      </w:r>
      <w:r>
        <w:rPr>
          <w:rFonts w:cs="Arial"/>
        </w:rPr>
        <w:t xml:space="preserve"> </w:t>
      </w:r>
      <w:r w:rsidR="003C2482" w:rsidRPr="00A75A82">
        <w:rPr>
          <w:rFonts w:cs="Arial"/>
          <w:position w:val="-12"/>
        </w:rPr>
        <w:object w:dxaOrig="920" w:dyaOrig="680">
          <v:shape id="_x0000_i1057" type="#_x0000_t75" style="width:42pt;height:30pt" o:ole="">
            <v:imagedata r:id="rId68" o:title=""/>
          </v:shape>
          <o:OLEObject Type="Embed" ProgID="Equation.3" ShapeID="_x0000_i1057" DrawAspect="Content" ObjectID="_1495109577" r:id="rId69"/>
        </w:object>
      </w:r>
      <w:r w:rsidRPr="00A75A82">
        <w:rPr>
          <w:rFonts w:cs="Arial"/>
        </w:rPr>
        <w:t>.</w:t>
      </w:r>
      <w:proofErr w:type="gramEnd"/>
    </w:p>
    <w:p w:rsidR="00A75A82" w:rsidRPr="00A75A82" w:rsidRDefault="00A75A82" w:rsidP="00A75A82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  <w:r w:rsidRPr="00A75A82">
        <w:rPr>
          <w:rFonts w:cs="Arial"/>
        </w:rPr>
        <w:t>В</w:t>
      </w:r>
      <w:r w:rsidRPr="00A75A82">
        <w:rPr>
          <w:rFonts w:cs="Arial"/>
          <w:spacing w:val="45"/>
        </w:rPr>
        <w:t xml:space="preserve"> </w:t>
      </w:r>
      <w:r w:rsidRPr="00A75A82">
        <w:rPr>
          <w:rFonts w:cs="Arial"/>
          <w:spacing w:val="-1"/>
        </w:rPr>
        <w:t>п</w:t>
      </w:r>
      <w:r w:rsidRPr="00A75A82">
        <w:rPr>
          <w:rFonts w:cs="Arial"/>
          <w:spacing w:val="1"/>
        </w:rPr>
        <w:t>р</w:t>
      </w:r>
      <w:r w:rsidRPr="00A75A82">
        <w:rPr>
          <w:rFonts w:cs="Arial"/>
          <w:spacing w:val="-1"/>
        </w:rPr>
        <w:t>и</w:t>
      </w:r>
      <w:r w:rsidRPr="00A75A82">
        <w:rPr>
          <w:rFonts w:cs="Arial"/>
        </w:rPr>
        <w:t>ем</w:t>
      </w:r>
      <w:r w:rsidRPr="00A75A82">
        <w:rPr>
          <w:rFonts w:cs="Arial"/>
          <w:spacing w:val="-1"/>
        </w:rPr>
        <w:t>но</w:t>
      </w:r>
      <w:r w:rsidRPr="00A75A82">
        <w:rPr>
          <w:rFonts w:cs="Arial"/>
        </w:rPr>
        <w:t>й</w:t>
      </w:r>
      <w:r w:rsidRPr="00A75A82">
        <w:rPr>
          <w:rFonts w:cs="Arial"/>
          <w:spacing w:val="45"/>
        </w:rPr>
        <w:t xml:space="preserve"> </w:t>
      </w:r>
      <w:r w:rsidRPr="00A75A82">
        <w:rPr>
          <w:rFonts w:cs="Arial"/>
          <w:spacing w:val="-2"/>
        </w:rPr>
        <w:t>ч</w:t>
      </w:r>
      <w:r w:rsidRPr="00A75A82">
        <w:rPr>
          <w:rFonts w:cs="Arial"/>
        </w:rPr>
        <w:t>асти</w:t>
      </w:r>
      <w:r w:rsidRPr="00A75A82">
        <w:rPr>
          <w:rFonts w:cs="Arial"/>
          <w:spacing w:val="41"/>
        </w:rPr>
        <w:t xml:space="preserve"> </w:t>
      </w:r>
      <w:r w:rsidRPr="00A75A82">
        <w:rPr>
          <w:rFonts w:cs="Arial"/>
          <w:spacing w:val="1"/>
        </w:rPr>
        <w:t>п</w:t>
      </w:r>
      <w:r w:rsidRPr="00A75A82">
        <w:rPr>
          <w:rFonts w:cs="Arial"/>
          <w:spacing w:val="-1"/>
        </w:rPr>
        <w:t>р</w:t>
      </w:r>
      <w:r w:rsidRPr="00A75A82">
        <w:rPr>
          <w:rFonts w:cs="Arial"/>
          <w:spacing w:val="1"/>
        </w:rPr>
        <w:t>ои</w:t>
      </w:r>
      <w:r w:rsidRPr="00A75A82">
        <w:rPr>
          <w:rFonts w:cs="Arial"/>
        </w:rPr>
        <w:t>з</w:t>
      </w:r>
      <w:r w:rsidRPr="00A75A82">
        <w:rPr>
          <w:rFonts w:cs="Arial"/>
          <w:spacing w:val="-3"/>
        </w:rPr>
        <w:t>в</w:t>
      </w:r>
      <w:r w:rsidRPr="00A75A82">
        <w:rPr>
          <w:rFonts w:cs="Arial"/>
          <w:spacing w:val="-1"/>
        </w:rPr>
        <w:t>о</w:t>
      </w:r>
      <w:r w:rsidRPr="00A75A82">
        <w:rPr>
          <w:rFonts w:cs="Arial"/>
          <w:spacing w:val="1"/>
        </w:rPr>
        <w:t>ди</w:t>
      </w:r>
      <w:r w:rsidRPr="00A75A82">
        <w:rPr>
          <w:rFonts w:cs="Arial"/>
        </w:rPr>
        <w:t>т</w:t>
      </w:r>
      <w:r w:rsidRPr="00A75A82">
        <w:rPr>
          <w:rFonts w:cs="Arial"/>
          <w:spacing w:val="-3"/>
        </w:rPr>
        <w:t>с</w:t>
      </w:r>
      <w:r w:rsidRPr="00A75A82">
        <w:rPr>
          <w:rFonts w:cs="Arial"/>
        </w:rPr>
        <w:t>я</w:t>
      </w:r>
      <w:r w:rsidRPr="00A75A82">
        <w:rPr>
          <w:rFonts w:cs="Arial"/>
          <w:spacing w:val="43"/>
        </w:rPr>
        <w:t xml:space="preserve"> </w:t>
      </w:r>
      <w:r w:rsidRPr="00A75A82">
        <w:rPr>
          <w:rFonts w:cs="Arial"/>
          <w:spacing w:val="1"/>
        </w:rPr>
        <w:t>р</w:t>
      </w:r>
      <w:r w:rsidRPr="00A75A82">
        <w:rPr>
          <w:rFonts w:cs="Arial"/>
        </w:rPr>
        <w:t>а</w:t>
      </w:r>
      <w:r w:rsidRPr="00A75A82">
        <w:rPr>
          <w:rFonts w:cs="Arial"/>
          <w:spacing w:val="-3"/>
        </w:rPr>
        <w:t>з</w:t>
      </w:r>
      <w:r w:rsidRPr="00A75A82">
        <w:rPr>
          <w:rFonts w:cs="Arial"/>
          <w:spacing w:val="1"/>
        </w:rPr>
        <w:t>д</w:t>
      </w:r>
      <w:r w:rsidRPr="00A75A82">
        <w:rPr>
          <w:rFonts w:cs="Arial"/>
          <w:spacing w:val="-2"/>
        </w:rPr>
        <w:t>е</w:t>
      </w:r>
      <w:r w:rsidRPr="00A75A82">
        <w:rPr>
          <w:rFonts w:cs="Arial"/>
          <w:spacing w:val="-1"/>
        </w:rPr>
        <w:t>л</w:t>
      </w:r>
      <w:r w:rsidRPr="00A75A82">
        <w:rPr>
          <w:rFonts w:cs="Arial"/>
        </w:rPr>
        <w:t>е</w:t>
      </w:r>
      <w:r w:rsidRPr="00A75A82">
        <w:rPr>
          <w:rFonts w:cs="Arial"/>
          <w:spacing w:val="1"/>
        </w:rPr>
        <w:t>ни</w:t>
      </w:r>
      <w:r w:rsidRPr="00A75A82">
        <w:rPr>
          <w:rFonts w:cs="Arial"/>
        </w:rPr>
        <w:t>е</w:t>
      </w:r>
      <w:r w:rsidRPr="00A75A82">
        <w:rPr>
          <w:rFonts w:cs="Arial"/>
          <w:spacing w:val="43"/>
        </w:rPr>
        <w:t xml:space="preserve"> </w:t>
      </w:r>
      <w:r w:rsidRPr="00A75A82">
        <w:rPr>
          <w:rFonts w:cs="Arial"/>
        </w:rPr>
        <w:t>к</w:t>
      </w:r>
      <w:r w:rsidRPr="00A75A82">
        <w:rPr>
          <w:rFonts w:cs="Arial"/>
          <w:spacing w:val="-2"/>
        </w:rPr>
        <w:t>а</w:t>
      </w:r>
      <w:r w:rsidRPr="00A75A82">
        <w:rPr>
          <w:rFonts w:cs="Arial"/>
          <w:spacing w:val="1"/>
        </w:rPr>
        <w:t>н</w:t>
      </w:r>
      <w:r w:rsidRPr="00A75A82">
        <w:rPr>
          <w:rFonts w:cs="Arial"/>
        </w:rPr>
        <w:t>ал</w:t>
      </w:r>
      <w:r w:rsidRPr="00A75A82">
        <w:rPr>
          <w:rFonts w:cs="Arial"/>
          <w:spacing w:val="-2"/>
        </w:rPr>
        <w:t>ь</w:t>
      </w:r>
      <w:r w:rsidRPr="00A75A82">
        <w:rPr>
          <w:rFonts w:cs="Arial"/>
          <w:spacing w:val="-1"/>
        </w:rPr>
        <w:t>ны</w:t>
      </w:r>
      <w:r w:rsidRPr="00A75A82">
        <w:rPr>
          <w:rFonts w:cs="Arial"/>
        </w:rPr>
        <w:t>х</w:t>
      </w:r>
      <w:r w:rsidRPr="00A75A82">
        <w:rPr>
          <w:rFonts w:cs="Arial"/>
          <w:spacing w:val="46"/>
        </w:rPr>
        <w:t xml:space="preserve"> </w:t>
      </w:r>
      <w:r w:rsidRPr="00A75A82">
        <w:rPr>
          <w:rFonts w:cs="Arial"/>
          <w:spacing w:val="-2"/>
        </w:rPr>
        <w:t>с</w:t>
      </w:r>
      <w:r w:rsidRPr="00A75A82">
        <w:rPr>
          <w:rFonts w:cs="Arial"/>
          <w:spacing w:val="1"/>
        </w:rPr>
        <w:t>и</w:t>
      </w:r>
      <w:r w:rsidRPr="00A75A82">
        <w:rPr>
          <w:rFonts w:cs="Arial"/>
        </w:rPr>
        <w:t>г</w:t>
      </w:r>
      <w:r w:rsidRPr="00A75A82">
        <w:rPr>
          <w:rFonts w:cs="Arial"/>
          <w:spacing w:val="1"/>
        </w:rPr>
        <w:t>н</w:t>
      </w:r>
      <w:r w:rsidRPr="00A75A82">
        <w:rPr>
          <w:rFonts w:cs="Arial"/>
        </w:rPr>
        <w:t>а</w:t>
      </w:r>
      <w:r w:rsidRPr="00A75A82">
        <w:rPr>
          <w:rFonts w:cs="Arial"/>
          <w:spacing w:val="-3"/>
        </w:rPr>
        <w:t>л</w:t>
      </w:r>
      <w:r w:rsidRPr="00A75A82">
        <w:rPr>
          <w:rFonts w:cs="Arial"/>
          <w:spacing w:val="1"/>
        </w:rPr>
        <w:t>о</w:t>
      </w:r>
      <w:r w:rsidRPr="00A75A82">
        <w:rPr>
          <w:rFonts w:cs="Arial"/>
        </w:rPr>
        <w:t>в</w:t>
      </w:r>
      <w:r w:rsidRPr="00A75A82">
        <w:rPr>
          <w:rFonts w:cs="Arial"/>
          <w:spacing w:val="42"/>
        </w:rPr>
        <w:t xml:space="preserve"> </w:t>
      </w:r>
      <w:r w:rsidRPr="00A75A82">
        <w:rPr>
          <w:rFonts w:cs="Arial"/>
        </w:rPr>
        <w:t>с</w:t>
      </w:r>
      <w:r w:rsidRPr="00A75A82">
        <w:rPr>
          <w:rFonts w:cs="Arial"/>
          <w:spacing w:val="43"/>
        </w:rPr>
        <w:t xml:space="preserve"> </w:t>
      </w:r>
      <w:r w:rsidRPr="00A75A82">
        <w:rPr>
          <w:rFonts w:cs="Arial"/>
          <w:spacing w:val="1"/>
        </w:rPr>
        <w:t>по</w:t>
      </w:r>
      <w:r w:rsidRPr="00A75A82">
        <w:rPr>
          <w:rFonts w:cs="Arial"/>
          <w:spacing w:val="-3"/>
        </w:rPr>
        <w:t>м</w:t>
      </w:r>
      <w:r w:rsidRPr="00A75A82">
        <w:rPr>
          <w:rFonts w:cs="Arial"/>
          <w:spacing w:val="1"/>
        </w:rPr>
        <w:t>о</w:t>
      </w:r>
      <w:r w:rsidRPr="00A75A82">
        <w:rPr>
          <w:rFonts w:cs="Arial"/>
        </w:rPr>
        <w:t>щ</w:t>
      </w:r>
      <w:r w:rsidRPr="00A75A82">
        <w:rPr>
          <w:rFonts w:cs="Arial"/>
          <w:spacing w:val="-3"/>
        </w:rPr>
        <w:t>ь</w:t>
      </w:r>
      <w:r w:rsidRPr="00A75A82">
        <w:rPr>
          <w:rFonts w:cs="Arial"/>
        </w:rPr>
        <w:t xml:space="preserve">ю </w:t>
      </w:r>
      <w:r w:rsidR="00934E76" w:rsidRPr="00934E76">
        <w:t>канальных</w:t>
      </w:r>
      <w:r w:rsidR="00934E76" w:rsidRPr="00934E76">
        <w:rPr>
          <w:rFonts w:cs="Arial"/>
        </w:rPr>
        <w:t xml:space="preserve"> </w:t>
      </w:r>
      <w:r w:rsidRPr="00934E76">
        <w:t>полосовых разделительных фильтров</w:t>
      </w:r>
      <w:r w:rsidRPr="00A75A82">
        <w:rPr>
          <w:rFonts w:cs="Arial"/>
          <w:spacing w:val="42"/>
          <w:position w:val="2"/>
        </w:rPr>
        <w:t xml:space="preserve"> </w:t>
      </w:r>
      <w:r w:rsidR="00934E76" w:rsidRPr="00934E76">
        <w:t>КП</w:t>
      </w:r>
      <w:r w:rsidRPr="00934E76">
        <w:t>Ф</w:t>
      </w:r>
      <w:r w:rsidR="00934E76" w:rsidRPr="00934E76">
        <w:t>-</w:t>
      </w:r>
      <w:r w:rsidRPr="00934E76">
        <w:t>1</w:t>
      </w:r>
      <w:r w:rsidRPr="00A75A82">
        <w:rPr>
          <w:rFonts w:cs="Arial"/>
          <w:position w:val="2"/>
        </w:rPr>
        <w:t>,</w:t>
      </w:r>
      <w:r w:rsidRPr="00A75A82">
        <w:rPr>
          <w:rFonts w:cs="Arial"/>
          <w:spacing w:val="44"/>
          <w:position w:val="2"/>
        </w:rPr>
        <w:t xml:space="preserve"> </w:t>
      </w:r>
      <w:r w:rsidR="00934E76" w:rsidRPr="00934E76">
        <w:t>КПФ-</w:t>
      </w:r>
      <w:r w:rsidR="00934E76">
        <w:t>2</w:t>
      </w:r>
      <w:r w:rsidRPr="00A75A82">
        <w:rPr>
          <w:rFonts w:cs="Arial"/>
          <w:position w:val="2"/>
        </w:rPr>
        <w:t>,</w:t>
      </w:r>
      <w:r w:rsidRPr="00A75A82">
        <w:rPr>
          <w:rFonts w:cs="Arial"/>
          <w:spacing w:val="44"/>
          <w:position w:val="2"/>
        </w:rPr>
        <w:t xml:space="preserve"> </w:t>
      </w:r>
      <w:r w:rsidR="00934E76" w:rsidRPr="00934E76">
        <w:t>КПФ-</w:t>
      </w:r>
      <w:r w:rsidR="00934E76">
        <w:t>n</w:t>
      </w:r>
      <w:r w:rsidRPr="00A75A82">
        <w:rPr>
          <w:rFonts w:cs="Arial"/>
          <w:position w:val="2"/>
        </w:rPr>
        <w:t>,</w:t>
      </w:r>
      <w:r w:rsidRPr="00A75A82">
        <w:rPr>
          <w:rFonts w:cs="Arial"/>
          <w:spacing w:val="44"/>
          <w:position w:val="2"/>
        </w:rPr>
        <w:t xml:space="preserve"> </w:t>
      </w:r>
      <w:r w:rsidRPr="00A75A82">
        <w:rPr>
          <w:rFonts w:cs="Arial"/>
          <w:position w:val="2"/>
        </w:rPr>
        <w:t>т</w:t>
      </w:r>
      <w:r w:rsidRPr="00A75A82">
        <w:rPr>
          <w:rFonts w:cs="Arial"/>
          <w:spacing w:val="-1"/>
          <w:position w:val="2"/>
        </w:rPr>
        <w:t>.</w:t>
      </w:r>
      <w:r w:rsidRPr="00A75A82">
        <w:rPr>
          <w:rFonts w:cs="Arial"/>
          <w:position w:val="2"/>
        </w:rPr>
        <w:t>е.</w:t>
      </w:r>
      <w:r w:rsidRPr="00A75A82">
        <w:rPr>
          <w:rFonts w:cs="Arial"/>
          <w:spacing w:val="45"/>
          <w:position w:val="2"/>
        </w:rPr>
        <w:t xml:space="preserve"> </w:t>
      </w:r>
      <w:r w:rsidRPr="00A75A82">
        <w:rPr>
          <w:rFonts w:cs="Arial"/>
          <w:spacing w:val="1"/>
          <w:position w:val="2"/>
        </w:rPr>
        <w:t>и</w:t>
      </w:r>
      <w:r w:rsidRPr="00A75A82">
        <w:rPr>
          <w:rFonts w:cs="Arial"/>
          <w:position w:val="2"/>
        </w:rPr>
        <w:t>з</w:t>
      </w:r>
      <w:r w:rsidRPr="00A75A82">
        <w:rPr>
          <w:rFonts w:cs="Arial"/>
          <w:spacing w:val="42"/>
          <w:position w:val="2"/>
        </w:rPr>
        <w:t xml:space="preserve"> </w:t>
      </w:r>
      <w:r w:rsidRPr="00A75A82">
        <w:rPr>
          <w:rFonts w:cs="Arial"/>
          <w:position w:val="2"/>
        </w:rPr>
        <w:t>г</w:t>
      </w:r>
      <w:r w:rsidRPr="00A75A82">
        <w:rPr>
          <w:rFonts w:cs="Arial"/>
          <w:spacing w:val="1"/>
          <w:position w:val="2"/>
        </w:rPr>
        <w:t>р</w:t>
      </w:r>
      <w:r w:rsidRPr="00A75A82">
        <w:rPr>
          <w:rFonts w:cs="Arial"/>
          <w:spacing w:val="-4"/>
          <w:position w:val="2"/>
        </w:rPr>
        <w:t>у</w:t>
      </w:r>
      <w:r w:rsidRPr="00A75A82">
        <w:rPr>
          <w:rFonts w:cs="Arial"/>
          <w:spacing w:val="1"/>
          <w:position w:val="2"/>
        </w:rPr>
        <w:t>ппо</w:t>
      </w:r>
      <w:r w:rsidRPr="00A75A82">
        <w:rPr>
          <w:rFonts w:cs="Arial"/>
          <w:spacing w:val="-3"/>
          <w:position w:val="2"/>
        </w:rPr>
        <w:t>в</w:t>
      </w:r>
      <w:r w:rsidRPr="00A75A82">
        <w:rPr>
          <w:rFonts w:cs="Arial"/>
          <w:spacing w:val="1"/>
          <w:position w:val="2"/>
        </w:rPr>
        <w:t>о</w:t>
      </w:r>
      <w:r w:rsidRPr="00A75A82">
        <w:rPr>
          <w:rFonts w:cs="Arial"/>
          <w:spacing w:val="-2"/>
          <w:position w:val="2"/>
        </w:rPr>
        <w:t>г</w:t>
      </w:r>
      <w:r w:rsidRPr="00A75A82">
        <w:rPr>
          <w:rFonts w:cs="Arial"/>
          <w:position w:val="2"/>
        </w:rPr>
        <w:t>о</w:t>
      </w:r>
      <w:r w:rsidRPr="00A75A82">
        <w:rPr>
          <w:rFonts w:cs="Arial"/>
          <w:spacing w:val="46"/>
          <w:position w:val="2"/>
        </w:rPr>
        <w:t xml:space="preserve"> </w:t>
      </w:r>
      <w:proofErr w:type="gramStart"/>
      <w:r w:rsidRPr="00A75A82">
        <w:rPr>
          <w:rFonts w:cs="Arial"/>
          <w:position w:val="2"/>
        </w:rPr>
        <w:t>с</w:t>
      </w:r>
      <w:r w:rsidRPr="00A75A82">
        <w:rPr>
          <w:rFonts w:cs="Arial"/>
          <w:spacing w:val="-1"/>
          <w:position w:val="2"/>
        </w:rPr>
        <w:t>и</w:t>
      </w:r>
      <w:r w:rsidRPr="00A75A82">
        <w:rPr>
          <w:rFonts w:cs="Arial"/>
          <w:position w:val="2"/>
        </w:rPr>
        <w:t>г</w:t>
      </w:r>
      <w:r w:rsidRPr="00A75A82">
        <w:rPr>
          <w:rFonts w:cs="Arial"/>
          <w:spacing w:val="1"/>
          <w:position w:val="2"/>
        </w:rPr>
        <w:t>н</w:t>
      </w:r>
      <w:r w:rsidRPr="00A75A82">
        <w:rPr>
          <w:rFonts w:cs="Arial"/>
          <w:position w:val="2"/>
        </w:rPr>
        <w:t xml:space="preserve">ала </w:t>
      </w:r>
      <w:r w:rsidR="00774B35" w:rsidRPr="00A75A82">
        <w:rPr>
          <w:rFonts w:cs="Arial"/>
          <w:position w:val="-12"/>
        </w:rPr>
        <w:object w:dxaOrig="920" w:dyaOrig="680">
          <v:shape id="_x0000_i1058" type="#_x0000_t75" style="width:46.8pt;height:33.6pt" o:ole="">
            <v:imagedata r:id="rId70" o:title=""/>
          </v:shape>
          <o:OLEObject Type="Embed" ProgID="Equation.3" ShapeID="_x0000_i1058" DrawAspect="Content" ObjectID="_1495109578" r:id="rId71"/>
        </w:object>
      </w:r>
      <w:r w:rsidRPr="00A75A82">
        <w:rPr>
          <w:rFonts w:cs="Arial"/>
        </w:rPr>
        <w:t xml:space="preserve"> </w:t>
      </w:r>
      <w:r>
        <w:rPr>
          <w:rFonts w:cs="Arial"/>
        </w:rPr>
        <w:t>выделяют</w:t>
      </w:r>
      <w:proofErr w:type="gramEnd"/>
      <w:r>
        <w:rPr>
          <w:rFonts w:cs="Arial"/>
        </w:rPr>
        <w:t xml:space="preserve"> канальные сигналы </w:t>
      </w:r>
      <w:r w:rsidR="00774B35" w:rsidRPr="00A75A82">
        <w:rPr>
          <w:rFonts w:cs="Arial"/>
          <w:position w:val="-12"/>
        </w:rPr>
        <w:object w:dxaOrig="859" w:dyaOrig="680">
          <v:shape id="_x0000_i1059" type="#_x0000_t75" style="width:42.6pt;height:33.6pt" o:ole="">
            <v:imagedata r:id="rId72" o:title=""/>
          </v:shape>
          <o:OLEObject Type="Embed" ProgID="Equation.3" ShapeID="_x0000_i1059" DrawAspect="Content" ObjectID="_1495109579" r:id="rId73"/>
        </w:object>
      </w:r>
      <w:r>
        <w:rPr>
          <w:rFonts w:cs="Arial"/>
        </w:rPr>
        <w:t xml:space="preserve"> </w:t>
      </w:r>
      <w:r w:rsidR="00774B35" w:rsidRPr="00A75A82">
        <w:rPr>
          <w:rFonts w:cs="Arial"/>
          <w:position w:val="-12"/>
        </w:rPr>
        <w:object w:dxaOrig="1939" w:dyaOrig="680">
          <v:shape id="_x0000_i1060" type="#_x0000_t75" style="width:89.4pt;height:32.4pt" o:ole="">
            <v:imagedata r:id="rId74" o:title=""/>
          </v:shape>
          <o:OLEObject Type="Embed" ProgID="Equation.3" ShapeID="_x0000_i1060" DrawAspect="Content" ObjectID="_1495109580" r:id="rId75"/>
        </w:object>
      </w:r>
      <w:r>
        <w:rPr>
          <w:rFonts w:cs="Arial"/>
        </w:rPr>
        <w:t>.</w:t>
      </w:r>
    </w:p>
    <w:p w:rsidR="00A75A82" w:rsidRPr="00A75A82" w:rsidRDefault="00A75A82" w:rsidP="00A75A82">
      <w:pPr>
        <w:ind w:firstLine="567"/>
        <w:jc w:val="both"/>
      </w:pPr>
      <w:r w:rsidRPr="00A75A82">
        <w:t>Первичные сигналы восстанавливаются демодуляторами Д</w:t>
      </w:r>
      <w:r w:rsidRPr="00A75A82">
        <w:rPr>
          <w:vertAlign w:val="subscript"/>
        </w:rPr>
        <w:t>1</w:t>
      </w:r>
      <w:r w:rsidRPr="00A75A82">
        <w:t>, Д</w:t>
      </w:r>
      <w:r w:rsidRPr="00A75A82">
        <w:rPr>
          <w:vertAlign w:val="subscript"/>
        </w:rPr>
        <w:t>2</w:t>
      </w:r>
      <w:r w:rsidRPr="00A75A82">
        <w:t xml:space="preserve">, … </w:t>
      </w:r>
      <w:proofErr w:type="spellStart"/>
      <w:r w:rsidRPr="00A75A82">
        <w:t>Д</w:t>
      </w:r>
      <w:r w:rsidRPr="00A75A82">
        <w:rPr>
          <w:vertAlign w:val="subscript"/>
        </w:rPr>
        <w:t>n</w:t>
      </w:r>
      <w:proofErr w:type="spellEnd"/>
      <w:r w:rsidRPr="00A75A82">
        <w:t xml:space="preserve"> с использованием частот, равными частотам несущих на передаче.</w:t>
      </w:r>
    </w:p>
    <w:p w:rsidR="00A75A82" w:rsidRPr="00A75A82" w:rsidRDefault="00A75A82" w:rsidP="00A75A82">
      <w:pPr>
        <w:ind w:firstLine="567"/>
        <w:jc w:val="both"/>
      </w:pPr>
      <w:r w:rsidRPr="00A75A82">
        <w:t>ФНЧ подавляют высокочастотные паразитные продукты демодуляции.</w:t>
      </w:r>
    </w:p>
    <w:p w:rsidR="00B96C89" w:rsidRDefault="00B96C89" w:rsidP="00F04565">
      <w:pPr>
        <w:autoSpaceDE w:val="0"/>
        <w:autoSpaceDN w:val="0"/>
        <w:adjustRightInd w:val="0"/>
        <w:ind w:firstLine="708"/>
        <w:jc w:val="center"/>
        <w:rPr>
          <w:rFonts w:cs="Arial"/>
          <w:b/>
          <w:color w:val="7030A0"/>
          <w:u w:val="single"/>
        </w:rPr>
      </w:pPr>
      <w:r w:rsidRPr="00F04565">
        <w:rPr>
          <w:rFonts w:cs="Arial"/>
          <w:b/>
          <w:color w:val="7030A0"/>
          <w:u w:val="single"/>
        </w:rPr>
        <w:lastRenderedPageBreak/>
        <w:t>Планы частот</w:t>
      </w:r>
      <w:r w:rsidR="00C75D7A">
        <w:rPr>
          <w:rFonts w:cs="Arial"/>
          <w:b/>
          <w:color w:val="7030A0"/>
          <w:u w:val="single"/>
        </w:rPr>
        <w:t xml:space="preserve"> </w:t>
      </w:r>
      <w:r w:rsidRPr="00F04565">
        <w:rPr>
          <w:rFonts w:cs="Arial"/>
          <w:b/>
          <w:color w:val="7030A0"/>
          <w:u w:val="single"/>
        </w:rPr>
        <w:t>в ее характерных точках</w:t>
      </w:r>
      <w:r w:rsidR="00C75D7A">
        <w:rPr>
          <w:rFonts w:cs="Arial"/>
          <w:b/>
          <w:color w:val="7030A0"/>
          <w:u w:val="single"/>
        </w:rPr>
        <w:t xml:space="preserve"> (см. схему)</w:t>
      </w:r>
    </w:p>
    <w:p w:rsidR="00F04565" w:rsidRPr="00F04565" w:rsidRDefault="00F04565" w:rsidP="00F04565">
      <w:pPr>
        <w:autoSpaceDE w:val="0"/>
        <w:autoSpaceDN w:val="0"/>
        <w:adjustRightInd w:val="0"/>
        <w:ind w:firstLine="708"/>
        <w:jc w:val="center"/>
        <w:rPr>
          <w:b/>
          <w:color w:val="7030A0"/>
          <w:u w:val="single"/>
        </w:rPr>
      </w:pPr>
    </w:p>
    <w:p w:rsidR="0004579A" w:rsidRPr="00B3188D" w:rsidRDefault="003B275F" w:rsidP="00B96C89">
      <w:pPr>
        <w:autoSpaceDE w:val="0"/>
        <w:autoSpaceDN w:val="0"/>
        <w:adjustRightInd w:val="0"/>
        <w:jc w:val="both"/>
      </w:pPr>
      <w:r>
        <w:object w:dxaOrig="10428" w:dyaOrig="6264">
          <v:shape id="_x0000_i1061" type="#_x0000_t75" style="width:608.4pt;height:365.4pt" o:ole="">
            <v:imagedata r:id="rId76" o:title=""/>
          </v:shape>
          <o:OLEObject Type="Embed" ProgID="Visio.Drawing.15" ShapeID="_x0000_i1061" DrawAspect="Content" ObjectID="_1495109581" r:id="rId77"/>
        </w:object>
      </w:r>
    </w:p>
    <w:p w:rsidR="0004579A" w:rsidRDefault="0004579A" w:rsidP="00415E71">
      <w:pPr>
        <w:autoSpaceDE w:val="0"/>
        <w:autoSpaceDN w:val="0"/>
        <w:adjustRightInd w:val="0"/>
        <w:ind w:firstLine="708"/>
        <w:jc w:val="both"/>
      </w:pPr>
    </w:p>
    <w:p w:rsidR="0004579A" w:rsidRDefault="003C2482" w:rsidP="00415E71">
      <w:pPr>
        <w:autoSpaceDE w:val="0"/>
        <w:autoSpaceDN w:val="0"/>
        <w:adjustRightInd w:val="0"/>
        <w:ind w:firstLine="708"/>
        <w:jc w:val="both"/>
      </w:pPr>
      <w:r>
        <w:lastRenderedPageBreak/>
        <w:t>В ЧРК доминирующее положение занимает вид модуляции АМ-ОБП, поскольку является наиболее компромиссным.</w:t>
      </w:r>
    </w:p>
    <w:p w:rsidR="003C2482" w:rsidRPr="003C2482" w:rsidRDefault="003C2482" w:rsidP="00415E71">
      <w:pPr>
        <w:autoSpaceDE w:val="0"/>
        <w:autoSpaceDN w:val="0"/>
        <w:adjustRightInd w:val="0"/>
        <w:ind w:firstLine="708"/>
        <w:jc w:val="both"/>
      </w:pPr>
    </w:p>
    <w:p w:rsidR="00EC3924" w:rsidRDefault="00AB6CDC" w:rsidP="00AB6CDC">
      <w:pPr>
        <w:autoSpaceDE w:val="0"/>
        <w:autoSpaceDN w:val="0"/>
        <w:adjustRightInd w:val="0"/>
        <w:ind w:firstLine="708"/>
        <w:jc w:val="center"/>
      </w:pPr>
      <w:r>
        <w:object w:dxaOrig="4021" w:dyaOrig="2113">
          <v:shape id="_x0000_i1062" type="#_x0000_t75" style="width:320.4pt;height:168pt" o:ole="">
            <v:imagedata r:id="rId78" o:title=""/>
          </v:shape>
          <o:OLEObject Type="Embed" ProgID="Visio.Drawing.15" ShapeID="_x0000_i1062" DrawAspect="Content" ObjectID="_1495109582" r:id="rId79"/>
        </w:object>
      </w:r>
    </w:p>
    <w:p w:rsidR="00934E76" w:rsidRPr="00934E76" w:rsidRDefault="00934E76" w:rsidP="00AB6CDC">
      <w:pPr>
        <w:autoSpaceDE w:val="0"/>
        <w:autoSpaceDN w:val="0"/>
        <w:adjustRightInd w:val="0"/>
        <w:ind w:firstLine="708"/>
        <w:jc w:val="center"/>
        <w:rPr>
          <w:b/>
          <w:color w:val="7030A0"/>
          <w:sz w:val="32"/>
        </w:rPr>
      </w:pPr>
      <w:r w:rsidRPr="00934E76">
        <w:rPr>
          <w:b/>
          <w:color w:val="7030A0"/>
          <w:sz w:val="32"/>
        </w:rPr>
        <w:t>Рисунок – Варианты полосой фильтрации при АМ-ОБП</w:t>
      </w:r>
    </w:p>
    <w:p w:rsidR="003B275F" w:rsidRDefault="003B275F" w:rsidP="00883DF1">
      <w:pPr>
        <w:ind w:firstLine="567"/>
        <w:jc w:val="both"/>
      </w:pPr>
    </w:p>
    <w:p w:rsidR="003B275F" w:rsidRPr="003B275F" w:rsidRDefault="003B275F" w:rsidP="00883DF1">
      <w:pPr>
        <w:ind w:firstLine="567"/>
        <w:jc w:val="both"/>
      </w:pPr>
      <w:r>
        <w:t>Формирование сигнала АМ-ОБП в технике связи осуществляется двумя способами</w:t>
      </w:r>
      <w:r w:rsidRPr="003B275F">
        <w:t>:</w:t>
      </w:r>
    </w:p>
    <w:p w:rsidR="003B275F" w:rsidRPr="003B275F" w:rsidRDefault="003B275F" w:rsidP="003B275F">
      <w:pPr>
        <w:pStyle w:val="a3"/>
        <w:numPr>
          <w:ilvl w:val="0"/>
          <w:numId w:val="21"/>
        </w:numPr>
        <w:jc w:val="both"/>
        <w:rPr>
          <w:color w:val="7030A0"/>
          <w:lang w:val="en-US"/>
        </w:rPr>
      </w:pPr>
      <w:r w:rsidRPr="001C1E35">
        <w:t xml:space="preserve"> </w:t>
      </w:r>
      <w:r w:rsidRPr="003B275F">
        <w:rPr>
          <w:color w:val="7030A0"/>
        </w:rPr>
        <w:t>Фильтровой способ</w:t>
      </w:r>
    </w:p>
    <w:p w:rsidR="003B275F" w:rsidRPr="003B275F" w:rsidRDefault="003B275F" w:rsidP="003B275F">
      <w:pPr>
        <w:pStyle w:val="a3"/>
        <w:numPr>
          <w:ilvl w:val="0"/>
          <w:numId w:val="21"/>
        </w:numPr>
        <w:jc w:val="both"/>
        <w:rPr>
          <w:color w:val="7030A0"/>
          <w:lang w:val="en-US"/>
        </w:rPr>
      </w:pPr>
      <w:r w:rsidRPr="003B275F">
        <w:rPr>
          <w:color w:val="7030A0"/>
        </w:rPr>
        <w:t xml:space="preserve"> Фазоразностный способ</w:t>
      </w:r>
    </w:p>
    <w:p w:rsidR="003B275F" w:rsidRDefault="003B275F" w:rsidP="00883DF1">
      <w:pPr>
        <w:ind w:firstLine="567"/>
        <w:jc w:val="both"/>
      </w:pPr>
    </w:p>
    <w:p w:rsidR="003B275F" w:rsidRDefault="003B275F" w:rsidP="00883DF1">
      <w:pPr>
        <w:ind w:firstLine="567"/>
        <w:jc w:val="both"/>
      </w:pPr>
      <w:r>
        <w:t>Фильтровой способ чаще используется в</w:t>
      </w:r>
      <w:r w:rsidR="00C75D7A" w:rsidRPr="00C75D7A">
        <w:t xml:space="preserve"> </w:t>
      </w:r>
      <w:r w:rsidR="00C75D7A">
        <w:t>технике</w:t>
      </w:r>
      <w:r>
        <w:t xml:space="preserve"> МСП, в то время как фазоразностный как правило в малоканальных системах передачи.</w:t>
      </w:r>
    </w:p>
    <w:p w:rsidR="003B275F" w:rsidRDefault="003B275F" w:rsidP="00883DF1">
      <w:pPr>
        <w:ind w:firstLine="567"/>
        <w:jc w:val="both"/>
      </w:pPr>
    </w:p>
    <w:p w:rsidR="003B275F" w:rsidRPr="003B275F" w:rsidRDefault="003B275F" w:rsidP="00883DF1">
      <w:pPr>
        <w:ind w:firstLine="567"/>
        <w:jc w:val="both"/>
        <w:rPr>
          <w:b/>
          <w:color w:val="7030A0"/>
          <w:u w:val="single"/>
        </w:rPr>
      </w:pPr>
      <w:r w:rsidRPr="003B275F">
        <w:rPr>
          <w:b/>
          <w:color w:val="7030A0"/>
          <w:u w:val="single"/>
        </w:rPr>
        <w:lastRenderedPageBreak/>
        <w:t>Фильтровой способ</w:t>
      </w:r>
    </w:p>
    <w:p w:rsidR="003B275F" w:rsidRDefault="003B275F" w:rsidP="00883DF1">
      <w:pPr>
        <w:ind w:firstLine="567"/>
        <w:jc w:val="both"/>
        <w:rPr>
          <w:b/>
          <w:color w:val="7030A0"/>
        </w:rPr>
      </w:pPr>
    </w:p>
    <w:p w:rsidR="000E386E" w:rsidRPr="00C75D7A" w:rsidRDefault="000E386E" w:rsidP="000E386E">
      <w:pPr>
        <w:ind w:firstLine="567"/>
        <w:rPr>
          <w:b/>
          <w:i/>
          <w:color w:val="auto"/>
        </w:rPr>
      </w:pPr>
      <w:r w:rsidRPr="00C75D7A">
        <w:rPr>
          <w:b/>
          <w:i/>
          <w:color w:val="auto"/>
        </w:rPr>
        <w:t>На передающей стороне</w:t>
      </w:r>
    </w:p>
    <w:p w:rsidR="000E386E" w:rsidRPr="000E386E" w:rsidRDefault="000E386E" w:rsidP="00883DF1">
      <w:pPr>
        <w:ind w:firstLine="567"/>
        <w:jc w:val="both"/>
        <w:rPr>
          <w:color w:val="7030A0"/>
        </w:rPr>
      </w:pPr>
    </w:p>
    <w:p w:rsidR="003B275F" w:rsidRPr="003B275F" w:rsidRDefault="00FA1FF3" w:rsidP="003B275F">
      <w:pPr>
        <w:ind w:firstLine="567"/>
        <w:jc w:val="center"/>
        <w:rPr>
          <w:b/>
          <w:color w:val="7030A0"/>
        </w:rPr>
      </w:pPr>
      <w:r>
        <w:object w:dxaOrig="5400" w:dyaOrig="1632">
          <v:shape id="_x0000_i1063" type="#_x0000_t75" style="width:471.6pt;height:142.2pt" o:ole="">
            <v:imagedata r:id="rId80" o:title=""/>
          </v:shape>
          <o:OLEObject Type="Embed" ProgID="Visio.Drawing.15" ShapeID="_x0000_i1063" DrawAspect="Content" ObjectID="_1495109583" r:id="rId81"/>
        </w:object>
      </w:r>
    </w:p>
    <w:p w:rsidR="003B275F" w:rsidRDefault="003B275F" w:rsidP="00883DF1">
      <w:pPr>
        <w:ind w:firstLine="567"/>
        <w:jc w:val="both"/>
        <w:rPr>
          <w:b/>
        </w:rPr>
      </w:pPr>
    </w:p>
    <w:p w:rsidR="000E386E" w:rsidRDefault="000E386E" w:rsidP="00883DF1">
      <w:pPr>
        <w:ind w:firstLine="567"/>
        <w:jc w:val="both"/>
      </w:pPr>
      <w:r w:rsidRPr="000E386E">
        <w:rPr>
          <w:position w:val="-32"/>
        </w:rPr>
        <w:object w:dxaOrig="10880" w:dyaOrig="880">
          <v:shape id="_x0000_i1064" type="#_x0000_t75" style="width:544.8pt;height:43.8pt" o:ole="">
            <v:imagedata r:id="rId82" o:title=""/>
          </v:shape>
          <o:OLEObject Type="Embed" ProgID="Equation.3" ShapeID="_x0000_i1064" DrawAspect="Content" ObjectID="_1495109584" r:id="rId83"/>
        </w:object>
      </w:r>
    </w:p>
    <w:p w:rsidR="000E386E" w:rsidRDefault="000E386E" w:rsidP="00883DF1">
      <w:pPr>
        <w:ind w:firstLine="567"/>
        <w:jc w:val="both"/>
        <w:rPr>
          <w:b/>
        </w:rPr>
      </w:pPr>
    </w:p>
    <w:p w:rsidR="000E386E" w:rsidRDefault="000E386E" w:rsidP="000E386E">
      <w:pPr>
        <w:ind w:firstLine="567"/>
        <w:jc w:val="center"/>
        <w:rPr>
          <w:b/>
        </w:rPr>
      </w:pPr>
      <w:r>
        <w:object w:dxaOrig="5041" w:dyaOrig="1573">
          <v:shape id="_x0000_i1065" type="#_x0000_t75" style="width:375.6pt;height:117.6pt" o:ole="">
            <v:imagedata r:id="rId84" o:title=""/>
          </v:shape>
          <o:OLEObject Type="Embed" ProgID="Visio.Drawing.15" ShapeID="_x0000_i1065" DrawAspect="Content" ObjectID="_1495109585" r:id="rId85"/>
        </w:object>
      </w:r>
    </w:p>
    <w:p w:rsidR="000E386E" w:rsidRDefault="000E386E" w:rsidP="00883DF1">
      <w:pPr>
        <w:ind w:firstLine="567"/>
        <w:jc w:val="both"/>
        <w:rPr>
          <w:b/>
        </w:rPr>
      </w:pPr>
    </w:p>
    <w:p w:rsidR="000E386E" w:rsidRPr="000E386E" w:rsidRDefault="000E386E" w:rsidP="000E386E">
      <w:pPr>
        <w:ind w:firstLine="567"/>
        <w:jc w:val="both"/>
        <w:rPr>
          <w:rFonts w:ascii="Mistral" w:hAnsi="Mistral" w:cs="MV Boli"/>
          <w:b/>
          <w:sz w:val="52"/>
          <w:highlight w:val="yellow"/>
          <w:u w:val="single"/>
        </w:rPr>
      </w:pPr>
      <w:r w:rsidRPr="000E386E">
        <w:rPr>
          <w:rFonts w:ascii="Mistral" w:hAnsi="Mistral" w:cs="Cambria"/>
          <w:b/>
          <w:sz w:val="52"/>
          <w:highlight w:val="yellow"/>
          <w:u w:val="single"/>
        </w:rPr>
        <w:lastRenderedPageBreak/>
        <w:t>Пример:</w:t>
      </w:r>
    </w:p>
    <w:p w:rsidR="000E386E" w:rsidRPr="000E386E" w:rsidRDefault="000E386E" w:rsidP="000E386E">
      <w:pPr>
        <w:ind w:firstLine="567"/>
        <w:jc w:val="both"/>
        <w:rPr>
          <w:rFonts w:cs="Arial"/>
          <w:highlight w:val="yellow"/>
        </w:rPr>
      </w:pPr>
      <w:r w:rsidRPr="000E386E">
        <w:rPr>
          <w:rFonts w:cs="Arial"/>
          <w:highlight w:val="yellow"/>
        </w:rPr>
        <w:t>Спектр сигнала 0,3 – 3,4 кГц. Определить результат АМ-ОБП, если в качестве несущей используется гармоническое колебание с частотой 100 кГц.</w:t>
      </w:r>
    </w:p>
    <w:p w:rsidR="000E386E" w:rsidRPr="000E386E" w:rsidRDefault="000E386E" w:rsidP="000E386E">
      <w:pPr>
        <w:ind w:firstLine="567"/>
        <w:jc w:val="center"/>
        <w:rPr>
          <w:b/>
        </w:rPr>
      </w:pPr>
      <w:r w:rsidRPr="000E386E">
        <w:rPr>
          <w:highlight w:val="yellow"/>
        </w:rPr>
        <w:object w:dxaOrig="2832" w:dyaOrig="577">
          <v:shape id="_x0000_i1066" type="#_x0000_t75" style="width:233.4pt;height:47.4pt" o:ole="">
            <v:imagedata r:id="rId86" o:title=""/>
          </v:shape>
          <o:OLEObject Type="Embed" ProgID="Visio.Drawing.15" ShapeID="_x0000_i1066" DrawAspect="Content" ObjectID="_1495109586" r:id="rId87"/>
        </w:object>
      </w:r>
    </w:p>
    <w:p w:rsidR="003B275F" w:rsidRDefault="003B275F" w:rsidP="00883DF1">
      <w:pPr>
        <w:ind w:firstLine="567"/>
        <w:jc w:val="both"/>
      </w:pPr>
    </w:p>
    <w:p w:rsidR="00864601" w:rsidRPr="00864601" w:rsidRDefault="00864601" w:rsidP="00864601">
      <w:pPr>
        <w:ind w:firstLine="567"/>
        <w:rPr>
          <w:b/>
          <w:i/>
          <w:color w:val="auto"/>
          <w:lang w:val="en-US"/>
        </w:rPr>
      </w:pPr>
      <w:r w:rsidRPr="00864601">
        <w:rPr>
          <w:b/>
          <w:i/>
          <w:color w:val="auto"/>
        </w:rPr>
        <w:t>На приемной стороне</w:t>
      </w:r>
    </w:p>
    <w:p w:rsidR="00864601" w:rsidRDefault="00864601" w:rsidP="00883DF1">
      <w:pPr>
        <w:ind w:firstLine="567"/>
        <w:jc w:val="both"/>
      </w:pPr>
    </w:p>
    <w:p w:rsidR="00864601" w:rsidRDefault="00864601" w:rsidP="00864601">
      <w:pPr>
        <w:ind w:firstLine="567"/>
        <w:jc w:val="center"/>
      </w:pPr>
      <w:r>
        <w:object w:dxaOrig="3828" w:dyaOrig="1441">
          <v:shape id="_x0000_i1067" type="#_x0000_t75" style="width:345.6pt;height:130.2pt" o:ole="">
            <v:imagedata r:id="rId88" o:title=""/>
          </v:shape>
          <o:OLEObject Type="Embed" ProgID="Visio.Drawing.15" ShapeID="_x0000_i1067" DrawAspect="Content" ObjectID="_1495109587" r:id="rId89"/>
        </w:object>
      </w:r>
    </w:p>
    <w:p w:rsidR="00864601" w:rsidRDefault="00C75D7A" w:rsidP="00883DF1">
      <w:pPr>
        <w:ind w:firstLine="567"/>
        <w:jc w:val="both"/>
      </w:pPr>
      <w:r w:rsidRPr="00C75D7A">
        <w:rPr>
          <w:b/>
        </w:rPr>
        <w:t>Примечание:</w:t>
      </w:r>
      <w:r w:rsidRPr="00C75D7A">
        <w:t xml:space="preserve"> </w:t>
      </w:r>
      <w:r w:rsidR="00864601">
        <w:t>Нестабильность по частоте</w:t>
      </w:r>
      <w:r>
        <w:t xml:space="preserve"> (рассогласование)</w:t>
      </w:r>
      <w:r w:rsidR="00864601">
        <w:t xml:space="preserve"> между генераторным оборудованием</w:t>
      </w:r>
      <w:r w:rsidRPr="00C75D7A">
        <w:t xml:space="preserve"> </w:t>
      </w:r>
      <w:r>
        <w:t>передающей и приемной сторон</w:t>
      </w:r>
      <w:r w:rsidR="0096474A">
        <w:t xml:space="preserve"> для первичной группы сигнала (12</w:t>
      </w:r>
      <w:r w:rsidR="0096474A">
        <w:rPr>
          <w:lang w:val="en-US"/>
        </w:rPr>
        <w:t>x</w:t>
      </w:r>
      <w:r w:rsidR="0096474A">
        <w:t xml:space="preserve"> КТЧ)</w:t>
      </w:r>
      <w:r>
        <w:t xml:space="preserve"> должно</w:t>
      </w:r>
      <w:r w:rsidR="0096474A">
        <w:t xml:space="preserve"> составля</w:t>
      </w:r>
      <w:r w:rsidR="00864601">
        <w:t>т</w:t>
      </w:r>
      <w:r w:rsidR="0096474A">
        <w:t>ь</w:t>
      </w:r>
      <w:r w:rsidR="00864601">
        <w:t xml:space="preserve"> </w:t>
      </w:r>
      <w:r>
        <w:t xml:space="preserve">не более </w:t>
      </w:r>
      <w:r w:rsidR="00864601">
        <w:t>1,5 Гц.</w:t>
      </w:r>
    </w:p>
    <w:p w:rsidR="00864601" w:rsidRDefault="00864601" w:rsidP="00883DF1">
      <w:pPr>
        <w:ind w:firstLine="567"/>
        <w:jc w:val="both"/>
      </w:pPr>
    </w:p>
    <w:p w:rsidR="006E5799" w:rsidRDefault="006E5799" w:rsidP="00883DF1">
      <w:pPr>
        <w:ind w:firstLine="567"/>
        <w:jc w:val="both"/>
      </w:pPr>
    </w:p>
    <w:p w:rsidR="006E5799" w:rsidRPr="006E5799" w:rsidRDefault="006E5799" w:rsidP="00883DF1">
      <w:pPr>
        <w:ind w:firstLine="567"/>
        <w:jc w:val="both"/>
        <w:rPr>
          <w:b/>
          <w:color w:val="7030A0"/>
          <w:u w:val="single"/>
        </w:rPr>
      </w:pPr>
      <w:r w:rsidRPr="006E5799">
        <w:rPr>
          <w:b/>
          <w:color w:val="7030A0"/>
          <w:u w:val="single"/>
        </w:rPr>
        <w:lastRenderedPageBreak/>
        <w:t>Фазоразностный способ</w:t>
      </w:r>
    </w:p>
    <w:p w:rsidR="006E5799" w:rsidRDefault="006E5799" w:rsidP="00883DF1">
      <w:pPr>
        <w:ind w:firstLine="567"/>
        <w:jc w:val="both"/>
      </w:pPr>
    </w:p>
    <w:p w:rsidR="00864601" w:rsidRDefault="001D6599" w:rsidP="006E5799">
      <w:pPr>
        <w:ind w:firstLine="567"/>
        <w:jc w:val="center"/>
      </w:pPr>
      <w:r>
        <w:object w:dxaOrig="6480" w:dyaOrig="2304">
          <v:shape id="_x0000_i1068" type="#_x0000_t75" style="width:411.6pt;height:145.2pt" o:ole="">
            <v:imagedata r:id="rId90" o:title=""/>
          </v:shape>
          <o:OLEObject Type="Embed" ProgID="Visio.Drawing.15" ShapeID="_x0000_i1068" DrawAspect="Content" ObjectID="_1495109588" r:id="rId91"/>
        </w:object>
      </w:r>
    </w:p>
    <w:p w:rsidR="001D6599" w:rsidRDefault="001D6599" w:rsidP="002C100F">
      <w:pPr>
        <w:ind w:firstLine="567"/>
        <w:jc w:val="both"/>
        <w:rPr>
          <w:sz w:val="28"/>
          <w:u w:val="single"/>
        </w:rPr>
      </w:pPr>
    </w:p>
    <w:p w:rsidR="006E5799" w:rsidRPr="002C100F" w:rsidRDefault="0096474A" w:rsidP="002C100F">
      <w:pPr>
        <w:ind w:firstLine="567"/>
        <w:jc w:val="both"/>
        <w:rPr>
          <w:sz w:val="28"/>
          <w:u w:val="single"/>
        </w:rPr>
      </w:pPr>
      <w:r w:rsidRPr="0096474A">
        <w:rPr>
          <w:sz w:val="28"/>
          <w:u w:val="single"/>
        </w:rPr>
        <w:t>Принцип работы:</w:t>
      </w:r>
      <w:r w:rsidRPr="000A66F3">
        <w:rPr>
          <w:sz w:val="28"/>
        </w:rPr>
        <w:t xml:space="preserve"> </w:t>
      </w:r>
      <w:r w:rsidR="000A66F3" w:rsidRPr="000A66F3">
        <w:rPr>
          <w:sz w:val="28"/>
        </w:rPr>
        <w:t>схема состоит</w:t>
      </w:r>
      <w:r w:rsidR="000A66F3">
        <w:rPr>
          <w:sz w:val="28"/>
        </w:rPr>
        <w:t xml:space="preserve"> из двух плеч, объединяемых на входе и выходе с помощью развязывающих устройств</w:t>
      </w:r>
      <w:r w:rsidR="001D6599">
        <w:rPr>
          <w:sz w:val="28"/>
        </w:rPr>
        <w:t xml:space="preserve"> (РУ)</w:t>
      </w:r>
      <w:r w:rsidR="000A66F3">
        <w:rPr>
          <w:sz w:val="28"/>
        </w:rPr>
        <w:t>.</w:t>
      </w:r>
      <w:r w:rsidR="001D6599">
        <w:rPr>
          <w:sz w:val="28"/>
        </w:rPr>
        <w:t xml:space="preserve"> На модулятор</w:t>
      </w:r>
      <w:r w:rsidR="000A66F3">
        <w:rPr>
          <w:sz w:val="28"/>
        </w:rPr>
        <w:t xml:space="preserve"> </w:t>
      </w:r>
      <w:r w:rsidR="001D6599">
        <w:rPr>
          <w:sz w:val="28"/>
        </w:rPr>
        <w:t>(</w:t>
      </w:r>
      <w:r w:rsidR="001D6599">
        <w:rPr>
          <w:sz w:val="28"/>
          <w:lang w:val="en-US"/>
        </w:rPr>
        <w:t>M</w:t>
      </w:r>
      <w:r w:rsidR="001D6599" w:rsidRPr="002C100F">
        <w:rPr>
          <w:sz w:val="28"/>
          <w:vertAlign w:val="subscript"/>
        </w:rPr>
        <w:t>2</w:t>
      </w:r>
      <w:r w:rsidR="001D6599">
        <w:rPr>
          <w:sz w:val="28"/>
        </w:rPr>
        <w:t xml:space="preserve">) одного плеча исходный сигнал и несущая </w:t>
      </w:r>
      <w:r w:rsidR="002C100F">
        <w:rPr>
          <w:sz w:val="28"/>
        </w:rPr>
        <w:t xml:space="preserve">частота подаются сдвинутыми по фазе на </w:t>
      </w:r>
      <w:r w:rsidR="002C100F">
        <w:rPr>
          <w:rFonts w:cs="Arial"/>
          <w:sz w:val="28"/>
        </w:rPr>
        <w:t>π</w:t>
      </w:r>
      <w:r w:rsidR="002C100F" w:rsidRPr="002C100F">
        <w:rPr>
          <w:sz w:val="28"/>
        </w:rPr>
        <w:t xml:space="preserve">/2 </w:t>
      </w:r>
      <w:r w:rsidR="002C100F">
        <w:rPr>
          <w:sz w:val="28"/>
        </w:rPr>
        <w:t>относительно сигнала и несущей частоты, подаваемых на модулятор (</w:t>
      </w:r>
      <w:r w:rsidR="002C100F">
        <w:rPr>
          <w:sz w:val="28"/>
          <w:lang w:val="en-US"/>
        </w:rPr>
        <w:t>M</w:t>
      </w:r>
      <w:r w:rsidR="002C100F">
        <w:rPr>
          <w:sz w:val="28"/>
          <w:vertAlign w:val="subscript"/>
        </w:rPr>
        <w:t>1</w:t>
      </w:r>
      <w:r w:rsidR="002C100F">
        <w:rPr>
          <w:sz w:val="28"/>
        </w:rPr>
        <w:t>) другого плеча. В результате на выходе схемы будет колебание только одной боковой полосы. Фазовые контуры (ФК</w:t>
      </w:r>
      <w:r w:rsidR="002C100F" w:rsidRPr="002C100F">
        <w:rPr>
          <w:sz w:val="28"/>
          <w:vertAlign w:val="subscript"/>
        </w:rPr>
        <w:t>1</w:t>
      </w:r>
      <w:r w:rsidR="002C100F">
        <w:rPr>
          <w:sz w:val="28"/>
        </w:rPr>
        <w:t>, ФК</w:t>
      </w:r>
      <w:r w:rsidR="002C100F">
        <w:rPr>
          <w:sz w:val="28"/>
          <w:vertAlign w:val="subscript"/>
        </w:rPr>
        <w:t xml:space="preserve"> </w:t>
      </w:r>
      <w:r w:rsidR="002C100F">
        <w:rPr>
          <w:sz w:val="28"/>
        </w:rPr>
        <w:t>ФК</w:t>
      </w:r>
      <w:r w:rsidR="002C100F" w:rsidRPr="002C100F">
        <w:rPr>
          <w:sz w:val="28"/>
          <w:vertAlign w:val="subscript"/>
        </w:rPr>
        <w:t>2</w:t>
      </w:r>
      <w:r w:rsidR="002C100F">
        <w:rPr>
          <w:sz w:val="28"/>
        </w:rPr>
        <w:t>) обеспечивают сдвиг</w:t>
      </w:r>
      <w:r w:rsidR="002C100F" w:rsidRPr="002C100F">
        <w:rPr>
          <w:sz w:val="28"/>
        </w:rPr>
        <w:t xml:space="preserve"> </w:t>
      </w:r>
      <w:r w:rsidR="002C100F">
        <w:rPr>
          <w:sz w:val="28"/>
        </w:rPr>
        <w:t xml:space="preserve">по фазе на </w:t>
      </w:r>
      <w:r w:rsidR="002C100F">
        <w:rPr>
          <w:rFonts w:cs="Arial"/>
          <w:sz w:val="28"/>
        </w:rPr>
        <w:t>π</w:t>
      </w:r>
      <w:r w:rsidR="002C100F" w:rsidRPr="002C100F">
        <w:rPr>
          <w:sz w:val="28"/>
        </w:rPr>
        <w:t>/2</w:t>
      </w:r>
      <w:r w:rsidR="002C100F">
        <w:rPr>
          <w:sz w:val="28"/>
        </w:rPr>
        <w:t>.</w:t>
      </w:r>
    </w:p>
    <w:p w:rsidR="0096474A" w:rsidRDefault="0096474A" w:rsidP="006E5799">
      <w:pPr>
        <w:jc w:val="both"/>
        <w:rPr>
          <w:i/>
          <w:color w:val="7030A0"/>
        </w:rPr>
      </w:pPr>
    </w:p>
    <w:p w:rsidR="00A75A82" w:rsidRPr="00B676AD" w:rsidRDefault="00B676AD" w:rsidP="00585FD9">
      <w:pPr>
        <w:ind w:firstLine="567"/>
        <w:jc w:val="both"/>
      </w:pPr>
      <w:r w:rsidRPr="003B275F">
        <w:rPr>
          <w:i/>
          <w:color w:val="7030A0"/>
        </w:rPr>
        <w:t>Условием разделимости канальных сигналов</w:t>
      </w:r>
      <w:r w:rsidRPr="003B275F">
        <w:rPr>
          <w:color w:val="7030A0"/>
        </w:rPr>
        <w:t xml:space="preserve"> </w:t>
      </w:r>
      <w:r w:rsidR="002423BD">
        <w:t>в М</w:t>
      </w:r>
      <w:r w:rsidRPr="00B676AD">
        <w:t xml:space="preserve">СП с ЧРК является их </w:t>
      </w:r>
      <w:r w:rsidRPr="003B275F">
        <w:rPr>
          <w:i/>
          <w:color w:val="7030A0"/>
        </w:rPr>
        <w:t>ортогональность</w:t>
      </w:r>
      <w:r w:rsidRPr="00B676AD">
        <w:t>, т.е.</w:t>
      </w:r>
    </w:p>
    <w:p w:rsidR="00B676AD" w:rsidRDefault="000C7811">
      <w:pPr>
        <w:jc w:val="center"/>
        <w:rPr>
          <w:rFonts w:ascii="Times New Roman" w:hAnsi="Times New Roman"/>
          <w:sz w:val="28"/>
          <w:szCs w:val="28"/>
        </w:rPr>
      </w:pPr>
      <w:r w:rsidRPr="00B676AD">
        <w:rPr>
          <w:position w:val="-44"/>
        </w:rPr>
        <w:object w:dxaOrig="4020" w:dyaOrig="1060">
          <v:shape id="_x0000_i1069" type="#_x0000_t75" style="width:200.4pt;height:53.4pt" o:ole="">
            <v:imagedata r:id="rId92" o:title=""/>
          </v:shape>
          <o:OLEObject Type="Embed" ProgID="Equation.3" ShapeID="_x0000_i1069" DrawAspect="Content" ObjectID="_1495109589" r:id="rId93"/>
        </w:object>
      </w:r>
    </w:p>
    <w:p w:rsidR="00B676AD" w:rsidRDefault="00B676AD">
      <w:pPr>
        <w:jc w:val="center"/>
        <w:rPr>
          <w:rFonts w:ascii="Times New Roman" w:hAnsi="Times New Roman"/>
          <w:sz w:val="28"/>
          <w:szCs w:val="28"/>
        </w:rPr>
      </w:pPr>
    </w:p>
    <w:p w:rsidR="00B676AD" w:rsidRPr="00B676AD" w:rsidRDefault="00B676AD" w:rsidP="00B676AD">
      <w:r>
        <w:lastRenderedPageBreak/>
        <w:t>г</w:t>
      </w:r>
      <w:r w:rsidRPr="00B676AD">
        <w:t>де</w:t>
      </w:r>
      <w:r>
        <w:t xml:space="preserve"> </w:t>
      </w:r>
      <w:r w:rsidRPr="00B676AD">
        <w:rPr>
          <w:position w:val="-14"/>
        </w:rPr>
        <w:object w:dxaOrig="1219" w:dyaOrig="460">
          <v:shape id="_x0000_i1070" type="#_x0000_t75" style="width:60.6pt;height:24pt" o:ole="">
            <v:imagedata r:id="rId94" o:title=""/>
          </v:shape>
          <o:OLEObject Type="Embed" ProgID="Equation.3" ShapeID="_x0000_i1070" DrawAspect="Content" ObjectID="_1495109590" r:id="rId95"/>
        </w:object>
      </w:r>
      <w:r>
        <w:t xml:space="preserve">энергетический спектр </w:t>
      </w:r>
      <w:r>
        <w:rPr>
          <w:lang w:val="en-US"/>
        </w:rPr>
        <w:t>i</w:t>
      </w:r>
      <w:r w:rsidRPr="00B676AD">
        <w:t>-</w:t>
      </w:r>
      <w:r>
        <w:t>го канального сигнала</w:t>
      </w:r>
      <w:r w:rsidRPr="00B676AD">
        <w:t>;</w:t>
      </w:r>
    </w:p>
    <w:p w:rsidR="00B676AD" w:rsidRDefault="00B676AD" w:rsidP="00B676AD">
      <w:pPr>
        <w:jc w:val="both"/>
      </w:pPr>
      <w:r w:rsidRPr="00B676AD">
        <w:rPr>
          <w:position w:val="-14"/>
        </w:rPr>
        <w:object w:dxaOrig="1180" w:dyaOrig="460">
          <v:shape id="_x0000_i1071" type="#_x0000_t75" style="width:59.4pt;height:24pt" o:ole="">
            <v:imagedata r:id="rId96" o:title=""/>
          </v:shape>
          <o:OLEObject Type="Embed" ProgID="Equation.3" ShapeID="_x0000_i1071" DrawAspect="Content" ObjectID="_1495109591" r:id="rId97"/>
        </w:object>
      </w:r>
      <w:r w:rsidRPr="00B676AD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676AD">
        <w:t>границы полосы частот, отводимой в линейном тракте для i-</w:t>
      </w:r>
      <w:proofErr w:type="spellStart"/>
      <w:r w:rsidRPr="00B676AD">
        <w:t>го</w:t>
      </w:r>
      <w:proofErr w:type="spellEnd"/>
      <w:r w:rsidRPr="00B676AD">
        <w:t xml:space="preserve"> канального сигнала</w:t>
      </w:r>
      <w:r>
        <w:t>.</w:t>
      </w:r>
    </w:p>
    <w:p w:rsidR="00B676AD" w:rsidRPr="002423BD" w:rsidRDefault="00B676AD" w:rsidP="00B676AD">
      <w:pPr>
        <w:ind w:firstLine="567"/>
        <w:jc w:val="both"/>
      </w:pPr>
      <w:r w:rsidRPr="00B676AD">
        <w:rPr>
          <w:rFonts w:cs="Arial"/>
        </w:rPr>
        <w:t>Ш</w:t>
      </w:r>
      <w:r w:rsidRPr="00B676AD">
        <w:rPr>
          <w:rFonts w:cs="Arial"/>
          <w:spacing w:val="-2"/>
        </w:rPr>
        <w:t>и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 час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т</w:t>
      </w:r>
      <w:r w:rsidRPr="00B676AD">
        <w:rPr>
          <w:rFonts w:cs="Arial"/>
          <w:spacing w:val="-2"/>
        </w:rPr>
        <w:t>н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</w:rPr>
        <w:t>о с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</w:rPr>
        <w:t>кт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 xml:space="preserve">а 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  <w:spacing w:val="1"/>
        </w:rPr>
        <w:t>ппо</w:t>
      </w:r>
      <w:r w:rsidRPr="00B676AD">
        <w:rPr>
          <w:rFonts w:cs="Arial"/>
          <w:spacing w:val="-3"/>
        </w:rPr>
        <w:t>в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го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ала</w:t>
      </w:r>
      <w:r w:rsidRPr="00B676AD">
        <w:rPr>
          <w:rFonts w:cs="Arial"/>
          <w:spacing w:val="6"/>
        </w:rPr>
        <w:t xml:space="preserve"> </w:t>
      </w:r>
      <w:r w:rsidRPr="00B676AD">
        <w:rPr>
          <w:rFonts w:ascii="Symbol" w:hAnsi="Symbol" w:cs="Symbol"/>
          <w:spacing w:val="1"/>
        </w:rPr>
        <w:t></w:t>
      </w:r>
      <w:r w:rsidRPr="00B676AD">
        <w:rPr>
          <w:rFonts w:ascii="Times New Roman" w:hAnsi="Times New Roman"/>
          <w:i/>
          <w:iCs/>
          <w:spacing w:val="-1"/>
        </w:rPr>
        <w:t>f</w:t>
      </w:r>
      <w:r w:rsidRPr="00B676AD">
        <w:rPr>
          <w:rFonts w:ascii="Symbol" w:hAnsi="Symbol" w:cs="Symbol"/>
          <w:position w:val="-4"/>
          <w:vertAlign w:val="subscript"/>
        </w:rPr>
        <w:t></w:t>
      </w:r>
      <w:r w:rsidRPr="00B676AD">
        <w:rPr>
          <w:rFonts w:ascii="Times New Roman" w:hAnsi="Times New Roman"/>
          <w:position w:val="-4"/>
          <w:sz w:val="22"/>
          <w:szCs w:val="19"/>
        </w:rPr>
        <w:t xml:space="preserve"> 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  <w:spacing w:val="1"/>
        </w:rPr>
        <w:t>пр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</w:rPr>
        <w:t>ел</w:t>
      </w:r>
      <w:r w:rsidRPr="00B676AD">
        <w:rPr>
          <w:rFonts w:cs="Arial"/>
          <w:spacing w:val="-3"/>
        </w:rPr>
        <w:t>я</w:t>
      </w:r>
      <w:r w:rsidRPr="00B676AD">
        <w:rPr>
          <w:rFonts w:cs="Arial"/>
        </w:rPr>
        <w:t xml:space="preserve">ется </w:t>
      </w:r>
      <w:r w:rsidRPr="00B676AD">
        <w:rPr>
          <w:rFonts w:cs="Arial"/>
          <w:spacing w:val="-2"/>
        </w:rPr>
        <w:t>ч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сл</w:t>
      </w:r>
      <w:r w:rsidRPr="00B676AD">
        <w:rPr>
          <w:rFonts w:cs="Arial"/>
          <w:spacing w:val="-2"/>
        </w:rPr>
        <w:t>о</w:t>
      </w:r>
      <w:r w:rsidRPr="00B676AD">
        <w:rPr>
          <w:rFonts w:cs="Arial"/>
        </w:rPr>
        <w:t>м ка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5"/>
        </w:rPr>
        <w:t xml:space="preserve"> </w:t>
      </w:r>
      <w:r w:rsidRPr="00B676AD">
        <w:rPr>
          <w:rFonts w:cs="Arial"/>
        </w:rPr>
        <w:t>в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системе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</w:rPr>
        <w:t>е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</w:rPr>
        <w:t>а</w:t>
      </w:r>
      <w:r w:rsidRPr="00B676AD">
        <w:rPr>
          <w:rFonts w:cs="Arial"/>
          <w:spacing w:val="-2"/>
        </w:rPr>
        <w:t>ч</w:t>
      </w:r>
      <w:r w:rsidRPr="00B676AD">
        <w:rPr>
          <w:rFonts w:cs="Arial"/>
        </w:rPr>
        <w:t>и</w:t>
      </w:r>
      <w:r w:rsidRPr="00B676AD">
        <w:rPr>
          <w:rFonts w:cs="Arial"/>
          <w:spacing w:val="6"/>
        </w:rPr>
        <w:t xml:space="preserve"> </w:t>
      </w:r>
      <w:r w:rsidRPr="00B676AD">
        <w:rPr>
          <w:rFonts w:cs="Arial"/>
          <w:spacing w:val="2"/>
        </w:rPr>
        <w:t>(</w:t>
      </w:r>
      <w:r w:rsidRPr="00B676AD">
        <w:rPr>
          <w:rFonts w:cs="Arial"/>
          <w:spacing w:val="-1"/>
        </w:rPr>
        <w:t>N</w:t>
      </w:r>
      <w:r w:rsidRPr="00B676AD">
        <w:rPr>
          <w:rFonts w:cs="Arial"/>
          <w:spacing w:val="-2"/>
        </w:rPr>
        <w:t>)</w:t>
      </w:r>
      <w:r w:rsidRPr="00B676AD">
        <w:rPr>
          <w:rFonts w:cs="Arial"/>
        </w:rPr>
        <w:t>;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ш</w:t>
      </w:r>
      <w:r w:rsidRPr="00B676AD">
        <w:rPr>
          <w:rFonts w:cs="Arial"/>
          <w:spacing w:val="-2"/>
        </w:rPr>
        <w:t>и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1"/>
        </w:rPr>
        <w:t>ин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й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</w:rPr>
        <w:t>ек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ка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>ал</w:t>
      </w:r>
      <w:r w:rsidRPr="00B676AD">
        <w:rPr>
          <w:rFonts w:cs="Arial"/>
          <w:spacing w:val="-2"/>
        </w:rPr>
        <w:t>ь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7"/>
        </w:rPr>
        <w:t xml:space="preserve"> </w:t>
      </w:r>
      <w:r w:rsidRPr="00B676AD">
        <w:rPr>
          <w:rFonts w:ascii="Symbol" w:hAnsi="Symbol" w:cs="Symbol"/>
          <w:spacing w:val="1"/>
        </w:rPr>
        <w:t></w:t>
      </w:r>
      <w:r w:rsidRPr="00B676AD">
        <w:rPr>
          <w:rFonts w:ascii="Times New Roman" w:hAnsi="Times New Roman"/>
          <w:i/>
          <w:iCs/>
          <w:spacing w:val="-1"/>
        </w:rPr>
        <w:t>f</w:t>
      </w:r>
      <w:r>
        <w:rPr>
          <w:rFonts w:ascii="Times New Roman" w:hAnsi="Times New Roman"/>
          <w:position w:val="-4"/>
          <w:vertAlign w:val="subscript"/>
          <w:lang w:val="en-US"/>
        </w:rPr>
        <w:t>i</w:t>
      </w:r>
      <w:r w:rsidRPr="00B676AD">
        <w:rPr>
          <w:rFonts w:cs="Arial"/>
        </w:rPr>
        <w:t>,</w:t>
      </w:r>
      <w:r w:rsidRPr="00B676AD">
        <w:rPr>
          <w:rFonts w:cs="Arial"/>
          <w:spacing w:val="5"/>
        </w:rPr>
        <w:t xml:space="preserve"> </w:t>
      </w:r>
      <w:r w:rsidRPr="00B676AD">
        <w:rPr>
          <w:rFonts w:cs="Arial"/>
        </w:rPr>
        <w:t>а также част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 xml:space="preserve">ми </w:t>
      </w:r>
      <w:r w:rsidRPr="00B676AD">
        <w:rPr>
          <w:rFonts w:cs="Arial"/>
          <w:spacing w:val="-1"/>
        </w:rPr>
        <w:t>х</w:t>
      </w:r>
      <w:r w:rsidRPr="00B676AD">
        <w:rPr>
          <w:rFonts w:cs="Arial"/>
        </w:rPr>
        <w:t>а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</w:rPr>
        <w:t>к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</w:rPr>
        <w:t>е</w:t>
      </w:r>
      <w:r w:rsidRPr="00B676AD">
        <w:rPr>
          <w:rFonts w:cs="Arial"/>
          <w:spacing w:val="4"/>
        </w:rPr>
        <w:t>р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</w:rPr>
        <w:t>ст</w:t>
      </w:r>
      <w:r w:rsidRPr="00B676AD">
        <w:rPr>
          <w:rFonts w:cs="Arial"/>
          <w:spacing w:val="-2"/>
        </w:rPr>
        <w:t>и</w:t>
      </w:r>
      <w:r w:rsidRPr="00B676AD">
        <w:rPr>
          <w:rFonts w:cs="Arial"/>
        </w:rPr>
        <w:t>ками зат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  <w:spacing w:val="1"/>
        </w:rPr>
        <w:t>х</w:t>
      </w:r>
      <w:r w:rsidRPr="00B676AD">
        <w:rPr>
          <w:rFonts w:cs="Arial"/>
        </w:rPr>
        <w:t>а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2"/>
        </w:rPr>
        <w:t>и</w:t>
      </w:r>
      <w:r w:rsidRPr="00B676AD">
        <w:rPr>
          <w:rFonts w:cs="Arial"/>
        </w:rPr>
        <w:t xml:space="preserve">я </w:t>
      </w:r>
      <w:r w:rsidR="002423BD">
        <w:rPr>
          <w:rFonts w:cs="Arial"/>
        </w:rPr>
        <w:t xml:space="preserve">канальных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-2"/>
        </w:rPr>
        <w:t>ы</w:t>
      </w:r>
      <w:r w:rsidRPr="00B676AD">
        <w:rPr>
          <w:rFonts w:cs="Arial"/>
        </w:rPr>
        <w:t xml:space="preserve">х 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2"/>
        </w:rPr>
        <w:t>л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те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х 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1"/>
        </w:rPr>
        <w:t xml:space="preserve"> </w:t>
      </w:r>
      <w:r w:rsidR="002423BD" w:rsidRPr="002423BD">
        <w:t>КП</w:t>
      </w:r>
      <w:r w:rsidRPr="002423BD">
        <w:t>Ф</w:t>
      </w:r>
      <w:r w:rsidR="002423BD" w:rsidRPr="002423BD">
        <w:t>-</w:t>
      </w:r>
      <w:r w:rsidRPr="002423BD">
        <w:t xml:space="preserve">1, </w:t>
      </w:r>
      <w:r w:rsidR="002423BD" w:rsidRPr="002423BD">
        <w:t>КПФ-</w:t>
      </w:r>
      <w:r w:rsidRPr="002423BD">
        <w:t xml:space="preserve">2, </w:t>
      </w:r>
      <w:r w:rsidR="002423BD" w:rsidRPr="002423BD">
        <w:t>КПФ-</w:t>
      </w:r>
      <w:r w:rsidRPr="002423BD">
        <w:t>n.</w:t>
      </w:r>
    </w:p>
    <w:p w:rsidR="00B676AD" w:rsidRDefault="00B676AD">
      <w:pPr>
        <w:jc w:val="center"/>
        <w:rPr>
          <w:rFonts w:ascii="Times New Roman" w:hAnsi="Times New Roman"/>
          <w:sz w:val="28"/>
          <w:szCs w:val="28"/>
        </w:rPr>
      </w:pPr>
    </w:p>
    <w:p w:rsidR="00B676AD" w:rsidRDefault="003B275F">
      <w:pPr>
        <w:jc w:val="center"/>
        <w:rPr>
          <w:rFonts w:ascii="Times New Roman" w:hAnsi="Times New Roman"/>
          <w:sz w:val="28"/>
          <w:szCs w:val="28"/>
        </w:rPr>
      </w:pPr>
      <w:r>
        <w:object w:dxaOrig="6613" w:dyaOrig="2796">
          <v:shape id="_x0000_i1072" type="#_x0000_t75" style="width:399.6pt;height:168.6pt" o:ole="">
            <v:imagedata r:id="rId98" o:title=""/>
          </v:shape>
          <o:OLEObject Type="Embed" ProgID="Visio.Drawing.15" ShapeID="_x0000_i1072" DrawAspect="Content" ObjectID="_1495109592" r:id="rId99"/>
        </w:object>
      </w:r>
    </w:p>
    <w:p w:rsidR="00B676AD" w:rsidRDefault="00B676AD">
      <w:pPr>
        <w:jc w:val="center"/>
      </w:pPr>
    </w:p>
    <w:p w:rsidR="00B676AD" w:rsidRPr="00B676AD" w:rsidRDefault="00B676AD">
      <w:pPr>
        <w:jc w:val="center"/>
        <w:rPr>
          <w:rFonts w:cs="Arial"/>
        </w:rPr>
      </w:pPr>
    </w:p>
    <w:p w:rsidR="00B676AD" w:rsidRPr="00B676AD" w:rsidRDefault="00B676AD" w:rsidP="00B676AD">
      <w:pPr>
        <w:widowControl w:val="0"/>
        <w:autoSpaceDE w:val="0"/>
        <w:autoSpaceDN w:val="0"/>
        <w:adjustRightInd w:val="0"/>
        <w:spacing w:before="24"/>
        <w:ind w:right="51" w:firstLine="567"/>
        <w:jc w:val="both"/>
        <w:rPr>
          <w:rFonts w:cs="Arial"/>
        </w:rPr>
      </w:pPr>
      <w:r w:rsidRPr="00B676AD">
        <w:rPr>
          <w:rFonts w:cs="Arial"/>
        </w:rPr>
        <w:t>Раздели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</w:rPr>
        <w:t>ел</w:t>
      </w:r>
      <w:r w:rsidRPr="00B676AD">
        <w:rPr>
          <w:rFonts w:cs="Arial"/>
          <w:spacing w:val="-2"/>
        </w:rPr>
        <w:t>ь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е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ф</w:t>
      </w:r>
      <w:r w:rsidRPr="00B676AD">
        <w:rPr>
          <w:rFonts w:cs="Arial"/>
          <w:spacing w:val="-1"/>
        </w:rPr>
        <w:t>иль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ы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  <w:spacing w:val="1"/>
        </w:rPr>
        <w:t>б</w:t>
      </w:r>
      <w:r w:rsidRPr="00B676AD">
        <w:rPr>
          <w:rFonts w:cs="Arial"/>
        </w:rPr>
        <w:t>е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</w:rPr>
        <w:t>е</w:t>
      </w:r>
      <w:r w:rsidRPr="00B676AD">
        <w:rPr>
          <w:rFonts w:cs="Arial"/>
          <w:spacing w:val="-2"/>
        </w:rPr>
        <w:t>ч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ва</w:t>
      </w:r>
      <w:r w:rsidRPr="00B676AD">
        <w:rPr>
          <w:rFonts w:cs="Arial"/>
          <w:spacing w:val="-4"/>
        </w:rPr>
        <w:t>ю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ма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е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зат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  <w:spacing w:val="1"/>
        </w:rPr>
        <w:t>х</w:t>
      </w:r>
      <w:r w:rsidRPr="00B676AD">
        <w:rPr>
          <w:rFonts w:cs="Arial"/>
        </w:rPr>
        <w:t>а</w:t>
      </w:r>
      <w:r w:rsidRPr="00B676AD">
        <w:rPr>
          <w:rFonts w:cs="Arial"/>
          <w:spacing w:val="1"/>
        </w:rPr>
        <w:t>ни</w:t>
      </w:r>
      <w:r w:rsidRPr="00B676AD">
        <w:rPr>
          <w:rFonts w:cs="Arial"/>
        </w:rPr>
        <w:t>е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в</w:t>
      </w:r>
      <w:r w:rsidRPr="00B676AD">
        <w:rPr>
          <w:rFonts w:cs="Arial"/>
          <w:spacing w:val="-1"/>
        </w:rPr>
        <w:t xml:space="preserve"> </w:t>
      </w:r>
      <w:r w:rsidRPr="00B676AD">
        <w:rPr>
          <w:rFonts w:cs="Arial"/>
          <w:spacing w:val="1"/>
        </w:rPr>
        <w:t>по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се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пр</w:t>
      </w:r>
      <w:r w:rsidRPr="00B676AD">
        <w:rPr>
          <w:rFonts w:cs="Arial"/>
          <w:spacing w:val="1"/>
        </w:rPr>
        <w:t>оп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</w:rPr>
        <w:t>ска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 xml:space="preserve">я </w:t>
      </w:r>
      <w:r w:rsidRPr="00B676AD">
        <w:rPr>
          <w:rFonts w:cs="Arial"/>
          <w:spacing w:val="1"/>
        </w:rPr>
        <w:t>(</w:t>
      </w:r>
      <w:r w:rsidRPr="00B676AD">
        <w:rPr>
          <w:rFonts w:cs="Arial"/>
          <w:i/>
          <w:iCs/>
          <w:spacing w:val="1"/>
        </w:rPr>
        <w:t>а</w:t>
      </w:r>
      <w:proofErr w:type="spellStart"/>
      <w:r w:rsidRPr="00B676AD">
        <w:rPr>
          <w:rFonts w:cs="Arial"/>
          <w:i/>
          <w:iCs/>
          <w:spacing w:val="-1"/>
          <w:position w:val="-4"/>
        </w:rPr>
        <w:t>п</w:t>
      </w:r>
      <w:r w:rsidRPr="00B676AD">
        <w:rPr>
          <w:rFonts w:cs="Arial"/>
          <w:i/>
          <w:iCs/>
          <w:spacing w:val="1"/>
          <w:position w:val="-4"/>
        </w:rPr>
        <w:t>р</w:t>
      </w:r>
      <w:proofErr w:type="spellEnd"/>
      <w:r w:rsidRPr="00B676AD">
        <w:rPr>
          <w:rFonts w:cs="Arial"/>
        </w:rPr>
        <w:t>)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и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  <w:spacing w:val="1"/>
        </w:rPr>
        <w:t>б</w:t>
      </w:r>
      <w:r w:rsidRPr="00B676AD">
        <w:rPr>
          <w:rFonts w:cs="Arial"/>
          <w:spacing w:val="-1"/>
        </w:rPr>
        <w:t>хо</w:t>
      </w:r>
      <w:r w:rsidRPr="00B676AD">
        <w:rPr>
          <w:rFonts w:cs="Arial"/>
          <w:spacing w:val="1"/>
        </w:rPr>
        <w:t>ди</w:t>
      </w:r>
      <w:r w:rsidRPr="00B676AD">
        <w:rPr>
          <w:rFonts w:cs="Arial"/>
        </w:rPr>
        <w:t>м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</w:rPr>
        <w:t>ю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ве</w:t>
      </w:r>
      <w:r w:rsidRPr="00B676AD">
        <w:rPr>
          <w:rFonts w:cs="Arial"/>
          <w:spacing w:val="1"/>
        </w:rPr>
        <w:t>ли</w:t>
      </w:r>
      <w:r w:rsidRPr="00B676AD">
        <w:rPr>
          <w:rFonts w:cs="Arial"/>
        </w:rPr>
        <w:t>ч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у за</w:t>
      </w:r>
      <w:r w:rsidRPr="00B676AD">
        <w:rPr>
          <w:rFonts w:cs="Arial"/>
          <w:spacing w:val="1"/>
        </w:rPr>
        <w:t>т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  <w:spacing w:val="1"/>
        </w:rPr>
        <w:t>х</w:t>
      </w:r>
      <w:r w:rsidRPr="00B676AD">
        <w:rPr>
          <w:rFonts w:cs="Arial"/>
        </w:rPr>
        <w:t>а</w:t>
      </w:r>
      <w:r w:rsidRPr="00B676AD">
        <w:rPr>
          <w:rFonts w:cs="Arial"/>
          <w:spacing w:val="1"/>
        </w:rPr>
        <w:t>ни</w:t>
      </w:r>
      <w:r w:rsidRPr="00B676AD">
        <w:rPr>
          <w:rFonts w:cs="Arial"/>
        </w:rPr>
        <w:t>я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в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а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</w:rPr>
        <w:t>аз</w:t>
      </w:r>
      <w:r w:rsidRPr="00B676AD">
        <w:rPr>
          <w:rFonts w:cs="Arial"/>
          <w:spacing w:val="-2"/>
        </w:rPr>
        <w:t>о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е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э</w:t>
      </w:r>
      <w:r w:rsidRPr="00B676AD">
        <w:rPr>
          <w:rFonts w:cs="Arial"/>
          <w:spacing w:val="-3"/>
        </w:rPr>
        <w:t>ф</w:t>
      </w:r>
      <w:r w:rsidRPr="00B676AD">
        <w:rPr>
          <w:rFonts w:cs="Arial"/>
        </w:rPr>
        <w:t>фе</w:t>
      </w:r>
      <w:r w:rsidRPr="00B676AD">
        <w:rPr>
          <w:rFonts w:cs="Arial"/>
          <w:spacing w:val="1"/>
        </w:rPr>
        <w:t>к</w:t>
      </w:r>
      <w:r w:rsidRPr="00B676AD">
        <w:rPr>
          <w:rFonts w:cs="Arial"/>
        </w:rPr>
        <w:t>ти</w:t>
      </w:r>
      <w:r w:rsidRPr="00B676AD">
        <w:rPr>
          <w:rFonts w:cs="Arial"/>
          <w:spacing w:val="-2"/>
        </w:rPr>
        <w:t>в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го</w:t>
      </w:r>
      <w:r w:rsidRPr="00B676AD">
        <w:rPr>
          <w:rFonts w:cs="Arial"/>
          <w:spacing w:val="5"/>
        </w:rPr>
        <w:t xml:space="preserve"> 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</w:rPr>
        <w:t>а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ж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ва</w:t>
      </w:r>
      <w:r w:rsidRPr="00B676AD">
        <w:rPr>
          <w:rFonts w:cs="Arial"/>
          <w:spacing w:val="-2"/>
        </w:rPr>
        <w:t>н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</w:rPr>
        <w:t xml:space="preserve">я </w:t>
      </w:r>
      <w:r w:rsidRPr="00B676AD">
        <w:rPr>
          <w:rFonts w:cs="Arial"/>
          <w:spacing w:val="1"/>
        </w:rPr>
        <w:t>(</w:t>
      </w:r>
      <w:r w:rsidRPr="00B676AD">
        <w:rPr>
          <w:rFonts w:cs="Arial"/>
          <w:i/>
          <w:iCs/>
          <w:spacing w:val="1"/>
        </w:rPr>
        <w:t>а</w:t>
      </w:r>
      <w:r w:rsidRPr="00B676AD">
        <w:rPr>
          <w:rFonts w:cs="Arial"/>
          <w:i/>
          <w:iCs/>
          <w:spacing w:val="-1"/>
          <w:position w:val="-4"/>
        </w:rPr>
        <w:t>п</w:t>
      </w:r>
      <w:r w:rsidRPr="00B676AD">
        <w:rPr>
          <w:rFonts w:cs="Arial"/>
          <w:i/>
          <w:iCs/>
          <w:spacing w:val="1"/>
          <w:position w:val="-4"/>
        </w:rPr>
        <w:t>о</w:t>
      </w:r>
      <w:r w:rsidRPr="00B676AD">
        <w:rPr>
          <w:rFonts w:cs="Arial"/>
          <w:i/>
          <w:iCs/>
          <w:position w:val="-4"/>
        </w:rPr>
        <w:t>д</w:t>
      </w:r>
      <w:r w:rsidRPr="00B676AD">
        <w:rPr>
          <w:rFonts w:cs="Arial"/>
        </w:rPr>
        <w:t>).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Ме</w:t>
      </w:r>
      <w:r w:rsidRPr="00B676AD">
        <w:rPr>
          <w:rFonts w:cs="Arial"/>
          <w:spacing w:val="-2"/>
        </w:rPr>
        <w:t>ж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</w:rPr>
        <w:t>у этими</w:t>
      </w:r>
      <w:r w:rsidRPr="00B676AD">
        <w:rPr>
          <w:rFonts w:cs="Arial"/>
          <w:spacing w:val="5"/>
        </w:rPr>
        <w:t xml:space="preserve"> </w:t>
      </w:r>
      <w:r w:rsidRPr="00B676AD">
        <w:rPr>
          <w:rFonts w:cs="Arial"/>
          <w:spacing w:val="1"/>
        </w:rPr>
        <w:t>по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са</w:t>
      </w:r>
      <w:r w:rsidRPr="00B676AD">
        <w:rPr>
          <w:rFonts w:cs="Arial"/>
          <w:spacing w:val="-2"/>
        </w:rPr>
        <w:t>м</w:t>
      </w:r>
      <w:r w:rsidRPr="00B676AD">
        <w:rPr>
          <w:rFonts w:cs="Arial"/>
        </w:rPr>
        <w:t>и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  <w:spacing w:val="-1"/>
        </w:rPr>
        <w:t>х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  <w:spacing w:val="-2"/>
        </w:rPr>
        <w:t>я</w:t>
      </w:r>
      <w:r w:rsidRPr="00B676AD">
        <w:rPr>
          <w:rFonts w:cs="Arial"/>
        </w:rPr>
        <w:t>тся</w:t>
      </w:r>
      <w:r w:rsidRPr="00B676AD">
        <w:rPr>
          <w:rFonts w:cs="Arial"/>
          <w:spacing w:val="10"/>
        </w:rPr>
        <w:t xml:space="preserve"> </w:t>
      </w:r>
      <w:r w:rsidRPr="00B676AD">
        <w:rPr>
          <w:rFonts w:cs="Arial"/>
          <w:spacing w:val="1"/>
        </w:rPr>
        <w:lastRenderedPageBreak/>
        <w:t>по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</w:rPr>
        <w:t>ы</w:t>
      </w:r>
      <w:r w:rsidRPr="00B676AD">
        <w:rPr>
          <w:rFonts w:cs="Arial"/>
          <w:spacing w:val="4"/>
        </w:rPr>
        <w:t xml:space="preserve"> </w:t>
      </w:r>
      <w:proofErr w:type="spellStart"/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</w:rPr>
        <w:t>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-1"/>
        </w:rPr>
        <w:t>ь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>ро</w:t>
      </w:r>
      <w:r w:rsidRPr="00B676AD">
        <w:rPr>
          <w:rFonts w:cs="Arial"/>
        </w:rPr>
        <w:t>в</w:t>
      </w:r>
      <w:r w:rsidRPr="00B676AD">
        <w:rPr>
          <w:rFonts w:cs="Arial"/>
          <w:spacing w:val="-3"/>
        </w:rPr>
        <w:t>к</w:t>
      </w:r>
      <w:r w:rsidRPr="00B676AD">
        <w:rPr>
          <w:rFonts w:cs="Arial"/>
        </w:rPr>
        <w:t>и</w:t>
      </w:r>
      <w:proofErr w:type="spellEnd"/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</w:rPr>
        <w:t>ели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ел</w:t>
      </w:r>
      <w:r w:rsidRPr="00B676AD">
        <w:rPr>
          <w:rFonts w:cs="Arial"/>
          <w:spacing w:val="-2"/>
        </w:rPr>
        <w:t>ь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х 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</w:rPr>
        <w:t>т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в.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>е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ва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ел</w:t>
      </w:r>
      <w:r w:rsidRPr="00B676AD">
        <w:rPr>
          <w:rFonts w:cs="Arial"/>
          <w:spacing w:val="-2"/>
        </w:rPr>
        <w:t>ь</w:t>
      </w:r>
      <w:r w:rsidRPr="00B676AD">
        <w:rPr>
          <w:rFonts w:cs="Arial"/>
          <w:spacing w:val="1"/>
        </w:rPr>
        <w:t>но</w:t>
      </w:r>
      <w:r w:rsidRPr="00B676AD">
        <w:rPr>
          <w:rFonts w:cs="Arial"/>
        </w:rPr>
        <w:t>,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к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3"/>
        </w:rPr>
        <w:t>л</w:t>
      </w:r>
      <w:r w:rsidRPr="00B676AD">
        <w:rPr>
          <w:rFonts w:cs="Arial"/>
          <w:spacing w:val="-1"/>
        </w:rPr>
        <w:t>ьн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>е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</w:rPr>
        <w:t xml:space="preserve">ы </w:t>
      </w:r>
      <w:r w:rsidRPr="00B676AD">
        <w:rPr>
          <w:rFonts w:cs="Arial"/>
          <w:spacing w:val="1"/>
        </w:rPr>
        <w:t>до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-2"/>
        </w:rPr>
        <w:t>ж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>ы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  <w:spacing w:val="-1"/>
        </w:rPr>
        <w:t>бы</w:t>
      </w:r>
      <w:r w:rsidRPr="00B676AD">
        <w:rPr>
          <w:rFonts w:cs="Arial"/>
        </w:rPr>
        <w:t>ть</w:t>
      </w:r>
      <w:r w:rsidRPr="00B676AD">
        <w:rPr>
          <w:rFonts w:cs="Arial"/>
          <w:spacing w:val="1"/>
        </w:rPr>
        <w:t xml:space="preserve"> р</w:t>
      </w:r>
      <w:r w:rsidRPr="00B676AD">
        <w:rPr>
          <w:rFonts w:cs="Arial"/>
        </w:rPr>
        <w:t>аздел</w:t>
      </w:r>
      <w:r w:rsidRPr="00B676AD">
        <w:rPr>
          <w:rFonts w:cs="Arial"/>
          <w:spacing w:val="-3"/>
        </w:rPr>
        <w:t>е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>ы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защи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  <w:spacing w:val="-3"/>
        </w:rPr>
        <w:t>м</w:t>
      </w:r>
      <w:r w:rsidRPr="00B676AD">
        <w:rPr>
          <w:rFonts w:cs="Arial"/>
        </w:rPr>
        <w:t xml:space="preserve">и 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м</w:t>
      </w:r>
      <w:r w:rsidRPr="00B676AD">
        <w:rPr>
          <w:rFonts w:cs="Arial"/>
          <w:spacing w:val="-3"/>
        </w:rPr>
        <w:t>е</w:t>
      </w:r>
      <w:r w:rsidRPr="00B676AD">
        <w:rPr>
          <w:rFonts w:cs="Arial"/>
        </w:rPr>
        <w:t>ж</w:t>
      </w:r>
      <w:r w:rsidRPr="00B676AD">
        <w:rPr>
          <w:rFonts w:cs="Arial"/>
          <w:spacing w:val="-3"/>
        </w:rPr>
        <w:t>у</w:t>
      </w:r>
      <w:r w:rsidRPr="00B676AD">
        <w:rPr>
          <w:rFonts w:cs="Arial"/>
        </w:rPr>
        <w:t xml:space="preserve">тками </w:t>
      </w:r>
      <w:r w:rsidRPr="00B676AD">
        <w:rPr>
          <w:rFonts w:cs="Arial"/>
          <w:spacing w:val="2"/>
        </w:rPr>
        <w:t>(</w:t>
      </w:r>
      <w:r w:rsidRPr="00B676AD">
        <w:rPr>
          <w:rFonts w:ascii="Symbol" w:hAnsi="Symbol" w:cs="Symbol"/>
          <w:spacing w:val="1"/>
        </w:rPr>
        <w:t></w:t>
      </w:r>
      <w:r w:rsidRPr="00B676AD">
        <w:rPr>
          <w:rFonts w:cs="Arial"/>
          <w:i/>
          <w:iCs/>
          <w:spacing w:val="-1"/>
        </w:rPr>
        <w:t>f</w:t>
      </w:r>
      <w:r w:rsidRPr="00B676AD">
        <w:rPr>
          <w:rFonts w:cs="Arial"/>
          <w:i/>
          <w:iCs/>
          <w:position w:val="-4"/>
        </w:rPr>
        <w:t>з</w:t>
      </w:r>
      <w:r w:rsidRPr="00B676AD">
        <w:rPr>
          <w:rFonts w:cs="Arial"/>
        </w:rPr>
        <w:t>),</w:t>
      </w:r>
      <w:r w:rsidRPr="00B676AD">
        <w:rPr>
          <w:rFonts w:cs="Arial"/>
          <w:spacing w:val="65"/>
        </w:rPr>
        <w:t xml:space="preserve"> </w:t>
      </w:r>
      <w:r w:rsidRPr="00B676AD">
        <w:rPr>
          <w:rFonts w:cs="Arial"/>
        </w:rPr>
        <w:t>ве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ч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 xml:space="preserve">ы </w:t>
      </w:r>
      <w:r w:rsidRPr="00B676AD">
        <w:rPr>
          <w:rFonts w:cs="Arial"/>
          <w:spacing w:val="-2"/>
        </w:rPr>
        <w:t>к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ры</w:t>
      </w:r>
      <w:r w:rsidRPr="00B676AD">
        <w:rPr>
          <w:rFonts w:cs="Arial"/>
        </w:rPr>
        <w:t xml:space="preserve">х 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>ж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 xml:space="preserve">ы </w:t>
      </w:r>
      <w:r w:rsidRPr="00B676AD">
        <w:rPr>
          <w:rFonts w:cs="Arial"/>
          <w:spacing w:val="-1"/>
        </w:rPr>
        <w:t>б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 xml:space="preserve">ть 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е м</w:t>
      </w:r>
      <w:r w:rsidRPr="00B676AD">
        <w:rPr>
          <w:rFonts w:cs="Arial"/>
          <w:spacing w:val="-3"/>
        </w:rPr>
        <w:t>е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ь</w:t>
      </w:r>
      <w:r w:rsidRPr="00B676AD">
        <w:rPr>
          <w:rFonts w:cs="Arial"/>
        </w:rPr>
        <w:t xml:space="preserve">ше </w:t>
      </w:r>
      <w:r w:rsidRPr="00B676AD">
        <w:rPr>
          <w:rFonts w:cs="Arial"/>
          <w:spacing w:val="1"/>
        </w:rPr>
        <w:t>по</w:t>
      </w:r>
      <w:r w:rsidRPr="00B676AD">
        <w:rPr>
          <w:rFonts w:cs="Arial"/>
          <w:spacing w:val="-1"/>
        </w:rPr>
        <w:t>ло</w:t>
      </w:r>
      <w:r w:rsidRPr="00B676AD">
        <w:rPr>
          <w:rFonts w:cs="Arial"/>
        </w:rPr>
        <w:t xml:space="preserve">с </w:t>
      </w:r>
      <w:proofErr w:type="spellStart"/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ас</w:t>
      </w:r>
      <w:r w:rsidRPr="00B676AD">
        <w:rPr>
          <w:rFonts w:cs="Arial"/>
          <w:spacing w:val="-2"/>
        </w:rPr>
        <w:t>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</w:rPr>
        <w:t>т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-3"/>
        </w:rPr>
        <w:t>к</w:t>
      </w:r>
      <w:r w:rsidRPr="00B676AD">
        <w:rPr>
          <w:rFonts w:cs="Arial"/>
        </w:rPr>
        <w:t>и</w:t>
      </w:r>
      <w:proofErr w:type="spellEnd"/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3"/>
        </w:rPr>
        <w:t>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>ро</w:t>
      </w:r>
      <w:r w:rsidRPr="00B676AD">
        <w:rPr>
          <w:rFonts w:cs="Arial"/>
        </w:rPr>
        <w:t>в.</w:t>
      </w:r>
    </w:p>
    <w:p w:rsidR="00B676AD" w:rsidRPr="00B676AD" w:rsidRDefault="00B676AD" w:rsidP="00B676AD">
      <w:pPr>
        <w:ind w:firstLine="567"/>
        <w:jc w:val="both"/>
      </w:pPr>
      <w:r w:rsidRPr="00B676AD">
        <w:t xml:space="preserve">Следовательно, </w:t>
      </w:r>
      <w:r w:rsidRPr="003B275F">
        <w:rPr>
          <w:i/>
          <w:color w:val="7030A0"/>
        </w:rPr>
        <w:t>ширина группового сигнала</w:t>
      </w:r>
      <w:r w:rsidRPr="003B275F">
        <w:rPr>
          <w:color w:val="7030A0"/>
        </w:rPr>
        <w:t xml:space="preserve"> </w:t>
      </w:r>
      <w:r w:rsidRPr="00B676AD">
        <w:t>может быть определена по формуле</w:t>
      </w:r>
    </w:p>
    <w:p w:rsidR="00B676AD" w:rsidRPr="00B676AD" w:rsidRDefault="00B676AD" w:rsidP="00B676AD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</w:p>
    <w:p w:rsidR="00B676AD" w:rsidRPr="00B676AD" w:rsidRDefault="00B676AD" w:rsidP="00B676AD">
      <w:pPr>
        <w:widowControl w:val="0"/>
        <w:autoSpaceDE w:val="0"/>
        <w:autoSpaceDN w:val="0"/>
        <w:adjustRightInd w:val="0"/>
        <w:spacing w:before="1"/>
        <w:ind w:left="4457" w:right="3736"/>
        <w:jc w:val="center"/>
        <w:rPr>
          <w:rFonts w:ascii="Times New Roman" w:hAnsi="Times New Roman"/>
          <w:sz w:val="44"/>
          <w:szCs w:val="31"/>
        </w:rPr>
      </w:pPr>
      <w:r w:rsidRPr="00B676AD">
        <w:rPr>
          <w:rFonts w:ascii="Symbol" w:hAnsi="Symbol" w:cs="Symbol"/>
          <w:spacing w:val="-9"/>
          <w:w w:val="94"/>
          <w:sz w:val="44"/>
          <w:szCs w:val="31"/>
        </w:rPr>
        <w:t></w:t>
      </w:r>
      <w:r w:rsidRPr="00B676AD">
        <w:rPr>
          <w:rFonts w:ascii="Times New Roman" w:hAnsi="Times New Roman"/>
          <w:i/>
          <w:iCs/>
          <w:w w:val="94"/>
          <w:sz w:val="44"/>
          <w:szCs w:val="31"/>
        </w:rPr>
        <w:t>f</w:t>
      </w:r>
      <w:r w:rsidRPr="00B676AD">
        <w:rPr>
          <w:rFonts w:ascii="Times New Roman" w:hAnsi="Times New Roman"/>
          <w:i/>
          <w:iCs/>
          <w:spacing w:val="-58"/>
          <w:sz w:val="44"/>
          <w:szCs w:val="31"/>
        </w:rPr>
        <w:t xml:space="preserve"> </w:t>
      </w:r>
      <w:proofErr w:type="spellStart"/>
      <w:proofErr w:type="gramStart"/>
      <w:r w:rsidR="00FA1FF3">
        <w:rPr>
          <w:rFonts w:ascii="Times New Roman" w:hAnsi="Times New Roman"/>
          <w:i/>
          <w:iCs/>
          <w:position w:val="-8"/>
          <w:sz w:val="22"/>
          <w:szCs w:val="15"/>
        </w:rPr>
        <w:t>гр</w:t>
      </w:r>
      <w:proofErr w:type="spellEnd"/>
      <w:r w:rsidRPr="00B676AD">
        <w:rPr>
          <w:rFonts w:ascii="Times New Roman" w:hAnsi="Times New Roman"/>
          <w:i/>
          <w:iCs/>
          <w:position w:val="-8"/>
          <w:sz w:val="22"/>
          <w:szCs w:val="15"/>
        </w:rPr>
        <w:t xml:space="preserve"> </w:t>
      </w:r>
      <w:r w:rsidRPr="00B676AD">
        <w:rPr>
          <w:rFonts w:ascii="Symbol" w:hAnsi="Symbol" w:cs="Symbol"/>
          <w:sz w:val="44"/>
          <w:szCs w:val="31"/>
        </w:rPr>
        <w:t></w:t>
      </w:r>
      <w:r w:rsidRPr="00B676AD">
        <w:rPr>
          <w:rFonts w:ascii="Times New Roman" w:hAnsi="Times New Roman"/>
          <w:spacing w:val="-16"/>
          <w:sz w:val="44"/>
          <w:szCs w:val="31"/>
        </w:rPr>
        <w:t xml:space="preserve"> </w:t>
      </w:r>
      <w:r w:rsidRPr="00B676AD">
        <w:rPr>
          <w:rFonts w:ascii="Times New Roman" w:hAnsi="Times New Roman"/>
          <w:i/>
          <w:iCs/>
          <w:w w:val="94"/>
          <w:sz w:val="44"/>
          <w:szCs w:val="31"/>
        </w:rPr>
        <w:t>N</w:t>
      </w:r>
      <w:proofErr w:type="gramEnd"/>
      <w:r w:rsidRPr="00B676AD">
        <w:rPr>
          <w:rFonts w:ascii="Times New Roman" w:hAnsi="Times New Roman"/>
          <w:i/>
          <w:iCs/>
          <w:spacing w:val="-14"/>
          <w:w w:val="94"/>
          <w:sz w:val="44"/>
          <w:szCs w:val="31"/>
        </w:rPr>
        <w:t xml:space="preserve"> </w:t>
      </w:r>
      <w:r w:rsidRPr="00B676AD">
        <w:rPr>
          <w:rFonts w:ascii="Symbol" w:hAnsi="Symbol" w:cs="Symbol"/>
          <w:w w:val="94"/>
          <w:sz w:val="44"/>
          <w:szCs w:val="31"/>
        </w:rPr>
        <w:t></w:t>
      </w:r>
      <w:r w:rsidRPr="00B676AD">
        <w:rPr>
          <w:rFonts w:ascii="Times New Roman" w:hAnsi="Times New Roman"/>
          <w:spacing w:val="-45"/>
          <w:sz w:val="44"/>
          <w:szCs w:val="31"/>
        </w:rPr>
        <w:t xml:space="preserve"> </w:t>
      </w:r>
      <w:r w:rsidRPr="00B676AD">
        <w:rPr>
          <w:rFonts w:ascii="Times New Roman" w:hAnsi="Times New Roman"/>
          <w:spacing w:val="3"/>
          <w:sz w:val="44"/>
          <w:szCs w:val="31"/>
        </w:rPr>
        <w:t>(</w:t>
      </w:r>
      <w:r w:rsidRPr="00B676AD">
        <w:rPr>
          <w:rFonts w:ascii="Symbol" w:hAnsi="Symbol" w:cs="Symbol"/>
          <w:spacing w:val="-9"/>
          <w:sz w:val="44"/>
          <w:szCs w:val="31"/>
        </w:rPr>
        <w:t></w:t>
      </w:r>
      <w:r w:rsidRPr="00B676AD">
        <w:rPr>
          <w:rFonts w:ascii="Times New Roman" w:hAnsi="Times New Roman"/>
          <w:i/>
          <w:iCs/>
          <w:spacing w:val="9"/>
          <w:sz w:val="44"/>
          <w:szCs w:val="31"/>
        </w:rPr>
        <w:t>f</w:t>
      </w:r>
      <w:r w:rsidRPr="00B676AD">
        <w:rPr>
          <w:rFonts w:ascii="Times New Roman" w:hAnsi="Times New Roman"/>
          <w:i/>
          <w:iCs/>
          <w:position w:val="-8"/>
          <w:sz w:val="22"/>
          <w:szCs w:val="15"/>
        </w:rPr>
        <w:t>i</w:t>
      </w:r>
      <w:r w:rsidRPr="00B676AD">
        <w:rPr>
          <w:rFonts w:ascii="Times New Roman" w:hAnsi="Times New Roman"/>
          <w:i/>
          <w:iCs/>
          <w:spacing w:val="23"/>
          <w:position w:val="-8"/>
          <w:sz w:val="22"/>
          <w:szCs w:val="15"/>
        </w:rPr>
        <w:t xml:space="preserve"> </w:t>
      </w:r>
      <w:r w:rsidRPr="00B676AD">
        <w:rPr>
          <w:rFonts w:ascii="Symbol" w:hAnsi="Symbol" w:cs="Symbol"/>
          <w:w w:val="94"/>
          <w:sz w:val="44"/>
          <w:szCs w:val="31"/>
        </w:rPr>
        <w:t></w:t>
      </w:r>
      <w:r w:rsidRPr="00B676AD">
        <w:rPr>
          <w:rFonts w:ascii="Times New Roman" w:hAnsi="Times New Roman"/>
          <w:spacing w:val="-23"/>
          <w:w w:val="94"/>
          <w:sz w:val="44"/>
          <w:szCs w:val="31"/>
        </w:rPr>
        <w:t xml:space="preserve"> </w:t>
      </w:r>
      <w:r w:rsidRPr="00B676AD">
        <w:rPr>
          <w:rFonts w:ascii="Symbol" w:hAnsi="Symbol" w:cs="Symbol"/>
          <w:spacing w:val="-9"/>
          <w:w w:val="94"/>
          <w:sz w:val="44"/>
          <w:szCs w:val="31"/>
        </w:rPr>
        <w:t></w:t>
      </w:r>
      <w:r w:rsidRPr="00B676AD">
        <w:rPr>
          <w:rFonts w:ascii="Times New Roman" w:hAnsi="Times New Roman"/>
          <w:i/>
          <w:iCs/>
          <w:w w:val="94"/>
          <w:sz w:val="44"/>
          <w:szCs w:val="31"/>
        </w:rPr>
        <w:t>f</w:t>
      </w:r>
      <w:r w:rsidRPr="00B676AD">
        <w:rPr>
          <w:rFonts w:ascii="Times New Roman" w:hAnsi="Times New Roman"/>
          <w:i/>
          <w:iCs/>
          <w:spacing w:val="-57"/>
          <w:sz w:val="44"/>
          <w:szCs w:val="31"/>
        </w:rPr>
        <w:t xml:space="preserve"> </w:t>
      </w:r>
      <w:r w:rsidRPr="00B676AD">
        <w:rPr>
          <w:rFonts w:ascii="Times New Roman" w:hAnsi="Times New Roman"/>
          <w:i/>
          <w:iCs/>
          <w:position w:val="-8"/>
          <w:sz w:val="22"/>
          <w:szCs w:val="15"/>
        </w:rPr>
        <w:t>з</w:t>
      </w:r>
      <w:r w:rsidRPr="00B676AD">
        <w:rPr>
          <w:rFonts w:ascii="Times New Roman" w:hAnsi="Times New Roman"/>
          <w:i/>
          <w:iCs/>
          <w:spacing w:val="-5"/>
          <w:position w:val="-8"/>
          <w:sz w:val="22"/>
          <w:szCs w:val="15"/>
        </w:rPr>
        <w:t xml:space="preserve"> </w:t>
      </w:r>
      <w:r w:rsidRPr="00B676AD">
        <w:rPr>
          <w:rFonts w:ascii="Times New Roman" w:hAnsi="Times New Roman"/>
          <w:w w:val="94"/>
          <w:sz w:val="44"/>
          <w:szCs w:val="31"/>
        </w:rPr>
        <w:t>)</w:t>
      </w:r>
    </w:p>
    <w:p w:rsidR="00B676AD" w:rsidRPr="00B676AD" w:rsidRDefault="00B676AD" w:rsidP="00B676AD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</w:p>
    <w:p w:rsidR="00B676AD" w:rsidRPr="00B676AD" w:rsidRDefault="00B676AD" w:rsidP="00B676AD">
      <w:pPr>
        <w:widowControl w:val="0"/>
        <w:autoSpaceDE w:val="0"/>
        <w:autoSpaceDN w:val="0"/>
        <w:adjustRightInd w:val="0"/>
        <w:jc w:val="both"/>
        <w:rPr>
          <w:rFonts w:cs="Arial"/>
        </w:rPr>
      </w:pPr>
      <w:r w:rsidRPr="00B676AD">
        <w:rPr>
          <w:rFonts w:cs="Arial"/>
        </w:rPr>
        <w:t>так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к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</w:rPr>
        <w:t>к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зат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  <w:spacing w:val="1"/>
        </w:rPr>
        <w:t>х</w:t>
      </w:r>
      <w:r w:rsidRPr="00B676AD">
        <w:rPr>
          <w:rFonts w:cs="Arial"/>
        </w:rPr>
        <w:t>а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е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</w:rPr>
        <w:t>аздел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ел</w:t>
      </w:r>
      <w:r w:rsidRPr="00B676AD">
        <w:rPr>
          <w:rFonts w:cs="Arial"/>
          <w:spacing w:val="-2"/>
        </w:rPr>
        <w:t>ь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-1"/>
        </w:rPr>
        <w:t>ь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>ро</w:t>
      </w:r>
      <w:r w:rsidRPr="00B676AD">
        <w:rPr>
          <w:rFonts w:cs="Arial"/>
        </w:rPr>
        <w:t>в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 xml:space="preserve">в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се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за</w:t>
      </w:r>
      <w:r w:rsidRPr="00B676AD">
        <w:rPr>
          <w:rFonts w:cs="Arial"/>
          <w:spacing w:val="-2"/>
        </w:rPr>
        <w:t>д</w:t>
      </w:r>
      <w:r w:rsidRPr="00B676AD">
        <w:rPr>
          <w:rFonts w:cs="Arial"/>
        </w:rPr>
        <w:t>е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ж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в</w:t>
      </w:r>
      <w:r w:rsidRPr="00B676AD">
        <w:rPr>
          <w:rFonts w:cs="Arial"/>
          <w:spacing w:val="-3"/>
        </w:rPr>
        <w:t>а</w:t>
      </w:r>
      <w:r w:rsidRPr="00B676AD">
        <w:rPr>
          <w:rFonts w:cs="Arial"/>
          <w:spacing w:val="1"/>
        </w:rPr>
        <w:t>ни</w:t>
      </w:r>
      <w:r w:rsidRPr="00B676AD">
        <w:rPr>
          <w:rFonts w:cs="Arial"/>
        </w:rPr>
        <w:t>я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2"/>
        </w:rPr>
        <w:t>к</w:t>
      </w:r>
      <w:r w:rsidRPr="00B676AD">
        <w:rPr>
          <w:rFonts w:cs="Arial"/>
          <w:spacing w:val="1"/>
        </w:rPr>
        <w:t>он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</w:rPr>
        <w:t>ч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 xml:space="preserve">о </w:t>
      </w:r>
      <w:r w:rsidRPr="00B676AD">
        <w:rPr>
          <w:rFonts w:cs="Arial"/>
          <w:spacing w:val="1"/>
        </w:rPr>
        <w:t>(</w:t>
      </w:r>
      <w:r w:rsidRPr="00B676AD">
        <w:rPr>
          <w:rFonts w:cs="Arial"/>
          <w:i/>
          <w:iCs/>
          <w:spacing w:val="1"/>
        </w:rPr>
        <w:t>а</w:t>
      </w:r>
      <w:r w:rsidRPr="00B676AD">
        <w:rPr>
          <w:rFonts w:cs="Arial"/>
          <w:i/>
          <w:iCs/>
          <w:spacing w:val="-1"/>
          <w:position w:val="-4"/>
        </w:rPr>
        <w:t>п</w:t>
      </w:r>
      <w:r w:rsidRPr="00B676AD">
        <w:rPr>
          <w:rFonts w:cs="Arial"/>
          <w:i/>
          <w:iCs/>
          <w:spacing w:val="1"/>
          <w:position w:val="-4"/>
        </w:rPr>
        <w:t>о</w:t>
      </w:r>
      <w:r w:rsidRPr="00B676AD">
        <w:rPr>
          <w:rFonts w:cs="Arial"/>
          <w:i/>
          <w:iCs/>
          <w:position w:val="-4"/>
        </w:rPr>
        <w:t>д</w:t>
      </w:r>
      <w:r w:rsidRPr="00B676AD">
        <w:rPr>
          <w:rFonts w:cs="Arial"/>
        </w:rPr>
        <w:t>),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о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лн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 xml:space="preserve">е 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</w:rPr>
        <w:t>аздел</w:t>
      </w:r>
      <w:r w:rsidRPr="00B676AD">
        <w:rPr>
          <w:rFonts w:cs="Arial"/>
          <w:spacing w:val="-3"/>
        </w:rPr>
        <w:t>е</w:t>
      </w:r>
      <w:r w:rsidRPr="00B676AD">
        <w:rPr>
          <w:rFonts w:cs="Arial"/>
          <w:spacing w:val="1"/>
        </w:rPr>
        <w:t>ни</w:t>
      </w:r>
      <w:r w:rsidRPr="00B676AD">
        <w:rPr>
          <w:rFonts w:cs="Arial"/>
        </w:rPr>
        <w:t>е ка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>ал</w:t>
      </w:r>
      <w:r w:rsidRPr="00B676AD">
        <w:rPr>
          <w:rFonts w:cs="Arial"/>
          <w:spacing w:val="-2"/>
        </w:rPr>
        <w:t>ь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 xml:space="preserve">алов 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е</w:t>
      </w:r>
      <w:r w:rsidRPr="00B676AD">
        <w:rPr>
          <w:rFonts w:cs="Arial"/>
          <w:spacing w:val="-3"/>
        </w:rPr>
        <w:t>в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</w:rPr>
        <w:t>м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ж</w:t>
      </w:r>
      <w:r w:rsidRPr="00B676AD">
        <w:rPr>
          <w:rFonts w:cs="Arial"/>
          <w:spacing w:val="1"/>
        </w:rPr>
        <w:t>но</w:t>
      </w:r>
      <w:r w:rsidRPr="00B676AD">
        <w:rPr>
          <w:rFonts w:cs="Arial"/>
        </w:rPr>
        <w:t>.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3"/>
        </w:rPr>
        <w:t>В</w:t>
      </w:r>
      <w:r w:rsidRPr="00B676AD">
        <w:rPr>
          <w:rFonts w:cs="Arial"/>
        </w:rPr>
        <w:t>сле</w:t>
      </w:r>
      <w:r w:rsidRPr="00B676AD">
        <w:rPr>
          <w:rFonts w:cs="Arial"/>
          <w:spacing w:val="-2"/>
        </w:rPr>
        <w:t>д</w:t>
      </w:r>
      <w:r w:rsidRPr="00B676AD">
        <w:rPr>
          <w:rFonts w:cs="Arial"/>
        </w:rPr>
        <w:t xml:space="preserve">ствие этого 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>яв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>яются</w:t>
      </w:r>
      <w:r w:rsidRPr="00B676AD">
        <w:rPr>
          <w:rFonts w:cs="Arial"/>
          <w:spacing w:val="2"/>
        </w:rPr>
        <w:t xml:space="preserve"> </w:t>
      </w:r>
      <w:r w:rsidRPr="003B275F">
        <w:rPr>
          <w:rFonts w:cs="Arial"/>
          <w:i/>
          <w:color w:val="7030A0"/>
        </w:rPr>
        <w:t>м</w:t>
      </w:r>
      <w:r w:rsidRPr="003B275F">
        <w:rPr>
          <w:rFonts w:cs="Arial"/>
          <w:i/>
          <w:color w:val="7030A0"/>
          <w:spacing w:val="-3"/>
        </w:rPr>
        <w:t>е</w:t>
      </w:r>
      <w:r w:rsidRPr="003B275F">
        <w:rPr>
          <w:rFonts w:cs="Arial"/>
          <w:i/>
          <w:color w:val="7030A0"/>
        </w:rPr>
        <w:t>жк</w:t>
      </w:r>
      <w:r w:rsidRPr="003B275F">
        <w:rPr>
          <w:rFonts w:cs="Arial"/>
          <w:i/>
          <w:color w:val="7030A0"/>
          <w:spacing w:val="-2"/>
        </w:rPr>
        <w:t>а</w:t>
      </w:r>
      <w:r w:rsidRPr="003B275F">
        <w:rPr>
          <w:rFonts w:cs="Arial"/>
          <w:i/>
          <w:color w:val="7030A0"/>
          <w:spacing w:val="1"/>
        </w:rPr>
        <w:t>н</w:t>
      </w:r>
      <w:r w:rsidRPr="003B275F">
        <w:rPr>
          <w:rFonts w:cs="Arial"/>
          <w:i/>
          <w:color w:val="7030A0"/>
        </w:rPr>
        <w:t>а</w:t>
      </w:r>
      <w:r w:rsidRPr="003B275F">
        <w:rPr>
          <w:rFonts w:cs="Arial"/>
          <w:i/>
          <w:color w:val="7030A0"/>
          <w:spacing w:val="2"/>
        </w:rPr>
        <w:t>л</w:t>
      </w:r>
      <w:r w:rsidRPr="003B275F">
        <w:rPr>
          <w:rFonts w:cs="Arial"/>
          <w:i/>
          <w:color w:val="7030A0"/>
          <w:spacing w:val="-1"/>
        </w:rPr>
        <w:t>ьн</w:t>
      </w:r>
      <w:r w:rsidRPr="003B275F">
        <w:rPr>
          <w:rFonts w:cs="Arial"/>
          <w:i/>
          <w:color w:val="7030A0"/>
          <w:spacing w:val="1"/>
        </w:rPr>
        <w:t>ы</w:t>
      </w:r>
      <w:r w:rsidRPr="003B275F">
        <w:rPr>
          <w:rFonts w:cs="Arial"/>
          <w:i/>
          <w:color w:val="7030A0"/>
        </w:rPr>
        <w:t>е</w:t>
      </w:r>
      <w:r w:rsidRPr="003B275F">
        <w:rPr>
          <w:rFonts w:cs="Arial"/>
          <w:i/>
          <w:color w:val="7030A0"/>
          <w:spacing w:val="2"/>
        </w:rPr>
        <w:t xml:space="preserve"> </w:t>
      </w:r>
      <w:r w:rsidRPr="003B275F">
        <w:rPr>
          <w:rFonts w:cs="Arial"/>
          <w:i/>
          <w:color w:val="7030A0"/>
          <w:spacing w:val="-1"/>
        </w:rPr>
        <w:t>п</w:t>
      </w:r>
      <w:r w:rsidRPr="003B275F">
        <w:rPr>
          <w:rFonts w:cs="Arial"/>
          <w:i/>
          <w:color w:val="7030A0"/>
        </w:rPr>
        <w:t>е</w:t>
      </w:r>
      <w:r w:rsidRPr="003B275F">
        <w:rPr>
          <w:rFonts w:cs="Arial"/>
          <w:i/>
          <w:color w:val="7030A0"/>
          <w:spacing w:val="1"/>
        </w:rPr>
        <w:t>р</w:t>
      </w:r>
      <w:r w:rsidRPr="003B275F">
        <w:rPr>
          <w:rFonts w:cs="Arial"/>
          <w:i/>
          <w:color w:val="7030A0"/>
          <w:spacing w:val="-2"/>
        </w:rPr>
        <w:t>е</w:t>
      </w:r>
      <w:r w:rsidRPr="003B275F">
        <w:rPr>
          <w:rFonts w:cs="Arial"/>
          <w:i/>
          <w:color w:val="7030A0"/>
          <w:spacing w:val="-1"/>
        </w:rPr>
        <w:t>х</w:t>
      </w:r>
      <w:r w:rsidRPr="003B275F">
        <w:rPr>
          <w:rFonts w:cs="Arial"/>
          <w:i/>
          <w:color w:val="7030A0"/>
          <w:spacing w:val="1"/>
        </w:rPr>
        <w:t>о</w:t>
      </w:r>
      <w:r w:rsidRPr="003B275F">
        <w:rPr>
          <w:rFonts w:cs="Arial"/>
          <w:i/>
          <w:color w:val="7030A0"/>
          <w:spacing w:val="-1"/>
        </w:rPr>
        <w:t>дн</w:t>
      </w:r>
      <w:r w:rsidRPr="003B275F">
        <w:rPr>
          <w:rFonts w:cs="Arial"/>
          <w:i/>
          <w:color w:val="7030A0"/>
          <w:spacing w:val="1"/>
        </w:rPr>
        <w:t>ы</w:t>
      </w:r>
      <w:r w:rsidRPr="003B275F">
        <w:rPr>
          <w:rFonts w:cs="Arial"/>
          <w:i/>
          <w:color w:val="7030A0"/>
        </w:rPr>
        <w:t>е</w:t>
      </w:r>
      <w:r w:rsidRPr="003B275F">
        <w:rPr>
          <w:rFonts w:cs="Arial"/>
          <w:i/>
          <w:color w:val="7030A0"/>
          <w:spacing w:val="2"/>
        </w:rPr>
        <w:t xml:space="preserve"> </w:t>
      </w:r>
      <w:r w:rsidRPr="003B275F">
        <w:rPr>
          <w:rFonts w:cs="Arial"/>
          <w:i/>
          <w:color w:val="7030A0"/>
          <w:spacing w:val="-1"/>
        </w:rPr>
        <w:t>п</w:t>
      </w:r>
      <w:r w:rsidRPr="003B275F">
        <w:rPr>
          <w:rFonts w:cs="Arial"/>
          <w:i/>
          <w:color w:val="7030A0"/>
          <w:spacing w:val="1"/>
        </w:rPr>
        <w:t>о</w:t>
      </w:r>
      <w:r w:rsidRPr="003B275F">
        <w:rPr>
          <w:rFonts w:cs="Arial"/>
          <w:i/>
          <w:color w:val="7030A0"/>
        </w:rPr>
        <w:t>м</w:t>
      </w:r>
      <w:r w:rsidRPr="003B275F">
        <w:rPr>
          <w:rFonts w:cs="Arial"/>
          <w:i/>
          <w:color w:val="7030A0"/>
          <w:spacing w:val="-3"/>
        </w:rPr>
        <w:t>е</w:t>
      </w:r>
      <w:r w:rsidRPr="003B275F">
        <w:rPr>
          <w:rFonts w:cs="Arial"/>
          <w:i/>
          <w:color w:val="7030A0"/>
          <w:spacing w:val="-1"/>
        </w:rPr>
        <w:t>х</w:t>
      </w:r>
      <w:r w:rsidRPr="003B275F">
        <w:rPr>
          <w:rFonts w:cs="Arial"/>
          <w:i/>
          <w:color w:val="7030A0"/>
          <w:spacing w:val="1"/>
        </w:rPr>
        <w:t>и</w:t>
      </w:r>
      <w:r w:rsidR="003B275F">
        <w:rPr>
          <w:rFonts w:cs="Arial"/>
        </w:rPr>
        <w:t>.</w:t>
      </w:r>
    </w:p>
    <w:p w:rsidR="00B676AD" w:rsidRPr="00B676AD" w:rsidRDefault="00B676AD" w:rsidP="00B676AD">
      <w:pPr>
        <w:ind w:firstLine="567"/>
        <w:jc w:val="both"/>
      </w:pPr>
      <w:r w:rsidRPr="00B676AD">
        <w:rPr>
          <w:rFonts w:cs="Arial"/>
        </w:rPr>
        <w:t>В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3"/>
        </w:rPr>
        <w:t>в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е</w:t>
      </w:r>
      <w:r w:rsidRPr="00B676AD">
        <w:rPr>
          <w:rFonts w:cs="Arial"/>
          <w:spacing w:val="-3"/>
        </w:rPr>
        <w:t>м</w:t>
      </w:r>
      <w:r w:rsidRPr="00B676AD">
        <w:rPr>
          <w:rFonts w:cs="Arial"/>
        </w:rPr>
        <w:t>е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1"/>
        </w:rPr>
        <w:t xml:space="preserve"> </w:t>
      </w:r>
      <w:r w:rsidR="00217E1A">
        <w:rPr>
          <w:rFonts w:cs="Arial"/>
          <w:spacing w:val="-2"/>
        </w:rPr>
        <w:t>МСП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те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4"/>
        </w:rPr>
        <w:t>е</w:t>
      </w:r>
      <w:r w:rsidRPr="00B676AD">
        <w:rPr>
          <w:rFonts w:cs="Arial"/>
        </w:rPr>
        <w:t>фон</w:t>
      </w:r>
      <w:r w:rsidRPr="00B676AD">
        <w:rPr>
          <w:rFonts w:cs="Arial"/>
          <w:spacing w:val="-1"/>
        </w:rPr>
        <w:t>но</w:t>
      </w:r>
      <w:r w:rsidRPr="00B676AD">
        <w:rPr>
          <w:rFonts w:cs="Arial"/>
        </w:rPr>
        <w:t>й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свя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</w:rPr>
        <w:t>и ка</w:t>
      </w:r>
      <w:r w:rsidRPr="00B676AD">
        <w:rPr>
          <w:rFonts w:cs="Arial"/>
          <w:spacing w:val="-2"/>
        </w:rPr>
        <w:t>ж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 xml:space="preserve">му </w:t>
      </w:r>
      <w:r w:rsidR="003B275F">
        <w:rPr>
          <w:rFonts w:cs="Arial"/>
        </w:rPr>
        <w:t>КТЧ</w:t>
      </w:r>
      <w:r w:rsidRPr="00B676AD">
        <w:rPr>
          <w:rFonts w:cs="Arial"/>
        </w:rPr>
        <w:t xml:space="preserve"> вы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</w:rPr>
        <w:t>еляется</w:t>
      </w:r>
      <w:r w:rsidRPr="00B676AD">
        <w:rPr>
          <w:rFonts w:cs="Arial"/>
          <w:spacing w:val="1"/>
        </w:rPr>
        <w:t xml:space="preserve"> по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>са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час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4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-2"/>
        </w:rPr>
        <w:t>к</w:t>
      </w:r>
      <w:r w:rsidRPr="00B676AD">
        <w:rPr>
          <w:rFonts w:cs="Arial"/>
          <w:spacing w:val="1"/>
        </w:rPr>
        <w:t>Гц</w:t>
      </w:r>
      <w:r w:rsidRPr="00B676AD">
        <w:rPr>
          <w:rFonts w:cs="Arial"/>
        </w:rPr>
        <w:t xml:space="preserve">, </w:t>
      </w:r>
      <w:r w:rsidRPr="00B676AD">
        <w:rPr>
          <w:rFonts w:cs="Arial"/>
          <w:spacing w:val="1"/>
        </w:rPr>
        <w:t>хо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я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час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й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</w:rPr>
        <w:t xml:space="preserve">ектр 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</w:rPr>
        <w:t>е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</w:rPr>
        <w:t>едавае</w:t>
      </w:r>
      <w:r w:rsidRPr="00B676AD">
        <w:rPr>
          <w:rFonts w:cs="Arial"/>
          <w:spacing w:val="-3"/>
        </w:rPr>
        <w:t>м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з</w:t>
      </w:r>
      <w:r w:rsidRPr="00B676AD">
        <w:rPr>
          <w:rFonts w:cs="Arial"/>
          <w:spacing w:val="-1"/>
        </w:rPr>
        <w:t>в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</w:rPr>
        <w:t>к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-2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в</w:t>
      </w:r>
      <w:r w:rsidRPr="00B676AD">
        <w:rPr>
          <w:rFonts w:cs="Arial"/>
          <w:spacing w:val="1"/>
        </w:rPr>
        <w:t xml:space="preserve"> о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  <w:spacing w:val="1"/>
        </w:rPr>
        <w:t>ни</w:t>
      </w:r>
      <w:r w:rsidRPr="00B676AD">
        <w:rPr>
          <w:rFonts w:cs="Arial"/>
          <w:spacing w:val="-2"/>
        </w:rPr>
        <w:t>ч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вае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ся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 xml:space="preserve">й 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 xml:space="preserve"> 3</w:t>
      </w:r>
      <w:r w:rsidRPr="00B676AD">
        <w:rPr>
          <w:rFonts w:cs="Arial"/>
          <w:spacing w:val="-1"/>
        </w:rPr>
        <w:t>0</w:t>
      </w:r>
      <w:r w:rsidRPr="00B676AD">
        <w:rPr>
          <w:rFonts w:cs="Arial"/>
        </w:rPr>
        <w:t>0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</w:rPr>
        <w:t>о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34</w:t>
      </w:r>
      <w:r w:rsidRPr="00B676AD">
        <w:rPr>
          <w:rFonts w:cs="Arial"/>
          <w:spacing w:val="1"/>
        </w:rPr>
        <w:t>0</w:t>
      </w:r>
      <w:r w:rsidRPr="00B676AD">
        <w:rPr>
          <w:rFonts w:cs="Arial"/>
        </w:rPr>
        <w:t>0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Гц</w:t>
      </w:r>
      <w:r w:rsidRPr="00B676AD">
        <w:rPr>
          <w:rFonts w:cs="Arial"/>
        </w:rPr>
        <w:t>,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т</w:t>
      </w:r>
      <w:r w:rsidRPr="00B676AD">
        <w:rPr>
          <w:rFonts w:cs="Arial"/>
          <w:spacing w:val="-1"/>
        </w:rPr>
        <w:t>.</w:t>
      </w:r>
      <w:r w:rsidRPr="00B676AD">
        <w:rPr>
          <w:rFonts w:cs="Arial"/>
        </w:rPr>
        <w:t>е. шир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</w:rPr>
        <w:t>ек</w:t>
      </w:r>
      <w:r w:rsidRPr="00B676AD">
        <w:rPr>
          <w:rFonts w:cs="Arial"/>
          <w:spacing w:val="-2"/>
        </w:rPr>
        <w:t>т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>став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>яет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1"/>
        </w:rPr>
        <w:t>3</w:t>
      </w:r>
      <w:r w:rsidRPr="00B676AD">
        <w:rPr>
          <w:rFonts w:cs="Arial"/>
          <w:spacing w:val="-3"/>
        </w:rPr>
        <w:t>,</w:t>
      </w:r>
      <w:r w:rsidRPr="00B676AD">
        <w:rPr>
          <w:rFonts w:cs="Arial"/>
        </w:rPr>
        <w:t>1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к</w:t>
      </w:r>
      <w:r w:rsidRPr="00B676AD">
        <w:rPr>
          <w:rFonts w:cs="Arial"/>
          <w:spacing w:val="-1"/>
        </w:rPr>
        <w:t>Г</w:t>
      </w:r>
      <w:r w:rsidRPr="00B676AD">
        <w:rPr>
          <w:rFonts w:cs="Arial"/>
          <w:spacing w:val="1"/>
        </w:rPr>
        <w:t>ц</w:t>
      </w:r>
      <w:r w:rsidRPr="00B676AD">
        <w:rPr>
          <w:rFonts w:cs="Arial"/>
        </w:rPr>
        <w:t>.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Меж</w:t>
      </w:r>
      <w:r w:rsidRPr="00B676AD">
        <w:rPr>
          <w:rFonts w:cs="Arial"/>
          <w:spacing w:val="1"/>
        </w:rPr>
        <w:t>д</w:t>
      </w:r>
      <w:r w:rsidRPr="00B676AD">
        <w:rPr>
          <w:rFonts w:cs="Arial"/>
        </w:rPr>
        <w:t xml:space="preserve">у </w:t>
      </w:r>
      <w:r w:rsidRPr="00B676AD">
        <w:rPr>
          <w:rFonts w:cs="Arial"/>
          <w:spacing w:val="1"/>
        </w:rPr>
        <w:t>по</w:t>
      </w:r>
      <w:r w:rsidRPr="00B676AD">
        <w:rPr>
          <w:rFonts w:cs="Arial"/>
          <w:spacing w:val="-3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са</w:t>
      </w:r>
      <w:r w:rsidRPr="00B676AD">
        <w:rPr>
          <w:rFonts w:cs="Arial"/>
          <w:spacing w:val="-2"/>
        </w:rPr>
        <w:t>м</w:t>
      </w:r>
      <w:r w:rsidRPr="00B676AD">
        <w:rPr>
          <w:rFonts w:cs="Arial"/>
        </w:rPr>
        <w:t>и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част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</w:rPr>
        <w:t>е</w:t>
      </w:r>
      <w:r w:rsidRPr="00B676AD">
        <w:rPr>
          <w:rFonts w:cs="Arial"/>
          <w:spacing w:val="-1"/>
        </w:rPr>
        <w:t>д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</w:rPr>
        <w:t>х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к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 xml:space="preserve">алов </w:t>
      </w:r>
      <w:r w:rsidRPr="00B676AD">
        <w:rPr>
          <w:rFonts w:cs="Arial"/>
          <w:spacing w:val="1"/>
        </w:rPr>
        <w:t>пр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2"/>
        </w:rPr>
        <w:t>д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</w:rPr>
        <w:t>см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т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</w:rPr>
        <w:t>е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</w:rPr>
        <w:t>ы</w:t>
      </w:r>
      <w:r w:rsidRPr="00B676AD">
        <w:rPr>
          <w:rFonts w:cs="Arial"/>
          <w:spacing w:val="1"/>
        </w:rPr>
        <w:t xml:space="preserve"> ин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</w:rPr>
        <w:t>е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ва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>ы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3"/>
        </w:rPr>
        <w:t>ш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но</w:t>
      </w:r>
      <w:r w:rsidRPr="00B676AD">
        <w:rPr>
          <w:rFonts w:cs="Arial"/>
        </w:rPr>
        <w:t>й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</w:rPr>
        <w:t>о</w:t>
      </w:r>
      <w:r w:rsidRPr="00B676AD">
        <w:rPr>
          <w:rFonts w:cs="Arial"/>
          <w:spacing w:val="1"/>
        </w:rPr>
        <w:t xml:space="preserve"> 0</w:t>
      </w:r>
      <w:r w:rsidRPr="00B676AD">
        <w:rPr>
          <w:rFonts w:cs="Arial"/>
        </w:rPr>
        <w:t>,9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2"/>
        </w:rPr>
        <w:t>к</w:t>
      </w:r>
      <w:r w:rsidRPr="00B676AD">
        <w:rPr>
          <w:rFonts w:cs="Arial"/>
          <w:spacing w:val="1"/>
        </w:rPr>
        <w:t>Гц</w:t>
      </w:r>
      <w:r w:rsidRPr="00B676AD">
        <w:rPr>
          <w:rFonts w:cs="Arial"/>
        </w:rPr>
        <w:t xml:space="preserve">,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1"/>
        </w:rPr>
        <w:t>дн</w:t>
      </w:r>
      <w:r w:rsidRPr="00B676AD">
        <w:rPr>
          <w:rFonts w:cs="Arial"/>
        </w:rPr>
        <w:t>а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ач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>е</w:t>
      </w:r>
      <w:r w:rsidRPr="00B676AD">
        <w:rPr>
          <w:rFonts w:cs="Arial"/>
          <w:spacing w:val="1"/>
        </w:rPr>
        <w:t xml:space="preserve"> д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>я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</w:rPr>
        <w:t>же</w:t>
      </w:r>
      <w:r w:rsidRPr="00B676AD">
        <w:rPr>
          <w:rFonts w:cs="Arial"/>
          <w:spacing w:val="-1"/>
        </w:rPr>
        <w:t>ни</w:t>
      </w:r>
      <w:r w:rsidRPr="00B676AD">
        <w:rPr>
          <w:rFonts w:cs="Arial"/>
        </w:rPr>
        <w:t xml:space="preserve">я 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  <w:spacing w:val="1"/>
        </w:rPr>
        <w:t>ро</w:t>
      </w:r>
      <w:r w:rsidRPr="00B676AD">
        <w:rPr>
          <w:rFonts w:cs="Arial"/>
        </w:rPr>
        <w:t>вня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в</w:t>
      </w:r>
      <w:r w:rsidRPr="00B676AD">
        <w:rPr>
          <w:rFonts w:cs="Arial"/>
          <w:spacing w:val="-1"/>
        </w:rPr>
        <w:t>з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м</w:t>
      </w:r>
      <w:r w:rsidRPr="00B676AD">
        <w:rPr>
          <w:rFonts w:cs="Arial"/>
          <w:spacing w:val="-2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>мех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и</w:t>
      </w:r>
      <w:r w:rsidRPr="00B676AD">
        <w:rPr>
          <w:rFonts w:cs="Arial"/>
          <w:spacing w:val="2"/>
        </w:rPr>
        <w:t xml:space="preserve"> </w:t>
      </w:r>
      <w:proofErr w:type="spellStart"/>
      <w:r w:rsidRPr="00B676AD">
        <w:rPr>
          <w:rFonts w:cs="Arial"/>
          <w:spacing w:val="1"/>
        </w:rPr>
        <w:t>р</w:t>
      </w:r>
      <w:r w:rsidRPr="00B676AD">
        <w:rPr>
          <w:rFonts w:cs="Arial"/>
          <w:spacing w:val="-2"/>
        </w:rPr>
        <w:t>а</w:t>
      </w:r>
      <w:r w:rsidRPr="00B676AD">
        <w:rPr>
          <w:rFonts w:cs="Arial"/>
        </w:rPr>
        <w:t>с</w:t>
      </w:r>
      <w:r w:rsidRPr="00B676AD">
        <w:rPr>
          <w:rFonts w:cs="Arial"/>
          <w:spacing w:val="-2"/>
        </w:rPr>
        <w:t>ф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>ро</w:t>
      </w:r>
      <w:r w:rsidRPr="00B676AD">
        <w:rPr>
          <w:rFonts w:cs="Arial"/>
          <w:spacing w:val="-3"/>
        </w:rPr>
        <w:t>в</w:t>
      </w:r>
      <w:r w:rsidRPr="00B676AD">
        <w:rPr>
          <w:rFonts w:cs="Arial"/>
        </w:rPr>
        <w:t>ке</w:t>
      </w:r>
      <w:proofErr w:type="spellEnd"/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ал</w:t>
      </w:r>
      <w:r w:rsidRPr="00B676AD">
        <w:rPr>
          <w:rFonts w:cs="Arial"/>
          <w:spacing w:val="-2"/>
        </w:rPr>
        <w:t>о</w:t>
      </w:r>
      <w:r w:rsidRPr="00B676AD">
        <w:rPr>
          <w:rFonts w:cs="Arial"/>
        </w:rPr>
        <w:t>в.</w:t>
      </w:r>
      <w:r w:rsidRPr="00B676AD">
        <w:rPr>
          <w:rFonts w:cs="Arial"/>
          <w:spacing w:val="2"/>
        </w:rPr>
        <w:t xml:space="preserve"> </w:t>
      </w:r>
      <w:r w:rsidRPr="00B676AD">
        <w:rPr>
          <w:rFonts w:cs="Arial"/>
        </w:rPr>
        <w:t>Это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3"/>
        </w:rPr>
        <w:t>з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</w:t>
      </w:r>
      <w:r w:rsidRPr="00B676AD">
        <w:rPr>
          <w:rFonts w:cs="Arial"/>
          <w:spacing w:val="-2"/>
        </w:rPr>
        <w:t>ч</w:t>
      </w:r>
      <w:r w:rsidRPr="00B676AD">
        <w:rPr>
          <w:rFonts w:cs="Arial"/>
        </w:rPr>
        <w:t>ает, что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</w:rPr>
        <w:t>в мног</w:t>
      </w:r>
      <w:r w:rsidRPr="00B676AD">
        <w:rPr>
          <w:rFonts w:cs="Arial"/>
          <w:spacing w:val="-1"/>
        </w:rPr>
        <w:t>о</w:t>
      </w:r>
      <w:r w:rsidRPr="00B676AD">
        <w:rPr>
          <w:rFonts w:cs="Arial"/>
        </w:rPr>
        <w:t>ка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ал</w:t>
      </w:r>
      <w:r w:rsidRPr="00B676AD">
        <w:rPr>
          <w:rFonts w:cs="Arial"/>
          <w:spacing w:val="-3"/>
        </w:rPr>
        <w:t>ь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ы</w:t>
      </w:r>
      <w:r w:rsidRPr="00B676AD">
        <w:rPr>
          <w:rFonts w:cs="Arial"/>
        </w:rPr>
        <w:t>х</w:t>
      </w:r>
      <w:r w:rsidRPr="00B676AD">
        <w:rPr>
          <w:rFonts w:cs="Arial"/>
          <w:spacing w:val="4"/>
        </w:rPr>
        <w:t xml:space="preserve"> 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</w:rPr>
        <w:t>стемах</w:t>
      </w:r>
      <w:r w:rsidRPr="00B676AD">
        <w:rPr>
          <w:rFonts w:cs="Arial"/>
          <w:spacing w:val="1"/>
        </w:rPr>
        <w:t xml:space="preserve"> </w:t>
      </w:r>
      <w:r w:rsidRPr="00B676AD">
        <w:rPr>
          <w:rFonts w:cs="Arial"/>
        </w:rPr>
        <w:t>связи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с ча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</w:rPr>
        <w:t>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т</w:t>
      </w:r>
      <w:r w:rsidRPr="00B676AD">
        <w:rPr>
          <w:rFonts w:cs="Arial"/>
          <w:spacing w:val="-2"/>
        </w:rPr>
        <w:t>н</w:t>
      </w:r>
      <w:r w:rsidRPr="00B676AD">
        <w:rPr>
          <w:rFonts w:cs="Arial"/>
          <w:spacing w:val="1"/>
        </w:rPr>
        <w:t>ы</w:t>
      </w:r>
      <w:r w:rsidRPr="00B676AD">
        <w:rPr>
          <w:rFonts w:cs="Arial"/>
        </w:rPr>
        <w:t xml:space="preserve">м </w:t>
      </w:r>
      <w:r w:rsidRPr="00B676AD">
        <w:rPr>
          <w:rFonts w:cs="Arial"/>
          <w:spacing w:val="1"/>
        </w:rPr>
        <w:t>р</w:t>
      </w:r>
      <w:r w:rsidRPr="00B676AD">
        <w:rPr>
          <w:rFonts w:cs="Arial"/>
        </w:rPr>
        <w:t>аз</w:t>
      </w:r>
      <w:r w:rsidRPr="00B676AD">
        <w:rPr>
          <w:rFonts w:cs="Arial"/>
          <w:spacing w:val="-2"/>
        </w:rPr>
        <w:t>д</w:t>
      </w:r>
      <w:r w:rsidRPr="00B676AD">
        <w:rPr>
          <w:rFonts w:cs="Arial"/>
        </w:rPr>
        <w:t>еле</w:t>
      </w:r>
      <w:r w:rsidRPr="00B676AD">
        <w:rPr>
          <w:rFonts w:cs="Arial"/>
          <w:spacing w:val="-2"/>
        </w:rPr>
        <w:t>н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2"/>
        </w:rPr>
        <w:t>е</w:t>
      </w:r>
      <w:r w:rsidRPr="00B676AD">
        <w:rPr>
          <w:rFonts w:cs="Arial"/>
        </w:rPr>
        <w:t>м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с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</w:rPr>
        <w:t>алов</w:t>
      </w:r>
      <w:r w:rsidRPr="00B676AD">
        <w:rPr>
          <w:rFonts w:cs="Arial"/>
          <w:spacing w:val="3"/>
        </w:rPr>
        <w:t xml:space="preserve"> </w:t>
      </w:r>
      <w:r w:rsidRPr="00B676AD">
        <w:rPr>
          <w:rFonts w:cs="Arial"/>
        </w:rPr>
        <w:t>э</w:t>
      </w:r>
      <w:r w:rsidRPr="00B676AD">
        <w:rPr>
          <w:rFonts w:cs="Arial"/>
          <w:spacing w:val="-3"/>
        </w:rPr>
        <w:t>ф</w:t>
      </w:r>
      <w:r w:rsidRPr="00B676AD">
        <w:rPr>
          <w:rFonts w:cs="Arial"/>
        </w:rPr>
        <w:t>фе</w:t>
      </w:r>
      <w:r w:rsidRPr="00B676AD">
        <w:rPr>
          <w:rFonts w:cs="Arial"/>
          <w:spacing w:val="1"/>
        </w:rPr>
        <w:t>к</w:t>
      </w:r>
      <w:r w:rsidRPr="00B676AD">
        <w:rPr>
          <w:rFonts w:cs="Arial"/>
          <w:spacing w:val="-3"/>
        </w:rPr>
        <w:t>т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в</w:t>
      </w:r>
      <w:r w:rsidRPr="00B676AD">
        <w:rPr>
          <w:rFonts w:cs="Arial"/>
          <w:spacing w:val="-2"/>
        </w:rPr>
        <w:t>н</w:t>
      </w:r>
      <w:r w:rsidRPr="00B676AD">
        <w:rPr>
          <w:rFonts w:cs="Arial"/>
        </w:rPr>
        <w:t xml:space="preserve">о 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>с</w:t>
      </w:r>
      <w:r w:rsidRPr="00B676AD">
        <w:rPr>
          <w:rFonts w:cs="Arial"/>
          <w:spacing w:val="-1"/>
        </w:rPr>
        <w:t>п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ль</w:t>
      </w:r>
      <w:r w:rsidRPr="00B676AD">
        <w:rPr>
          <w:rFonts w:cs="Arial"/>
        </w:rPr>
        <w:t>з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</w:rPr>
        <w:t xml:space="preserve">ется 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 xml:space="preserve">шь 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к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</w:rPr>
        <w:t xml:space="preserve">о </w:t>
      </w:r>
      <w:r w:rsidRPr="00B676AD">
        <w:rPr>
          <w:rFonts w:cs="Arial"/>
          <w:spacing w:val="1"/>
        </w:rPr>
        <w:t>80</w:t>
      </w:r>
      <w:r w:rsidRPr="00B676AD">
        <w:rPr>
          <w:rFonts w:cs="Arial"/>
        </w:rPr>
        <w:t xml:space="preserve">% </w:t>
      </w:r>
      <w:r w:rsidRPr="00B676AD">
        <w:rPr>
          <w:rFonts w:cs="Arial"/>
          <w:spacing w:val="-1"/>
        </w:rPr>
        <w:lastRenderedPageBreak/>
        <w:t>п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с</w:t>
      </w:r>
      <w:r w:rsidRPr="00B676AD">
        <w:rPr>
          <w:rFonts w:cs="Arial"/>
        </w:rPr>
        <w:t xml:space="preserve">ы </w:t>
      </w:r>
      <w:r w:rsidRPr="00B676AD">
        <w:rPr>
          <w:rFonts w:cs="Arial"/>
          <w:spacing w:val="1"/>
        </w:rPr>
        <w:t>п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  <w:spacing w:val="1"/>
        </w:rPr>
        <w:t>оп</w:t>
      </w:r>
      <w:r w:rsidRPr="00B676AD">
        <w:rPr>
          <w:rFonts w:cs="Arial"/>
          <w:spacing w:val="-4"/>
        </w:rPr>
        <w:t>у</w:t>
      </w:r>
      <w:r w:rsidRPr="00B676AD">
        <w:rPr>
          <w:rFonts w:cs="Arial"/>
        </w:rPr>
        <w:t>ска</w:t>
      </w:r>
      <w:r w:rsidRPr="00B676AD">
        <w:rPr>
          <w:rFonts w:cs="Arial"/>
          <w:spacing w:val="-1"/>
        </w:rPr>
        <w:t>н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 xml:space="preserve">я </w:t>
      </w:r>
      <w:r w:rsidRPr="00B676AD">
        <w:rPr>
          <w:rFonts w:cs="Arial"/>
          <w:spacing w:val="-1"/>
        </w:rPr>
        <w:t>л</w:t>
      </w:r>
      <w:r w:rsidRPr="00B676AD">
        <w:rPr>
          <w:rFonts w:cs="Arial"/>
          <w:spacing w:val="7"/>
        </w:rPr>
        <w:t>и</w:t>
      </w:r>
      <w:r w:rsidRPr="00B676AD">
        <w:rPr>
          <w:rFonts w:cs="Arial"/>
          <w:spacing w:val="1"/>
        </w:rPr>
        <w:t>н</w:t>
      </w:r>
      <w:r w:rsidRPr="00B676AD">
        <w:rPr>
          <w:rFonts w:cs="Arial"/>
          <w:spacing w:val="-1"/>
        </w:rPr>
        <w:t>и</w:t>
      </w:r>
      <w:r w:rsidRPr="00B676AD">
        <w:rPr>
          <w:rFonts w:cs="Arial"/>
        </w:rPr>
        <w:t>и с</w:t>
      </w:r>
      <w:r w:rsidRPr="00B676AD">
        <w:rPr>
          <w:rFonts w:cs="Arial"/>
          <w:spacing w:val="-3"/>
        </w:rPr>
        <w:t>в</w:t>
      </w:r>
      <w:r w:rsidRPr="00B676AD">
        <w:rPr>
          <w:rFonts w:cs="Arial"/>
        </w:rPr>
        <w:t>яз</w:t>
      </w:r>
      <w:r w:rsidRPr="00B676AD">
        <w:rPr>
          <w:rFonts w:cs="Arial"/>
          <w:spacing w:val="1"/>
        </w:rPr>
        <w:t>и</w:t>
      </w:r>
      <w:r w:rsidRPr="00B676AD">
        <w:rPr>
          <w:rFonts w:cs="Arial"/>
        </w:rPr>
        <w:t xml:space="preserve">. </w:t>
      </w:r>
      <w:r w:rsidRPr="00B676AD">
        <w:rPr>
          <w:rFonts w:cs="Arial"/>
          <w:spacing w:val="-3"/>
        </w:rPr>
        <w:t>К</w:t>
      </w:r>
      <w:r w:rsidRPr="00B676AD">
        <w:rPr>
          <w:rFonts w:cs="Arial"/>
          <w:spacing w:val="-1"/>
        </w:rPr>
        <w:t>р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</w:rPr>
        <w:t>ме т</w:t>
      </w:r>
      <w:r w:rsidRPr="00B676AD">
        <w:rPr>
          <w:rFonts w:cs="Arial"/>
          <w:spacing w:val="1"/>
        </w:rPr>
        <w:t>о</w:t>
      </w:r>
      <w:r w:rsidRPr="00B676AD">
        <w:rPr>
          <w:rFonts w:cs="Arial"/>
          <w:spacing w:val="-2"/>
        </w:rPr>
        <w:t>г</w:t>
      </w:r>
      <w:r w:rsidRPr="00B676AD">
        <w:rPr>
          <w:rFonts w:cs="Arial"/>
          <w:spacing w:val="1"/>
        </w:rPr>
        <w:t>о</w:t>
      </w:r>
      <w:r w:rsidRPr="00B676AD">
        <w:t>, необходимо обеспечить высокую степень линейности всего тракта группового сигнала.</w:t>
      </w:r>
    </w:p>
    <w:p w:rsidR="002A655F" w:rsidRDefault="002A655F" w:rsidP="005A1C0D">
      <w:pPr>
        <w:widowControl w:val="0"/>
        <w:autoSpaceDE w:val="0"/>
        <w:autoSpaceDN w:val="0"/>
        <w:adjustRightInd w:val="0"/>
        <w:ind w:firstLine="567"/>
        <w:rPr>
          <w:rFonts w:cs="Arial"/>
          <w:b/>
          <w:bCs/>
          <w:spacing w:val="-1"/>
        </w:rPr>
      </w:pPr>
    </w:p>
    <w:p w:rsidR="005A1C0D" w:rsidRPr="00EE1E37" w:rsidRDefault="006E5799" w:rsidP="005A1C0D">
      <w:pPr>
        <w:widowControl w:val="0"/>
        <w:autoSpaceDE w:val="0"/>
        <w:autoSpaceDN w:val="0"/>
        <w:adjustRightInd w:val="0"/>
        <w:ind w:firstLine="567"/>
        <w:rPr>
          <w:rFonts w:cs="Arial"/>
        </w:rPr>
      </w:pPr>
      <w:r>
        <w:rPr>
          <w:rFonts w:cs="Arial"/>
          <w:b/>
          <w:bCs/>
          <w:spacing w:val="-1"/>
        </w:rPr>
        <w:t xml:space="preserve">Методы </w:t>
      </w:r>
      <w:r w:rsidR="00EE1E37">
        <w:rPr>
          <w:rFonts w:cs="Arial"/>
          <w:b/>
          <w:bCs/>
          <w:spacing w:val="-1"/>
        </w:rPr>
        <w:t>формирования группового сигнала</w:t>
      </w:r>
    </w:p>
    <w:p w:rsidR="005A1C0D" w:rsidRPr="005A1C0D" w:rsidRDefault="005A1C0D" w:rsidP="005A1C0D">
      <w:pPr>
        <w:widowControl w:val="0"/>
        <w:autoSpaceDE w:val="0"/>
        <w:autoSpaceDN w:val="0"/>
        <w:adjustRightInd w:val="0"/>
        <w:ind w:firstLine="567"/>
        <w:rPr>
          <w:rFonts w:cs="Arial"/>
        </w:rPr>
      </w:pPr>
    </w:p>
    <w:p w:rsidR="005A1C0D" w:rsidRPr="005A1C0D" w:rsidRDefault="005A1C0D" w:rsidP="005A1C0D">
      <w:pPr>
        <w:ind w:firstLine="567"/>
        <w:jc w:val="both"/>
      </w:pPr>
      <w:r w:rsidRPr="005A1C0D">
        <w:t>Системы передачи с частотным разделение каналов строятся на основе многократного преобразования частоты, при этом, на передаче исходный сигнал несколько раз перемещается по шкале частот. На приемной станции осуществляется аналогичное перемещение, но в обратном порядке.</w:t>
      </w:r>
    </w:p>
    <w:p w:rsidR="005A1C0D" w:rsidRPr="005A1C0D" w:rsidRDefault="005A1C0D" w:rsidP="005A1C0D">
      <w:pPr>
        <w:ind w:firstLine="567"/>
        <w:jc w:val="both"/>
      </w:pPr>
      <w:r w:rsidRPr="005A1C0D">
        <w:t>Преимущества многократного преобразования</w:t>
      </w:r>
      <w:r>
        <w:t>:</w:t>
      </w:r>
    </w:p>
    <w:p w:rsidR="005A1C0D" w:rsidRPr="005A1C0D" w:rsidRDefault="005A1C0D" w:rsidP="005A1C0D">
      <w:pPr>
        <w:ind w:firstLine="567"/>
        <w:jc w:val="both"/>
      </w:pPr>
      <w:r w:rsidRPr="005A1C0D">
        <w:t>- применение простых и дешевых фильтров</w:t>
      </w:r>
      <w:r>
        <w:t>;</w:t>
      </w:r>
    </w:p>
    <w:p w:rsidR="005A1C0D" w:rsidRDefault="005A1C0D" w:rsidP="005A1C0D">
      <w:pPr>
        <w:ind w:firstLine="567"/>
        <w:jc w:val="both"/>
      </w:pPr>
      <w:r w:rsidRPr="005A1C0D">
        <w:t>- возможность стандартизации оборудования в системах передачи с различным числом каналов.</w:t>
      </w:r>
    </w:p>
    <w:p w:rsidR="005A1C0D" w:rsidRPr="005A1C0D" w:rsidRDefault="005A1C0D" w:rsidP="00EE1E37">
      <w:pPr>
        <w:jc w:val="both"/>
      </w:pPr>
    </w:p>
    <w:p w:rsidR="005A1C0D" w:rsidRPr="005A1C0D" w:rsidRDefault="005A1C0D" w:rsidP="005A1C0D">
      <w:pPr>
        <w:ind w:firstLine="567"/>
        <w:jc w:val="both"/>
      </w:pPr>
      <w:r w:rsidRPr="005A1C0D">
        <w:t>Принцип построения систем передачи с использованием многократного преобразования частоты и группообразования можно пояснить с помощью следующего рисунка:</w:t>
      </w:r>
    </w:p>
    <w:p w:rsidR="005A1C0D" w:rsidRDefault="005A1C0D">
      <w:pPr>
        <w:jc w:val="center"/>
      </w:pPr>
      <w:r>
        <w:br w:type="page"/>
      </w:r>
    </w:p>
    <w:p w:rsidR="005A1C0D" w:rsidRDefault="006756DD">
      <w:pPr>
        <w:jc w:val="center"/>
      </w:pPr>
      <w:r>
        <w:object w:dxaOrig="7429" w:dyaOrig="4525">
          <v:shape id="_x0000_i1073" type="#_x0000_t75" style="width:576.6pt;height:353.4pt" o:ole="">
            <v:imagedata r:id="rId100" o:title=""/>
          </v:shape>
          <o:OLEObject Type="Embed" ProgID="Visio.Drawing.15" ShapeID="_x0000_i1073" DrawAspect="Content" ObjectID="_1495109593" r:id="rId101"/>
        </w:object>
      </w:r>
    </w:p>
    <w:p w:rsidR="005A1C0D" w:rsidRPr="005A1C0D" w:rsidRDefault="005A1C0D" w:rsidP="006756DD">
      <w:pPr>
        <w:jc w:val="both"/>
      </w:pPr>
    </w:p>
    <w:p w:rsidR="005A1C0D" w:rsidRPr="005A1C0D" w:rsidRDefault="005A1C0D" w:rsidP="005A1C0D">
      <w:pPr>
        <w:ind w:firstLine="567"/>
        <w:jc w:val="both"/>
      </w:pPr>
      <w:r w:rsidRPr="005A1C0D">
        <w:t>На 1-й ступени преобразования общее число каналов системы (N) разбивается на n</w:t>
      </w:r>
      <w:r w:rsidRPr="005A1C0D">
        <w:rPr>
          <w:vertAlign w:val="subscript"/>
        </w:rPr>
        <w:t>2</w:t>
      </w:r>
      <w:r w:rsidRPr="005A1C0D">
        <w:t xml:space="preserve"> группы по n</w:t>
      </w:r>
      <w:r w:rsidRPr="005A1C0D">
        <w:rPr>
          <w:vertAlign w:val="subscript"/>
        </w:rPr>
        <w:t>1</w:t>
      </w:r>
      <w:r w:rsidRPr="005A1C0D">
        <w:t xml:space="preserve"> каналов в каждой. В результате преобразования формируется</w:t>
      </w:r>
      <w:r>
        <w:t xml:space="preserve"> </w:t>
      </w:r>
      <w:r w:rsidRPr="005A1C0D">
        <w:t xml:space="preserve">групповой сигнал </w:t>
      </w:r>
      <w:r w:rsidRPr="0080389A">
        <w:rPr>
          <w:i/>
          <w:color w:val="7030A0"/>
        </w:rPr>
        <w:t>первичной группы</w:t>
      </w:r>
      <w:r w:rsidRPr="0080389A">
        <w:rPr>
          <w:color w:val="7030A0"/>
        </w:rPr>
        <w:t xml:space="preserve"> </w:t>
      </w:r>
      <w:r w:rsidRPr="005A1C0D">
        <w:t>из n</w:t>
      </w:r>
      <w:r w:rsidRPr="005A1C0D">
        <w:rPr>
          <w:vertAlign w:val="subscript"/>
        </w:rPr>
        <w:t>1</w:t>
      </w:r>
      <w:r w:rsidRPr="005A1C0D">
        <w:t xml:space="preserve"> </w:t>
      </w:r>
      <w:r w:rsidRPr="005A1C0D">
        <w:lastRenderedPageBreak/>
        <w:t xml:space="preserve">каналов. Эта ступень преобразования называется </w:t>
      </w:r>
      <w:r w:rsidRPr="0080389A">
        <w:rPr>
          <w:i/>
          <w:color w:val="7030A0"/>
        </w:rPr>
        <w:t>индивидуальной</w:t>
      </w:r>
      <w:r w:rsidRPr="005A1C0D">
        <w:t>. Вторая и последующие ступени преобразования являются групповыми. На 2-й ступени n</w:t>
      </w:r>
      <w:r w:rsidRPr="0080389A">
        <w:rPr>
          <w:vertAlign w:val="subscript"/>
        </w:rPr>
        <w:t>2</w:t>
      </w:r>
      <w:r w:rsidRPr="005A1C0D">
        <w:t xml:space="preserve"> одинаковых первичных групп преобразуются во вторичную группу, содержащую (n</w:t>
      </w:r>
      <w:r w:rsidRPr="0080389A">
        <w:rPr>
          <w:vertAlign w:val="subscript"/>
        </w:rPr>
        <w:t>1</w:t>
      </w:r>
      <w:r w:rsidR="0080389A" w:rsidRPr="0080389A">
        <w:rPr>
          <w:rFonts w:ascii="Symbol" w:hAnsi="Symbol" w:cs="Symbol"/>
          <w:spacing w:val="-1"/>
          <w:szCs w:val="28"/>
        </w:rPr>
        <w:t></w:t>
      </w:r>
      <w:r w:rsidRPr="005A1C0D">
        <w:t>n</w:t>
      </w:r>
      <w:r w:rsidRPr="0080389A">
        <w:rPr>
          <w:vertAlign w:val="subscript"/>
        </w:rPr>
        <w:t>2</w:t>
      </w:r>
      <w:r w:rsidRPr="005A1C0D">
        <w:t>) каналов, на следующей ступени образуют третичную группу, объединяющую (n</w:t>
      </w:r>
      <w:r w:rsidRPr="0080389A">
        <w:rPr>
          <w:vertAlign w:val="subscript"/>
        </w:rPr>
        <w:t>1</w:t>
      </w:r>
      <w:r w:rsidR="0080389A" w:rsidRPr="0080389A">
        <w:rPr>
          <w:rFonts w:ascii="Symbol" w:hAnsi="Symbol" w:cs="Symbol"/>
          <w:spacing w:val="-1"/>
          <w:szCs w:val="28"/>
        </w:rPr>
        <w:t></w:t>
      </w:r>
      <w:r w:rsidRPr="005A1C0D">
        <w:t>n</w:t>
      </w:r>
      <w:r w:rsidRPr="0080389A">
        <w:rPr>
          <w:vertAlign w:val="subscript"/>
        </w:rPr>
        <w:t>2</w:t>
      </w:r>
      <w:r w:rsidR="0080389A" w:rsidRPr="0080389A">
        <w:rPr>
          <w:rFonts w:ascii="Symbol" w:hAnsi="Symbol" w:cs="Symbol"/>
          <w:spacing w:val="-1"/>
          <w:szCs w:val="28"/>
        </w:rPr>
        <w:t></w:t>
      </w:r>
      <w:r w:rsidRPr="005A1C0D">
        <w:t>n</w:t>
      </w:r>
      <w:r w:rsidRPr="0080389A">
        <w:rPr>
          <w:vertAlign w:val="subscript"/>
        </w:rPr>
        <w:t>3</w:t>
      </w:r>
      <w:r w:rsidRPr="005A1C0D">
        <w:t>) каналов.</w:t>
      </w:r>
    </w:p>
    <w:p w:rsidR="005A1C0D" w:rsidRPr="005A1C0D" w:rsidRDefault="005A1C0D" w:rsidP="0080389A">
      <w:pPr>
        <w:ind w:firstLine="567"/>
        <w:jc w:val="both"/>
      </w:pPr>
      <w:r w:rsidRPr="005A1C0D">
        <w:t>При построении систем передачи с оче</w:t>
      </w:r>
      <w:r w:rsidR="0080389A">
        <w:t xml:space="preserve">нь большим числом каналов можно </w:t>
      </w:r>
      <w:r w:rsidRPr="005A1C0D">
        <w:t>использовать четверичные и пятеричные группы каналов, которые образуются путем объединения соответственно третичных и четверичных групп.</w:t>
      </w:r>
    </w:p>
    <w:p w:rsidR="005A1C0D" w:rsidRPr="005A1C0D" w:rsidRDefault="005A1C0D" w:rsidP="005A1C0D">
      <w:pPr>
        <w:ind w:firstLine="567"/>
        <w:jc w:val="both"/>
      </w:pPr>
      <w:r w:rsidRPr="005A1C0D">
        <w:t>В настоящее время аналоговые системы передачи предусматривают образование следующих широкополосных каналов:</w:t>
      </w:r>
    </w:p>
    <w:p w:rsidR="005A1C0D" w:rsidRPr="005A1C0D" w:rsidRDefault="005A1C0D" w:rsidP="005A1C0D">
      <w:pPr>
        <w:ind w:firstLine="567"/>
        <w:jc w:val="both"/>
      </w:pPr>
      <w:proofErr w:type="spellStart"/>
      <w:r w:rsidRPr="0080389A">
        <w:rPr>
          <w:i/>
          <w:color w:val="7030A0"/>
        </w:rPr>
        <w:t>Предгрупповой</w:t>
      </w:r>
      <w:proofErr w:type="spellEnd"/>
      <w:r w:rsidRPr="0080389A">
        <w:rPr>
          <w:i/>
          <w:color w:val="7030A0"/>
        </w:rPr>
        <w:t xml:space="preserve"> канал</w:t>
      </w:r>
      <w:r w:rsidRPr="0080389A">
        <w:rPr>
          <w:color w:val="7030A0"/>
        </w:rPr>
        <w:t xml:space="preserve"> </w:t>
      </w:r>
      <w:r w:rsidRPr="005A1C0D">
        <w:t xml:space="preserve">с полосой частот </w:t>
      </w:r>
      <w:proofErr w:type="gramStart"/>
      <w:r w:rsidRPr="005A1C0D">
        <w:t>12..</w:t>
      </w:r>
      <w:proofErr w:type="gramEnd"/>
      <w:r w:rsidRPr="005A1C0D">
        <w:t>24 кГц взамен трех каналов ТЧ.</w:t>
      </w:r>
    </w:p>
    <w:p w:rsidR="005A1C0D" w:rsidRPr="005A1C0D" w:rsidRDefault="005A1C0D" w:rsidP="00DE1D8F">
      <w:pPr>
        <w:ind w:firstLine="567"/>
        <w:jc w:val="both"/>
      </w:pPr>
      <w:r w:rsidRPr="0080389A">
        <w:rPr>
          <w:i/>
          <w:color w:val="7030A0"/>
        </w:rPr>
        <w:t>Первичная группа</w:t>
      </w:r>
      <w:r w:rsidRPr="0080389A">
        <w:rPr>
          <w:color w:val="7030A0"/>
        </w:rPr>
        <w:t xml:space="preserve"> </w:t>
      </w:r>
      <w:r w:rsidRPr="005A1C0D">
        <w:t xml:space="preserve">(ПГ) - 12 каналов ТЧ, спектр 60...108 кГц. Образуется однократным преобразованием с помощью несущих частот 64, 68, </w:t>
      </w:r>
      <w:proofErr w:type="gramStart"/>
      <w:r w:rsidRPr="005A1C0D">
        <w:t>72, ..</w:t>
      </w:r>
      <w:proofErr w:type="gramEnd"/>
      <w:r w:rsidRPr="005A1C0D">
        <w:t>, 108 кГц или двукратным преобразованием с помощью образования 4 трехканальных групп на несущих 12, 16, 20 кГц и их последующего преобра</w:t>
      </w:r>
      <w:r w:rsidR="00DE1D8F">
        <w:t xml:space="preserve">зования на несущих 84, 96, 108, </w:t>
      </w:r>
      <w:r w:rsidRPr="005A1C0D">
        <w:t>120 кГц.</w:t>
      </w:r>
    </w:p>
    <w:p w:rsidR="005A1C0D" w:rsidRPr="005A1C0D" w:rsidRDefault="005A1C0D" w:rsidP="0080389A">
      <w:pPr>
        <w:ind w:firstLine="567"/>
        <w:jc w:val="both"/>
      </w:pPr>
      <w:r w:rsidRPr="0080389A">
        <w:rPr>
          <w:i/>
          <w:color w:val="7030A0"/>
        </w:rPr>
        <w:t>Вторичная группа</w:t>
      </w:r>
      <w:r w:rsidRPr="0080389A">
        <w:rPr>
          <w:color w:val="7030A0"/>
        </w:rPr>
        <w:t xml:space="preserve"> </w:t>
      </w:r>
      <w:r w:rsidRPr="005A1C0D">
        <w:t>(ВГ) - 60 каналов ТЧ, спектр</w:t>
      </w:r>
      <w:r w:rsidR="0080389A">
        <w:t xml:space="preserve"> 312...552 кГц. Образуется из 5 </w:t>
      </w:r>
      <w:r w:rsidRPr="005A1C0D">
        <w:t xml:space="preserve">ПГ с помощью несущих 420, 468, 516, 564, 612 кГц. Возможность параллельной работы фильтров обеспечивается их </w:t>
      </w:r>
      <w:r w:rsidRPr="005A1C0D">
        <w:lastRenderedPageBreak/>
        <w:t>подключением через развязывающий блок параллельной</w:t>
      </w:r>
      <w:r w:rsidR="0080389A">
        <w:t xml:space="preserve"> работы первичных групп (ПРПГ).</w:t>
      </w:r>
    </w:p>
    <w:p w:rsidR="005A1C0D" w:rsidRPr="005A1C0D" w:rsidRDefault="005A1C0D" w:rsidP="0080389A">
      <w:pPr>
        <w:ind w:firstLine="567"/>
        <w:jc w:val="both"/>
      </w:pPr>
      <w:r w:rsidRPr="0080389A">
        <w:rPr>
          <w:i/>
          <w:color w:val="7030A0"/>
        </w:rPr>
        <w:t>Третичная группа</w:t>
      </w:r>
      <w:r w:rsidRPr="0080389A">
        <w:rPr>
          <w:color w:val="7030A0"/>
        </w:rPr>
        <w:t xml:space="preserve"> </w:t>
      </w:r>
      <w:r w:rsidRPr="005A1C0D">
        <w:t>(ТГ) - 300 каналов ТЧ, спект</w:t>
      </w:r>
      <w:r w:rsidR="0080389A">
        <w:t xml:space="preserve">р 812...2044 кГц. Образуется из </w:t>
      </w:r>
      <w:r w:rsidRPr="005A1C0D">
        <w:t>5 ВГ с помощью несущих (1364+(n-1)</w:t>
      </w:r>
      <w:r w:rsidR="00DD6DA3" w:rsidRPr="00DD6DA3">
        <w:rPr>
          <w:rFonts w:ascii="Symbol" w:hAnsi="Symbol" w:cs="Symbol"/>
          <w:spacing w:val="-1"/>
          <w:sz w:val="28"/>
          <w:szCs w:val="28"/>
        </w:rPr>
        <w:t></w:t>
      </w:r>
      <w:r w:rsidR="00DD6DA3" w:rsidRPr="00DD6DA3">
        <w:rPr>
          <w:rFonts w:ascii="Symbol" w:hAnsi="Symbol" w:cs="Symbol"/>
          <w:spacing w:val="-1"/>
          <w:szCs w:val="28"/>
        </w:rPr>
        <w:t></w:t>
      </w:r>
      <w:r w:rsidRPr="005A1C0D">
        <w:t>248) кГц, где n - номер ВГ в спектре ТГ.</w:t>
      </w:r>
    </w:p>
    <w:p w:rsidR="005A1C0D" w:rsidRPr="005A1C0D" w:rsidRDefault="005A1C0D" w:rsidP="0080389A">
      <w:pPr>
        <w:ind w:firstLine="567"/>
        <w:jc w:val="both"/>
      </w:pPr>
      <w:r w:rsidRPr="0080389A">
        <w:rPr>
          <w:i/>
          <w:color w:val="7030A0"/>
        </w:rPr>
        <w:t>Четверичная группа</w:t>
      </w:r>
      <w:r w:rsidRPr="0080389A">
        <w:rPr>
          <w:color w:val="7030A0"/>
        </w:rPr>
        <w:t xml:space="preserve"> </w:t>
      </w:r>
      <w:r w:rsidRPr="005A1C0D">
        <w:t xml:space="preserve">(ЧГ) - 900 каналов ТЧ, спектр </w:t>
      </w:r>
      <w:proofErr w:type="gramStart"/>
      <w:r w:rsidRPr="005A1C0D">
        <w:t>8516..</w:t>
      </w:r>
      <w:proofErr w:type="gramEnd"/>
      <w:r w:rsidRPr="005A1C0D">
        <w:t>12388 кГц. Образуется из 3 ТГ. Може</w:t>
      </w:r>
      <w:r w:rsidR="0080389A">
        <w:t>т также формироваться из 15 ВГ.</w:t>
      </w:r>
    </w:p>
    <w:p w:rsidR="005A1C0D" w:rsidRPr="005A1C0D" w:rsidRDefault="005A1C0D" w:rsidP="0080389A">
      <w:pPr>
        <w:ind w:firstLine="567"/>
        <w:jc w:val="both"/>
      </w:pPr>
      <w:r w:rsidRPr="005A1C0D">
        <w:t>Кроме перечисленных каналов в системах передачи формируются каналы вещания и теле</w:t>
      </w:r>
      <w:r w:rsidR="0080389A">
        <w:t>видения (со звуковым вещанием).</w:t>
      </w:r>
    </w:p>
    <w:p w:rsidR="00C253E2" w:rsidRDefault="005A1C0D" w:rsidP="00EE1E37">
      <w:pPr>
        <w:ind w:firstLine="567"/>
        <w:jc w:val="both"/>
      </w:pPr>
      <w:r w:rsidRPr="005A1C0D">
        <w:t>Совокупность преобразовательного оборудо</w:t>
      </w:r>
      <w:r w:rsidR="0080389A">
        <w:t xml:space="preserve">вания всех групп носит название </w:t>
      </w:r>
      <w:r w:rsidRPr="0080389A">
        <w:rPr>
          <w:i/>
          <w:color w:val="7030A0"/>
          <w:u w:val="single"/>
        </w:rPr>
        <w:t>каналообразующей аппаратуры</w:t>
      </w:r>
      <w:r w:rsidRPr="005A1C0D">
        <w:t>. Ее назначение заключается в преобразовании индивидуальных сигналов в групповой сигнал одной из стандартных групп. Использование каналообразующей аппаратуры позволяет строить оконечную аппаратуру систем передачи различной емкости на основе стандартного преобразовательного оборудования и, следовательно, создавать унифициров</w:t>
      </w:r>
      <w:r w:rsidR="00EE1E37">
        <w:t>анное техническое оборудование.</w:t>
      </w:r>
    </w:p>
    <w:p w:rsidR="00FD0742" w:rsidRDefault="00FD0742" w:rsidP="00EE1E37">
      <w:pPr>
        <w:ind w:firstLine="567"/>
        <w:jc w:val="both"/>
      </w:pPr>
      <w:r>
        <w:t>Пример группообразования каналов КТЧ до третичной группы приведен на следующей схеме.</w:t>
      </w:r>
    </w:p>
    <w:p w:rsidR="007104A0" w:rsidRDefault="007104A0">
      <w:pPr>
        <w:jc w:val="center"/>
      </w:pPr>
    </w:p>
    <w:p w:rsidR="00FD0742" w:rsidRDefault="00FD0742">
      <w:pPr>
        <w:jc w:val="center"/>
        <w:rPr>
          <w:b/>
          <w:color w:val="7030A0"/>
          <w:sz w:val="32"/>
        </w:rPr>
      </w:pPr>
    </w:p>
    <w:p w:rsidR="00FD0742" w:rsidRDefault="00FD0742">
      <w:pPr>
        <w:jc w:val="center"/>
      </w:pPr>
      <w:r>
        <w:object w:dxaOrig="11388" w:dyaOrig="4009">
          <v:shape id="_x0000_i1074" type="#_x0000_t75" style="width:594pt;height:209.4pt" o:ole="">
            <v:imagedata r:id="rId102" o:title=""/>
          </v:shape>
          <o:OLEObject Type="Embed" ProgID="Visio.Drawing.15" ShapeID="_x0000_i1074" DrawAspect="Content" ObjectID="_1495109594" r:id="rId103"/>
        </w:object>
      </w:r>
    </w:p>
    <w:p w:rsidR="00971510" w:rsidRDefault="00971510" w:rsidP="00971510">
      <w:pPr>
        <w:jc w:val="center"/>
      </w:pPr>
    </w:p>
    <w:p w:rsidR="00971510" w:rsidRDefault="00971510" w:rsidP="00971510">
      <w:pPr>
        <w:jc w:val="center"/>
        <w:rPr>
          <w:b/>
          <w:color w:val="7030A0"/>
          <w:sz w:val="32"/>
        </w:rPr>
      </w:pPr>
      <w:r>
        <w:rPr>
          <w:b/>
          <w:color w:val="7030A0"/>
          <w:sz w:val="32"/>
        </w:rPr>
        <w:t xml:space="preserve">Рисунок – </w:t>
      </w:r>
      <w:r w:rsidRPr="007104A0">
        <w:rPr>
          <w:b/>
          <w:color w:val="7030A0"/>
          <w:sz w:val="32"/>
        </w:rPr>
        <w:t>Структурна</w:t>
      </w:r>
      <w:r>
        <w:rPr>
          <w:b/>
          <w:color w:val="7030A0"/>
          <w:sz w:val="32"/>
        </w:rPr>
        <w:t>я схема аппаратуры формирования</w:t>
      </w:r>
    </w:p>
    <w:p w:rsidR="00971510" w:rsidRDefault="00971510" w:rsidP="00971510">
      <w:pPr>
        <w:jc w:val="center"/>
        <w:rPr>
          <w:b/>
          <w:color w:val="7030A0"/>
          <w:sz w:val="32"/>
        </w:rPr>
      </w:pPr>
      <w:r>
        <w:rPr>
          <w:b/>
          <w:color w:val="7030A0"/>
          <w:sz w:val="32"/>
        </w:rPr>
        <w:t xml:space="preserve">группового сигнала </w:t>
      </w:r>
      <w:r w:rsidRPr="007104A0">
        <w:rPr>
          <w:b/>
          <w:color w:val="7030A0"/>
          <w:sz w:val="32"/>
        </w:rPr>
        <w:t>на основе третичной группы</w:t>
      </w:r>
    </w:p>
    <w:p w:rsidR="00971510" w:rsidRDefault="00971510" w:rsidP="00971510"/>
    <w:p w:rsidR="00FD0742" w:rsidRDefault="00FD0742" w:rsidP="00FD0742">
      <w:pPr>
        <w:rPr>
          <w:sz w:val="28"/>
        </w:rPr>
      </w:pPr>
      <w:r w:rsidRPr="00FD0742">
        <w:rPr>
          <w:sz w:val="28"/>
        </w:rPr>
        <w:t xml:space="preserve">ИП </w:t>
      </w:r>
      <w:r>
        <w:rPr>
          <w:sz w:val="28"/>
        </w:rPr>
        <w:t>– индивидуальный преобразователь</w:t>
      </w:r>
      <w:r w:rsidR="00971510">
        <w:rPr>
          <w:sz w:val="28"/>
        </w:rPr>
        <w:t>;</w:t>
      </w:r>
    </w:p>
    <w:p w:rsidR="00FD0742" w:rsidRDefault="00FD0742" w:rsidP="00FD0742">
      <w:pPr>
        <w:rPr>
          <w:sz w:val="28"/>
        </w:rPr>
      </w:pPr>
      <w:proofErr w:type="spellStart"/>
      <w:r>
        <w:rPr>
          <w:sz w:val="28"/>
        </w:rPr>
        <w:t>ППГр</w:t>
      </w:r>
      <w:proofErr w:type="spellEnd"/>
      <w:r>
        <w:rPr>
          <w:sz w:val="28"/>
        </w:rPr>
        <w:t xml:space="preserve"> – первичный преобразователь группы</w:t>
      </w:r>
      <w:r w:rsidR="00971510">
        <w:rPr>
          <w:sz w:val="28"/>
        </w:rPr>
        <w:t>;</w:t>
      </w:r>
    </w:p>
    <w:p w:rsidR="00FD0742" w:rsidRDefault="00FD0742" w:rsidP="00FD0742">
      <w:proofErr w:type="spellStart"/>
      <w:r>
        <w:rPr>
          <w:sz w:val="28"/>
        </w:rPr>
        <w:t>ВПГр</w:t>
      </w:r>
      <w:proofErr w:type="spellEnd"/>
      <w:r>
        <w:rPr>
          <w:sz w:val="28"/>
        </w:rPr>
        <w:t xml:space="preserve"> – вторичный преобразователь </w:t>
      </w:r>
      <w:r w:rsidRPr="00971510">
        <w:rPr>
          <w:sz w:val="28"/>
          <w:szCs w:val="28"/>
        </w:rPr>
        <w:t>группы</w:t>
      </w:r>
      <w:r w:rsidR="00971510" w:rsidRPr="00971510">
        <w:rPr>
          <w:sz w:val="28"/>
          <w:szCs w:val="28"/>
        </w:rPr>
        <w:t>;</w:t>
      </w:r>
    </w:p>
    <w:p w:rsidR="00FD0742" w:rsidRDefault="00FD0742" w:rsidP="00FD0742">
      <w:pPr>
        <w:ind w:left="709" w:hanging="709"/>
        <w:rPr>
          <w:sz w:val="28"/>
        </w:rPr>
      </w:pPr>
      <w:r>
        <w:rPr>
          <w:sz w:val="28"/>
        </w:rPr>
        <w:t>АС – аппаратура сопряжения (нужно для согласования группового сигнала с линией связи, т.е. данное устройство перемещает сигнал из одной области спектра в другую)</w:t>
      </w:r>
      <w:r w:rsidR="00562735">
        <w:rPr>
          <w:sz w:val="28"/>
        </w:rPr>
        <w:t>;</w:t>
      </w:r>
    </w:p>
    <w:p w:rsidR="00FD0742" w:rsidRDefault="00FD0742" w:rsidP="00FD0742">
      <w:pPr>
        <w:ind w:left="709" w:hanging="709"/>
        <w:rPr>
          <w:sz w:val="28"/>
        </w:rPr>
      </w:pPr>
      <w:r>
        <w:rPr>
          <w:sz w:val="28"/>
        </w:rPr>
        <w:t>ОАЛТ – оконечное оборудование аппаратуры линейного тракта (в нем располагается линейный усилитель, корректор, АРУ – аппаратура регулировки уровня, аппаратура согласования, аппаратура подачи дистанционного питания</w:t>
      </w:r>
      <w:r w:rsidR="00971510">
        <w:rPr>
          <w:sz w:val="28"/>
        </w:rPr>
        <w:t>, аппаратура организации диспетчерской связи</w:t>
      </w:r>
      <w:r>
        <w:rPr>
          <w:sz w:val="28"/>
        </w:rPr>
        <w:t>)</w:t>
      </w:r>
      <w:r w:rsidR="00971510">
        <w:rPr>
          <w:sz w:val="28"/>
        </w:rPr>
        <w:t>.</w:t>
      </w:r>
      <w:r>
        <w:rPr>
          <w:sz w:val="28"/>
        </w:rPr>
        <w:t xml:space="preserve"> </w:t>
      </w:r>
    </w:p>
    <w:p w:rsidR="00C253E2" w:rsidRDefault="00C253E2" w:rsidP="00FD0742">
      <w:r>
        <w:br w:type="page"/>
      </w:r>
    </w:p>
    <w:p w:rsidR="00512844" w:rsidRPr="00C253E2" w:rsidRDefault="00C253E2" w:rsidP="00EE1E37">
      <w:pPr>
        <w:ind w:firstLine="567"/>
        <w:jc w:val="both"/>
        <w:rPr>
          <w:rFonts w:cs="Arial"/>
          <w:b/>
          <w:i/>
          <w:color w:val="FF0000"/>
        </w:rPr>
      </w:pPr>
      <w:r w:rsidRPr="00C253E2">
        <w:rPr>
          <w:rFonts w:cs="Arial"/>
          <w:b/>
          <w:i/>
          <w:color w:val="FF0000"/>
        </w:rPr>
        <w:lastRenderedPageBreak/>
        <w:t>5.3 Многоканальные системы телекоммуникаций с временным разделением каналов. Сравнительный анализ аналого-импульсных методов модуляции.</w:t>
      </w:r>
    </w:p>
    <w:p w:rsidR="00C253E2" w:rsidRPr="009B6FEE" w:rsidRDefault="00C253E2" w:rsidP="009B6FEE">
      <w:pPr>
        <w:jc w:val="both"/>
        <w:rPr>
          <w:color w:val="auto"/>
        </w:rPr>
      </w:pPr>
    </w:p>
    <w:p w:rsidR="00E16C78" w:rsidRDefault="00910D18" w:rsidP="00E16C78">
      <w:pPr>
        <w:shd w:val="clear" w:color="auto" w:fill="FFFFFF"/>
        <w:ind w:firstLine="567"/>
        <w:jc w:val="both"/>
      </w:pPr>
      <w:r w:rsidRPr="009B6FEE">
        <w:rPr>
          <w:rFonts w:eastAsia="Times New Roman" w:cs="Arial"/>
          <w:color w:val="auto"/>
          <w:lang w:eastAsia="ru-RU"/>
        </w:rPr>
        <w:t xml:space="preserve">Принцип </w:t>
      </w:r>
      <w:r w:rsidR="00E16C78" w:rsidRPr="00E16C78">
        <w:rPr>
          <w:b/>
          <w:i/>
          <w:color w:val="7030A0"/>
        </w:rPr>
        <w:t>временного разделения каналов</w:t>
      </w:r>
      <w:r w:rsidR="00E16C78" w:rsidRPr="00E16C78">
        <w:rPr>
          <w:rFonts w:ascii="Times New Roman" w:hAnsi="Times New Roman"/>
          <w:b/>
          <w:bCs/>
          <w:color w:val="7030A0"/>
          <w:sz w:val="28"/>
          <w:szCs w:val="28"/>
        </w:rPr>
        <w:t xml:space="preserve"> </w:t>
      </w:r>
      <w:r w:rsidR="00E16C78" w:rsidRPr="00E16C78">
        <w:t>(</w:t>
      </w:r>
      <w:r w:rsidRPr="00E16C78">
        <w:t>ВРК</w:t>
      </w:r>
      <w:r w:rsidR="00E16C78" w:rsidRPr="00E16C78">
        <w:t>)</w:t>
      </w:r>
      <w:r w:rsidRPr="00E16C78">
        <w:t xml:space="preserve"> заключается</w:t>
      </w:r>
      <w:r w:rsidRPr="009B6FEE">
        <w:rPr>
          <w:rFonts w:eastAsia="Times New Roman" w:cs="Arial"/>
          <w:color w:val="auto"/>
          <w:lang w:eastAsia="ru-RU"/>
        </w:rPr>
        <w:t xml:space="preserve"> </w:t>
      </w:r>
      <w:r w:rsidR="00E16C78">
        <w:rPr>
          <w:rFonts w:eastAsia="Times New Roman" w:cs="Arial"/>
          <w:color w:val="auto"/>
          <w:lang w:eastAsia="ru-RU"/>
        </w:rPr>
        <w:t xml:space="preserve">в том, что </w:t>
      </w:r>
      <w:r>
        <w:rPr>
          <w:rFonts w:eastAsia="Times New Roman" w:cs="Arial"/>
          <w:color w:val="auto"/>
          <w:lang w:eastAsia="ru-RU"/>
        </w:rPr>
        <w:t>канальные сигналы передаются по общему групповому тракту поочередно по времени (т.е. они по времени не перекрываются</w:t>
      </w:r>
      <w:r w:rsidR="00E16C78">
        <w:rPr>
          <w:rFonts w:eastAsia="Times New Roman" w:cs="Arial"/>
          <w:color w:val="auto"/>
          <w:lang w:eastAsia="ru-RU"/>
        </w:rPr>
        <w:t>).</w:t>
      </w:r>
      <w:r w:rsidR="00E16C78" w:rsidRPr="00E16C78">
        <w:rPr>
          <w:rFonts w:eastAsia="Times New Roman" w:cs="Arial"/>
          <w:color w:val="auto"/>
          <w:lang w:eastAsia="ru-RU"/>
        </w:rPr>
        <w:t xml:space="preserve"> </w:t>
      </w:r>
      <w:r w:rsidR="00E16C78">
        <w:rPr>
          <w:rFonts w:eastAsia="Times New Roman" w:cs="Arial"/>
          <w:color w:val="auto"/>
          <w:lang w:eastAsia="ru-RU"/>
        </w:rPr>
        <w:t xml:space="preserve">Идея </w:t>
      </w:r>
      <w:r w:rsidR="00E16C78">
        <w:t xml:space="preserve">разделения сигналов в </w:t>
      </w:r>
      <w:r w:rsidR="00E16C78" w:rsidRPr="00E16C78">
        <w:t>ВРК</w:t>
      </w:r>
      <w:r w:rsidR="00E16C78">
        <w:t xml:space="preserve"> говорит о </w:t>
      </w:r>
      <w:r w:rsidR="00E16C78" w:rsidRPr="00E16C78">
        <w:rPr>
          <w:i/>
          <w:color w:val="7030A0"/>
        </w:rPr>
        <w:t>дискретизации</w:t>
      </w:r>
      <w:r w:rsidR="00E16C78" w:rsidRPr="00E16C78">
        <w:rPr>
          <w:color w:val="7030A0"/>
        </w:rPr>
        <w:t xml:space="preserve"> </w:t>
      </w:r>
      <w:r w:rsidR="00E16C78">
        <w:t xml:space="preserve">первичных сигналов </w:t>
      </w:r>
      <w:r w:rsidR="00E16C78" w:rsidRPr="00E16C78">
        <w:rPr>
          <w:i/>
          <w:spacing w:val="-1"/>
          <w:lang w:val="en-US"/>
        </w:rPr>
        <w:t>C</w:t>
      </w:r>
      <w:r w:rsidR="00E16C78" w:rsidRPr="00E16C78">
        <w:rPr>
          <w:i/>
          <w:spacing w:val="-1"/>
          <w:vertAlign w:val="subscript"/>
          <w:lang w:val="en-US"/>
        </w:rPr>
        <w:t>i</w:t>
      </w:r>
      <w:r w:rsidR="00E16C78" w:rsidRPr="00E16C78">
        <w:rPr>
          <w:i/>
          <w:spacing w:val="-1"/>
        </w:rPr>
        <w:t>(</w:t>
      </w:r>
      <w:r w:rsidR="00E16C78" w:rsidRPr="00E16C78">
        <w:rPr>
          <w:i/>
          <w:spacing w:val="-1"/>
          <w:lang w:val="en-US"/>
        </w:rPr>
        <w:t>t</w:t>
      </w:r>
      <w:r w:rsidR="00E16C78" w:rsidRPr="00E16C78">
        <w:rPr>
          <w:i/>
          <w:spacing w:val="-1"/>
        </w:rPr>
        <w:t>)</w:t>
      </w:r>
      <w:r w:rsidR="00E16C78">
        <w:rPr>
          <w:spacing w:val="-1"/>
        </w:rPr>
        <w:t xml:space="preserve"> </w:t>
      </w:r>
      <w:r w:rsidR="00413B33">
        <w:rPr>
          <w:spacing w:val="-1"/>
        </w:rPr>
        <w:t xml:space="preserve">в </w:t>
      </w:r>
      <w:r w:rsidR="00E16C78">
        <w:t xml:space="preserve">каждом </w:t>
      </w:r>
      <w:r w:rsidR="00E16C78" w:rsidRPr="00C01449">
        <w:rPr>
          <w:spacing w:val="-1"/>
        </w:rPr>
        <w:t>i-м</w:t>
      </w:r>
      <w:r w:rsidR="00E16C78">
        <w:rPr>
          <w:spacing w:val="-1"/>
        </w:rPr>
        <w:t xml:space="preserve"> </w:t>
      </w:r>
      <w:r w:rsidR="00E16C78">
        <w:t>канале</w:t>
      </w:r>
      <w:r w:rsidR="005D781D">
        <w:rPr>
          <w:spacing w:val="-1"/>
        </w:rPr>
        <w:t xml:space="preserve">. </w:t>
      </w:r>
      <w:r w:rsidRPr="00C01449">
        <w:t>Операция дискретизации выполняется в соотве</w:t>
      </w:r>
      <w:r w:rsidR="00E16C78">
        <w:t xml:space="preserve">тствии с </w:t>
      </w:r>
      <w:r w:rsidR="00E16C78" w:rsidRPr="00E16C78">
        <w:rPr>
          <w:i/>
          <w:color w:val="7030A0"/>
        </w:rPr>
        <w:t>теоремой Котельникова</w:t>
      </w:r>
      <w:r w:rsidR="00E16C78">
        <w:t>, которая гласит, что</w:t>
      </w:r>
    </w:p>
    <w:p w:rsidR="00910D18" w:rsidRPr="00413B33" w:rsidRDefault="00E16C78" w:rsidP="00E16C78">
      <w:pPr>
        <w:shd w:val="clear" w:color="auto" w:fill="FFFFFF"/>
        <w:ind w:firstLine="567"/>
        <w:jc w:val="both"/>
        <w:rPr>
          <w:i/>
        </w:rPr>
      </w:pPr>
      <w:r w:rsidRPr="00E16C78">
        <w:rPr>
          <w:b/>
          <w:color w:val="FF0000"/>
        </w:rPr>
        <w:t>Теорема</w:t>
      </w:r>
      <w:r w:rsidRPr="00E16C78">
        <w:t xml:space="preserve">: всякий непрерывный аналоговый сигнал </w:t>
      </w:r>
      <w:r w:rsidRPr="00E16C78">
        <w:rPr>
          <w:i/>
          <w:spacing w:val="-1"/>
          <w:lang w:val="en-US"/>
        </w:rPr>
        <w:t>C</w:t>
      </w:r>
      <w:r w:rsidRPr="00E16C78">
        <w:rPr>
          <w:i/>
          <w:spacing w:val="-1"/>
          <w:vertAlign w:val="subscript"/>
          <w:lang w:val="en-US"/>
        </w:rPr>
        <w:t>i</w:t>
      </w:r>
      <w:r w:rsidRPr="00E16C78">
        <w:rPr>
          <w:i/>
          <w:spacing w:val="-1"/>
        </w:rPr>
        <w:t>(</w:t>
      </w:r>
      <w:r w:rsidRPr="00E16C78">
        <w:rPr>
          <w:i/>
          <w:spacing w:val="-1"/>
          <w:lang w:val="en-US"/>
        </w:rPr>
        <w:t>t</w:t>
      </w:r>
      <w:r w:rsidRPr="00E16C78">
        <w:rPr>
          <w:i/>
          <w:spacing w:val="-1"/>
        </w:rPr>
        <w:t>)</w:t>
      </w:r>
      <w:r>
        <w:rPr>
          <w:spacing w:val="-1"/>
        </w:rPr>
        <w:t xml:space="preserve"> </w:t>
      </w:r>
      <w:r w:rsidRPr="00E16C78">
        <w:t xml:space="preserve">с финитным спектром, </w:t>
      </w:r>
      <w:r w:rsidR="000C7811" w:rsidRPr="00E16C78">
        <w:t>ограничен</w:t>
      </w:r>
      <w:r w:rsidR="000C7811">
        <w:t>ным</w:t>
      </w:r>
      <w:r w:rsidRPr="00E16C78">
        <w:t xml:space="preserve"> сверху значением </w:t>
      </w:r>
      <w:proofErr w:type="spellStart"/>
      <w:r w:rsidRPr="00413B33">
        <w:rPr>
          <w:i/>
        </w:rPr>
        <w:t>F</w:t>
      </w:r>
      <w:r w:rsidRPr="00413B33">
        <w:rPr>
          <w:i/>
          <w:vertAlign w:val="subscript"/>
        </w:rPr>
        <w:t>мак</w:t>
      </w:r>
      <w:r w:rsidRPr="00E16C78">
        <w:rPr>
          <w:vertAlign w:val="subscript"/>
        </w:rPr>
        <w:t>с</w:t>
      </w:r>
      <w:proofErr w:type="spellEnd"/>
      <w:r w:rsidRPr="00E16C78">
        <w:t xml:space="preserve">, может быть представлен последовательностью его мгновенных (дискретных) значений (отсчетов), следующих с частотой дискретизации </w:t>
      </w:r>
      <w:proofErr w:type="spellStart"/>
      <w:r w:rsidRPr="00413B33">
        <w:rPr>
          <w:i/>
        </w:rPr>
        <w:t>F</w:t>
      </w:r>
      <w:r w:rsidRPr="00413B33">
        <w:rPr>
          <w:i/>
          <w:vertAlign w:val="subscript"/>
        </w:rPr>
        <w:t>д</w:t>
      </w:r>
      <w:proofErr w:type="spellEnd"/>
      <w:r w:rsidRPr="00413B33">
        <w:rPr>
          <w:i/>
        </w:rPr>
        <w:t xml:space="preserve"> </w:t>
      </w:r>
      <w:r w:rsidRPr="00413B33">
        <w:rPr>
          <w:rFonts w:ascii="Symbol" w:hAnsi="Symbol" w:cs="Symbol"/>
          <w:i/>
          <w:sz w:val="28"/>
          <w:szCs w:val="28"/>
        </w:rPr>
        <w:t></w:t>
      </w:r>
      <w:r w:rsidRPr="00413B33">
        <w:rPr>
          <w:rFonts w:ascii="Symbol" w:hAnsi="Symbol" w:cs="Symbol"/>
          <w:i/>
          <w:sz w:val="28"/>
          <w:szCs w:val="28"/>
        </w:rPr>
        <w:t></w:t>
      </w:r>
      <w:r w:rsidRPr="00413B33">
        <w:rPr>
          <w:i/>
        </w:rPr>
        <w:t>2F</w:t>
      </w:r>
      <w:r w:rsidRPr="00413B33">
        <w:rPr>
          <w:i/>
          <w:vertAlign w:val="subscript"/>
        </w:rPr>
        <w:t>макс</w:t>
      </w:r>
      <w:r w:rsidRPr="00413B33">
        <w:rPr>
          <w:i/>
        </w:rPr>
        <w:t>.</w:t>
      </w:r>
    </w:p>
    <w:p w:rsidR="00E16C78" w:rsidRPr="00413B33" w:rsidRDefault="008658F3" w:rsidP="00E16C78">
      <w:pPr>
        <w:shd w:val="clear" w:color="auto" w:fill="FFFFFF"/>
        <w:ind w:firstLine="567"/>
        <w:jc w:val="both"/>
        <w:rPr>
          <w:i/>
        </w:rPr>
      </w:pPr>
      <w:r w:rsidRPr="008658F3">
        <w:t>Интервал дискретизации</w:t>
      </w:r>
      <w:r>
        <w:t xml:space="preserve"> рассчитывается</w:t>
      </w:r>
      <w:r w:rsidRPr="008658F3">
        <w:t xml:space="preserve"> </w:t>
      </w:r>
      <w:r w:rsidRPr="008658F3">
        <w:rPr>
          <w:position w:val="-14"/>
        </w:rPr>
        <w:object w:dxaOrig="360" w:dyaOrig="460">
          <v:shape id="_x0000_i1075" type="#_x0000_t75" style="width:18pt;height:23.4pt" o:ole="">
            <v:imagedata r:id="rId104" o:title=""/>
          </v:shape>
          <o:OLEObject Type="Embed" ProgID="Equation.3" ShapeID="_x0000_i1075" DrawAspect="Content" ObjectID="_1495109595" r:id="rId105"/>
        </w:object>
      </w:r>
    </w:p>
    <w:p w:rsidR="00910D18" w:rsidRDefault="00E16C78" w:rsidP="00E16C78">
      <w:pPr>
        <w:ind w:firstLine="567"/>
        <w:jc w:val="center"/>
      </w:pPr>
      <w:r w:rsidRPr="00E16C78">
        <w:rPr>
          <w:position w:val="-42"/>
        </w:rPr>
        <w:object w:dxaOrig="1740" w:dyaOrig="980">
          <v:shape id="_x0000_i1076" type="#_x0000_t75" style="width:87.6pt;height:48pt" o:ole="">
            <v:imagedata r:id="rId106" o:title=""/>
          </v:shape>
          <o:OLEObject Type="Embed" ProgID="Equation.3" ShapeID="_x0000_i1076" DrawAspect="Content" ObjectID="_1495109596" r:id="rId107"/>
        </w:object>
      </w:r>
    </w:p>
    <w:p w:rsidR="00EE6096" w:rsidRPr="00C01449" w:rsidRDefault="00EE6096" w:rsidP="00E16C78">
      <w:pPr>
        <w:ind w:firstLine="567"/>
        <w:jc w:val="center"/>
      </w:pPr>
    </w:p>
    <w:p w:rsidR="00E16C78" w:rsidRDefault="00E16C78" w:rsidP="005D781D">
      <w:pPr>
        <w:shd w:val="clear" w:color="auto" w:fill="FFFFFF"/>
        <w:ind w:firstLine="567"/>
        <w:jc w:val="both"/>
      </w:pPr>
      <w:r w:rsidRPr="00E16C78">
        <w:t>Тогда,</w:t>
      </w:r>
      <w:r>
        <w:rPr>
          <w:i/>
        </w:rPr>
        <w:t xml:space="preserve"> </w:t>
      </w:r>
      <w:r w:rsidR="00910D18" w:rsidRPr="00C01449">
        <w:rPr>
          <w:i/>
          <w:lang w:val="en-US"/>
        </w:rPr>
        <w:t>N</w:t>
      </w:r>
      <w:r>
        <w:t>-</w:t>
      </w:r>
      <w:r w:rsidR="00910D18" w:rsidRPr="00C01449">
        <w:t xml:space="preserve">отсчетов канальных сигналов передаются по общей линии связи поочередно, так, чтобы каждому </w:t>
      </w:r>
      <w:r w:rsidR="00910D18" w:rsidRPr="00C01449">
        <w:rPr>
          <w:spacing w:val="-1"/>
        </w:rPr>
        <w:t xml:space="preserve">канальному сигналу на интервале </w:t>
      </w:r>
      <w:r w:rsidR="00910D18" w:rsidRPr="00C01449">
        <w:rPr>
          <w:spacing w:val="-1"/>
        </w:rPr>
        <w:lastRenderedPageBreak/>
        <w:t xml:space="preserve">времени </w:t>
      </w:r>
      <w:proofErr w:type="spellStart"/>
      <w:r w:rsidR="00910D18" w:rsidRPr="00C01449">
        <w:rPr>
          <w:i/>
          <w:spacing w:val="-1"/>
        </w:rPr>
        <w:t>Т</w:t>
      </w:r>
      <w:r w:rsidR="00910D18" w:rsidRPr="00C01449">
        <w:rPr>
          <w:i/>
          <w:spacing w:val="-1"/>
          <w:vertAlign w:val="subscript"/>
        </w:rPr>
        <w:t>д</w:t>
      </w:r>
      <w:proofErr w:type="spellEnd"/>
      <w:r w:rsidR="00EE6096">
        <w:rPr>
          <w:spacing w:val="-1"/>
        </w:rPr>
        <w:t xml:space="preserve"> </w:t>
      </w:r>
      <w:r w:rsidR="00910D18" w:rsidRPr="00C01449">
        <w:rPr>
          <w:spacing w:val="-1"/>
        </w:rPr>
        <w:t xml:space="preserve">предоставлялся свой временной </w:t>
      </w:r>
      <w:r w:rsidR="00EE6096" w:rsidRPr="00EE6096">
        <w:rPr>
          <w:i/>
          <w:color w:val="7030A0"/>
          <w:spacing w:val="-1"/>
        </w:rPr>
        <w:t>канальный интервал</w:t>
      </w:r>
      <w:r w:rsidR="00EE6096" w:rsidRPr="00EE6096">
        <w:rPr>
          <w:color w:val="7030A0"/>
        </w:rPr>
        <w:t xml:space="preserve"> </w:t>
      </w:r>
      <w:r w:rsidR="00EE6096" w:rsidRPr="00EE6096">
        <w:t>(</w:t>
      </w:r>
      <w:r w:rsidR="00EE6096">
        <w:t xml:space="preserve">КИ или в </w:t>
      </w:r>
      <w:proofErr w:type="spellStart"/>
      <w:r w:rsidR="00EE6096">
        <w:t>англояз</w:t>
      </w:r>
      <w:proofErr w:type="spellEnd"/>
      <w:r w:rsidR="00EE6096">
        <w:t xml:space="preserve">. литературе </w:t>
      </w:r>
      <w:r w:rsidR="000C7811">
        <w:t xml:space="preserve">называется </w:t>
      </w:r>
      <w:r w:rsidR="00EE6096" w:rsidRPr="00EE6096">
        <w:t>тайм-слот (</w:t>
      </w:r>
      <w:proofErr w:type="spellStart"/>
      <w:r w:rsidR="00EE6096" w:rsidRPr="00EE6096">
        <w:t>Time</w:t>
      </w:r>
      <w:proofErr w:type="spellEnd"/>
      <w:r w:rsidR="00EE6096" w:rsidRPr="00EE6096">
        <w:t xml:space="preserve"> </w:t>
      </w:r>
      <w:proofErr w:type="spellStart"/>
      <w:r w:rsidR="00EE6096" w:rsidRPr="00EE6096">
        <w:t>Slot</w:t>
      </w:r>
      <w:proofErr w:type="spellEnd"/>
      <w:r w:rsidR="00EE6096" w:rsidRPr="00EE6096">
        <w:t>))</w:t>
      </w:r>
      <w:r w:rsidR="00910D18" w:rsidRPr="00EE6096">
        <w:t>.</w:t>
      </w:r>
    </w:p>
    <w:p w:rsidR="008658F3" w:rsidRPr="00C01449" w:rsidRDefault="008658F3" w:rsidP="005D781D">
      <w:pPr>
        <w:shd w:val="clear" w:color="auto" w:fill="FFFFFF"/>
        <w:ind w:firstLine="567"/>
        <w:jc w:val="both"/>
      </w:pPr>
    </w:p>
    <w:p w:rsidR="00E16C78" w:rsidRDefault="00E16C78" w:rsidP="005D781D">
      <w:pPr>
        <w:shd w:val="clear" w:color="auto" w:fill="FFFFFF"/>
        <w:ind w:firstLine="567"/>
        <w:jc w:val="center"/>
      </w:pPr>
      <w:r w:rsidRPr="00E16C78">
        <w:rPr>
          <w:position w:val="-34"/>
        </w:rPr>
        <w:object w:dxaOrig="1240" w:dyaOrig="900">
          <v:shape id="_x0000_i1077" type="#_x0000_t75" style="width:61.8pt;height:46.2pt" o:ole="">
            <v:imagedata r:id="rId108" o:title=""/>
          </v:shape>
          <o:OLEObject Type="Embed" ProgID="Equation.3" ShapeID="_x0000_i1077" DrawAspect="Content" ObjectID="_1495109597" r:id="rId109"/>
        </w:object>
      </w:r>
    </w:p>
    <w:p w:rsidR="005D781D" w:rsidRPr="00C01449" w:rsidRDefault="005D781D" w:rsidP="005D781D">
      <w:pPr>
        <w:shd w:val="clear" w:color="auto" w:fill="FFFFFF"/>
        <w:ind w:firstLine="567"/>
        <w:jc w:val="center"/>
      </w:pPr>
    </w:p>
    <w:p w:rsidR="005D781D" w:rsidRDefault="008658F3" w:rsidP="005D781D">
      <w:pPr>
        <w:shd w:val="clear" w:color="auto" w:fill="FFFFFF"/>
        <w:jc w:val="center"/>
      </w:pPr>
      <w:r>
        <w:object w:dxaOrig="10044" w:dyaOrig="4308">
          <v:shape id="_x0000_i1078" type="#_x0000_t75" style="width:605.4pt;height:259.8pt" o:ole="">
            <v:imagedata r:id="rId110" o:title=""/>
          </v:shape>
          <o:OLEObject Type="Embed" ProgID="Visio.Drawing.15" ShapeID="_x0000_i1078" DrawAspect="Content" ObjectID="_1495109598" r:id="rId111"/>
        </w:object>
      </w:r>
    </w:p>
    <w:p w:rsidR="008658F3" w:rsidRDefault="008658F3" w:rsidP="005D781D">
      <w:pPr>
        <w:shd w:val="clear" w:color="auto" w:fill="FFFFFF"/>
        <w:ind w:firstLine="567"/>
        <w:jc w:val="center"/>
        <w:rPr>
          <w:b/>
          <w:color w:val="7030A0"/>
          <w:spacing w:val="-2"/>
          <w:sz w:val="32"/>
        </w:rPr>
      </w:pPr>
    </w:p>
    <w:p w:rsidR="00910D18" w:rsidRPr="005D781D" w:rsidRDefault="00910D18" w:rsidP="005D781D">
      <w:pPr>
        <w:shd w:val="clear" w:color="auto" w:fill="FFFFFF"/>
        <w:ind w:firstLine="567"/>
        <w:jc w:val="center"/>
        <w:rPr>
          <w:b/>
          <w:color w:val="7030A0"/>
          <w:spacing w:val="-2"/>
          <w:sz w:val="32"/>
        </w:rPr>
      </w:pPr>
      <w:r w:rsidRPr="005D781D">
        <w:rPr>
          <w:b/>
          <w:color w:val="7030A0"/>
          <w:spacing w:val="-2"/>
          <w:sz w:val="32"/>
        </w:rPr>
        <w:t>Структурная схема системы передачи с временным разделением</w:t>
      </w:r>
    </w:p>
    <w:p w:rsidR="00EE6096" w:rsidRPr="00C01449" w:rsidRDefault="00EE6096" w:rsidP="00910D18">
      <w:pPr>
        <w:shd w:val="clear" w:color="auto" w:fill="FFFFFF"/>
        <w:ind w:firstLine="567"/>
        <w:jc w:val="both"/>
      </w:pPr>
    </w:p>
    <w:p w:rsidR="008658F3" w:rsidRPr="008658F3" w:rsidRDefault="008658F3" w:rsidP="00910D18">
      <w:pPr>
        <w:shd w:val="clear" w:color="auto" w:fill="FFFFFF"/>
        <w:ind w:firstLine="567"/>
        <w:jc w:val="both"/>
        <w:rPr>
          <w:b/>
          <w:u w:val="single"/>
        </w:rPr>
      </w:pPr>
      <w:r w:rsidRPr="008658F3">
        <w:rPr>
          <w:b/>
          <w:u w:val="single"/>
        </w:rPr>
        <w:lastRenderedPageBreak/>
        <w:t>Обозначения: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pacing w:val="-2"/>
          <w:sz w:val="28"/>
        </w:rPr>
      </w:pPr>
      <w:r w:rsidRPr="008658F3">
        <w:rPr>
          <w:spacing w:val="-1"/>
          <w:sz w:val="28"/>
        </w:rPr>
        <w:t xml:space="preserve">ФНЧ </w:t>
      </w:r>
      <w:r w:rsidRPr="008658F3">
        <w:rPr>
          <w:sz w:val="28"/>
        </w:rPr>
        <w:t xml:space="preserve">– </w:t>
      </w:r>
      <w:r w:rsidRPr="008658F3">
        <w:rPr>
          <w:spacing w:val="-1"/>
          <w:sz w:val="28"/>
        </w:rPr>
        <w:t xml:space="preserve">фильтры нижних </w:t>
      </w:r>
      <w:r w:rsidRPr="008658F3">
        <w:rPr>
          <w:spacing w:val="-2"/>
          <w:sz w:val="28"/>
        </w:rPr>
        <w:t>частот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ЭК – канальный электронный ключ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УО – устройство объединения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РУ – развязывающие устройство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КС – канальный селектор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ГКИ - генератор канальных импульсов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РКИ - распределитель канальных импульсов передачи и приема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ФПСС - формирователь и передатчик синхросигнала</w:t>
      </w:r>
    </w:p>
    <w:p w:rsidR="008658F3" w:rsidRPr="008658F3" w:rsidRDefault="008658F3" w:rsidP="00910D18">
      <w:pPr>
        <w:shd w:val="clear" w:color="auto" w:fill="FFFFFF"/>
        <w:ind w:firstLine="567"/>
        <w:jc w:val="both"/>
        <w:rPr>
          <w:sz w:val="28"/>
        </w:rPr>
      </w:pPr>
      <w:r w:rsidRPr="008658F3">
        <w:rPr>
          <w:sz w:val="28"/>
        </w:rPr>
        <w:t>ПСС - приемник синхросигнала</w:t>
      </w:r>
    </w:p>
    <w:p w:rsidR="008658F3" w:rsidRDefault="008658F3" w:rsidP="008658F3">
      <w:pPr>
        <w:shd w:val="clear" w:color="auto" w:fill="FFFFFF"/>
        <w:jc w:val="both"/>
      </w:pPr>
    </w:p>
    <w:p w:rsidR="008658F3" w:rsidRPr="008658F3" w:rsidRDefault="008658F3" w:rsidP="00910D18">
      <w:pPr>
        <w:shd w:val="clear" w:color="auto" w:fill="FFFFFF"/>
        <w:ind w:firstLine="567"/>
        <w:jc w:val="both"/>
        <w:rPr>
          <w:b/>
          <w:u w:val="single"/>
        </w:rPr>
      </w:pPr>
      <w:r w:rsidRPr="008658F3">
        <w:rPr>
          <w:b/>
          <w:u w:val="single"/>
        </w:rPr>
        <w:t>Принцип работы:</w:t>
      </w:r>
    </w:p>
    <w:p w:rsidR="0009693B" w:rsidRPr="00C01449" w:rsidRDefault="008658F3" w:rsidP="0009693B">
      <w:pPr>
        <w:shd w:val="clear" w:color="auto" w:fill="FFFFFF"/>
        <w:ind w:firstLine="567"/>
        <w:jc w:val="both"/>
        <w:rPr>
          <w:spacing w:val="-1"/>
        </w:rPr>
      </w:pPr>
      <w:proofErr w:type="gramStart"/>
      <w:r w:rsidRPr="008658F3">
        <w:rPr>
          <w:i/>
          <w:spacing w:val="-1"/>
          <w:lang w:val="en-US"/>
        </w:rPr>
        <w:t>C</w:t>
      </w:r>
      <w:r w:rsidR="00910D18" w:rsidRPr="008658F3">
        <w:rPr>
          <w:i/>
          <w:spacing w:val="-1"/>
          <w:vertAlign w:val="subscript"/>
        </w:rPr>
        <w:t>1</w:t>
      </w:r>
      <w:r w:rsidR="00910D18" w:rsidRPr="008658F3">
        <w:rPr>
          <w:i/>
          <w:spacing w:val="-1"/>
        </w:rPr>
        <w:t>(</w:t>
      </w:r>
      <w:proofErr w:type="gramEnd"/>
      <w:r w:rsidR="00910D18" w:rsidRPr="008658F3">
        <w:rPr>
          <w:i/>
          <w:spacing w:val="-1"/>
          <w:lang w:val="en-US"/>
        </w:rPr>
        <w:t>t</w:t>
      </w:r>
      <w:r w:rsidR="00910D18" w:rsidRPr="008658F3">
        <w:rPr>
          <w:i/>
          <w:spacing w:val="-1"/>
        </w:rPr>
        <w:t xml:space="preserve">), </w:t>
      </w:r>
      <w:r w:rsidRPr="008658F3">
        <w:rPr>
          <w:i/>
          <w:spacing w:val="-1"/>
          <w:lang w:val="en-US"/>
        </w:rPr>
        <w:t>C</w:t>
      </w:r>
      <w:r w:rsidR="00910D18" w:rsidRPr="008658F3">
        <w:rPr>
          <w:i/>
          <w:spacing w:val="-1"/>
          <w:vertAlign w:val="subscript"/>
        </w:rPr>
        <w:t>2</w:t>
      </w:r>
      <w:r w:rsidR="00910D18" w:rsidRPr="008658F3">
        <w:rPr>
          <w:i/>
          <w:spacing w:val="-1"/>
        </w:rPr>
        <w:t>(</w:t>
      </w:r>
      <w:r w:rsidR="00910D18" w:rsidRPr="008658F3">
        <w:rPr>
          <w:i/>
          <w:spacing w:val="-1"/>
          <w:lang w:val="en-US"/>
        </w:rPr>
        <w:t>t</w:t>
      </w:r>
      <w:r w:rsidR="00910D18" w:rsidRPr="008658F3">
        <w:rPr>
          <w:i/>
          <w:spacing w:val="-1"/>
        </w:rPr>
        <w:t xml:space="preserve">),..., </w:t>
      </w:r>
      <w:r w:rsidRPr="008658F3">
        <w:rPr>
          <w:i/>
          <w:spacing w:val="-1"/>
          <w:lang w:val="en-US"/>
        </w:rPr>
        <w:t>C</w:t>
      </w:r>
      <w:r w:rsidR="00910D18" w:rsidRPr="008658F3">
        <w:rPr>
          <w:i/>
          <w:spacing w:val="-1"/>
          <w:vertAlign w:val="subscript"/>
          <w:lang w:val="en-US"/>
        </w:rPr>
        <w:t>N</w:t>
      </w:r>
      <w:r w:rsidR="00910D18" w:rsidRPr="008658F3">
        <w:rPr>
          <w:i/>
          <w:spacing w:val="-1"/>
        </w:rPr>
        <w:t>(</w:t>
      </w:r>
      <w:r w:rsidR="00910D18" w:rsidRPr="008658F3">
        <w:rPr>
          <w:i/>
          <w:spacing w:val="-1"/>
          <w:lang w:val="en-US"/>
        </w:rPr>
        <w:t>t</w:t>
      </w:r>
      <w:r w:rsidRPr="008658F3">
        <w:rPr>
          <w:i/>
          <w:spacing w:val="-1"/>
        </w:rPr>
        <w:t>)</w:t>
      </w:r>
      <w:r>
        <w:rPr>
          <w:spacing w:val="-1"/>
        </w:rPr>
        <w:t xml:space="preserve"> - первичные сигналы</w:t>
      </w:r>
      <w:r w:rsidRPr="008658F3">
        <w:rPr>
          <w:spacing w:val="-1"/>
        </w:rPr>
        <w:t xml:space="preserve"> </w:t>
      </w:r>
      <w:r>
        <w:rPr>
          <w:spacing w:val="-1"/>
          <w:lang w:val="en-US"/>
        </w:rPr>
        <w:t>c</w:t>
      </w:r>
      <w:r w:rsidRPr="008658F3">
        <w:rPr>
          <w:spacing w:val="-1"/>
        </w:rPr>
        <w:t xml:space="preserve"> </w:t>
      </w:r>
      <w:r>
        <w:rPr>
          <w:spacing w:val="-1"/>
        </w:rPr>
        <w:t>помощью ФНЧ</w:t>
      </w:r>
      <w:r w:rsidR="00910D18" w:rsidRPr="00C01449">
        <w:rPr>
          <w:spacing w:val="-1"/>
        </w:rPr>
        <w:t xml:space="preserve"> </w:t>
      </w:r>
      <w:r w:rsidR="00910D18" w:rsidRPr="00C01449">
        <w:rPr>
          <w:spacing w:val="-2"/>
        </w:rPr>
        <w:t>ограничиваю</w:t>
      </w:r>
      <w:r>
        <w:rPr>
          <w:spacing w:val="-2"/>
        </w:rPr>
        <w:t>тся по</w:t>
      </w:r>
      <w:r w:rsidR="00910D18" w:rsidRPr="00C01449">
        <w:rPr>
          <w:spacing w:val="-2"/>
        </w:rPr>
        <w:t xml:space="preserve"> полос</w:t>
      </w:r>
      <w:r>
        <w:rPr>
          <w:spacing w:val="-2"/>
        </w:rPr>
        <w:t>е</w:t>
      </w:r>
      <w:r w:rsidR="00910D18" w:rsidRPr="00C01449">
        <w:rPr>
          <w:spacing w:val="-2"/>
        </w:rPr>
        <w:t xml:space="preserve"> частот </w:t>
      </w:r>
      <w:r>
        <w:rPr>
          <w:spacing w:val="-2"/>
        </w:rPr>
        <w:t xml:space="preserve">с частотой среза </w:t>
      </w:r>
      <w:proofErr w:type="spellStart"/>
      <w:r w:rsidR="00910D18" w:rsidRPr="00C01449">
        <w:rPr>
          <w:spacing w:val="-2"/>
        </w:rPr>
        <w:t>F</w:t>
      </w:r>
      <w:r w:rsidR="00910D18" w:rsidRPr="00C01449">
        <w:rPr>
          <w:spacing w:val="-2"/>
          <w:vertAlign w:val="subscript"/>
        </w:rPr>
        <w:t>макс</w:t>
      </w:r>
      <w:proofErr w:type="spellEnd"/>
      <w:r w:rsidR="00910D18" w:rsidRPr="00C01449">
        <w:rPr>
          <w:spacing w:val="-2"/>
        </w:rPr>
        <w:t xml:space="preserve"> и </w:t>
      </w:r>
      <w:r>
        <w:rPr>
          <w:spacing w:val="-2"/>
        </w:rPr>
        <w:t xml:space="preserve">с помощью этих ФНЧ </w:t>
      </w:r>
      <w:r w:rsidR="00910D18" w:rsidRPr="00C01449">
        <w:t>восстанавливаю</w:t>
      </w:r>
      <w:r>
        <w:t>тся</w:t>
      </w:r>
      <w:r w:rsidR="00910D18" w:rsidRPr="00C01449">
        <w:t xml:space="preserve"> на приеме</w:t>
      </w:r>
      <w:r>
        <w:t>. Канальные электронные ключи ЭК-1, ЭК-</w:t>
      </w:r>
      <w:proofErr w:type="gramStart"/>
      <w:r>
        <w:t>2,...</w:t>
      </w:r>
      <w:proofErr w:type="gramEnd"/>
      <w:r>
        <w:t>, ЭК-N осуществляют</w:t>
      </w:r>
      <w:r w:rsidR="00910D18" w:rsidRPr="00C01449">
        <w:t xml:space="preserve"> дискретизацию ограниченных по частоте первичных сигналов на один вход которого поступает </w:t>
      </w:r>
      <w:r>
        <w:t xml:space="preserve">сам </w:t>
      </w:r>
      <w:r w:rsidR="00910D18" w:rsidRPr="00C01449">
        <w:t xml:space="preserve">первичный сигнал </w:t>
      </w:r>
      <w:proofErr w:type="spellStart"/>
      <w:r w:rsidRPr="008658F3">
        <w:rPr>
          <w:i/>
        </w:rPr>
        <w:t>С</w:t>
      </w:r>
      <w:r w:rsidRPr="008658F3">
        <w:rPr>
          <w:i/>
          <w:vertAlign w:val="subscript"/>
        </w:rPr>
        <w:t>i</w:t>
      </w:r>
      <w:proofErr w:type="spellEnd"/>
      <w:r w:rsidR="00910D18" w:rsidRPr="008658F3">
        <w:rPr>
          <w:i/>
        </w:rPr>
        <w:t>(</w:t>
      </w:r>
      <w:r w:rsidR="00910D18" w:rsidRPr="008658F3">
        <w:rPr>
          <w:i/>
          <w:lang w:val="en-US"/>
        </w:rPr>
        <w:t>t</w:t>
      </w:r>
      <w:r w:rsidR="00910D18" w:rsidRPr="008658F3">
        <w:rPr>
          <w:i/>
        </w:rPr>
        <w:t>)</w:t>
      </w:r>
      <w:r w:rsidRPr="008658F3">
        <w:t xml:space="preserve">, </w:t>
      </w:r>
      <w:r w:rsidR="00910D18" w:rsidRPr="00C01449">
        <w:t xml:space="preserve">а на управляющий - периодическая последовательность прямоугольных импульсов (ПППИ) </w:t>
      </w:r>
      <w:r w:rsidR="00910D18" w:rsidRPr="008658F3">
        <w:rPr>
          <w:i/>
          <w:lang w:val="en-US"/>
        </w:rPr>
        <w:t>f</w:t>
      </w:r>
      <w:r w:rsidRPr="008658F3">
        <w:rPr>
          <w:i/>
          <w:vertAlign w:val="subscript"/>
          <w:lang w:val="en-US"/>
        </w:rPr>
        <w:t>i</w:t>
      </w:r>
      <w:r w:rsidR="00910D18" w:rsidRPr="008658F3">
        <w:rPr>
          <w:i/>
        </w:rPr>
        <w:t>(</w:t>
      </w:r>
      <w:r w:rsidR="00910D18" w:rsidRPr="008658F3">
        <w:rPr>
          <w:i/>
          <w:lang w:val="en-US"/>
        </w:rPr>
        <w:t>t</w:t>
      </w:r>
      <w:r w:rsidR="00910D18" w:rsidRPr="008658F3">
        <w:rPr>
          <w:i/>
        </w:rPr>
        <w:t>)</w:t>
      </w:r>
      <w:r w:rsidR="00910D18" w:rsidRPr="00C01449">
        <w:t xml:space="preserve"> с периодом </w:t>
      </w:r>
      <w:proofErr w:type="spellStart"/>
      <w:r w:rsidR="00910D18" w:rsidRPr="00C01449">
        <w:rPr>
          <w:i/>
        </w:rPr>
        <w:t>Т</w:t>
      </w:r>
      <w:r w:rsidR="00910D18" w:rsidRPr="00C01449">
        <w:rPr>
          <w:i/>
          <w:vertAlign w:val="subscript"/>
        </w:rPr>
        <w:t>д</w:t>
      </w:r>
      <w:proofErr w:type="spellEnd"/>
      <w:r w:rsidR="00910D18" w:rsidRPr="00C01449">
        <w:rPr>
          <w:spacing w:val="-1"/>
        </w:rPr>
        <w:t xml:space="preserve"> (длительность импульсов ПППИ </w:t>
      </w:r>
      <w:r w:rsidR="0009693B" w:rsidRPr="008658F3">
        <w:rPr>
          <w:position w:val="-14"/>
        </w:rPr>
        <w:object w:dxaOrig="1300" w:dyaOrig="460">
          <v:shape id="_x0000_i1079" type="#_x0000_t75" style="width:65.4pt;height:24pt" o:ole="">
            <v:imagedata r:id="rId112" o:title=""/>
          </v:shape>
          <o:OLEObject Type="Embed" ProgID="Equation.3" ShapeID="_x0000_i1079" DrawAspect="Content" ObjectID="_1495109599" r:id="rId113"/>
        </w:object>
      </w:r>
      <w:r>
        <w:rPr>
          <w:spacing w:val="-1"/>
        </w:rPr>
        <w:t>). Таким образом формируются канальные сигналы</w:t>
      </w:r>
      <w:r w:rsidR="00910D18" w:rsidRPr="00C01449">
        <w:t xml:space="preserve"> </w:t>
      </w:r>
      <w:r w:rsidR="00910D18" w:rsidRPr="0009693B">
        <w:rPr>
          <w:i/>
          <w:lang w:val="en-US"/>
        </w:rPr>
        <w:t>S</w:t>
      </w:r>
      <w:r w:rsidR="00910D18" w:rsidRPr="0009693B">
        <w:rPr>
          <w:i/>
          <w:vertAlign w:val="subscript"/>
        </w:rPr>
        <w:t>1</w:t>
      </w:r>
      <w:r w:rsidR="00910D18" w:rsidRPr="0009693B">
        <w:rPr>
          <w:i/>
        </w:rPr>
        <w:t>(</w:t>
      </w:r>
      <w:r w:rsidR="00910D18" w:rsidRPr="0009693B">
        <w:rPr>
          <w:i/>
          <w:lang w:val="en-US"/>
        </w:rPr>
        <w:t>t</w:t>
      </w:r>
      <w:r w:rsidR="00910D18" w:rsidRPr="0009693B">
        <w:rPr>
          <w:i/>
        </w:rPr>
        <w:t xml:space="preserve">), </w:t>
      </w:r>
      <w:r w:rsidR="00910D18" w:rsidRPr="0009693B">
        <w:rPr>
          <w:i/>
          <w:lang w:val="en-US"/>
        </w:rPr>
        <w:t>S</w:t>
      </w:r>
      <w:r w:rsidR="00910D18" w:rsidRPr="0009693B">
        <w:rPr>
          <w:i/>
          <w:vertAlign w:val="subscript"/>
        </w:rPr>
        <w:t>2</w:t>
      </w:r>
      <w:r w:rsidR="00910D18" w:rsidRPr="0009693B">
        <w:rPr>
          <w:i/>
        </w:rPr>
        <w:t>(</w:t>
      </w:r>
      <w:r w:rsidR="00910D18" w:rsidRPr="0009693B">
        <w:rPr>
          <w:i/>
          <w:lang w:val="en-US"/>
        </w:rPr>
        <w:t>t</w:t>
      </w:r>
      <w:proofErr w:type="gramStart"/>
      <w:r w:rsidR="00910D18" w:rsidRPr="0009693B">
        <w:rPr>
          <w:i/>
        </w:rPr>
        <w:t>),...</w:t>
      </w:r>
      <w:proofErr w:type="gramEnd"/>
      <w:r w:rsidR="00910D18" w:rsidRPr="0009693B">
        <w:rPr>
          <w:i/>
        </w:rPr>
        <w:t xml:space="preserve">, </w:t>
      </w:r>
      <w:r w:rsidR="00910D18" w:rsidRPr="0009693B">
        <w:rPr>
          <w:i/>
          <w:lang w:val="en-US"/>
        </w:rPr>
        <w:t>S</w:t>
      </w:r>
      <w:r w:rsidR="00910D18" w:rsidRPr="0009693B">
        <w:rPr>
          <w:i/>
          <w:vertAlign w:val="subscript"/>
          <w:lang w:val="en-US"/>
        </w:rPr>
        <w:t>N</w:t>
      </w:r>
      <w:r w:rsidR="00910D18" w:rsidRPr="0009693B">
        <w:rPr>
          <w:i/>
        </w:rPr>
        <w:t>(</w:t>
      </w:r>
      <w:r w:rsidR="00910D18" w:rsidRPr="0009693B">
        <w:rPr>
          <w:i/>
          <w:lang w:val="en-US"/>
        </w:rPr>
        <w:t>t</w:t>
      </w:r>
      <w:r w:rsidR="0009693B" w:rsidRPr="0009693B">
        <w:rPr>
          <w:i/>
        </w:rPr>
        <w:t>)</w:t>
      </w:r>
      <w:r w:rsidR="0009693B">
        <w:t xml:space="preserve">. Далее с помощью с </w:t>
      </w:r>
      <w:r>
        <w:t xml:space="preserve">помощью </w:t>
      </w:r>
      <w:r w:rsidR="00910D18" w:rsidRPr="00C01449">
        <w:t>объединяюще</w:t>
      </w:r>
      <w:r w:rsidR="0009693B">
        <w:t>го</w:t>
      </w:r>
      <w:r w:rsidR="00910D18" w:rsidRPr="00C01449">
        <w:t xml:space="preserve"> устройство</w:t>
      </w:r>
      <w:r w:rsidR="0009693B">
        <w:t xml:space="preserve"> </w:t>
      </w:r>
      <w:r w:rsidR="0009693B" w:rsidRPr="00C01449">
        <w:t>ОУ</w:t>
      </w:r>
      <w:r w:rsidR="0009693B">
        <w:t xml:space="preserve"> осуществляется </w:t>
      </w:r>
      <w:r w:rsidR="00910D18" w:rsidRPr="00C01449">
        <w:t>объединени</w:t>
      </w:r>
      <w:r w:rsidR="0009693B">
        <w:t>е</w:t>
      </w:r>
      <w:r w:rsidR="00910D18" w:rsidRPr="00C01449">
        <w:t xml:space="preserve"> канальных сигналов и синхросигнала,</w:t>
      </w:r>
      <w:r w:rsidR="0009693B">
        <w:t xml:space="preserve"> который</w:t>
      </w:r>
      <w:r w:rsidR="00910D18" w:rsidRPr="00C01449">
        <w:t xml:space="preserve"> </w:t>
      </w:r>
      <w:r w:rsidR="00910D18" w:rsidRPr="00C01449">
        <w:lastRenderedPageBreak/>
        <w:t>обеспечива</w:t>
      </w:r>
      <w:r w:rsidR="0009693B">
        <w:t>ет</w:t>
      </w:r>
      <w:r w:rsidR="00910D18" w:rsidRPr="00C01449">
        <w:t xml:space="preserve"> синхронную работу канальных электронных ключей на передаче и канальных селекторов на приеме</w:t>
      </w:r>
      <w:r w:rsidR="0009693B">
        <w:t xml:space="preserve">, формируется </w:t>
      </w:r>
      <w:r w:rsidR="0009693B" w:rsidRPr="00C01449">
        <w:t>групповой сигнала на входе линии связи</w:t>
      </w:r>
      <w:r w:rsidR="0009693B" w:rsidRPr="0009693B">
        <w:rPr>
          <w:i/>
        </w:rPr>
        <w:t xml:space="preserve"> </w:t>
      </w:r>
      <w:r w:rsidR="00910D18" w:rsidRPr="0009693B">
        <w:rPr>
          <w:i/>
          <w:lang w:val="en-US"/>
        </w:rPr>
        <w:t>S</w:t>
      </w:r>
      <w:r w:rsidR="0009693B" w:rsidRPr="0009693B">
        <w:rPr>
          <w:i/>
          <w:vertAlign w:val="subscript"/>
        </w:rPr>
        <w:t>гр</w:t>
      </w:r>
      <w:r w:rsidR="00910D18" w:rsidRPr="0009693B">
        <w:rPr>
          <w:i/>
        </w:rPr>
        <w:t>(</w:t>
      </w:r>
      <w:r w:rsidR="00910D18" w:rsidRPr="0009693B">
        <w:rPr>
          <w:i/>
          <w:lang w:val="en-US"/>
        </w:rPr>
        <w:t>t</w:t>
      </w:r>
      <w:r w:rsidR="00910D18" w:rsidRPr="0009693B">
        <w:rPr>
          <w:i/>
        </w:rPr>
        <w:t>)</w:t>
      </w:r>
      <w:r w:rsidR="0009693B">
        <w:t>.</w:t>
      </w:r>
      <w:r w:rsidR="00910D18" w:rsidRPr="00C01449">
        <w:t xml:space="preserve"> </w:t>
      </w:r>
      <w:r w:rsidR="0009693B">
        <w:t xml:space="preserve">Групповой сигнал пройдя линии связи подвергается воздействию различных </w:t>
      </w:r>
      <w:proofErr w:type="gramStart"/>
      <w:r w:rsidR="0009693B">
        <w:t xml:space="preserve">шумов </w:t>
      </w:r>
      <w:r w:rsidR="0009693B" w:rsidRPr="0009693B">
        <w:rPr>
          <w:position w:val="-12"/>
        </w:rPr>
        <w:object w:dxaOrig="900" w:dyaOrig="680">
          <v:shape id="_x0000_i1080" type="#_x0000_t75" style="width:45.6pt;height:34.8pt" o:ole="">
            <v:imagedata r:id="rId114" o:title=""/>
          </v:shape>
          <o:OLEObject Type="Embed" ProgID="Equation.3" ShapeID="_x0000_i1080" DrawAspect="Content" ObjectID="_1495109600" r:id="rId115"/>
        </w:object>
      </w:r>
      <w:r w:rsidR="0009693B" w:rsidRPr="0009693B">
        <w:t>.</w:t>
      </w:r>
      <w:proofErr w:type="gramEnd"/>
      <w:r w:rsidR="0009693B" w:rsidRPr="0009693B">
        <w:t xml:space="preserve"> </w:t>
      </w:r>
      <w:r w:rsidR="0009693B" w:rsidRPr="00C01449">
        <w:t>РУ - развя</w:t>
      </w:r>
      <w:r w:rsidR="0009693B">
        <w:t xml:space="preserve">зывающее устройство обеспечивает </w:t>
      </w:r>
      <w:r w:rsidR="0009693B" w:rsidRPr="00C01449">
        <w:t>разделение канальных сигналов и синхросигнала на приеме</w:t>
      </w:r>
      <w:r w:rsidR="0009693B">
        <w:t>, который в свою очередь локально синхронизирует ГКИ. Далее с помощью</w:t>
      </w:r>
      <w:r w:rsidR="0009693B" w:rsidRPr="0009693B">
        <w:t xml:space="preserve"> </w:t>
      </w:r>
      <w:r w:rsidR="00910D18" w:rsidRPr="00C01449">
        <w:rPr>
          <w:lang w:val="en-US"/>
        </w:rPr>
        <w:t>KC</w:t>
      </w:r>
      <w:r w:rsidR="00910D18" w:rsidRPr="00C01449">
        <w:t xml:space="preserve">-1, </w:t>
      </w:r>
      <w:r w:rsidR="00910D18" w:rsidRPr="00C01449">
        <w:rPr>
          <w:lang w:val="en-US"/>
        </w:rPr>
        <w:t>KC</w:t>
      </w:r>
      <w:r w:rsidR="00910D18" w:rsidRPr="00C01449">
        <w:t>-2, КС-</w:t>
      </w:r>
      <w:proofErr w:type="gramStart"/>
      <w:r w:rsidR="00910D18" w:rsidRPr="00C01449">
        <w:t>3,...</w:t>
      </w:r>
      <w:proofErr w:type="gramEnd"/>
      <w:r w:rsidR="00910D18" w:rsidRPr="00C01449">
        <w:t xml:space="preserve">, </w:t>
      </w:r>
      <w:r w:rsidR="00910D18" w:rsidRPr="00C01449">
        <w:rPr>
          <w:lang w:val="en-US"/>
        </w:rPr>
        <w:t>KC</w:t>
      </w:r>
      <w:r w:rsidR="00910D18" w:rsidRPr="00C01449">
        <w:t>-</w:t>
      </w:r>
      <w:r w:rsidR="00910D18" w:rsidRPr="00C01449">
        <w:rPr>
          <w:lang w:val="en-US"/>
        </w:rPr>
        <w:t>N</w:t>
      </w:r>
      <w:r w:rsidR="0009693B">
        <w:t xml:space="preserve"> -</w:t>
      </w:r>
      <w:r w:rsidR="0009693B" w:rsidRPr="0009693B">
        <w:t xml:space="preserve"> </w:t>
      </w:r>
      <w:r w:rsidR="0009693B">
        <w:t>обеспечивается</w:t>
      </w:r>
      <w:r w:rsidR="00910D18" w:rsidRPr="00C01449">
        <w:t xml:space="preserve"> выделение соот</w:t>
      </w:r>
      <w:r w:rsidR="0009693B">
        <w:t>ветствующего канального сигнала.</w:t>
      </w:r>
      <w:r w:rsidR="00910D18" w:rsidRPr="00C01449">
        <w:t xml:space="preserve"> ГКИ - генератор канальных импульсов и РКИ - распределитель канальных импульсов передачи и приема</w:t>
      </w:r>
      <w:r w:rsidR="0009693B">
        <w:t xml:space="preserve"> участвует в процессе дискретизации и формировании ПППИ </w:t>
      </w:r>
      <w:r w:rsidR="0009693B" w:rsidRPr="00C01449">
        <w:rPr>
          <w:lang w:val="en-US"/>
        </w:rPr>
        <w:t>f</w:t>
      </w:r>
      <w:r w:rsidR="0009693B" w:rsidRPr="00C01449">
        <w:rPr>
          <w:vertAlign w:val="subscript"/>
        </w:rPr>
        <w:t>1</w:t>
      </w:r>
      <w:r w:rsidR="0009693B" w:rsidRPr="00C01449">
        <w:t>(</w:t>
      </w:r>
      <w:r w:rsidR="0009693B" w:rsidRPr="00C01449">
        <w:rPr>
          <w:lang w:val="en-US"/>
        </w:rPr>
        <w:t>t</w:t>
      </w:r>
      <w:r w:rsidR="0009693B" w:rsidRPr="00C01449">
        <w:t xml:space="preserve">), </w:t>
      </w:r>
      <w:r w:rsidR="0009693B" w:rsidRPr="00C01449">
        <w:rPr>
          <w:lang w:val="en-US"/>
        </w:rPr>
        <w:t>f</w:t>
      </w:r>
      <w:r w:rsidR="0009693B" w:rsidRPr="00C01449">
        <w:rPr>
          <w:vertAlign w:val="subscript"/>
        </w:rPr>
        <w:t>2</w:t>
      </w:r>
      <w:r w:rsidR="0009693B" w:rsidRPr="00C01449">
        <w:t>(</w:t>
      </w:r>
      <w:r w:rsidR="0009693B" w:rsidRPr="00C01449">
        <w:rPr>
          <w:lang w:val="en-US"/>
        </w:rPr>
        <w:t>t</w:t>
      </w:r>
      <w:proofErr w:type="gramStart"/>
      <w:r w:rsidR="0009693B" w:rsidRPr="00C01449">
        <w:t>),..</w:t>
      </w:r>
      <w:proofErr w:type="gramEnd"/>
      <w:r w:rsidR="0009693B" w:rsidRPr="00C01449">
        <w:t xml:space="preserve">, </w:t>
      </w:r>
      <w:r w:rsidR="0009693B" w:rsidRPr="00C01449">
        <w:rPr>
          <w:lang w:val="en-US"/>
        </w:rPr>
        <w:t>f</w:t>
      </w:r>
      <w:r w:rsidR="0009693B" w:rsidRPr="00C01449">
        <w:rPr>
          <w:vertAlign w:val="subscript"/>
          <w:lang w:val="en-US"/>
        </w:rPr>
        <w:t>N</w:t>
      </w:r>
      <w:r w:rsidR="0009693B" w:rsidRPr="00C01449">
        <w:t>(</w:t>
      </w:r>
      <w:r w:rsidR="0009693B" w:rsidRPr="00C01449">
        <w:rPr>
          <w:lang w:val="en-US"/>
        </w:rPr>
        <w:t>t</w:t>
      </w:r>
      <w:r w:rsidR="0009693B" w:rsidRPr="00C01449">
        <w:t>),</w:t>
      </w:r>
      <w:r w:rsidR="0009693B">
        <w:t xml:space="preserve"> которые</w:t>
      </w:r>
      <w:r w:rsidR="0009693B" w:rsidRPr="00C01449">
        <w:t xml:space="preserve"> управляю</w:t>
      </w:r>
      <w:r w:rsidR="0009693B">
        <w:t>т</w:t>
      </w:r>
      <w:r w:rsidR="0009693B" w:rsidRPr="00C01449">
        <w:t xml:space="preserve"> </w:t>
      </w:r>
      <w:r w:rsidR="0009693B" w:rsidRPr="00C01449">
        <w:rPr>
          <w:spacing w:val="-1"/>
        </w:rPr>
        <w:t>работой канальных электронных ключей.</w:t>
      </w:r>
    </w:p>
    <w:p w:rsidR="00910D18" w:rsidRDefault="0009693B" w:rsidP="00910D18">
      <w:pPr>
        <w:shd w:val="clear" w:color="auto" w:fill="FFFFFF"/>
        <w:ind w:firstLine="567"/>
        <w:jc w:val="both"/>
        <w:rPr>
          <w:spacing w:val="-1"/>
        </w:rPr>
      </w:pPr>
      <w:r>
        <w:t xml:space="preserve">Синхронность на передающей и приемной стороне обеспечивает синхросигнал, который также, как и основные канальные сигналы вводится в свой порядковый КИ. Формирование и прием синхросигнала </w:t>
      </w:r>
      <w:proofErr w:type="spellStart"/>
      <w:r>
        <w:t>осущеслвяется</w:t>
      </w:r>
      <w:proofErr w:type="spellEnd"/>
      <w:r>
        <w:t xml:space="preserve"> с помощью </w:t>
      </w:r>
      <w:r w:rsidR="00910D18" w:rsidRPr="00C01449">
        <w:t>ФП</w:t>
      </w:r>
      <w:r w:rsidR="008658F3">
        <w:t>С</w:t>
      </w:r>
      <w:r w:rsidR="00910D18" w:rsidRPr="00C01449">
        <w:t>С</w:t>
      </w:r>
      <w:r>
        <w:t xml:space="preserve"> (</w:t>
      </w:r>
      <w:r w:rsidR="00910D18" w:rsidRPr="00C01449">
        <w:t>формироват</w:t>
      </w:r>
      <w:r>
        <w:t>ель и передатчик синхросигнала) ПСС (</w:t>
      </w:r>
      <w:r w:rsidR="00910D18" w:rsidRPr="00C01449">
        <w:t>приемник синхросигнала</w:t>
      </w:r>
      <w:r>
        <w:t>) соответственно.</w:t>
      </w:r>
      <w:r w:rsidR="00910D18" w:rsidRPr="00C01449">
        <w:t xml:space="preserve"> </w:t>
      </w:r>
      <w:r w:rsidR="00910D18" w:rsidRPr="00C01449">
        <w:rPr>
          <w:lang w:val="en-US"/>
        </w:rPr>
        <w:t>f</w:t>
      </w:r>
      <w:r w:rsidR="00910D18" w:rsidRPr="00C01449">
        <w:rPr>
          <w:vertAlign w:val="subscript"/>
        </w:rPr>
        <w:t>1</w:t>
      </w:r>
      <w:r w:rsidR="00910D18" w:rsidRPr="00C01449">
        <w:t>(</w:t>
      </w:r>
      <w:r w:rsidR="00910D18" w:rsidRPr="00C01449">
        <w:rPr>
          <w:lang w:val="en-US"/>
        </w:rPr>
        <w:t>t</w:t>
      </w:r>
      <w:r w:rsidR="00910D18" w:rsidRPr="00C01449">
        <w:t xml:space="preserve">), </w:t>
      </w:r>
      <w:r w:rsidR="00910D18" w:rsidRPr="00C01449">
        <w:rPr>
          <w:lang w:val="en-US"/>
        </w:rPr>
        <w:t>f</w:t>
      </w:r>
      <w:r w:rsidR="00910D18" w:rsidRPr="00C01449">
        <w:rPr>
          <w:vertAlign w:val="subscript"/>
        </w:rPr>
        <w:t>2</w:t>
      </w:r>
      <w:r w:rsidR="00910D18" w:rsidRPr="00C01449">
        <w:t>(</w:t>
      </w:r>
      <w:r w:rsidR="00910D18" w:rsidRPr="00C01449">
        <w:rPr>
          <w:lang w:val="en-US"/>
        </w:rPr>
        <w:t>t</w:t>
      </w:r>
      <w:proofErr w:type="gramStart"/>
      <w:r w:rsidR="00910D18" w:rsidRPr="00C01449">
        <w:t>),..</w:t>
      </w:r>
      <w:proofErr w:type="gramEnd"/>
      <w:r w:rsidR="00910D18" w:rsidRPr="00C01449">
        <w:t xml:space="preserve">, </w:t>
      </w:r>
      <w:r w:rsidR="00910D18" w:rsidRPr="00C01449">
        <w:rPr>
          <w:lang w:val="en-US"/>
        </w:rPr>
        <w:t>f</w:t>
      </w:r>
      <w:r w:rsidR="00910D18" w:rsidRPr="00C01449">
        <w:rPr>
          <w:vertAlign w:val="subscript"/>
          <w:lang w:val="en-US"/>
        </w:rPr>
        <w:t>N</w:t>
      </w:r>
      <w:r w:rsidR="00910D18" w:rsidRPr="00C01449">
        <w:t>(</w:t>
      </w:r>
      <w:r w:rsidR="00910D18" w:rsidRPr="00C01449">
        <w:rPr>
          <w:lang w:val="en-US"/>
        </w:rPr>
        <w:t>t</w:t>
      </w:r>
      <w:r w:rsidR="00910D18" w:rsidRPr="00C01449">
        <w:t xml:space="preserve">) - ПППИ, управляющие </w:t>
      </w:r>
      <w:r w:rsidR="00910D18" w:rsidRPr="00C01449">
        <w:rPr>
          <w:spacing w:val="-1"/>
        </w:rPr>
        <w:t>работой канальных электронных ключей.</w:t>
      </w:r>
    </w:p>
    <w:p w:rsidR="00910D18" w:rsidRDefault="00910D18" w:rsidP="00910D18">
      <w:pPr>
        <w:shd w:val="clear" w:color="auto" w:fill="FFFFFF"/>
        <w:ind w:firstLine="567"/>
        <w:jc w:val="both"/>
      </w:pPr>
      <w:r w:rsidRPr="00C01449">
        <w:t xml:space="preserve">ПППИ </w:t>
      </w:r>
      <w:r w:rsidRPr="00C01449">
        <w:rPr>
          <w:spacing w:val="-1"/>
        </w:rPr>
        <w:t>сдвинуты относительно друг друга на величину защитного интервала τ</w:t>
      </w:r>
      <w:r w:rsidRPr="00C01449">
        <w:rPr>
          <w:spacing w:val="-1"/>
          <w:vertAlign w:val="subscript"/>
        </w:rPr>
        <w:t>3</w:t>
      </w:r>
      <w:r w:rsidRPr="00C01449">
        <w:rPr>
          <w:spacing w:val="-1"/>
        </w:rPr>
        <w:t xml:space="preserve">, (см. </w:t>
      </w:r>
      <w:r w:rsidR="00AD5503">
        <w:t>рис.).</w:t>
      </w:r>
    </w:p>
    <w:p w:rsidR="00F07F88" w:rsidRPr="00F07F88" w:rsidRDefault="00F07F88" w:rsidP="00F07F88">
      <w:pPr>
        <w:shd w:val="clear" w:color="auto" w:fill="FFFFFF"/>
        <w:ind w:firstLine="567"/>
        <w:jc w:val="center"/>
        <w:rPr>
          <w:b/>
          <w:color w:val="7030A0"/>
          <w:u w:val="single"/>
        </w:rPr>
      </w:pPr>
      <w:r w:rsidRPr="00F07F88">
        <w:rPr>
          <w:b/>
          <w:color w:val="7030A0"/>
          <w:u w:val="single"/>
        </w:rPr>
        <w:lastRenderedPageBreak/>
        <w:t>Осциллограммы, поясняющие ВРК</w:t>
      </w:r>
    </w:p>
    <w:p w:rsidR="00910D18" w:rsidRPr="00C01449" w:rsidRDefault="00BB6241" w:rsidP="00966EF2">
      <w:pPr>
        <w:shd w:val="clear" w:color="auto" w:fill="FFFFFF"/>
        <w:ind w:firstLine="567"/>
        <w:jc w:val="center"/>
        <w:rPr>
          <w:spacing w:val="-1"/>
        </w:rPr>
      </w:pPr>
      <w:r>
        <w:object w:dxaOrig="5797" w:dyaOrig="6168">
          <v:shape id="_x0000_i1081" type="#_x0000_t75" style="width:402pt;height:428.55pt" o:ole="">
            <v:imagedata r:id="rId116" o:title=""/>
          </v:shape>
          <o:OLEObject Type="Embed" ProgID="Visio.Drawing.15" ShapeID="_x0000_i1081" DrawAspect="Content" ObjectID="_1495109601" r:id="rId117"/>
        </w:object>
      </w:r>
    </w:p>
    <w:p w:rsidR="00F71269" w:rsidRPr="00F71269" w:rsidRDefault="00F71269" w:rsidP="00910D18">
      <w:pPr>
        <w:ind w:firstLine="567"/>
        <w:jc w:val="both"/>
        <w:rPr>
          <w:noProof/>
          <w:lang w:eastAsia="ru-RU"/>
        </w:rPr>
      </w:pPr>
      <w:r w:rsidRPr="00F71269">
        <w:rPr>
          <w:rFonts w:cs="Arial"/>
          <w:color w:val="FF0000"/>
        </w:rPr>
        <w:lastRenderedPageBreak/>
        <w:t>Сравнительный анализ аналого-импульсных методов модуляции.</w:t>
      </w:r>
    </w:p>
    <w:p w:rsidR="00F71269" w:rsidRDefault="00F71269" w:rsidP="00910D18">
      <w:pPr>
        <w:ind w:firstLine="567"/>
        <w:jc w:val="both"/>
        <w:rPr>
          <w:noProof/>
          <w:lang w:eastAsia="ru-RU"/>
        </w:rPr>
      </w:pPr>
    </w:p>
    <w:p w:rsidR="00966EF2" w:rsidRPr="00C01449" w:rsidRDefault="00966EF2" w:rsidP="00F71269">
      <w:pPr>
        <w:ind w:firstLine="567"/>
        <w:jc w:val="both"/>
        <w:rPr>
          <w:noProof/>
          <w:lang w:eastAsia="ru-RU"/>
        </w:rPr>
      </w:pPr>
      <w:r w:rsidRPr="00C01449">
        <w:t xml:space="preserve">Формирование канальных сигналов в </w:t>
      </w:r>
      <w:r w:rsidR="000C7811">
        <w:t>М</w:t>
      </w:r>
      <w:r w:rsidRPr="00C01449">
        <w:t xml:space="preserve">СП с ВРК осуществляется на </w:t>
      </w:r>
      <w:r w:rsidRPr="00C01449">
        <w:rPr>
          <w:spacing w:val="-2"/>
        </w:rPr>
        <w:t xml:space="preserve">основе модуляции одного из основных параметров ПППИ. В основном нашли </w:t>
      </w:r>
      <w:r w:rsidRPr="00C01449">
        <w:t xml:space="preserve">применение три вида импульсной модуляции: </w:t>
      </w:r>
      <w:r w:rsidRPr="00773CDF">
        <w:rPr>
          <w:i/>
          <w:color w:val="7030A0"/>
        </w:rPr>
        <w:t>АИМ</w:t>
      </w:r>
      <w:r w:rsidRPr="00C01449">
        <w:t xml:space="preserve">, </w:t>
      </w:r>
      <w:r w:rsidRPr="00773CDF">
        <w:rPr>
          <w:i/>
          <w:color w:val="7030A0"/>
        </w:rPr>
        <w:t>ШИМ</w:t>
      </w:r>
      <w:r w:rsidRPr="00C01449">
        <w:t xml:space="preserve">, </w:t>
      </w:r>
      <w:r w:rsidRPr="00773CDF">
        <w:rPr>
          <w:i/>
          <w:color w:val="7030A0"/>
        </w:rPr>
        <w:t>ФИМ</w:t>
      </w:r>
      <w:r w:rsidRPr="00773CDF">
        <w:rPr>
          <w:color w:val="7030A0"/>
        </w:rPr>
        <w:t xml:space="preserve"> </w:t>
      </w:r>
      <w:r w:rsidRPr="00C01449">
        <w:t xml:space="preserve">и </w:t>
      </w:r>
      <w:r w:rsidRPr="00773CDF">
        <w:rPr>
          <w:i/>
          <w:color w:val="7030A0"/>
        </w:rPr>
        <w:t>ЧИМ</w:t>
      </w:r>
      <w:r w:rsidRPr="00C01449">
        <w:t xml:space="preserve">. </w:t>
      </w:r>
      <w:r w:rsidRPr="00C01449">
        <w:rPr>
          <w:spacing w:val="-1"/>
        </w:rPr>
        <w:t xml:space="preserve">При </w:t>
      </w:r>
      <w:r w:rsidRPr="00773CDF">
        <w:rPr>
          <w:b/>
          <w:color w:val="7030A0"/>
          <w:spacing w:val="-1"/>
        </w:rPr>
        <w:t>АИМ</w:t>
      </w:r>
      <w:r w:rsidRPr="00773CDF">
        <w:rPr>
          <w:color w:val="7030A0"/>
          <w:spacing w:val="-1"/>
        </w:rPr>
        <w:t xml:space="preserve"> </w:t>
      </w:r>
      <w:r w:rsidRPr="00C01449">
        <w:rPr>
          <w:spacing w:val="-1"/>
        </w:rPr>
        <w:t xml:space="preserve">амплитуда </w:t>
      </w:r>
      <w:r w:rsidRPr="00C01449">
        <w:t>ПППИ изм</w:t>
      </w:r>
      <w:r w:rsidRPr="00B23A10">
        <w:rPr>
          <w:i/>
          <w:color w:val="7030A0"/>
        </w:rPr>
        <w:t>еняется по закону первичного сигнала</w:t>
      </w:r>
      <w:r w:rsidRPr="00C01449">
        <w:t xml:space="preserve"> </w:t>
      </w:r>
      <w:r w:rsidR="00F71269">
        <w:t>С</w:t>
      </w:r>
      <w:r w:rsidRPr="00C01449">
        <w:t>(</w:t>
      </w:r>
      <w:r w:rsidRPr="00C01449">
        <w:rPr>
          <w:lang w:val="en-US"/>
        </w:rPr>
        <w:t>t</w:t>
      </w:r>
      <w:r w:rsidRPr="00C01449">
        <w:t xml:space="preserve">), а </w:t>
      </w:r>
      <w:r w:rsidRPr="00B23A10">
        <w:rPr>
          <w:i/>
          <w:color w:val="7030A0"/>
        </w:rPr>
        <w:t>длительность</w:t>
      </w:r>
      <w:r w:rsidRPr="00B23A10">
        <w:rPr>
          <w:color w:val="7030A0"/>
        </w:rPr>
        <w:t xml:space="preserve"> </w:t>
      </w:r>
      <w:r w:rsidRPr="00C01449">
        <w:t xml:space="preserve">импульсов, </w:t>
      </w:r>
      <w:r w:rsidRPr="00B23A10">
        <w:rPr>
          <w:i/>
          <w:color w:val="7030A0"/>
        </w:rPr>
        <w:t>частота</w:t>
      </w:r>
      <w:r w:rsidRPr="00B23A10">
        <w:rPr>
          <w:color w:val="7030A0"/>
        </w:rPr>
        <w:t xml:space="preserve"> </w:t>
      </w:r>
      <w:r w:rsidRPr="00C01449">
        <w:t xml:space="preserve">их следования и </w:t>
      </w:r>
      <w:r w:rsidRPr="00B23A10">
        <w:rPr>
          <w:i/>
          <w:color w:val="7030A0"/>
        </w:rPr>
        <w:t>положение</w:t>
      </w:r>
      <w:r w:rsidRPr="00B23A10">
        <w:rPr>
          <w:color w:val="7030A0"/>
        </w:rPr>
        <w:t xml:space="preserve"> </w:t>
      </w:r>
      <w:r w:rsidRPr="00C01449">
        <w:t xml:space="preserve">относительно тактовых точек </w:t>
      </w:r>
      <w:r w:rsidRPr="00B23A10">
        <w:rPr>
          <w:i/>
          <w:color w:val="7030A0"/>
        </w:rPr>
        <w:t>остаются постоянными</w:t>
      </w:r>
      <w:r w:rsidRPr="00C01449">
        <w:t xml:space="preserve">. </w:t>
      </w:r>
      <w:r w:rsidR="00F71269">
        <w:t>Ниже</w:t>
      </w:r>
      <w:r w:rsidRPr="00C01449">
        <w:t xml:space="preserve"> показаны временные диаграммы формирования АИМ канального сигнала.</w:t>
      </w:r>
    </w:p>
    <w:p w:rsidR="00910D18" w:rsidRPr="00C01449" w:rsidRDefault="00BE0A75" w:rsidP="00F71269">
      <w:pPr>
        <w:ind w:firstLine="567"/>
        <w:jc w:val="center"/>
      </w:pPr>
      <w:r>
        <w:object w:dxaOrig="8292" w:dyaOrig="4212">
          <v:shape id="_x0000_i1082" type="#_x0000_t75" style="width:6in;height:219.45pt" o:ole="">
            <v:imagedata r:id="rId118" o:title=""/>
          </v:shape>
          <o:OLEObject Type="Embed" ProgID="Visio.Drawing.15" ShapeID="_x0000_i1082" DrawAspect="Content" ObjectID="_1495109602" r:id="rId119"/>
        </w:object>
      </w:r>
    </w:p>
    <w:p w:rsidR="00910D18" w:rsidRPr="00C01449" w:rsidRDefault="00910D18" w:rsidP="00F71269">
      <w:pPr>
        <w:shd w:val="clear" w:color="auto" w:fill="FFFFFF"/>
        <w:ind w:firstLine="567"/>
        <w:jc w:val="center"/>
      </w:pPr>
      <w:r w:rsidRPr="00C01449">
        <w:t>К пояснению принципов амплитудно-импульсной модуляции</w:t>
      </w:r>
    </w:p>
    <w:p w:rsidR="00910D18" w:rsidRPr="00C01449" w:rsidRDefault="00773CDF" w:rsidP="00910D18">
      <w:pPr>
        <w:shd w:val="clear" w:color="auto" w:fill="FFFFFF"/>
        <w:ind w:firstLine="567"/>
        <w:jc w:val="both"/>
      </w:pPr>
      <w:r>
        <w:lastRenderedPageBreak/>
        <w:t xml:space="preserve">Как было </w:t>
      </w:r>
      <w:r w:rsidR="00910D18" w:rsidRPr="00C01449">
        <w:t xml:space="preserve">показано, первичный сигнал </w:t>
      </w:r>
      <w:r w:rsidRPr="00773CDF">
        <w:rPr>
          <w:i/>
        </w:rPr>
        <w:t>С</w:t>
      </w:r>
      <w:r w:rsidRPr="00773CDF">
        <w:rPr>
          <w:i/>
          <w:vertAlign w:val="subscript"/>
          <w:lang w:val="en-US"/>
        </w:rPr>
        <w:t>i</w:t>
      </w:r>
      <w:r w:rsidR="00910D18" w:rsidRPr="00773CDF">
        <w:rPr>
          <w:i/>
        </w:rPr>
        <w:t>(</w:t>
      </w:r>
      <w:r w:rsidR="00910D18" w:rsidRPr="00773CDF">
        <w:rPr>
          <w:i/>
          <w:lang w:val="en-US"/>
        </w:rPr>
        <w:t>t</w:t>
      </w:r>
      <w:r w:rsidR="00910D18" w:rsidRPr="00773CDF">
        <w:rPr>
          <w:i/>
        </w:rPr>
        <w:t>)</w:t>
      </w:r>
      <w:r w:rsidR="00910D18" w:rsidRPr="00C01449">
        <w:t xml:space="preserve"> модулирует амплитуду </w:t>
      </w:r>
      <w:r w:rsidR="00910D18" w:rsidRPr="00C01449">
        <w:rPr>
          <w:spacing w:val="-1"/>
        </w:rPr>
        <w:t xml:space="preserve">ПППИ </w:t>
      </w:r>
      <w:r w:rsidR="00910D18" w:rsidRPr="00773CDF">
        <w:rPr>
          <w:i/>
          <w:spacing w:val="-1"/>
          <w:lang w:val="en-US"/>
        </w:rPr>
        <w:t>f</w:t>
      </w:r>
      <w:r w:rsidRPr="00773CDF">
        <w:rPr>
          <w:i/>
          <w:spacing w:val="-1"/>
          <w:vertAlign w:val="subscript"/>
          <w:lang w:val="en-US"/>
        </w:rPr>
        <w:t>i</w:t>
      </w:r>
      <w:r w:rsidR="00910D18" w:rsidRPr="00773CDF">
        <w:rPr>
          <w:i/>
          <w:spacing w:val="-1"/>
        </w:rPr>
        <w:t>(</w:t>
      </w:r>
      <w:r w:rsidR="00910D18" w:rsidRPr="00773CDF">
        <w:rPr>
          <w:i/>
          <w:spacing w:val="-1"/>
          <w:lang w:val="en-US"/>
        </w:rPr>
        <w:t>t</w:t>
      </w:r>
      <w:r w:rsidR="00910D18" w:rsidRPr="00773CDF">
        <w:rPr>
          <w:i/>
          <w:spacing w:val="-1"/>
        </w:rPr>
        <w:t>)</w:t>
      </w:r>
      <w:r w:rsidR="00910D18" w:rsidRPr="00C01449">
        <w:rPr>
          <w:spacing w:val="-1"/>
        </w:rPr>
        <w:t xml:space="preserve"> в результате получается канальный амплитудно-модулированный </w:t>
      </w:r>
      <w:r w:rsidR="00910D18" w:rsidRPr="00C01449">
        <w:t xml:space="preserve">сигнал </w:t>
      </w:r>
      <w:r w:rsidR="00560053" w:rsidRPr="00560053">
        <w:rPr>
          <w:i/>
          <w:lang w:val="en-US"/>
        </w:rPr>
        <w:t>S</w:t>
      </w:r>
      <w:r w:rsidR="00910D18" w:rsidRPr="00560053">
        <w:rPr>
          <w:i/>
        </w:rPr>
        <w:t>(</w:t>
      </w:r>
      <w:r w:rsidR="00910D18" w:rsidRPr="00560053">
        <w:rPr>
          <w:i/>
          <w:lang w:val="en-US"/>
        </w:rPr>
        <w:t>t</w:t>
      </w:r>
      <w:r w:rsidR="00910D18" w:rsidRPr="00560053">
        <w:rPr>
          <w:i/>
        </w:rPr>
        <w:t>)</w:t>
      </w:r>
      <w:r w:rsidR="00910D18" w:rsidRPr="00C01449">
        <w:t>. При этом различают два вида амплитудно-импульсной модуляции (АИМ):</w:t>
      </w:r>
    </w:p>
    <w:p w:rsidR="00910D18" w:rsidRPr="00C01449" w:rsidRDefault="00910D18" w:rsidP="00B23A10">
      <w:pPr>
        <w:pStyle w:val="a3"/>
        <w:numPr>
          <w:ilvl w:val="0"/>
          <w:numId w:val="22"/>
        </w:numPr>
        <w:shd w:val="clear" w:color="auto" w:fill="FFFFFF"/>
        <w:jc w:val="both"/>
      </w:pPr>
      <w:r w:rsidRPr="00D419BA">
        <w:rPr>
          <w:i/>
          <w:color w:val="7030A0"/>
        </w:rPr>
        <w:t>амплитудно-импульсная модуляция первого рода (АИМ-1)</w:t>
      </w:r>
      <w:r w:rsidRPr="00C01449">
        <w:t xml:space="preserve">, при которой мгновенное значение амплитуды импульсов зависит от мгновенного </w:t>
      </w:r>
      <w:r w:rsidRPr="00B23A10">
        <w:rPr>
          <w:spacing w:val="-1"/>
        </w:rPr>
        <w:t xml:space="preserve">значения модулирующего сигнала, вершины импульсов повторяют исходный </w:t>
      </w:r>
      <w:r w:rsidRPr="00C01449">
        <w:t>сигнал на длительности импульсов (рис.</w:t>
      </w:r>
      <w:r w:rsidR="0090101A">
        <w:t xml:space="preserve"> </w:t>
      </w:r>
      <w:r w:rsidRPr="00C01449">
        <w:t>а);</w:t>
      </w:r>
      <w:bookmarkStart w:id="0" w:name="_GoBack"/>
      <w:bookmarkEnd w:id="0"/>
    </w:p>
    <w:p w:rsidR="00910D18" w:rsidRPr="00C01449" w:rsidRDefault="00910D18" w:rsidP="00B23A10">
      <w:pPr>
        <w:pStyle w:val="a3"/>
        <w:numPr>
          <w:ilvl w:val="0"/>
          <w:numId w:val="22"/>
        </w:numPr>
        <w:shd w:val="clear" w:color="auto" w:fill="FFFFFF"/>
        <w:jc w:val="both"/>
      </w:pPr>
      <w:r w:rsidRPr="00696307">
        <w:rPr>
          <w:i/>
          <w:color w:val="7030A0"/>
        </w:rPr>
        <w:t>а</w:t>
      </w:r>
      <w:r w:rsidRPr="00D419BA">
        <w:rPr>
          <w:i/>
          <w:color w:val="7030A0"/>
        </w:rPr>
        <w:t>мплитудно-импульсная модуляция второго рода (АИМ-2)</w:t>
      </w:r>
      <w:r w:rsidRPr="00C01449">
        <w:t xml:space="preserve">, при которой амплитуда импульсов остается постоянной на всей его длительности (рис. 5, б). При скважности ПППИ </w:t>
      </w:r>
      <w:proofErr w:type="gramStart"/>
      <w:r w:rsidRPr="00B23A10">
        <w:rPr>
          <w:lang w:val="en-US"/>
        </w:rPr>
        <w:t>q</w:t>
      </w:r>
      <w:r w:rsidRPr="00C01449">
        <w:t xml:space="preserve"> &gt;</w:t>
      </w:r>
      <w:proofErr w:type="gramEnd"/>
      <w:r w:rsidRPr="00C01449">
        <w:t xml:space="preserve"> 10 различия между АИМ-1 и АИМ-2 практически исчезают и потому в дальнейшем не будем делать различия между этими видами амплитудно-импульсной модуляции.</w:t>
      </w:r>
    </w:p>
    <w:p w:rsidR="00DE2D53" w:rsidRDefault="00DE2D53" w:rsidP="00DE2D53">
      <w:pPr>
        <w:shd w:val="clear" w:color="auto" w:fill="FFFFFF"/>
        <w:ind w:left="567"/>
        <w:jc w:val="both"/>
        <w:rPr>
          <w:rFonts w:eastAsia="Times New Roman" w:cs="Arial"/>
          <w:b/>
          <w:color w:val="auto"/>
          <w:u w:val="single"/>
          <w:lang w:eastAsia="ru-RU"/>
        </w:rPr>
      </w:pPr>
    </w:p>
    <w:p w:rsidR="00DE2D53" w:rsidRPr="00DE2D53" w:rsidRDefault="00DE2D53" w:rsidP="00DE2D53">
      <w:pPr>
        <w:ind w:firstLine="567"/>
        <w:jc w:val="both"/>
      </w:pPr>
      <w:r w:rsidRPr="00DE2D53">
        <w:rPr>
          <w:b/>
        </w:rPr>
        <w:t>Примечание.</w:t>
      </w:r>
      <w:r w:rsidRPr="00DE2D53">
        <w:t xml:space="preserve"> За счет использования АИМ-2 улучшаются энергетические характеристики.</w:t>
      </w:r>
    </w:p>
    <w:p w:rsidR="00BE0A75" w:rsidRDefault="00BE0A75" w:rsidP="00D419BA">
      <w:pPr>
        <w:shd w:val="clear" w:color="auto" w:fill="FFFFFF"/>
        <w:jc w:val="both"/>
        <w:rPr>
          <w:rFonts w:eastAsia="Times New Roman" w:cs="Arial"/>
          <w:color w:val="auto"/>
          <w:lang w:eastAsia="ru-RU"/>
        </w:rPr>
      </w:pPr>
    </w:p>
    <w:p w:rsidR="00DE2D53" w:rsidRDefault="00DE2D53" w:rsidP="00D419BA">
      <w:pPr>
        <w:shd w:val="clear" w:color="auto" w:fill="FFFFFF"/>
        <w:jc w:val="both"/>
        <w:rPr>
          <w:rFonts w:eastAsia="Times New Roman" w:cs="Arial"/>
          <w:color w:val="auto"/>
          <w:lang w:eastAsia="ru-RU"/>
        </w:rPr>
      </w:pPr>
    </w:p>
    <w:p w:rsidR="00DE2D53" w:rsidRDefault="00DE2D53" w:rsidP="00D419BA">
      <w:pPr>
        <w:shd w:val="clear" w:color="auto" w:fill="FFFFFF"/>
        <w:jc w:val="both"/>
        <w:rPr>
          <w:rFonts w:eastAsia="Times New Roman" w:cs="Arial"/>
          <w:color w:val="auto"/>
          <w:lang w:eastAsia="ru-RU"/>
        </w:rPr>
      </w:pPr>
    </w:p>
    <w:p w:rsidR="00DE2D53" w:rsidRDefault="00DE2D53" w:rsidP="00D419BA">
      <w:pPr>
        <w:shd w:val="clear" w:color="auto" w:fill="FFFFFF"/>
        <w:jc w:val="both"/>
        <w:rPr>
          <w:rFonts w:eastAsia="Times New Roman" w:cs="Arial"/>
          <w:color w:val="auto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24"/>
      </w:tblGrid>
      <w:tr w:rsidR="002461A9" w:rsidTr="002461A9">
        <w:tc>
          <w:tcPr>
            <w:tcW w:w="12124" w:type="dxa"/>
          </w:tcPr>
          <w:p w:rsidR="002461A9" w:rsidRPr="005E0C3E" w:rsidRDefault="005E0C3E" w:rsidP="005E0C3E">
            <w:pPr>
              <w:shd w:val="clear" w:color="auto" w:fill="FFFFFF"/>
              <w:jc w:val="center"/>
              <w:rPr>
                <w:rFonts w:eastAsia="Times New Roman" w:cs="Arial"/>
                <w:b/>
                <w:color w:val="FF0000"/>
                <w:sz w:val="28"/>
                <w:lang w:eastAsia="ru-RU"/>
              </w:rPr>
            </w:pPr>
            <w:r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См. приложенный файл, </w:t>
            </w:r>
            <w:r w:rsidR="002461A9" w:rsidRPr="005E0C3E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который поясняет отличия между </w:t>
            </w:r>
            <w:r w:rsidR="002461A9" w:rsidRPr="005E0C3E">
              <w:rPr>
                <w:rFonts w:eastAsia="Times New Roman" w:cs="Arial"/>
                <w:b/>
                <w:color w:val="FF0000"/>
                <w:sz w:val="28"/>
                <w:u w:val="single"/>
                <w:lang w:eastAsia="ru-RU"/>
              </w:rPr>
              <w:t>АИМ-1</w:t>
            </w:r>
            <w:r w:rsidR="002461A9" w:rsidRPr="005E0C3E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 и </w:t>
            </w:r>
            <w:r w:rsidR="002461A9" w:rsidRPr="005E0C3E">
              <w:rPr>
                <w:rFonts w:eastAsia="Times New Roman" w:cs="Arial"/>
                <w:b/>
                <w:color w:val="FF0000"/>
                <w:sz w:val="28"/>
                <w:u w:val="single"/>
                <w:lang w:eastAsia="ru-RU"/>
              </w:rPr>
              <w:t>АИМ-2</w:t>
            </w:r>
            <w:r w:rsidR="002461A9" w:rsidRPr="005E0C3E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 рода</w:t>
            </w:r>
          </w:p>
          <w:p w:rsidR="002461A9" w:rsidRDefault="002461A9" w:rsidP="005E0C3E">
            <w:pPr>
              <w:shd w:val="clear" w:color="auto" w:fill="FFFFFF"/>
              <w:rPr>
                <w:rFonts w:eastAsia="Times New Roman" w:cs="Arial"/>
                <w:color w:val="auto"/>
                <w:lang w:eastAsia="ru-RU"/>
              </w:rPr>
            </w:pPr>
          </w:p>
          <w:p w:rsidR="002461A9" w:rsidRDefault="005E0C3E" w:rsidP="002461A9">
            <w:pPr>
              <w:shd w:val="clear" w:color="auto" w:fill="FFFFFF"/>
              <w:jc w:val="center"/>
              <w:rPr>
                <w:rFonts w:eastAsia="Times New Roman" w:cs="Arial"/>
                <w:color w:val="auto"/>
                <w:lang w:eastAsia="ru-RU"/>
              </w:rPr>
            </w:pPr>
            <w:r w:rsidRPr="002461A9">
              <w:rPr>
                <w:rFonts w:eastAsia="Times New Roman" w:cs="Arial"/>
                <w:color w:val="auto"/>
                <w:lang w:eastAsia="ru-RU"/>
              </w:rPr>
              <w:object w:dxaOrig="1520" w:dyaOrig="989">
                <v:shape id="_x0000_i1083" type="#_x0000_t75" style="width:118.3pt;height:77.15pt" o:ole="">
                  <v:imagedata r:id="rId120" o:title=""/>
                </v:shape>
                <o:OLEObject Type="Embed" ProgID="Mathcad" ShapeID="_x0000_i1083" DrawAspect="Icon" ObjectID="_1495109603" r:id="rId121"/>
              </w:object>
            </w:r>
          </w:p>
        </w:tc>
      </w:tr>
    </w:tbl>
    <w:p w:rsidR="00DE2D53" w:rsidRDefault="00DE2D53" w:rsidP="00DE2D53">
      <w:pPr>
        <w:shd w:val="clear" w:color="auto" w:fill="FFFFFF"/>
        <w:jc w:val="both"/>
        <w:rPr>
          <w:rFonts w:eastAsia="Times New Roman" w:cs="Arial"/>
          <w:color w:val="auto"/>
          <w:lang w:eastAsia="ru-RU"/>
        </w:rPr>
      </w:pPr>
    </w:p>
    <w:p w:rsidR="0090101A" w:rsidRPr="00D419BA" w:rsidRDefault="0090101A" w:rsidP="0090101A">
      <w:pPr>
        <w:widowControl w:val="0"/>
        <w:autoSpaceDE w:val="0"/>
        <w:autoSpaceDN w:val="0"/>
        <w:adjustRightInd w:val="0"/>
        <w:ind w:right="51" w:firstLine="567"/>
        <w:jc w:val="both"/>
      </w:pPr>
      <w:r w:rsidRPr="00D419BA">
        <w:rPr>
          <w:rFonts w:cs="Arial"/>
        </w:rPr>
        <w:t>С</w:t>
      </w:r>
      <w:r w:rsidRPr="00D419BA">
        <w:rPr>
          <w:rFonts w:cs="Arial"/>
          <w:spacing w:val="1"/>
        </w:rPr>
        <w:t>п</w:t>
      </w:r>
      <w:r w:rsidRPr="00D419BA">
        <w:rPr>
          <w:rFonts w:cs="Arial"/>
        </w:rPr>
        <w:t>ек</w:t>
      </w:r>
      <w:r w:rsidRPr="00D419BA">
        <w:rPr>
          <w:rFonts w:cs="Arial"/>
          <w:spacing w:val="-2"/>
        </w:rPr>
        <w:t>т</w:t>
      </w:r>
      <w:r w:rsidRPr="00D419BA">
        <w:rPr>
          <w:rFonts w:cs="Arial"/>
        </w:rPr>
        <w:t xml:space="preserve">р </w:t>
      </w:r>
      <w:r w:rsidRPr="00D419BA">
        <w:rPr>
          <w:rFonts w:cs="Arial"/>
          <w:spacing w:val="-1"/>
        </w:rPr>
        <w:t>АИ</w:t>
      </w:r>
      <w:r w:rsidRPr="00D419BA">
        <w:rPr>
          <w:rFonts w:cs="Arial"/>
        </w:rPr>
        <w:t xml:space="preserve">М </w:t>
      </w:r>
      <w:r w:rsidRPr="00D419BA">
        <w:rPr>
          <w:rFonts w:cs="Arial"/>
          <w:spacing w:val="-2"/>
        </w:rPr>
        <w:t>с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</w:rPr>
        <w:t>г</w:t>
      </w:r>
      <w:r w:rsidRPr="00D419BA">
        <w:rPr>
          <w:rFonts w:cs="Arial"/>
          <w:spacing w:val="-1"/>
        </w:rPr>
        <w:t>н</w:t>
      </w:r>
      <w:r w:rsidRPr="00D419BA">
        <w:rPr>
          <w:rFonts w:cs="Arial"/>
        </w:rPr>
        <w:t>ала</w:t>
      </w:r>
      <w:r w:rsidRPr="0090101A">
        <w:rPr>
          <w:rFonts w:ascii="Times New Roman" w:hAnsi="Times New Roman"/>
        </w:rPr>
        <w:t xml:space="preserve"> </w:t>
      </w:r>
      <w:proofErr w:type="spellStart"/>
      <w:r w:rsidRPr="00D419BA">
        <w:rPr>
          <w:i/>
        </w:rPr>
        <w:t>S</w:t>
      </w:r>
      <w:r w:rsidRPr="00D419BA">
        <w:rPr>
          <w:i/>
          <w:vertAlign w:val="subscript"/>
        </w:rPr>
        <w:t>аим</w:t>
      </w:r>
      <w:proofErr w:type="spellEnd"/>
      <w:r w:rsidRPr="00D419BA">
        <w:rPr>
          <w:i/>
        </w:rPr>
        <w:t>(f)</w:t>
      </w:r>
      <w:r w:rsidRPr="0090101A">
        <w:rPr>
          <w:rFonts w:ascii="Times New Roman" w:hAnsi="Times New Roman"/>
        </w:rPr>
        <w:t xml:space="preserve"> </w:t>
      </w:r>
      <w:r w:rsidRPr="00D419BA">
        <w:t xml:space="preserve">при модуляции сигналом </w:t>
      </w:r>
      <w:r w:rsidRPr="00D419BA">
        <w:rPr>
          <w:i/>
        </w:rPr>
        <w:t>C(</w:t>
      </w:r>
      <w:r w:rsidR="00D419BA" w:rsidRPr="00D419BA">
        <w:rPr>
          <w:i/>
        </w:rPr>
        <w:t>t)</w:t>
      </w:r>
      <w:r w:rsidRPr="00D419BA">
        <w:t xml:space="preserve"> </w:t>
      </w:r>
      <w:r w:rsidRPr="0090101A">
        <w:rPr>
          <w:rFonts w:ascii="Times New Roman" w:hAnsi="Times New Roman"/>
          <w:spacing w:val="-2"/>
        </w:rPr>
        <w:t>с</w:t>
      </w:r>
      <w:r w:rsidRPr="0090101A">
        <w:rPr>
          <w:rFonts w:ascii="Times New Roman" w:hAnsi="Times New Roman"/>
        </w:rPr>
        <w:t xml:space="preserve">о </w:t>
      </w:r>
      <w:r w:rsidRPr="00D419BA">
        <w:t xml:space="preserve">спектром, ограниченным нижней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мин</w:t>
      </w:r>
      <w:proofErr w:type="spellEnd"/>
      <w:r w:rsidRPr="00D419BA">
        <w:rPr>
          <w:i/>
        </w:rPr>
        <w:t xml:space="preserve"> </w:t>
      </w:r>
      <w:r w:rsidRPr="00D419BA">
        <w:t xml:space="preserve">и верхней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макс</w:t>
      </w:r>
      <w:proofErr w:type="spellEnd"/>
      <w:r w:rsidRPr="00D419BA">
        <w:rPr>
          <w:i/>
        </w:rPr>
        <w:t xml:space="preserve"> </w:t>
      </w:r>
      <w:r w:rsidRPr="00D419BA">
        <w:t xml:space="preserve">граничными частотами. Спектр содержит исходный модулирующий сигнал </w:t>
      </w:r>
      <w:r w:rsidRPr="00D419BA">
        <w:rPr>
          <w:i/>
        </w:rPr>
        <w:t>C(</w:t>
      </w:r>
      <w:r w:rsidR="00D419BA">
        <w:rPr>
          <w:i/>
          <w:lang w:val="en-US"/>
        </w:rPr>
        <w:t>t</w:t>
      </w:r>
      <w:r w:rsidRPr="00D419BA">
        <w:rPr>
          <w:i/>
        </w:rPr>
        <w:t>)</w:t>
      </w:r>
      <w:r w:rsidRPr="00D419BA">
        <w:t xml:space="preserve">, гармоники частоты дискретизации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t xml:space="preserve">, </w:t>
      </w:r>
      <w:r w:rsidRPr="00D419BA">
        <w:rPr>
          <w:i/>
        </w:rPr>
        <w:t xml:space="preserve">2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t xml:space="preserve">, …, с нижней (от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rPr>
          <w:i/>
        </w:rPr>
        <w:t xml:space="preserve"> –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макс</w:t>
      </w:r>
      <w:proofErr w:type="spellEnd"/>
      <w:r w:rsidRPr="00D419BA">
        <w:t xml:space="preserve"> до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rPr>
          <w:i/>
        </w:rPr>
        <w:t xml:space="preserve"> –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мин</w:t>
      </w:r>
      <w:proofErr w:type="spellEnd"/>
      <w:r w:rsidRPr="00D419BA">
        <w:t xml:space="preserve">) и верхней (от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rPr>
          <w:i/>
        </w:rPr>
        <w:t xml:space="preserve"> +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мин</w:t>
      </w:r>
      <w:proofErr w:type="spellEnd"/>
      <w:r w:rsidRPr="00D419BA">
        <w:t xml:space="preserve"> до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rPr>
          <w:i/>
        </w:rPr>
        <w:t xml:space="preserve"> +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макс</w:t>
      </w:r>
      <w:proofErr w:type="spellEnd"/>
      <w:r w:rsidRPr="00D419BA">
        <w:t xml:space="preserve">) полосами частот при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д</w:t>
      </w:r>
      <w:proofErr w:type="spellEnd"/>
      <w:r w:rsidRPr="00D419BA">
        <w:t xml:space="preserve">, с нижней (от </w:t>
      </w:r>
      <w:r w:rsidRPr="00D419BA">
        <w:rPr>
          <w:i/>
        </w:rPr>
        <w:t>2F</w:t>
      </w:r>
      <w:r w:rsidRPr="00D419BA">
        <w:rPr>
          <w:i/>
          <w:vertAlign w:val="subscript"/>
        </w:rPr>
        <w:t>д</w:t>
      </w:r>
      <w:r w:rsidRPr="00D419BA">
        <w:rPr>
          <w:i/>
        </w:rPr>
        <w:t xml:space="preserve"> –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макс</w:t>
      </w:r>
      <w:proofErr w:type="spellEnd"/>
      <w:r w:rsidRPr="00D419BA">
        <w:t xml:space="preserve"> до </w:t>
      </w:r>
      <w:r w:rsidRPr="00D419BA">
        <w:rPr>
          <w:i/>
        </w:rPr>
        <w:t>2F</w:t>
      </w:r>
      <w:r w:rsidRPr="00D419BA">
        <w:rPr>
          <w:i/>
          <w:vertAlign w:val="subscript"/>
        </w:rPr>
        <w:t>д</w:t>
      </w:r>
      <w:r w:rsidRPr="00D419BA">
        <w:rPr>
          <w:i/>
        </w:rPr>
        <w:t xml:space="preserve"> –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мин</w:t>
      </w:r>
      <w:proofErr w:type="spellEnd"/>
      <w:r w:rsidRPr="00D419BA">
        <w:t xml:space="preserve">) и верхней (от </w:t>
      </w:r>
      <w:r w:rsidRPr="00D419BA">
        <w:rPr>
          <w:i/>
        </w:rPr>
        <w:t>2F</w:t>
      </w:r>
      <w:r w:rsidRPr="00D419BA">
        <w:rPr>
          <w:i/>
          <w:vertAlign w:val="subscript"/>
        </w:rPr>
        <w:t>д</w:t>
      </w:r>
      <w:r w:rsidRPr="00D419BA">
        <w:rPr>
          <w:i/>
        </w:rPr>
        <w:t xml:space="preserve"> +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мин</w:t>
      </w:r>
      <w:proofErr w:type="spellEnd"/>
      <w:r w:rsidRPr="00D419BA">
        <w:rPr>
          <w:i/>
        </w:rPr>
        <w:t xml:space="preserve"> </w:t>
      </w:r>
      <w:r w:rsidRPr="00D419BA">
        <w:t xml:space="preserve">до </w:t>
      </w:r>
      <w:r w:rsidRPr="00D419BA">
        <w:rPr>
          <w:i/>
        </w:rPr>
        <w:t>2F</w:t>
      </w:r>
      <w:r w:rsidRPr="00D419BA">
        <w:rPr>
          <w:i/>
          <w:vertAlign w:val="subscript"/>
        </w:rPr>
        <w:t>д</w:t>
      </w:r>
      <w:r w:rsidRPr="00D419BA">
        <w:rPr>
          <w:i/>
        </w:rPr>
        <w:t xml:space="preserve"> + </w:t>
      </w:r>
      <w:proofErr w:type="spellStart"/>
      <w:r w:rsidRPr="00D419BA">
        <w:rPr>
          <w:i/>
        </w:rPr>
        <w:t>F</w:t>
      </w:r>
      <w:r w:rsidRPr="00D419BA">
        <w:rPr>
          <w:i/>
          <w:vertAlign w:val="subscript"/>
        </w:rPr>
        <w:t>макс</w:t>
      </w:r>
      <w:proofErr w:type="spellEnd"/>
      <w:r w:rsidRPr="00D419BA">
        <w:t xml:space="preserve">) при </w:t>
      </w:r>
      <w:r w:rsidRPr="00D419BA">
        <w:rPr>
          <w:i/>
        </w:rPr>
        <w:t>2F</w:t>
      </w:r>
      <w:r w:rsidRPr="00D419BA">
        <w:rPr>
          <w:i/>
          <w:vertAlign w:val="subscript"/>
        </w:rPr>
        <w:t>д</w:t>
      </w:r>
      <w:r w:rsidRPr="00D419BA">
        <w:t xml:space="preserve"> и т.д. Таким образом, в спектре АИМ- сигнала </w:t>
      </w:r>
      <w:proofErr w:type="spellStart"/>
      <w:r w:rsidRPr="00D419BA">
        <w:rPr>
          <w:i/>
        </w:rPr>
        <w:t>S</w:t>
      </w:r>
      <w:r w:rsidRPr="00D419BA">
        <w:rPr>
          <w:i/>
          <w:vertAlign w:val="subscript"/>
        </w:rPr>
        <w:t>аим</w:t>
      </w:r>
      <w:proofErr w:type="spellEnd"/>
      <w:r w:rsidRPr="00D419BA">
        <w:rPr>
          <w:i/>
        </w:rPr>
        <w:t xml:space="preserve">(f) </w:t>
      </w:r>
      <w:r w:rsidRPr="00D419BA">
        <w:t xml:space="preserve">содержится исходный информационный сигнал </w:t>
      </w:r>
      <w:r w:rsidRPr="00D419BA">
        <w:rPr>
          <w:i/>
        </w:rPr>
        <w:t>C(</w:t>
      </w:r>
      <w:r w:rsidR="00D419BA">
        <w:rPr>
          <w:i/>
          <w:lang w:val="en-US"/>
        </w:rPr>
        <w:t>t</w:t>
      </w:r>
      <w:r w:rsidRPr="00D419BA">
        <w:rPr>
          <w:i/>
        </w:rPr>
        <w:t>)</w:t>
      </w:r>
      <w:r w:rsidRPr="00D419BA">
        <w:t xml:space="preserve">. Поэтому на приемной стороне из АИМ-сигнала можно выделить информационный с помощью фильтра нижних частот ФНЧ. Из-за не идеальности ФНЧ необходимо обеспечить полосу </w:t>
      </w:r>
      <w:proofErr w:type="spellStart"/>
      <w:r w:rsidRPr="00D419BA">
        <w:t>расфильтровки</w:t>
      </w:r>
      <w:proofErr w:type="spellEnd"/>
      <w:r w:rsidRPr="00D419BA">
        <w:t xml:space="preserve"> </w:t>
      </w:r>
      <w:proofErr w:type="spellStart"/>
      <w:r w:rsidRPr="00D419BA">
        <w:rPr>
          <w:i/>
        </w:rPr>
        <w:t>ΔFр</w:t>
      </w:r>
      <w:proofErr w:type="spellEnd"/>
      <w:r w:rsidR="00D419BA">
        <w:t xml:space="preserve"> более широкую, чем сам первичный сигнал</w:t>
      </w:r>
      <w:r w:rsidRPr="00D419BA">
        <w:t>.</w:t>
      </w:r>
    </w:p>
    <w:p w:rsidR="005C1255" w:rsidRDefault="005C1255" w:rsidP="005C1255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  <w:r w:rsidRPr="005C1255">
        <w:rPr>
          <w:rFonts w:eastAsia="Times New Roman" w:cs="Arial"/>
          <w:b/>
          <w:color w:val="auto"/>
          <w:u w:val="single"/>
          <w:lang w:eastAsia="ru-RU"/>
        </w:rPr>
        <w:t>Примечание.</w:t>
      </w:r>
      <w:r>
        <w:rPr>
          <w:rFonts w:eastAsia="Times New Roman" w:cs="Arial"/>
          <w:color w:val="auto"/>
          <w:lang w:eastAsia="ru-RU"/>
        </w:rPr>
        <w:t xml:space="preserve"> Спектры АИМ-1 и АИМ-2 различны. Верхние спектральные составляющие АИМ-2 </w:t>
      </w:r>
      <w:r w:rsidR="00DE2D53">
        <w:rPr>
          <w:rFonts w:eastAsia="Times New Roman" w:cs="Arial"/>
          <w:color w:val="auto"/>
          <w:lang w:eastAsia="ru-RU"/>
        </w:rPr>
        <w:t>как бы «</w:t>
      </w:r>
      <w:r>
        <w:rPr>
          <w:rFonts w:eastAsia="Times New Roman" w:cs="Arial"/>
          <w:color w:val="auto"/>
          <w:lang w:eastAsia="ru-RU"/>
        </w:rPr>
        <w:t>заваливаются</w:t>
      </w:r>
      <w:r w:rsidR="00DE2D53">
        <w:rPr>
          <w:rFonts w:eastAsia="Times New Roman" w:cs="Arial"/>
          <w:color w:val="auto"/>
          <w:lang w:eastAsia="ru-RU"/>
        </w:rPr>
        <w:t>»</w:t>
      </w:r>
      <w:r>
        <w:rPr>
          <w:rFonts w:eastAsia="Times New Roman" w:cs="Arial"/>
          <w:color w:val="auto"/>
          <w:lang w:eastAsia="ru-RU"/>
        </w:rPr>
        <w:t>.</w:t>
      </w:r>
    </w:p>
    <w:p w:rsidR="00910D18" w:rsidRDefault="00910D18" w:rsidP="0090101A">
      <w:pPr>
        <w:shd w:val="clear" w:color="auto" w:fill="FFFFFF"/>
        <w:ind w:right="50" w:firstLine="567"/>
        <w:jc w:val="both"/>
        <w:rPr>
          <w:rFonts w:eastAsia="Times New Roman" w:cs="Arial"/>
          <w:color w:val="auto"/>
          <w:lang w:eastAsia="ru-RU"/>
        </w:rPr>
      </w:pPr>
    </w:p>
    <w:p w:rsidR="00D419BA" w:rsidRPr="0090101A" w:rsidRDefault="005C1255" w:rsidP="00D419BA">
      <w:pPr>
        <w:shd w:val="clear" w:color="auto" w:fill="FFFFFF"/>
        <w:ind w:right="50" w:firstLine="567"/>
        <w:jc w:val="center"/>
        <w:rPr>
          <w:rFonts w:eastAsia="Times New Roman" w:cs="Arial"/>
          <w:color w:val="auto"/>
          <w:lang w:eastAsia="ru-RU"/>
        </w:rPr>
      </w:pPr>
      <w:r>
        <w:object w:dxaOrig="9349" w:dyaOrig="3468">
          <v:shape id="_x0000_i1084" type="#_x0000_t75" style="width:552pt;height:205.7pt" o:ole="">
            <v:imagedata r:id="rId122" o:title=""/>
          </v:shape>
          <o:OLEObject Type="Embed" ProgID="Visio.Drawing.15" ShapeID="_x0000_i1084" DrawAspect="Content" ObjectID="_1495109604" r:id="rId123"/>
        </w:object>
      </w:r>
    </w:p>
    <w:p w:rsidR="0090101A" w:rsidRPr="005C1255" w:rsidRDefault="0090101A" w:rsidP="005C1255">
      <w:pPr>
        <w:jc w:val="center"/>
        <w:rPr>
          <w:color w:val="7030A0"/>
        </w:rPr>
      </w:pPr>
      <w:r w:rsidRPr="00D419BA">
        <w:rPr>
          <w:color w:val="7030A0"/>
        </w:rPr>
        <w:t>Ри</w:t>
      </w:r>
      <w:r w:rsidR="00D419BA" w:rsidRPr="00D419BA">
        <w:rPr>
          <w:color w:val="7030A0"/>
        </w:rPr>
        <w:t xml:space="preserve">сунок </w:t>
      </w:r>
      <w:r w:rsidRPr="00D419BA">
        <w:rPr>
          <w:color w:val="7030A0"/>
        </w:rPr>
        <w:t>- Спектр АИМ-сигнала</w:t>
      </w:r>
    </w:p>
    <w:p w:rsidR="0090101A" w:rsidRPr="0090101A" w:rsidRDefault="0090101A" w:rsidP="00D419BA">
      <w:pPr>
        <w:widowControl w:val="0"/>
        <w:autoSpaceDE w:val="0"/>
        <w:autoSpaceDN w:val="0"/>
        <w:adjustRightInd w:val="0"/>
        <w:ind w:firstLine="567"/>
        <w:jc w:val="both"/>
        <w:rPr>
          <w:rFonts w:ascii="Times New Roman" w:hAnsi="Times New Roman"/>
        </w:rPr>
      </w:pPr>
    </w:p>
    <w:p w:rsidR="0090101A" w:rsidRPr="00D419BA" w:rsidRDefault="0090101A" w:rsidP="00D419BA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  <w:r w:rsidRPr="00D419BA">
        <w:rPr>
          <w:rFonts w:cs="Arial"/>
          <w:spacing w:val="-1"/>
        </w:rPr>
        <w:t>И</w:t>
      </w:r>
      <w:r w:rsidRPr="00D419BA">
        <w:rPr>
          <w:rFonts w:cs="Arial"/>
        </w:rPr>
        <w:t>з</w:t>
      </w:r>
      <w:r w:rsidRPr="00D419BA">
        <w:rPr>
          <w:rFonts w:cs="Arial"/>
          <w:spacing w:val="19"/>
        </w:rPr>
        <w:t xml:space="preserve"> </w:t>
      </w:r>
      <w:r w:rsidRPr="00D419BA">
        <w:rPr>
          <w:rFonts w:cs="Arial"/>
          <w:spacing w:val="1"/>
        </w:rPr>
        <w:t>ри</w:t>
      </w:r>
      <w:r w:rsidRPr="00D419BA">
        <w:rPr>
          <w:rFonts w:cs="Arial"/>
        </w:rPr>
        <w:t>с.</w:t>
      </w:r>
      <w:r w:rsidRPr="00D419BA">
        <w:rPr>
          <w:rFonts w:cs="Arial"/>
          <w:spacing w:val="21"/>
        </w:rPr>
        <w:t xml:space="preserve"> </w:t>
      </w:r>
      <w:r w:rsidRPr="00D419BA">
        <w:rPr>
          <w:rFonts w:cs="Arial"/>
        </w:rPr>
        <w:t>след</w:t>
      </w:r>
      <w:r w:rsidRPr="00D419BA">
        <w:rPr>
          <w:rFonts w:cs="Arial"/>
          <w:spacing w:val="-3"/>
        </w:rPr>
        <w:t>у</w:t>
      </w:r>
      <w:r w:rsidRPr="00D419BA">
        <w:rPr>
          <w:rFonts w:cs="Arial"/>
        </w:rPr>
        <w:t>ет,</w:t>
      </w:r>
      <w:r w:rsidRPr="00D419BA">
        <w:rPr>
          <w:rFonts w:cs="Arial"/>
          <w:spacing w:val="19"/>
        </w:rPr>
        <w:t xml:space="preserve"> </w:t>
      </w:r>
      <w:r w:rsidRPr="00D419BA">
        <w:rPr>
          <w:rFonts w:cs="Arial"/>
        </w:rPr>
        <w:t>что</w:t>
      </w:r>
      <w:r w:rsidRPr="00D419BA">
        <w:rPr>
          <w:rFonts w:cs="Arial"/>
          <w:spacing w:val="23"/>
        </w:rPr>
        <w:t xml:space="preserve"> 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spacing w:val="-1"/>
          <w:position w:val="-4"/>
          <w:vertAlign w:val="subscript"/>
        </w:rPr>
        <w:t>м</w:t>
      </w:r>
      <w:r w:rsidRPr="00D419BA">
        <w:rPr>
          <w:rFonts w:cs="Arial"/>
          <w:i/>
          <w:spacing w:val="1"/>
          <w:position w:val="-4"/>
          <w:vertAlign w:val="subscript"/>
        </w:rPr>
        <w:t>а</w:t>
      </w:r>
      <w:r w:rsidRPr="00D419BA">
        <w:rPr>
          <w:rFonts w:cs="Arial"/>
          <w:i/>
          <w:spacing w:val="-1"/>
          <w:position w:val="-4"/>
          <w:vertAlign w:val="subscript"/>
        </w:rPr>
        <w:t>к</w:t>
      </w:r>
      <w:r w:rsidRPr="00D419BA">
        <w:rPr>
          <w:rFonts w:cs="Arial"/>
          <w:i/>
          <w:position w:val="-4"/>
          <w:vertAlign w:val="subscript"/>
        </w:rPr>
        <w:t>с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i/>
        </w:rPr>
        <w:t>+</w:t>
      </w:r>
      <w:r w:rsidRPr="00D419BA">
        <w:rPr>
          <w:rFonts w:cs="Arial"/>
          <w:i/>
          <w:spacing w:val="22"/>
        </w:rPr>
        <w:t xml:space="preserve"> </w:t>
      </w:r>
      <w:r w:rsidRPr="00D419BA">
        <w:rPr>
          <w:rFonts w:cs="Arial"/>
          <w:i/>
        </w:rPr>
        <w:t>Δ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position w:val="-4"/>
          <w:vertAlign w:val="subscript"/>
        </w:rPr>
        <w:t>р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i/>
        </w:rPr>
        <w:t>=</w:t>
      </w:r>
      <w:r w:rsidRPr="00D419BA">
        <w:rPr>
          <w:rFonts w:cs="Arial"/>
          <w:i/>
          <w:spacing w:val="20"/>
        </w:rPr>
        <w:t xml:space="preserve"> 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position w:val="-4"/>
          <w:vertAlign w:val="subscript"/>
        </w:rPr>
        <w:t>д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i/>
        </w:rPr>
        <w:t>–</w:t>
      </w:r>
      <w:r w:rsidRPr="00D419BA">
        <w:rPr>
          <w:rFonts w:cs="Arial"/>
          <w:i/>
          <w:spacing w:val="21"/>
        </w:rPr>
        <w:t xml:space="preserve"> </w:t>
      </w:r>
      <w:r w:rsidRPr="00D419BA">
        <w:rPr>
          <w:rFonts w:cs="Arial"/>
          <w:i/>
          <w:iCs/>
          <w:spacing w:val="1"/>
        </w:rPr>
        <w:t>F</w:t>
      </w:r>
      <w:r w:rsidRPr="00D419BA">
        <w:rPr>
          <w:rFonts w:cs="Arial"/>
          <w:i/>
          <w:spacing w:val="-1"/>
          <w:position w:val="-4"/>
          <w:vertAlign w:val="subscript"/>
        </w:rPr>
        <w:t>ма</w:t>
      </w:r>
      <w:r w:rsidRPr="00D419BA">
        <w:rPr>
          <w:rFonts w:cs="Arial"/>
          <w:i/>
          <w:spacing w:val="1"/>
          <w:position w:val="-4"/>
          <w:vertAlign w:val="subscript"/>
        </w:rPr>
        <w:t>к</w:t>
      </w:r>
      <w:r w:rsidRPr="00D419BA">
        <w:rPr>
          <w:rFonts w:cs="Arial"/>
          <w:i/>
          <w:position w:val="-4"/>
          <w:vertAlign w:val="subscript"/>
        </w:rPr>
        <w:t>с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  <w:spacing w:val="-1"/>
        </w:rPr>
        <w:t>л</w:t>
      </w:r>
      <w:r w:rsidRPr="00D419BA">
        <w:rPr>
          <w:rFonts w:cs="Arial"/>
        </w:rPr>
        <w:t>и</w:t>
      </w:r>
      <w:r w:rsidRPr="00D419BA">
        <w:rPr>
          <w:rFonts w:cs="Arial"/>
          <w:spacing w:val="22"/>
        </w:rPr>
        <w:t xml:space="preserve"> 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position w:val="-4"/>
          <w:vertAlign w:val="subscript"/>
        </w:rPr>
        <w:t>д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i/>
        </w:rPr>
        <w:t>=</w:t>
      </w:r>
      <w:r w:rsidRPr="00D419BA">
        <w:rPr>
          <w:rFonts w:cs="Arial"/>
          <w:i/>
          <w:spacing w:val="20"/>
        </w:rPr>
        <w:t xml:space="preserve"> </w:t>
      </w:r>
      <w:r w:rsidRPr="00D419BA">
        <w:rPr>
          <w:rFonts w:cs="Arial"/>
          <w:i/>
          <w:spacing w:val="2"/>
        </w:rPr>
        <w:t>2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spacing w:val="-1"/>
          <w:position w:val="-4"/>
          <w:vertAlign w:val="subscript"/>
        </w:rPr>
        <w:t>м</w:t>
      </w:r>
      <w:r w:rsidRPr="00D419BA">
        <w:rPr>
          <w:rFonts w:cs="Arial"/>
          <w:i/>
          <w:spacing w:val="1"/>
          <w:position w:val="-4"/>
          <w:vertAlign w:val="subscript"/>
        </w:rPr>
        <w:t>а</w:t>
      </w:r>
      <w:r w:rsidRPr="00D419BA">
        <w:rPr>
          <w:rFonts w:cs="Arial"/>
          <w:i/>
          <w:spacing w:val="-1"/>
          <w:position w:val="-4"/>
          <w:vertAlign w:val="subscript"/>
        </w:rPr>
        <w:t>к</w:t>
      </w:r>
      <w:r w:rsidRPr="00D419BA">
        <w:rPr>
          <w:rFonts w:cs="Arial"/>
          <w:i/>
          <w:position w:val="-4"/>
          <w:vertAlign w:val="subscript"/>
        </w:rPr>
        <w:t>с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i/>
        </w:rPr>
        <w:t>+</w:t>
      </w:r>
      <w:r w:rsidRPr="00D419BA">
        <w:rPr>
          <w:rFonts w:cs="Arial"/>
          <w:i/>
          <w:spacing w:val="22"/>
        </w:rPr>
        <w:t xml:space="preserve"> </w:t>
      </w:r>
      <w:r w:rsidRPr="00D419BA">
        <w:rPr>
          <w:rFonts w:cs="Arial"/>
          <w:i/>
        </w:rPr>
        <w:t>Δ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spacing w:val="2"/>
          <w:position w:val="-4"/>
          <w:vertAlign w:val="subscript"/>
        </w:rPr>
        <w:t>р</w:t>
      </w:r>
      <w:r w:rsidRPr="00D419BA">
        <w:rPr>
          <w:rFonts w:cs="Arial"/>
        </w:rPr>
        <w:t>,</w:t>
      </w:r>
      <w:r w:rsidRPr="00D419BA">
        <w:rPr>
          <w:rFonts w:cs="Arial"/>
          <w:spacing w:val="19"/>
        </w:rPr>
        <w:t xml:space="preserve"> </w:t>
      </w:r>
      <w:r w:rsidRPr="00D419BA">
        <w:rPr>
          <w:rFonts w:cs="Arial"/>
        </w:rPr>
        <w:t>т</w:t>
      </w:r>
      <w:r w:rsidRPr="00D419BA">
        <w:rPr>
          <w:rFonts w:cs="Arial"/>
          <w:spacing w:val="-1"/>
        </w:rPr>
        <w:t>.</w:t>
      </w:r>
      <w:r w:rsidRPr="00D419BA">
        <w:rPr>
          <w:rFonts w:cs="Arial"/>
          <w:spacing w:val="2"/>
        </w:rPr>
        <w:t>е</w:t>
      </w:r>
      <w:r w:rsidRPr="00D419BA">
        <w:rPr>
          <w:rFonts w:cs="Arial"/>
        </w:rPr>
        <w:t>. част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3"/>
        </w:rPr>
        <w:t>т</w:t>
      </w:r>
      <w:r w:rsidRPr="00D419BA">
        <w:rPr>
          <w:rFonts w:cs="Arial"/>
        </w:rPr>
        <w:t>а</w:t>
      </w:r>
      <w:r w:rsidRPr="00D419BA">
        <w:rPr>
          <w:rFonts w:cs="Arial"/>
          <w:spacing w:val="51"/>
        </w:rPr>
        <w:t xml:space="preserve"> </w:t>
      </w:r>
      <w:r w:rsidRPr="00D419BA">
        <w:rPr>
          <w:rFonts w:cs="Arial"/>
          <w:spacing w:val="-1"/>
        </w:rPr>
        <w:t>д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</w:rPr>
        <w:t>с</w:t>
      </w:r>
      <w:r w:rsidRPr="00D419BA">
        <w:rPr>
          <w:rFonts w:cs="Arial"/>
          <w:spacing w:val="-2"/>
        </w:rPr>
        <w:t>к</w:t>
      </w:r>
      <w:r w:rsidRPr="00D419BA">
        <w:rPr>
          <w:rFonts w:cs="Arial"/>
          <w:spacing w:val="1"/>
        </w:rPr>
        <w:t>р</w:t>
      </w:r>
      <w:r w:rsidRPr="00D419BA">
        <w:rPr>
          <w:rFonts w:cs="Arial"/>
        </w:rPr>
        <w:t>е</w:t>
      </w:r>
      <w:r w:rsidRPr="00D419BA">
        <w:rPr>
          <w:rFonts w:cs="Arial"/>
          <w:spacing w:val="-3"/>
        </w:rPr>
        <w:t>т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</w:rPr>
        <w:t>з</w:t>
      </w:r>
      <w:r w:rsidRPr="00D419BA">
        <w:rPr>
          <w:rFonts w:cs="Arial"/>
          <w:spacing w:val="-3"/>
        </w:rPr>
        <w:t>а</w:t>
      </w:r>
      <w:r w:rsidRPr="00D419BA">
        <w:rPr>
          <w:rFonts w:cs="Arial"/>
          <w:spacing w:val="1"/>
        </w:rPr>
        <w:t>ц</w:t>
      </w:r>
      <w:r w:rsidRPr="00D419BA">
        <w:rPr>
          <w:rFonts w:cs="Arial"/>
          <w:spacing w:val="-1"/>
        </w:rPr>
        <w:t>и</w:t>
      </w:r>
      <w:r w:rsidRPr="00D419BA">
        <w:rPr>
          <w:rFonts w:cs="Arial"/>
        </w:rPr>
        <w:t>и</w:t>
      </w:r>
      <w:r w:rsidRPr="00D419BA">
        <w:rPr>
          <w:rFonts w:cs="Arial"/>
          <w:spacing w:val="53"/>
        </w:rPr>
        <w:t xml:space="preserve"> </w:t>
      </w:r>
      <w:r w:rsidRPr="00D419BA">
        <w:rPr>
          <w:rFonts w:cs="Arial"/>
          <w:i/>
          <w:iCs/>
          <w:spacing w:val="-1"/>
        </w:rPr>
        <w:t>F</w:t>
      </w:r>
      <w:proofErr w:type="gramStart"/>
      <w:r w:rsidRPr="00D419BA">
        <w:rPr>
          <w:rFonts w:cs="Arial"/>
          <w:i/>
          <w:position w:val="-4"/>
          <w:vertAlign w:val="subscript"/>
        </w:rPr>
        <w:t>д</w:t>
      </w:r>
      <w:r w:rsidRPr="00D419BA">
        <w:rPr>
          <w:rFonts w:cs="Arial"/>
          <w:i/>
          <w:position w:val="-4"/>
        </w:rPr>
        <w:t xml:space="preserve"> </w:t>
      </w:r>
      <w:r w:rsidR="00E66FDD" w:rsidRPr="00D419BA">
        <w:rPr>
          <w:i/>
          <w:position w:val="-4"/>
        </w:rPr>
        <w:object w:dxaOrig="260" w:dyaOrig="300">
          <v:shape id="_x0000_i1085" type="#_x0000_t75" style="width:13.7pt;height:14.55pt" o:ole="">
            <v:imagedata r:id="rId124" o:title=""/>
          </v:shape>
          <o:OLEObject Type="Embed" ProgID="Equation.3" ShapeID="_x0000_i1085" DrawAspect="Content" ObjectID="_1495109605" r:id="rId125"/>
        </w:object>
      </w:r>
      <w:r w:rsidRPr="00D419BA">
        <w:rPr>
          <w:rFonts w:cs="Arial"/>
          <w:i/>
          <w:spacing w:val="49"/>
        </w:rPr>
        <w:t xml:space="preserve"> </w:t>
      </w:r>
      <w:r w:rsidRPr="00D419BA">
        <w:rPr>
          <w:rFonts w:cs="Arial"/>
          <w:i/>
        </w:rPr>
        <w:t>2</w:t>
      </w:r>
      <w:proofErr w:type="gramEnd"/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spacing w:val="-1"/>
          <w:position w:val="-4"/>
          <w:vertAlign w:val="subscript"/>
        </w:rPr>
        <w:t>макс</w:t>
      </w:r>
      <w:r w:rsidRPr="00D419BA">
        <w:rPr>
          <w:rFonts w:cs="Arial"/>
        </w:rPr>
        <w:t>,</w:t>
      </w:r>
      <w:r w:rsidRPr="00D419BA">
        <w:rPr>
          <w:rFonts w:cs="Arial"/>
          <w:spacing w:val="49"/>
        </w:rPr>
        <w:t xml:space="preserve"> </w:t>
      </w:r>
      <w:r w:rsidRPr="00D419BA">
        <w:rPr>
          <w:rFonts w:cs="Arial"/>
          <w:spacing w:val="3"/>
        </w:rPr>
        <w:t>ч</w:t>
      </w:r>
      <w:r w:rsidRPr="00D419BA">
        <w:rPr>
          <w:rFonts w:cs="Arial"/>
        </w:rPr>
        <w:t>то</w:t>
      </w:r>
      <w:r w:rsidRPr="00D419BA">
        <w:rPr>
          <w:rFonts w:cs="Arial"/>
          <w:spacing w:val="50"/>
        </w:rPr>
        <w:t xml:space="preserve"> </w:t>
      </w:r>
      <w:r w:rsidRPr="00D419BA">
        <w:rPr>
          <w:rFonts w:cs="Arial"/>
          <w:spacing w:val="-2"/>
        </w:rPr>
        <w:t>с</w:t>
      </w:r>
      <w:r w:rsidRPr="00D419BA">
        <w:rPr>
          <w:rFonts w:cs="Arial"/>
          <w:spacing w:val="1"/>
        </w:rPr>
        <w:t>оо</w:t>
      </w:r>
      <w:r w:rsidRPr="00D419BA">
        <w:rPr>
          <w:rFonts w:cs="Arial"/>
        </w:rPr>
        <w:t>т</w:t>
      </w:r>
      <w:r w:rsidRPr="00D419BA">
        <w:rPr>
          <w:rFonts w:cs="Arial"/>
          <w:spacing w:val="-1"/>
        </w:rPr>
        <w:t>в</w:t>
      </w:r>
      <w:r w:rsidRPr="00D419BA">
        <w:rPr>
          <w:rFonts w:cs="Arial"/>
        </w:rPr>
        <w:t>е</w:t>
      </w:r>
      <w:r w:rsidRPr="00D419BA">
        <w:rPr>
          <w:rFonts w:cs="Arial"/>
          <w:spacing w:val="-3"/>
        </w:rPr>
        <w:t>т</w:t>
      </w:r>
      <w:r w:rsidRPr="00D419BA">
        <w:rPr>
          <w:rFonts w:cs="Arial"/>
        </w:rPr>
        <w:t>ств</w:t>
      </w:r>
      <w:r w:rsidRPr="00D419BA">
        <w:rPr>
          <w:rFonts w:cs="Arial"/>
          <w:spacing w:val="-4"/>
        </w:rPr>
        <w:t>у</w:t>
      </w:r>
      <w:r w:rsidRPr="00D419BA">
        <w:rPr>
          <w:rFonts w:cs="Arial"/>
        </w:rPr>
        <w:t>ет</w:t>
      </w:r>
      <w:r w:rsidRPr="00D419BA">
        <w:rPr>
          <w:rFonts w:cs="Arial"/>
          <w:spacing w:val="50"/>
        </w:rPr>
        <w:t xml:space="preserve"> </w:t>
      </w:r>
      <w:r w:rsidRPr="00D419BA">
        <w:rPr>
          <w:rFonts w:cs="Arial"/>
        </w:rPr>
        <w:t>те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1"/>
        </w:rPr>
        <w:t>р</w:t>
      </w:r>
      <w:r w:rsidRPr="00D419BA">
        <w:rPr>
          <w:rFonts w:cs="Arial"/>
        </w:rPr>
        <w:t>еме</w:t>
      </w:r>
      <w:r w:rsidRPr="00D419BA">
        <w:rPr>
          <w:rFonts w:cs="Arial"/>
          <w:spacing w:val="50"/>
        </w:rPr>
        <w:t xml:space="preserve"> </w:t>
      </w:r>
      <w:r w:rsidRPr="00D419BA">
        <w:rPr>
          <w:rFonts w:cs="Arial"/>
          <w:spacing w:val="-3"/>
        </w:rPr>
        <w:t>К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>те</w:t>
      </w:r>
      <w:r w:rsidRPr="00D419BA">
        <w:rPr>
          <w:rFonts w:cs="Arial"/>
          <w:spacing w:val="-1"/>
        </w:rPr>
        <w:t>льн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  <w:spacing w:val="-2"/>
        </w:rPr>
        <w:t>к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</w:rPr>
        <w:t>а</w:t>
      </w:r>
      <w:r w:rsidRPr="00D419BA">
        <w:rPr>
          <w:rFonts w:cs="Arial"/>
          <w:spacing w:val="50"/>
        </w:rPr>
        <w:t xml:space="preserve"> </w:t>
      </w:r>
      <w:r w:rsidRPr="00D419BA">
        <w:rPr>
          <w:rFonts w:cs="Arial"/>
        </w:rPr>
        <w:t>В.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</w:rPr>
        <w:t xml:space="preserve">. </w:t>
      </w:r>
      <w:r w:rsidRPr="00D419BA">
        <w:rPr>
          <w:rFonts w:cs="Arial"/>
          <w:spacing w:val="1"/>
        </w:rPr>
        <w:t>Зн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</w:rPr>
        <w:t xml:space="preserve">к </w:t>
      </w:r>
      <w:r w:rsidRPr="00D419BA">
        <w:rPr>
          <w:rFonts w:cs="Arial"/>
          <w:spacing w:val="-1"/>
        </w:rPr>
        <w:t>р</w:t>
      </w:r>
      <w:r w:rsidRPr="00D419BA">
        <w:rPr>
          <w:rFonts w:cs="Arial"/>
        </w:rPr>
        <w:t>авен</w:t>
      </w:r>
      <w:r w:rsidRPr="00D419BA">
        <w:rPr>
          <w:rFonts w:cs="Arial"/>
          <w:spacing w:val="2"/>
        </w:rPr>
        <w:t>с</w:t>
      </w:r>
      <w:r w:rsidRPr="00D419BA">
        <w:rPr>
          <w:rFonts w:cs="Arial"/>
        </w:rPr>
        <w:t>т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</w:rPr>
        <w:t>а в</w:t>
      </w:r>
      <w:r w:rsidRPr="00D419BA">
        <w:rPr>
          <w:rFonts w:cs="Arial"/>
          <w:spacing w:val="-2"/>
        </w:rPr>
        <w:t>ы</w:t>
      </w:r>
      <w:r w:rsidRPr="00D419BA">
        <w:rPr>
          <w:rFonts w:cs="Arial"/>
          <w:spacing w:val="1"/>
        </w:rPr>
        <w:t>по</w:t>
      </w:r>
      <w:r w:rsidRPr="00D419BA">
        <w:rPr>
          <w:rFonts w:cs="Arial"/>
          <w:spacing w:val="-3"/>
        </w:rPr>
        <w:t>л</w:t>
      </w:r>
      <w:r w:rsidRPr="00D419BA">
        <w:rPr>
          <w:rFonts w:cs="Arial"/>
          <w:spacing w:val="1"/>
        </w:rPr>
        <w:t>н</w:t>
      </w:r>
      <w:r w:rsidRPr="00D419BA">
        <w:rPr>
          <w:rFonts w:cs="Arial"/>
        </w:rPr>
        <w:t>яет</w:t>
      </w:r>
      <w:r w:rsidRPr="00D419BA">
        <w:rPr>
          <w:rFonts w:cs="Arial"/>
          <w:spacing w:val="-2"/>
        </w:rPr>
        <w:t>с</w:t>
      </w:r>
      <w:r w:rsidRPr="00D419BA">
        <w:rPr>
          <w:rFonts w:cs="Arial"/>
        </w:rPr>
        <w:t xml:space="preserve">я </w:t>
      </w:r>
      <w:r w:rsidRPr="00D419BA">
        <w:rPr>
          <w:rFonts w:cs="Arial"/>
          <w:spacing w:val="1"/>
        </w:rPr>
        <w:t>д</w:t>
      </w:r>
      <w:r w:rsidRPr="00D419BA">
        <w:rPr>
          <w:rFonts w:cs="Arial"/>
          <w:spacing w:val="-1"/>
        </w:rPr>
        <w:t>л</w:t>
      </w:r>
      <w:r w:rsidRPr="00D419BA">
        <w:rPr>
          <w:rFonts w:cs="Arial"/>
        </w:rPr>
        <w:t xml:space="preserve">я </w:t>
      </w:r>
      <w:r w:rsidRPr="00D419BA">
        <w:rPr>
          <w:rFonts w:cs="Arial"/>
          <w:spacing w:val="-1"/>
        </w:rPr>
        <w:t>п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1"/>
        </w:rPr>
        <w:t>л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 xml:space="preserve">сы </w:t>
      </w:r>
      <w:proofErr w:type="spellStart"/>
      <w:r w:rsidRPr="00D419BA">
        <w:rPr>
          <w:rFonts w:cs="Arial"/>
          <w:spacing w:val="1"/>
        </w:rPr>
        <w:t>р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</w:rPr>
        <w:t>с</w:t>
      </w:r>
      <w:r w:rsidRPr="00D419BA">
        <w:rPr>
          <w:rFonts w:cs="Arial"/>
          <w:spacing w:val="-2"/>
        </w:rPr>
        <w:t>ф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  <w:spacing w:val="-1"/>
        </w:rPr>
        <w:t>ль</w:t>
      </w:r>
      <w:r w:rsidRPr="00D419BA">
        <w:rPr>
          <w:rFonts w:cs="Arial"/>
        </w:rPr>
        <w:t>т</w:t>
      </w:r>
      <w:r w:rsidRPr="00D419BA">
        <w:rPr>
          <w:rFonts w:cs="Arial"/>
          <w:spacing w:val="1"/>
        </w:rPr>
        <w:t>ро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</w:rPr>
        <w:t>ки</w:t>
      </w:r>
      <w:proofErr w:type="spellEnd"/>
      <w:r w:rsidRPr="00D419BA">
        <w:rPr>
          <w:rFonts w:cs="Arial"/>
        </w:rPr>
        <w:t xml:space="preserve"> </w:t>
      </w:r>
      <w:r w:rsidRPr="00D419BA">
        <w:rPr>
          <w:rFonts w:cs="Arial"/>
          <w:i/>
          <w:spacing w:val="6"/>
        </w:rPr>
        <w:t>Δ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position w:val="-4"/>
          <w:vertAlign w:val="subscript"/>
        </w:rPr>
        <w:t>р</w:t>
      </w:r>
      <w:r w:rsidRPr="00D419BA">
        <w:rPr>
          <w:rFonts w:cs="Arial"/>
          <w:i/>
          <w:position w:val="-4"/>
        </w:rPr>
        <w:t xml:space="preserve"> </w:t>
      </w:r>
      <w:r w:rsidRPr="00D419BA">
        <w:rPr>
          <w:rFonts w:cs="Arial"/>
          <w:i/>
        </w:rPr>
        <w:t xml:space="preserve">= </w:t>
      </w:r>
      <w:r w:rsidRPr="00D419BA">
        <w:rPr>
          <w:rFonts w:cs="Arial"/>
          <w:i/>
          <w:spacing w:val="1"/>
        </w:rPr>
        <w:t>0</w:t>
      </w:r>
      <w:r w:rsidRPr="00D419BA">
        <w:rPr>
          <w:rFonts w:cs="Arial"/>
        </w:rPr>
        <w:t>, ч</w:t>
      </w:r>
      <w:r w:rsidRPr="00D419BA">
        <w:rPr>
          <w:rFonts w:cs="Arial"/>
          <w:spacing w:val="-2"/>
        </w:rPr>
        <w:t>т</w:t>
      </w:r>
      <w:r w:rsidRPr="00D419BA">
        <w:rPr>
          <w:rFonts w:cs="Arial"/>
        </w:rPr>
        <w:t xml:space="preserve">о 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>зм</w:t>
      </w:r>
      <w:r w:rsidRPr="00D419BA">
        <w:rPr>
          <w:rFonts w:cs="Arial"/>
          <w:spacing w:val="-2"/>
        </w:rPr>
        <w:t>ож</w:t>
      </w:r>
      <w:r w:rsidRPr="00D419BA">
        <w:rPr>
          <w:rFonts w:cs="Arial"/>
          <w:spacing w:val="-1"/>
        </w:rPr>
        <w:t>н</w:t>
      </w:r>
      <w:r w:rsidRPr="00D419BA">
        <w:rPr>
          <w:rFonts w:cs="Arial"/>
        </w:rPr>
        <w:t>о т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1"/>
        </w:rPr>
        <w:t>ль</w:t>
      </w:r>
      <w:r w:rsidRPr="00D419BA">
        <w:rPr>
          <w:rFonts w:cs="Arial"/>
        </w:rPr>
        <w:t>ко</w:t>
      </w:r>
      <w:r w:rsidRPr="00D419BA">
        <w:rPr>
          <w:rFonts w:cs="Arial"/>
          <w:spacing w:val="1"/>
        </w:rPr>
        <w:t xml:space="preserve"> п</w:t>
      </w:r>
      <w:r w:rsidRPr="00D419BA">
        <w:rPr>
          <w:rFonts w:cs="Arial"/>
          <w:spacing w:val="-1"/>
        </w:rPr>
        <w:t>р</w:t>
      </w:r>
      <w:r w:rsidRPr="00D419BA">
        <w:rPr>
          <w:rFonts w:cs="Arial"/>
        </w:rPr>
        <w:t>и</w:t>
      </w:r>
      <w:r w:rsidRPr="00D419BA">
        <w:rPr>
          <w:rFonts w:cs="Arial"/>
          <w:spacing w:val="3"/>
        </w:rPr>
        <w:t xml:space="preserve"> </w:t>
      </w:r>
      <w:r w:rsidRPr="00D419BA">
        <w:rPr>
          <w:rFonts w:cs="Arial"/>
          <w:spacing w:val="-1"/>
        </w:rPr>
        <w:t>и</w:t>
      </w:r>
      <w:r w:rsidRPr="00D419BA">
        <w:rPr>
          <w:rFonts w:cs="Arial"/>
          <w:spacing w:val="1"/>
        </w:rPr>
        <w:t>д</w:t>
      </w:r>
      <w:r w:rsidRPr="00D419BA">
        <w:rPr>
          <w:rFonts w:cs="Arial"/>
        </w:rPr>
        <w:t>е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  <w:spacing w:val="-1"/>
        </w:rPr>
        <w:t>ль</w:t>
      </w:r>
      <w:r w:rsidRPr="00D419BA">
        <w:rPr>
          <w:rFonts w:cs="Arial"/>
          <w:spacing w:val="1"/>
        </w:rPr>
        <w:t>но</w:t>
      </w:r>
      <w:r w:rsidRPr="00D419BA">
        <w:rPr>
          <w:rFonts w:cs="Arial"/>
        </w:rPr>
        <w:t>м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  <w:spacing w:val="-2"/>
        </w:rPr>
        <w:t>ф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  <w:spacing w:val="-1"/>
        </w:rPr>
        <w:t>ль</w:t>
      </w:r>
      <w:r w:rsidRPr="00D419BA">
        <w:rPr>
          <w:rFonts w:cs="Arial"/>
        </w:rPr>
        <w:t>т</w:t>
      </w:r>
      <w:r w:rsidRPr="00D419BA">
        <w:rPr>
          <w:rFonts w:cs="Arial"/>
          <w:spacing w:val="1"/>
        </w:rPr>
        <w:t>р</w:t>
      </w:r>
      <w:r w:rsidRPr="00D419BA">
        <w:rPr>
          <w:rFonts w:cs="Arial"/>
        </w:rPr>
        <w:t>е.</w:t>
      </w:r>
      <w:r w:rsidRPr="00D419BA">
        <w:rPr>
          <w:rFonts w:cs="Arial"/>
          <w:spacing w:val="4"/>
        </w:rPr>
        <w:t xml:space="preserve"> </w:t>
      </w:r>
      <w:r w:rsidRPr="00D419BA">
        <w:rPr>
          <w:rFonts w:cs="Arial"/>
        </w:rPr>
        <w:t>Для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</w:rPr>
        <w:t>ка</w:t>
      </w:r>
      <w:r w:rsidRPr="00D419BA">
        <w:rPr>
          <w:rFonts w:cs="Arial"/>
          <w:spacing w:val="-1"/>
        </w:rPr>
        <w:t>н</w:t>
      </w:r>
      <w:r w:rsidRPr="00D419BA">
        <w:rPr>
          <w:rFonts w:cs="Arial"/>
        </w:rPr>
        <w:t>алов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</w:rPr>
        <w:t>т</w:t>
      </w:r>
      <w:r w:rsidRPr="00D419BA">
        <w:rPr>
          <w:rFonts w:cs="Arial"/>
          <w:spacing w:val="-1"/>
        </w:rPr>
        <w:t>он</w:t>
      </w:r>
      <w:r w:rsidRPr="00D419BA">
        <w:rPr>
          <w:rFonts w:cs="Arial"/>
        </w:rPr>
        <w:t>ал</w:t>
      </w:r>
      <w:r w:rsidRPr="00D419BA">
        <w:rPr>
          <w:rFonts w:cs="Arial"/>
          <w:spacing w:val="-2"/>
        </w:rPr>
        <w:t>ь</w:t>
      </w:r>
      <w:r w:rsidRPr="00D419BA">
        <w:rPr>
          <w:rFonts w:cs="Arial"/>
          <w:spacing w:val="1"/>
        </w:rPr>
        <w:t>н</w:t>
      </w:r>
      <w:r w:rsidRPr="00D419BA">
        <w:rPr>
          <w:rFonts w:cs="Arial"/>
          <w:spacing w:val="-1"/>
        </w:rPr>
        <w:t>о</w:t>
      </w:r>
      <w:r w:rsidRPr="00D419BA">
        <w:rPr>
          <w:rFonts w:cs="Arial"/>
        </w:rPr>
        <w:t>й</w:t>
      </w:r>
      <w:r w:rsidRPr="00D419BA">
        <w:rPr>
          <w:rFonts w:cs="Arial"/>
          <w:spacing w:val="3"/>
        </w:rPr>
        <w:t xml:space="preserve"> </w:t>
      </w:r>
      <w:r w:rsidRPr="00D419BA">
        <w:rPr>
          <w:rFonts w:cs="Arial"/>
        </w:rPr>
        <w:t>час</w:t>
      </w:r>
      <w:r w:rsidRPr="00D419BA">
        <w:rPr>
          <w:rFonts w:cs="Arial"/>
          <w:spacing w:val="-2"/>
        </w:rPr>
        <w:t>т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>ты част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3"/>
        </w:rPr>
        <w:t>т</w:t>
      </w:r>
      <w:r w:rsidRPr="00D419BA">
        <w:rPr>
          <w:rFonts w:cs="Arial"/>
        </w:rPr>
        <w:t xml:space="preserve">а </w:t>
      </w:r>
      <w:r w:rsidRPr="00D419BA">
        <w:rPr>
          <w:rFonts w:cs="Arial"/>
          <w:spacing w:val="1"/>
        </w:rPr>
        <w:t>ди</w:t>
      </w:r>
      <w:r w:rsidRPr="00D419BA">
        <w:rPr>
          <w:rFonts w:cs="Arial"/>
          <w:spacing w:val="-2"/>
        </w:rPr>
        <w:t>с</w:t>
      </w:r>
      <w:r w:rsidRPr="00D419BA">
        <w:rPr>
          <w:rFonts w:cs="Arial"/>
        </w:rPr>
        <w:t>к</w:t>
      </w:r>
      <w:r w:rsidRPr="00D419BA">
        <w:rPr>
          <w:rFonts w:cs="Arial"/>
          <w:spacing w:val="-1"/>
        </w:rPr>
        <w:t>р</w:t>
      </w:r>
      <w:r w:rsidRPr="00D419BA">
        <w:rPr>
          <w:rFonts w:cs="Arial"/>
        </w:rPr>
        <w:t>етиз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  <w:spacing w:val="1"/>
        </w:rPr>
        <w:t>ц</w:t>
      </w:r>
      <w:r w:rsidRPr="00D419BA">
        <w:rPr>
          <w:rFonts w:cs="Arial"/>
          <w:spacing w:val="-1"/>
        </w:rPr>
        <w:t>и</w:t>
      </w:r>
      <w:r w:rsidRPr="00D419BA">
        <w:rPr>
          <w:rFonts w:cs="Arial"/>
        </w:rPr>
        <w:t>и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  <w:spacing w:val="-1"/>
        </w:rPr>
        <w:t>ыб</w:t>
      </w:r>
      <w:r w:rsidRPr="00D419BA">
        <w:rPr>
          <w:rFonts w:cs="Arial"/>
          <w:spacing w:val="1"/>
        </w:rPr>
        <w:t>ир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</w:rPr>
        <w:t xml:space="preserve">ется </w:t>
      </w:r>
      <w:r w:rsidRPr="00D419BA">
        <w:rPr>
          <w:rFonts w:cs="Arial"/>
          <w:spacing w:val="-1"/>
        </w:rPr>
        <w:t>р</w:t>
      </w:r>
      <w:r w:rsidRPr="00D419BA">
        <w:rPr>
          <w:rFonts w:cs="Arial"/>
        </w:rPr>
        <w:t>ав</w:t>
      </w:r>
      <w:r w:rsidRPr="00D419BA">
        <w:rPr>
          <w:rFonts w:cs="Arial"/>
          <w:spacing w:val="-2"/>
        </w:rPr>
        <w:t>н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>й</w:t>
      </w:r>
      <w:r w:rsidRPr="00D419BA">
        <w:rPr>
          <w:rFonts w:cs="Arial"/>
          <w:spacing w:val="5"/>
        </w:rPr>
        <w:t xml:space="preserve"> 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position w:val="-4"/>
          <w:vertAlign w:val="subscript"/>
        </w:rPr>
        <w:t>д</w:t>
      </w:r>
      <w:r w:rsidRPr="00D419BA">
        <w:rPr>
          <w:rFonts w:cs="Arial"/>
          <w:spacing w:val="27"/>
          <w:position w:val="-4"/>
        </w:rPr>
        <w:t xml:space="preserve"> </w:t>
      </w:r>
      <w:r w:rsidRPr="00D419BA">
        <w:rPr>
          <w:rFonts w:cs="Arial"/>
        </w:rPr>
        <w:t>= 8</w:t>
      </w:r>
      <w:r w:rsidRPr="00D419BA">
        <w:rPr>
          <w:rFonts w:cs="Arial"/>
          <w:spacing w:val="3"/>
        </w:rPr>
        <w:t xml:space="preserve"> </w:t>
      </w:r>
      <w:r w:rsidRPr="00D419BA">
        <w:rPr>
          <w:rFonts w:cs="Arial"/>
          <w:spacing w:val="-2"/>
        </w:rPr>
        <w:t>к</w:t>
      </w:r>
      <w:r w:rsidRPr="00D419BA">
        <w:rPr>
          <w:rFonts w:cs="Arial"/>
          <w:spacing w:val="-1"/>
        </w:rPr>
        <w:t>Г</w:t>
      </w:r>
      <w:r w:rsidRPr="00D419BA">
        <w:rPr>
          <w:rFonts w:cs="Arial"/>
          <w:spacing w:val="1"/>
        </w:rPr>
        <w:t>ц</w:t>
      </w:r>
      <w:r w:rsidRPr="00D419BA">
        <w:rPr>
          <w:rFonts w:cs="Arial"/>
        </w:rPr>
        <w:t>,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</w:rPr>
        <w:t>сл</w:t>
      </w:r>
      <w:r w:rsidRPr="00D419BA">
        <w:rPr>
          <w:rFonts w:cs="Arial"/>
          <w:spacing w:val="-3"/>
        </w:rPr>
        <w:t>е</w:t>
      </w:r>
      <w:r w:rsidRPr="00D419BA">
        <w:rPr>
          <w:rFonts w:cs="Arial"/>
          <w:spacing w:val="1"/>
        </w:rPr>
        <w:t>до</w:t>
      </w:r>
      <w:r w:rsidRPr="00D419BA">
        <w:rPr>
          <w:rFonts w:cs="Arial"/>
        </w:rPr>
        <w:t>ва</w:t>
      </w:r>
      <w:r w:rsidRPr="00D419BA">
        <w:rPr>
          <w:rFonts w:cs="Arial"/>
          <w:spacing w:val="-3"/>
        </w:rPr>
        <w:t>т</w:t>
      </w:r>
      <w:r w:rsidRPr="00D419BA">
        <w:rPr>
          <w:rFonts w:cs="Arial"/>
        </w:rPr>
        <w:t>ел</w:t>
      </w:r>
      <w:r w:rsidRPr="00D419BA">
        <w:rPr>
          <w:rFonts w:cs="Arial"/>
          <w:spacing w:val="-2"/>
        </w:rPr>
        <w:t>ь</w:t>
      </w:r>
      <w:r w:rsidRPr="00D419BA">
        <w:rPr>
          <w:rFonts w:cs="Arial"/>
          <w:spacing w:val="-1"/>
        </w:rPr>
        <w:t>н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>,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  <w:spacing w:val="-1"/>
        </w:rPr>
        <w:t>пр</w:t>
      </w:r>
      <w:r w:rsidRPr="00D419BA">
        <w:rPr>
          <w:rFonts w:cs="Arial"/>
        </w:rPr>
        <w:t>и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</w:rPr>
        <w:t>п</w:t>
      </w:r>
      <w:r w:rsidRPr="00D419BA">
        <w:rPr>
          <w:rFonts w:cs="Arial"/>
          <w:spacing w:val="-2"/>
        </w:rPr>
        <w:t>е</w:t>
      </w:r>
      <w:r w:rsidRPr="00D419BA">
        <w:rPr>
          <w:rFonts w:cs="Arial"/>
          <w:spacing w:val="1"/>
        </w:rPr>
        <w:t>р</w:t>
      </w:r>
      <w:r w:rsidRPr="00D419BA">
        <w:rPr>
          <w:rFonts w:cs="Arial"/>
        </w:rPr>
        <w:t>е</w:t>
      </w:r>
      <w:r w:rsidRPr="00D419BA">
        <w:rPr>
          <w:rFonts w:cs="Arial"/>
          <w:spacing w:val="-1"/>
        </w:rPr>
        <w:t>д</w:t>
      </w:r>
      <w:r w:rsidRPr="00D419BA">
        <w:rPr>
          <w:rFonts w:cs="Arial"/>
        </w:rPr>
        <w:t xml:space="preserve">аче </w:t>
      </w:r>
      <w:r w:rsidRPr="00D419BA">
        <w:rPr>
          <w:rFonts w:cs="Arial"/>
          <w:spacing w:val="-1"/>
        </w:rPr>
        <w:t>п</w:t>
      </w:r>
      <w:r w:rsidRPr="00D419BA">
        <w:rPr>
          <w:rFonts w:cs="Arial"/>
        </w:rPr>
        <w:t>о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  <w:spacing w:val="-3"/>
        </w:rPr>
        <w:t>к</w:t>
      </w:r>
      <w:r w:rsidRPr="00D419BA">
        <w:rPr>
          <w:rFonts w:cs="Arial"/>
        </w:rPr>
        <w:t>а</w:t>
      </w:r>
      <w:r w:rsidRPr="00D419BA">
        <w:rPr>
          <w:rFonts w:cs="Arial"/>
          <w:spacing w:val="1"/>
        </w:rPr>
        <w:t>н</w:t>
      </w:r>
      <w:r w:rsidRPr="00D419BA">
        <w:rPr>
          <w:rFonts w:cs="Arial"/>
        </w:rPr>
        <w:t>алу те</w:t>
      </w:r>
      <w:r w:rsidRPr="00D419BA">
        <w:rPr>
          <w:rFonts w:cs="Arial"/>
          <w:spacing w:val="-1"/>
        </w:rPr>
        <w:t>л</w:t>
      </w:r>
      <w:r w:rsidRPr="00D419BA">
        <w:rPr>
          <w:rFonts w:cs="Arial"/>
        </w:rPr>
        <w:t>ефон</w:t>
      </w:r>
      <w:r w:rsidRPr="00D419BA">
        <w:rPr>
          <w:rFonts w:cs="Arial"/>
          <w:spacing w:val="-1"/>
        </w:rPr>
        <w:t>н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2"/>
        </w:rPr>
        <w:t>г</w:t>
      </w:r>
      <w:r w:rsidRPr="00D419BA">
        <w:rPr>
          <w:rFonts w:cs="Arial"/>
        </w:rPr>
        <w:t>о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  <w:spacing w:val="-2"/>
        </w:rPr>
        <w:t>с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  <w:spacing w:val="-2"/>
        </w:rPr>
        <w:t>г</w:t>
      </w:r>
      <w:r w:rsidRPr="00D419BA">
        <w:rPr>
          <w:rFonts w:cs="Arial"/>
          <w:spacing w:val="1"/>
        </w:rPr>
        <w:t>н</w:t>
      </w:r>
      <w:r w:rsidRPr="00D419BA">
        <w:rPr>
          <w:rFonts w:cs="Arial"/>
          <w:spacing w:val="-2"/>
        </w:rPr>
        <w:t>а</w:t>
      </w:r>
      <w:r w:rsidRPr="00D419BA">
        <w:rPr>
          <w:rFonts w:cs="Arial"/>
          <w:spacing w:val="-1"/>
        </w:rPr>
        <w:t>л</w:t>
      </w:r>
      <w:r w:rsidRPr="00D419BA">
        <w:rPr>
          <w:rFonts w:cs="Arial"/>
        </w:rPr>
        <w:t>а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</w:rPr>
        <w:t>с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  <w:spacing w:val="-1"/>
        </w:rPr>
        <w:t>п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1"/>
        </w:rPr>
        <w:t>ло</w:t>
      </w:r>
      <w:r w:rsidRPr="00D419BA">
        <w:rPr>
          <w:rFonts w:cs="Arial"/>
        </w:rPr>
        <w:t>с</w:t>
      </w:r>
      <w:r w:rsidRPr="00D419BA">
        <w:rPr>
          <w:rFonts w:cs="Arial"/>
          <w:spacing w:val="-1"/>
        </w:rPr>
        <w:t>о</w:t>
      </w:r>
      <w:r w:rsidRPr="00D419BA">
        <w:rPr>
          <w:rFonts w:cs="Arial"/>
        </w:rPr>
        <w:t>й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  <w:spacing w:val="-2"/>
        </w:rPr>
        <w:t>ч</w:t>
      </w:r>
      <w:r w:rsidRPr="00D419BA">
        <w:rPr>
          <w:rFonts w:cs="Arial"/>
        </w:rPr>
        <w:t>аст</w:t>
      </w:r>
      <w:r w:rsidRPr="00D419BA">
        <w:rPr>
          <w:rFonts w:cs="Arial"/>
          <w:spacing w:val="-1"/>
        </w:rPr>
        <w:t>о</w:t>
      </w:r>
      <w:r w:rsidRPr="00D419BA">
        <w:rPr>
          <w:rFonts w:cs="Arial"/>
        </w:rPr>
        <w:t>т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  <w:i/>
          <w:spacing w:val="4"/>
        </w:rPr>
        <w:t>Δ</w:t>
      </w:r>
      <w:r w:rsidRPr="00D419BA">
        <w:rPr>
          <w:rFonts w:cs="Arial"/>
          <w:i/>
          <w:iCs/>
        </w:rPr>
        <w:t>F</w:t>
      </w:r>
      <w:r w:rsidRPr="00D419BA">
        <w:rPr>
          <w:rFonts w:cs="Arial"/>
          <w:i/>
          <w:iCs/>
          <w:spacing w:val="1"/>
        </w:rPr>
        <w:t xml:space="preserve"> </w:t>
      </w:r>
      <w:r w:rsidRPr="00D419BA">
        <w:rPr>
          <w:rFonts w:cs="Arial"/>
        </w:rPr>
        <w:t>=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  <w:spacing w:val="2"/>
        </w:rPr>
        <w:t>0</w:t>
      </w:r>
      <w:r w:rsidRPr="00D419BA">
        <w:rPr>
          <w:rFonts w:cs="Arial"/>
          <w:spacing w:val="-3"/>
        </w:rPr>
        <w:t>,</w:t>
      </w:r>
      <w:r w:rsidRPr="00D419BA">
        <w:rPr>
          <w:rFonts w:cs="Arial"/>
          <w:spacing w:val="1"/>
        </w:rPr>
        <w:t>3</w:t>
      </w:r>
      <w:r w:rsidRPr="00D419BA">
        <w:rPr>
          <w:rFonts w:cs="Arial"/>
          <w:spacing w:val="-3"/>
        </w:rPr>
        <w:t>…</w:t>
      </w:r>
      <w:r w:rsidRPr="00D419BA">
        <w:rPr>
          <w:rFonts w:cs="Arial"/>
          <w:spacing w:val="1"/>
        </w:rPr>
        <w:t>3</w:t>
      </w:r>
      <w:r w:rsidRPr="00D419BA">
        <w:rPr>
          <w:rFonts w:cs="Arial"/>
        </w:rPr>
        <w:t>,4 к</w:t>
      </w:r>
      <w:r w:rsidRPr="00D419BA">
        <w:rPr>
          <w:rFonts w:cs="Arial"/>
          <w:spacing w:val="-1"/>
        </w:rPr>
        <w:t>Г</w:t>
      </w:r>
      <w:r w:rsidRPr="00D419BA">
        <w:rPr>
          <w:rFonts w:cs="Arial"/>
        </w:rPr>
        <w:t>ц</w:t>
      </w:r>
      <w:r w:rsidRPr="00D419BA">
        <w:rPr>
          <w:rFonts w:cs="Arial"/>
          <w:spacing w:val="2"/>
        </w:rPr>
        <w:t xml:space="preserve"> </w:t>
      </w:r>
      <w:r w:rsidRPr="00D419BA">
        <w:rPr>
          <w:rFonts w:cs="Arial"/>
          <w:spacing w:val="-1"/>
        </w:rPr>
        <w:t>п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  <w:spacing w:val="-1"/>
        </w:rPr>
        <w:t>ло</w:t>
      </w:r>
      <w:r w:rsidRPr="00D419BA">
        <w:rPr>
          <w:rFonts w:cs="Arial"/>
        </w:rPr>
        <w:t xml:space="preserve">са </w:t>
      </w:r>
      <w:proofErr w:type="spellStart"/>
      <w:r w:rsidRPr="00D419BA">
        <w:rPr>
          <w:rFonts w:cs="Arial"/>
          <w:spacing w:val="1"/>
        </w:rPr>
        <w:t>р</w:t>
      </w:r>
      <w:r w:rsidRPr="00D419BA">
        <w:rPr>
          <w:rFonts w:cs="Arial"/>
        </w:rPr>
        <w:t>а</w:t>
      </w:r>
      <w:r w:rsidRPr="00D419BA">
        <w:rPr>
          <w:rFonts w:cs="Arial"/>
          <w:spacing w:val="-2"/>
        </w:rPr>
        <w:t>с</w:t>
      </w:r>
      <w:r w:rsidRPr="00D419BA">
        <w:rPr>
          <w:rFonts w:cs="Arial"/>
        </w:rPr>
        <w:t>ф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  <w:spacing w:val="-1"/>
        </w:rPr>
        <w:t>ль</w:t>
      </w:r>
      <w:r w:rsidRPr="00D419BA">
        <w:rPr>
          <w:rFonts w:cs="Arial"/>
          <w:spacing w:val="-3"/>
        </w:rPr>
        <w:t>т</w:t>
      </w:r>
      <w:r w:rsidRPr="00D419BA">
        <w:rPr>
          <w:rFonts w:cs="Arial"/>
          <w:spacing w:val="1"/>
        </w:rPr>
        <w:t>ро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  <w:spacing w:val="-2"/>
        </w:rPr>
        <w:t>к</w:t>
      </w:r>
      <w:r w:rsidRPr="00D419BA">
        <w:rPr>
          <w:rFonts w:cs="Arial"/>
        </w:rPr>
        <w:t>и</w:t>
      </w:r>
      <w:proofErr w:type="spellEnd"/>
      <w:r w:rsidRPr="00D419BA">
        <w:rPr>
          <w:rFonts w:cs="Arial"/>
        </w:rPr>
        <w:t xml:space="preserve"> с</w:t>
      </w:r>
      <w:r w:rsidRPr="00D419BA">
        <w:rPr>
          <w:rFonts w:cs="Arial"/>
          <w:spacing w:val="1"/>
        </w:rPr>
        <w:t>о</w:t>
      </w:r>
      <w:r w:rsidRPr="00D419BA">
        <w:rPr>
          <w:rFonts w:cs="Arial"/>
        </w:rPr>
        <w:t>ста</w:t>
      </w:r>
      <w:r w:rsidRPr="00D419BA">
        <w:rPr>
          <w:rFonts w:cs="Arial"/>
          <w:spacing w:val="-3"/>
        </w:rPr>
        <w:t>в</w:t>
      </w:r>
      <w:r w:rsidRPr="00D419BA">
        <w:rPr>
          <w:rFonts w:cs="Arial"/>
          <w:spacing w:val="1"/>
        </w:rPr>
        <w:t>и</w:t>
      </w:r>
      <w:r w:rsidRPr="00D419BA">
        <w:rPr>
          <w:rFonts w:cs="Arial"/>
        </w:rPr>
        <w:t xml:space="preserve">т </w:t>
      </w:r>
      <w:r w:rsidRPr="00D419BA">
        <w:rPr>
          <w:rFonts w:cs="Arial"/>
          <w:i/>
        </w:rPr>
        <w:t>Δ</w:t>
      </w:r>
      <w:r w:rsidRPr="00D419BA">
        <w:rPr>
          <w:rFonts w:cs="Arial"/>
          <w:i/>
          <w:iCs/>
          <w:spacing w:val="-1"/>
        </w:rPr>
        <w:t>F</w:t>
      </w:r>
      <w:r w:rsidRPr="00D419BA">
        <w:rPr>
          <w:rFonts w:cs="Arial"/>
          <w:i/>
          <w:position w:val="-4"/>
          <w:vertAlign w:val="subscript"/>
        </w:rPr>
        <w:t>р</w:t>
      </w:r>
      <w:r w:rsidRPr="00D419BA">
        <w:rPr>
          <w:rFonts w:cs="Arial"/>
          <w:spacing w:val="26"/>
          <w:position w:val="-4"/>
        </w:rPr>
        <w:t xml:space="preserve"> </w:t>
      </w:r>
      <w:r w:rsidRPr="00D419BA">
        <w:rPr>
          <w:rFonts w:cs="Arial"/>
        </w:rPr>
        <w:t>= (8</w:t>
      </w:r>
      <w:r w:rsidRPr="00D419BA">
        <w:rPr>
          <w:rFonts w:cs="Arial"/>
          <w:spacing w:val="-2"/>
        </w:rPr>
        <w:t xml:space="preserve"> </w:t>
      </w:r>
      <w:r w:rsidRPr="00D419BA">
        <w:rPr>
          <w:rFonts w:cs="Arial"/>
        </w:rPr>
        <w:t>–</w:t>
      </w:r>
      <w:r w:rsidRPr="00D419BA">
        <w:rPr>
          <w:rFonts w:cs="Arial"/>
          <w:spacing w:val="-2"/>
        </w:rPr>
        <w:t xml:space="preserve"> </w:t>
      </w:r>
      <w:r w:rsidRPr="00D419BA">
        <w:rPr>
          <w:rFonts w:cs="Arial"/>
          <w:spacing w:val="1"/>
        </w:rPr>
        <w:t>6</w:t>
      </w:r>
      <w:r w:rsidRPr="00D419BA">
        <w:rPr>
          <w:rFonts w:cs="Arial"/>
        </w:rPr>
        <w:t xml:space="preserve">,8) </w:t>
      </w:r>
      <w:r w:rsidRPr="00D419BA">
        <w:rPr>
          <w:rFonts w:cs="Arial"/>
          <w:spacing w:val="-2"/>
        </w:rPr>
        <w:t>к</w:t>
      </w:r>
      <w:r w:rsidRPr="00D419BA">
        <w:rPr>
          <w:rFonts w:cs="Arial"/>
          <w:spacing w:val="-1"/>
        </w:rPr>
        <w:t>Г</w:t>
      </w:r>
      <w:r w:rsidRPr="00D419BA">
        <w:rPr>
          <w:rFonts w:cs="Arial"/>
        </w:rPr>
        <w:t>ц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</w:rPr>
        <w:t>=</w:t>
      </w:r>
      <w:r w:rsidRPr="00D419BA">
        <w:rPr>
          <w:rFonts w:cs="Arial"/>
          <w:spacing w:val="-1"/>
        </w:rPr>
        <w:t xml:space="preserve"> </w:t>
      </w:r>
      <w:r w:rsidRPr="00D419BA">
        <w:rPr>
          <w:rFonts w:cs="Arial"/>
          <w:spacing w:val="1"/>
        </w:rPr>
        <w:t>1</w:t>
      </w:r>
      <w:r w:rsidRPr="00D419BA">
        <w:rPr>
          <w:rFonts w:cs="Arial"/>
          <w:spacing w:val="-3"/>
        </w:rPr>
        <w:t>,</w:t>
      </w:r>
      <w:r w:rsidRPr="00D419BA">
        <w:rPr>
          <w:rFonts w:cs="Arial"/>
        </w:rPr>
        <w:t>2</w:t>
      </w:r>
      <w:r w:rsidRPr="00D419BA">
        <w:rPr>
          <w:rFonts w:cs="Arial"/>
          <w:spacing w:val="1"/>
        </w:rPr>
        <w:t xml:space="preserve"> </w:t>
      </w:r>
      <w:r w:rsidRPr="00D419BA">
        <w:rPr>
          <w:rFonts w:cs="Arial"/>
        </w:rPr>
        <w:t>к</w:t>
      </w:r>
      <w:r w:rsidRPr="00D419BA">
        <w:rPr>
          <w:rFonts w:cs="Arial"/>
          <w:spacing w:val="-2"/>
        </w:rPr>
        <w:t>Г</w:t>
      </w:r>
      <w:r w:rsidRPr="00D419BA">
        <w:rPr>
          <w:rFonts w:cs="Arial"/>
          <w:spacing w:val="3"/>
        </w:rPr>
        <w:t>ц</w:t>
      </w:r>
      <w:r w:rsidRPr="00D419BA">
        <w:rPr>
          <w:rFonts w:cs="Arial"/>
        </w:rPr>
        <w:t>.</w:t>
      </w:r>
    </w:p>
    <w:p w:rsidR="005C1255" w:rsidRPr="00112496" w:rsidRDefault="005C1255" w:rsidP="005C1255">
      <w:pPr>
        <w:ind w:firstLine="567"/>
        <w:jc w:val="both"/>
        <w:rPr>
          <w:rFonts w:ascii="Mistral" w:hAnsi="Mistral" w:cs="MV Boli"/>
          <w:b/>
          <w:sz w:val="52"/>
          <w:u w:val="single"/>
        </w:rPr>
      </w:pPr>
      <w:r w:rsidRPr="002D0C2C">
        <w:rPr>
          <w:rFonts w:ascii="Mistral" w:hAnsi="Mistral" w:cs="Cambria"/>
          <w:b/>
          <w:sz w:val="52"/>
          <w:highlight w:val="yellow"/>
          <w:u w:val="single"/>
        </w:rPr>
        <w:lastRenderedPageBreak/>
        <w:t>Пример:</w:t>
      </w:r>
    </w:p>
    <w:p w:rsidR="0090101A" w:rsidRPr="005C1255" w:rsidRDefault="005C1255" w:rsidP="009B6FEE">
      <w:pPr>
        <w:shd w:val="clear" w:color="auto" w:fill="FFFFFF"/>
        <w:ind w:firstLine="567"/>
        <w:jc w:val="both"/>
      </w:pPr>
      <w:r w:rsidRPr="005C1255">
        <w:rPr>
          <w:rFonts w:eastAsia="Times New Roman" w:cs="Arial"/>
          <w:color w:val="auto"/>
          <w:highlight w:val="yellow"/>
          <w:lang w:eastAsia="ru-RU"/>
        </w:rPr>
        <w:t xml:space="preserve">На практике в качестве частоты дискретизации выбирают </w:t>
      </w:r>
      <w:r w:rsidRPr="005C1255">
        <w:rPr>
          <w:rFonts w:cs="Arial"/>
          <w:i/>
          <w:iCs/>
          <w:spacing w:val="-1"/>
          <w:highlight w:val="yellow"/>
        </w:rPr>
        <w:t>F</w:t>
      </w:r>
      <w:r w:rsidRPr="005C1255">
        <w:rPr>
          <w:rFonts w:cs="Arial"/>
          <w:i/>
          <w:position w:val="-4"/>
          <w:highlight w:val="yellow"/>
          <w:vertAlign w:val="subscript"/>
        </w:rPr>
        <w:t xml:space="preserve">д </w:t>
      </w:r>
      <w:r w:rsidRPr="005C1255">
        <w:rPr>
          <w:rFonts w:cs="Arial"/>
          <w:i/>
          <w:position w:val="-4"/>
          <w:highlight w:val="yellow"/>
        </w:rPr>
        <w:t>= (2,15…2,</w:t>
      </w:r>
      <w:proofErr w:type="gramStart"/>
      <w:r w:rsidRPr="005C1255">
        <w:rPr>
          <w:rFonts w:cs="Arial"/>
          <w:i/>
          <w:position w:val="-4"/>
          <w:highlight w:val="yellow"/>
        </w:rPr>
        <w:t>4)</w:t>
      </w:r>
      <w:r w:rsidRPr="005C1255">
        <w:rPr>
          <w:rFonts w:cs="Arial"/>
          <w:i/>
          <w:iCs/>
          <w:spacing w:val="-1"/>
          <w:highlight w:val="yellow"/>
        </w:rPr>
        <w:t>F</w:t>
      </w:r>
      <w:proofErr w:type="gramEnd"/>
      <w:r w:rsidRPr="005C1255">
        <w:rPr>
          <w:rFonts w:cs="Arial"/>
          <w:i/>
          <w:spacing w:val="-1"/>
          <w:position w:val="-4"/>
          <w:highlight w:val="yellow"/>
          <w:vertAlign w:val="subscript"/>
        </w:rPr>
        <w:t>макс</w:t>
      </w:r>
      <w:r w:rsidRPr="005C1255">
        <w:rPr>
          <w:highlight w:val="yellow"/>
        </w:rPr>
        <w:t xml:space="preserve">, тогда интервал  дискретизации для КТЧ равен </w:t>
      </w:r>
      <w:r w:rsidRPr="005C1255">
        <w:rPr>
          <w:position w:val="-40"/>
          <w:highlight w:val="yellow"/>
        </w:rPr>
        <w:object w:dxaOrig="4300" w:dyaOrig="940">
          <v:shape id="_x0000_i1086" type="#_x0000_t75" style="width:215.15pt;height:47.15pt" o:ole="">
            <v:imagedata r:id="rId126" o:title=""/>
          </v:shape>
          <o:OLEObject Type="Embed" ProgID="Equation.3" ShapeID="_x0000_i1086" DrawAspect="Content" ObjectID="_1495109606" r:id="rId127"/>
        </w:object>
      </w:r>
      <w:r w:rsidRPr="005C1255">
        <w:rPr>
          <w:highlight w:val="yellow"/>
        </w:rPr>
        <w:t xml:space="preserve"> </w:t>
      </w:r>
      <w:proofErr w:type="spellStart"/>
      <w:r w:rsidRPr="005C1255">
        <w:rPr>
          <w:highlight w:val="yellow"/>
        </w:rPr>
        <w:t>мкс</w:t>
      </w:r>
      <w:proofErr w:type="spellEnd"/>
      <w:r w:rsidRPr="005C1255">
        <w:rPr>
          <w:highlight w:val="yellow"/>
        </w:rPr>
        <w:t>.</w:t>
      </w:r>
    </w:p>
    <w:p w:rsidR="00910D18" w:rsidRDefault="00910D18" w:rsidP="009B6FEE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</w:p>
    <w:p w:rsidR="005C1255" w:rsidRPr="005C1255" w:rsidRDefault="005C1255" w:rsidP="005C1255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  <w:color w:val="FF0000"/>
        </w:rPr>
      </w:pPr>
      <w:r w:rsidRPr="005C1255">
        <w:rPr>
          <w:rFonts w:cs="Arial"/>
          <w:b/>
          <w:bCs/>
          <w:color w:val="FF0000"/>
        </w:rPr>
        <w:t>Пе</w:t>
      </w:r>
      <w:r w:rsidRPr="005C1255">
        <w:rPr>
          <w:rFonts w:cs="Arial"/>
          <w:b/>
          <w:bCs/>
          <w:color w:val="FF0000"/>
          <w:spacing w:val="-3"/>
        </w:rPr>
        <w:t>р</w:t>
      </w:r>
      <w:r w:rsidRPr="005C1255">
        <w:rPr>
          <w:rFonts w:cs="Arial"/>
          <w:b/>
          <w:bCs/>
          <w:color w:val="FF0000"/>
        </w:rPr>
        <w:t>е</w:t>
      </w:r>
      <w:r w:rsidRPr="005C1255">
        <w:rPr>
          <w:rFonts w:cs="Arial"/>
          <w:b/>
          <w:bCs/>
          <w:color w:val="FF0000"/>
          <w:spacing w:val="-1"/>
        </w:rPr>
        <w:t>х</w:t>
      </w:r>
      <w:r w:rsidRPr="005C1255">
        <w:rPr>
          <w:rFonts w:cs="Arial"/>
          <w:b/>
          <w:bCs/>
          <w:color w:val="FF0000"/>
          <w:spacing w:val="1"/>
        </w:rPr>
        <w:t>о</w:t>
      </w:r>
      <w:r w:rsidRPr="005C1255">
        <w:rPr>
          <w:rFonts w:cs="Arial"/>
          <w:b/>
          <w:bCs/>
          <w:color w:val="FF0000"/>
          <w:spacing w:val="-3"/>
        </w:rPr>
        <w:t>д</w:t>
      </w:r>
      <w:r w:rsidRPr="005C1255">
        <w:rPr>
          <w:rFonts w:cs="Arial"/>
          <w:b/>
          <w:bCs/>
          <w:color w:val="FF0000"/>
          <w:spacing w:val="-1"/>
        </w:rPr>
        <w:t>ны</w:t>
      </w:r>
      <w:r w:rsidRPr="005C1255">
        <w:rPr>
          <w:rFonts w:cs="Arial"/>
          <w:b/>
          <w:bCs/>
          <w:color w:val="FF0000"/>
        </w:rPr>
        <w:t xml:space="preserve">е </w:t>
      </w:r>
      <w:r w:rsidRPr="005C1255">
        <w:rPr>
          <w:rFonts w:cs="Arial"/>
          <w:b/>
          <w:bCs/>
          <w:color w:val="FF0000"/>
          <w:spacing w:val="-1"/>
        </w:rPr>
        <w:t>в</w:t>
      </w:r>
      <w:r w:rsidRPr="005C1255">
        <w:rPr>
          <w:rFonts w:cs="Arial"/>
          <w:b/>
          <w:bCs/>
          <w:color w:val="FF0000"/>
          <w:spacing w:val="1"/>
        </w:rPr>
        <w:t>л</w:t>
      </w:r>
      <w:r w:rsidRPr="005C1255">
        <w:rPr>
          <w:rFonts w:cs="Arial"/>
          <w:b/>
          <w:bCs/>
          <w:color w:val="FF0000"/>
          <w:spacing w:val="-1"/>
        </w:rPr>
        <w:t>и</w:t>
      </w:r>
      <w:r w:rsidRPr="005C1255">
        <w:rPr>
          <w:rFonts w:cs="Arial"/>
          <w:b/>
          <w:bCs/>
          <w:color w:val="FF0000"/>
        </w:rPr>
        <w:t>я</w:t>
      </w:r>
      <w:r w:rsidRPr="005C1255">
        <w:rPr>
          <w:rFonts w:cs="Arial"/>
          <w:b/>
          <w:bCs/>
          <w:color w:val="FF0000"/>
          <w:spacing w:val="-2"/>
        </w:rPr>
        <w:t>н</w:t>
      </w:r>
      <w:r w:rsidRPr="005C1255">
        <w:rPr>
          <w:rFonts w:cs="Arial"/>
          <w:b/>
          <w:bCs/>
          <w:color w:val="FF0000"/>
          <w:spacing w:val="-1"/>
        </w:rPr>
        <w:t>и</w:t>
      </w:r>
      <w:r w:rsidRPr="005C1255">
        <w:rPr>
          <w:rFonts w:cs="Arial"/>
          <w:b/>
          <w:bCs/>
          <w:color w:val="FF0000"/>
        </w:rPr>
        <w:t>я</w:t>
      </w:r>
      <w:r w:rsidRPr="005C1255">
        <w:rPr>
          <w:rFonts w:cs="Arial"/>
          <w:b/>
          <w:bCs/>
          <w:color w:val="FF0000"/>
          <w:spacing w:val="-1"/>
        </w:rPr>
        <w:t xml:space="preserve"> </w:t>
      </w:r>
      <w:r w:rsidRPr="005C1255">
        <w:rPr>
          <w:rFonts w:cs="Arial"/>
          <w:b/>
          <w:bCs/>
          <w:color w:val="FF0000"/>
        </w:rPr>
        <w:t>м</w:t>
      </w:r>
      <w:r w:rsidRPr="005C1255">
        <w:rPr>
          <w:rFonts w:cs="Arial"/>
          <w:b/>
          <w:bCs/>
          <w:color w:val="FF0000"/>
          <w:spacing w:val="1"/>
        </w:rPr>
        <w:t>е</w:t>
      </w:r>
      <w:r w:rsidRPr="005C1255">
        <w:rPr>
          <w:rFonts w:cs="Arial"/>
          <w:b/>
          <w:bCs/>
          <w:color w:val="FF0000"/>
          <w:spacing w:val="-2"/>
        </w:rPr>
        <w:t>ж</w:t>
      </w:r>
      <w:r w:rsidRPr="005C1255">
        <w:rPr>
          <w:rFonts w:cs="Arial"/>
          <w:b/>
          <w:bCs/>
          <w:color w:val="FF0000"/>
          <w:spacing w:val="2"/>
        </w:rPr>
        <w:t>д</w:t>
      </w:r>
      <w:r w:rsidRPr="005C1255">
        <w:rPr>
          <w:rFonts w:cs="Arial"/>
          <w:b/>
          <w:bCs/>
          <w:color w:val="FF0000"/>
        </w:rPr>
        <w:t>у</w:t>
      </w:r>
      <w:r w:rsidRPr="005C1255">
        <w:rPr>
          <w:rFonts w:cs="Arial"/>
          <w:b/>
          <w:bCs/>
          <w:color w:val="FF0000"/>
          <w:spacing w:val="1"/>
        </w:rPr>
        <w:t xml:space="preserve"> </w:t>
      </w:r>
      <w:r w:rsidRPr="005C1255">
        <w:rPr>
          <w:rFonts w:cs="Arial"/>
          <w:b/>
          <w:bCs/>
          <w:color w:val="FF0000"/>
          <w:spacing w:val="-1"/>
        </w:rPr>
        <w:t>к</w:t>
      </w:r>
      <w:r w:rsidRPr="005C1255">
        <w:rPr>
          <w:rFonts w:cs="Arial"/>
          <w:b/>
          <w:bCs/>
          <w:color w:val="FF0000"/>
          <w:spacing w:val="1"/>
        </w:rPr>
        <w:t>а</w:t>
      </w:r>
      <w:r w:rsidRPr="005C1255">
        <w:rPr>
          <w:rFonts w:cs="Arial"/>
          <w:b/>
          <w:bCs/>
          <w:color w:val="FF0000"/>
          <w:spacing w:val="-1"/>
        </w:rPr>
        <w:t>нал</w:t>
      </w:r>
      <w:r w:rsidRPr="005C1255">
        <w:rPr>
          <w:rFonts w:cs="Arial"/>
          <w:b/>
          <w:bCs/>
          <w:color w:val="FF0000"/>
          <w:spacing w:val="1"/>
        </w:rPr>
        <w:t>а</w:t>
      </w:r>
      <w:r w:rsidRPr="005C1255">
        <w:rPr>
          <w:rFonts w:cs="Arial"/>
          <w:b/>
          <w:bCs/>
          <w:color w:val="FF0000"/>
        </w:rPr>
        <w:t>ми с</w:t>
      </w:r>
      <w:r w:rsidRPr="005C1255">
        <w:rPr>
          <w:rFonts w:cs="Arial"/>
          <w:b/>
          <w:bCs/>
          <w:color w:val="FF0000"/>
          <w:spacing w:val="-2"/>
        </w:rPr>
        <w:t>ис</w:t>
      </w:r>
      <w:r w:rsidRPr="005C1255">
        <w:rPr>
          <w:rFonts w:cs="Arial"/>
          <w:b/>
          <w:bCs/>
          <w:color w:val="FF0000"/>
          <w:spacing w:val="1"/>
        </w:rPr>
        <w:t>т</w:t>
      </w:r>
      <w:r w:rsidRPr="005C1255">
        <w:rPr>
          <w:rFonts w:cs="Arial"/>
          <w:b/>
          <w:bCs/>
          <w:color w:val="FF0000"/>
        </w:rPr>
        <w:t>ем</w:t>
      </w:r>
      <w:r w:rsidRPr="005C1255">
        <w:rPr>
          <w:rFonts w:cs="Arial"/>
          <w:b/>
          <w:bCs/>
          <w:color w:val="FF0000"/>
          <w:spacing w:val="-1"/>
        </w:rPr>
        <w:t xml:space="preserve"> п</w:t>
      </w:r>
      <w:r w:rsidRPr="005C1255">
        <w:rPr>
          <w:rFonts w:cs="Arial"/>
          <w:b/>
          <w:bCs/>
          <w:color w:val="FF0000"/>
        </w:rPr>
        <w:t>ереда</w:t>
      </w:r>
      <w:r w:rsidRPr="005C1255">
        <w:rPr>
          <w:rFonts w:cs="Arial"/>
          <w:b/>
          <w:bCs/>
          <w:color w:val="FF0000"/>
          <w:spacing w:val="1"/>
        </w:rPr>
        <w:t>ч</w:t>
      </w:r>
      <w:r w:rsidRPr="005C1255">
        <w:rPr>
          <w:rFonts w:cs="Arial"/>
          <w:b/>
          <w:bCs/>
          <w:color w:val="FF0000"/>
        </w:rPr>
        <w:t>и с</w:t>
      </w:r>
      <w:r w:rsidRPr="005C1255">
        <w:rPr>
          <w:rFonts w:cs="Arial"/>
          <w:b/>
          <w:bCs/>
          <w:color w:val="FF0000"/>
          <w:spacing w:val="-1"/>
        </w:rPr>
        <w:t xml:space="preserve"> </w:t>
      </w:r>
      <w:r w:rsidRPr="005C1255">
        <w:rPr>
          <w:rFonts w:cs="Arial"/>
          <w:b/>
          <w:bCs/>
          <w:color w:val="FF0000"/>
        </w:rPr>
        <w:t>В</w:t>
      </w:r>
      <w:r w:rsidRPr="005C1255">
        <w:rPr>
          <w:rFonts w:cs="Arial"/>
          <w:b/>
          <w:bCs/>
          <w:color w:val="FF0000"/>
          <w:spacing w:val="-1"/>
        </w:rPr>
        <w:t>Р</w:t>
      </w:r>
      <w:r w:rsidRPr="005C1255">
        <w:rPr>
          <w:rFonts w:cs="Arial"/>
          <w:b/>
          <w:bCs/>
          <w:color w:val="FF0000"/>
        </w:rPr>
        <w:t>К</w:t>
      </w:r>
    </w:p>
    <w:p w:rsidR="005C1255" w:rsidRPr="005C1255" w:rsidRDefault="005C1255" w:rsidP="005C1255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</w:p>
    <w:p w:rsidR="005C1255" w:rsidRPr="005C1255" w:rsidRDefault="005C1255" w:rsidP="005C1255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  <w:r w:rsidRPr="005C1255">
        <w:rPr>
          <w:rFonts w:cs="Arial"/>
          <w:spacing w:val="-1"/>
        </w:rPr>
        <w:t>П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и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  <w:spacing w:val="-3"/>
        </w:rPr>
        <w:t>в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ем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 xml:space="preserve">м 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  <w:spacing w:val="-2"/>
        </w:rPr>
        <w:t>а</w:t>
      </w:r>
      <w:r w:rsidRPr="005C1255">
        <w:rPr>
          <w:rFonts w:cs="Arial"/>
        </w:rPr>
        <w:t>зделе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4"/>
        </w:rPr>
        <w:t>и</w:t>
      </w:r>
      <w:r w:rsidRPr="005C1255">
        <w:rPr>
          <w:rFonts w:cs="Arial"/>
        </w:rPr>
        <w:t>,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  <w:spacing w:val="-3"/>
        </w:rPr>
        <w:t>т</w:t>
      </w:r>
      <w:r w:rsidRPr="005C1255">
        <w:rPr>
          <w:rFonts w:cs="Arial"/>
        </w:rPr>
        <w:t>ак</w:t>
      </w:r>
      <w:r w:rsidRPr="005C1255">
        <w:rPr>
          <w:rFonts w:cs="Arial"/>
          <w:spacing w:val="3"/>
        </w:rPr>
        <w:t xml:space="preserve"> </w:t>
      </w:r>
      <w:proofErr w:type="gramStart"/>
      <w:r w:rsidRPr="005C1255">
        <w:rPr>
          <w:rFonts w:cs="Arial"/>
          <w:spacing w:val="-2"/>
        </w:rPr>
        <w:t>ж</w:t>
      </w:r>
      <w:r w:rsidRPr="005C1255">
        <w:rPr>
          <w:rFonts w:cs="Arial"/>
        </w:rPr>
        <w:t>е</w:t>
      </w:r>
      <w:proofErr w:type="gramEnd"/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  <w:spacing w:val="-2"/>
        </w:rPr>
        <w:t>к</w:t>
      </w:r>
      <w:r w:rsidRPr="005C1255">
        <w:rPr>
          <w:rFonts w:cs="Arial"/>
        </w:rPr>
        <w:t>ак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</w:rPr>
        <w:t>и</w:t>
      </w:r>
      <w:r w:rsidRPr="005C1255">
        <w:rPr>
          <w:rFonts w:cs="Arial"/>
          <w:spacing w:val="1"/>
        </w:rPr>
        <w:t xml:space="preserve"> п</w:t>
      </w:r>
      <w:r w:rsidRPr="005C1255">
        <w:rPr>
          <w:rFonts w:cs="Arial"/>
          <w:spacing w:val="-1"/>
        </w:rPr>
        <w:t>р</w:t>
      </w:r>
      <w:r w:rsidRPr="005C1255">
        <w:rPr>
          <w:rFonts w:cs="Arial"/>
        </w:rPr>
        <w:t>и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</w:rPr>
        <w:t>Ч</w:t>
      </w:r>
      <w:r w:rsidRPr="005C1255">
        <w:rPr>
          <w:rFonts w:cs="Arial"/>
          <w:spacing w:val="-3"/>
        </w:rPr>
        <w:t>Р</w:t>
      </w:r>
      <w:r w:rsidRPr="005C1255">
        <w:rPr>
          <w:rFonts w:cs="Arial"/>
        </w:rPr>
        <w:t>К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</w:rPr>
        <w:t>с</w:t>
      </w:r>
      <w:r w:rsidRPr="005C1255">
        <w:rPr>
          <w:rFonts w:cs="Arial"/>
          <w:spacing w:val="-3"/>
        </w:rPr>
        <w:t>у</w:t>
      </w:r>
      <w:r w:rsidRPr="005C1255">
        <w:rPr>
          <w:rFonts w:cs="Arial"/>
        </w:rPr>
        <w:t>ществ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  <w:spacing w:val="-1"/>
        </w:rPr>
        <w:t>ю</w:t>
      </w:r>
      <w:r w:rsidRPr="005C1255">
        <w:rPr>
          <w:rFonts w:cs="Arial"/>
        </w:rPr>
        <w:t>т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в</w:t>
      </w:r>
      <w:r w:rsidRPr="005C1255">
        <w:rPr>
          <w:rFonts w:cs="Arial"/>
          <w:spacing w:val="-1"/>
        </w:rPr>
        <w:t>з</w:t>
      </w:r>
      <w:r w:rsidRPr="005C1255">
        <w:rPr>
          <w:rFonts w:cs="Arial"/>
        </w:rPr>
        <w:t>а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мн</w:t>
      </w:r>
      <w:r w:rsidRPr="005C1255">
        <w:rPr>
          <w:rFonts w:cs="Arial"/>
          <w:spacing w:val="1"/>
        </w:rPr>
        <w:t>ы</w:t>
      </w:r>
      <w:r w:rsidRPr="005C1255">
        <w:rPr>
          <w:rFonts w:cs="Arial"/>
        </w:rPr>
        <w:t xml:space="preserve">е </w:t>
      </w:r>
      <w:r w:rsidRPr="005C1255">
        <w:rPr>
          <w:rFonts w:cs="Arial"/>
          <w:spacing w:val="1"/>
        </w:rPr>
        <w:t>по</w:t>
      </w:r>
      <w:r w:rsidRPr="005C1255">
        <w:rPr>
          <w:rFonts w:cs="Arial"/>
          <w:spacing w:val="-3"/>
        </w:rPr>
        <w:t>м</w:t>
      </w:r>
      <w:r w:rsidRPr="005C1255">
        <w:rPr>
          <w:rFonts w:cs="Arial"/>
        </w:rPr>
        <w:t>е</w:t>
      </w:r>
      <w:r w:rsidRPr="005C1255">
        <w:rPr>
          <w:rFonts w:cs="Arial"/>
          <w:spacing w:val="-1"/>
        </w:rPr>
        <w:t>х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,</w:t>
      </w:r>
      <w:r w:rsidRPr="005C1255">
        <w:rPr>
          <w:rFonts w:cs="Arial"/>
          <w:spacing w:val="-1"/>
        </w:rPr>
        <w:t xml:space="preserve"> </w:t>
      </w:r>
      <w:r w:rsidRPr="005C1255">
        <w:rPr>
          <w:rFonts w:cs="Arial"/>
        </w:rPr>
        <w:t>в</w:t>
      </w:r>
      <w:r w:rsidRPr="005C1255">
        <w:rPr>
          <w:rFonts w:cs="Arial"/>
          <w:spacing w:val="-1"/>
        </w:rPr>
        <w:t xml:space="preserve"> 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2"/>
        </w:rPr>
        <w:t>с</w:t>
      </w:r>
      <w:r w:rsidRPr="005C1255">
        <w:rPr>
          <w:rFonts w:cs="Arial"/>
          <w:spacing w:val="1"/>
        </w:rPr>
        <w:t>но</w:t>
      </w:r>
      <w:r w:rsidRPr="005C1255">
        <w:rPr>
          <w:rFonts w:cs="Arial"/>
          <w:spacing w:val="-3"/>
        </w:rPr>
        <w:t>в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</w:rPr>
        <w:t>м о</w:t>
      </w:r>
      <w:r w:rsidRPr="005C1255">
        <w:rPr>
          <w:rFonts w:cs="Arial"/>
          <w:spacing w:val="1"/>
        </w:rPr>
        <w:t>б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>слов</w:t>
      </w:r>
      <w:r w:rsidRPr="005C1255">
        <w:rPr>
          <w:rFonts w:cs="Arial"/>
          <w:spacing w:val="-1"/>
        </w:rPr>
        <w:t>л</w:t>
      </w:r>
      <w:r w:rsidRPr="005C1255">
        <w:rPr>
          <w:rFonts w:cs="Arial"/>
        </w:rPr>
        <w:t>е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ны</w:t>
      </w:r>
      <w:r w:rsidRPr="005C1255">
        <w:rPr>
          <w:rFonts w:cs="Arial"/>
        </w:rPr>
        <w:t>е</w:t>
      </w:r>
      <w:r w:rsidRPr="005C1255">
        <w:rPr>
          <w:rFonts w:cs="Arial"/>
          <w:spacing w:val="-3"/>
        </w:rPr>
        <w:t xml:space="preserve"> </w:t>
      </w:r>
      <w:r w:rsidRPr="005C1255">
        <w:rPr>
          <w:rFonts w:cs="Arial"/>
          <w:spacing w:val="1"/>
        </w:rPr>
        <w:t>д</w:t>
      </w:r>
      <w:r w:rsidRPr="005C1255">
        <w:rPr>
          <w:rFonts w:cs="Arial"/>
        </w:rPr>
        <w:t>в</w:t>
      </w:r>
      <w:r w:rsidRPr="005C1255">
        <w:rPr>
          <w:rFonts w:cs="Arial"/>
          <w:spacing w:val="-2"/>
        </w:rPr>
        <w:t>у</w:t>
      </w:r>
      <w:r w:rsidRPr="005C1255">
        <w:rPr>
          <w:rFonts w:cs="Arial"/>
        </w:rPr>
        <w:t xml:space="preserve">мя </w:t>
      </w:r>
      <w:r w:rsidRPr="005C1255">
        <w:rPr>
          <w:rFonts w:cs="Arial"/>
          <w:spacing w:val="-2"/>
        </w:rPr>
        <w:t>п</w:t>
      </w:r>
      <w:r w:rsidRPr="005C1255">
        <w:rPr>
          <w:rFonts w:cs="Arial"/>
          <w:spacing w:val="1"/>
        </w:rPr>
        <w:t>ри</w:t>
      </w:r>
      <w:r w:rsidRPr="005C1255">
        <w:rPr>
          <w:rFonts w:cs="Arial"/>
          <w:spacing w:val="-2"/>
        </w:rPr>
        <w:t>ч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ам</w:t>
      </w:r>
      <w:r w:rsidRPr="005C1255">
        <w:rPr>
          <w:rFonts w:cs="Arial"/>
          <w:spacing w:val="7"/>
        </w:rPr>
        <w:t>и</w:t>
      </w:r>
      <w:r>
        <w:rPr>
          <w:rFonts w:cs="Arial"/>
        </w:rPr>
        <w:t>.</w:t>
      </w:r>
    </w:p>
    <w:p w:rsidR="005C1255" w:rsidRPr="005C1255" w:rsidRDefault="005C1255" w:rsidP="005C1255">
      <w:pPr>
        <w:widowControl w:val="0"/>
        <w:autoSpaceDE w:val="0"/>
        <w:autoSpaceDN w:val="0"/>
        <w:adjustRightInd w:val="0"/>
        <w:ind w:firstLine="567"/>
        <w:jc w:val="both"/>
        <w:rPr>
          <w:rFonts w:cs="Arial"/>
        </w:rPr>
      </w:pPr>
      <w:r w:rsidRPr="005C1255">
        <w:rPr>
          <w:rFonts w:cs="Arial"/>
          <w:spacing w:val="-1"/>
        </w:rPr>
        <w:t>П</w:t>
      </w:r>
      <w:r w:rsidRPr="005C1255">
        <w:rPr>
          <w:rFonts w:cs="Arial"/>
        </w:rPr>
        <w:t>е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вая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с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</w:rPr>
        <w:t>ст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т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в 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м, что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  <w:spacing w:val="-1"/>
        </w:rPr>
        <w:t>л</w:t>
      </w:r>
      <w:r w:rsidRPr="005C1255">
        <w:rPr>
          <w:rFonts w:cs="Arial"/>
          <w:spacing w:val="1"/>
        </w:rPr>
        <w:t>ин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  <w:spacing w:val="-1"/>
        </w:rPr>
        <w:t>йн</w:t>
      </w:r>
      <w:r w:rsidRPr="005C1255">
        <w:rPr>
          <w:rFonts w:cs="Arial"/>
          <w:spacing w:val="1"/>
        </w:rPr>
        <w:t>ы</w:t>
      </w:r>
      <w:r w:rsidRPr="005C1255">
        <w:rPr>
          <w:rFonts w:cs="Arial"/>
        </w:rPr>
        <w:t>е</w:t>
      </w:r>
      <w:r w:rsidRPr="005C1255">
        <w:rPr>
          <w:rFonts w:cs="Arial"/>
          <w:spacing w:val="1"/>
        </w:rPr>
        <w:t xml:space="preserve"> и</w:t>
      </w:r>
      <w:r w:rsidRPr="005C1255">
        <w:rPr>
          <w:rFonts w:cs="Arial"/>
        </w:rPr>
        <w:t>с</w:t>
      </w:r>
      <w:r w:rsidRPr="005C1255">
        <w:rPr>
          <w:rFonts w:cs="Arial"/>
          <w:spacing w:val="-2"/>
        </w:rPr>
        <w:t>к</w:t>
      </w:r>
      <w:r w:rsidRPr="005C1255">
        <w:rPr>
          <w:rFonts w:cs="Arial"/>
        </w:rPr>
        <w:t>аж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</w:rPr>
        <w:t>я,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во</w:t>
      </w:r>
      <w:r w:rsidRPr="005C1255">
        <w:rPr>
          <w:rFonts w:cs="Arial"/>
          <w:spacing w:val="-2"/>
        </w:rPr>
        <w:t>з</w:t>
      </w:r>
      <w:r w:rsidRPr="005C1255">
        <w:rPr>
          <w:rFonts w:cs="Arial"/>
          <w:spacing w:val="1"/>
        </w:rPr>
        <w:t>ни</w:t>
      </w:r>
      <w:r w:rsidRPr="005C1255">
        <w:rPr>
          <w:rFonts w:cs="Arial"/>
          <w:spacing w:val="-2"/>
        </w:rPr>
        <w:t>к</w:t>
      </w:r>
      <w:r w:rsidRPr="005C1255">
        <w:rPr>
          <w:rFonts w:cs="Arial"/>
        </w:rPr>
        <w:t>аю</w:t>
      </w:r>
      <w:r w:rsidRPr="005C1255">
        <w:rPr>
          <w:rFonts w:cs="Arial"/>
          <w:spacing w:val="-1"/>
        </w:rPr>
        <w:t>щ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е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за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 xml:space="preserve">счет 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г</w:t>
      </w:r>
      <w:r w:rsidRPr="005C1255">
        <w:rPr>
          <w:rFonts w:cs="Arial"/>
          <w:spacing w:val="-1"/>
        </w:rPr>
        <w:t>р</w:t>
      </w:r>
      <w:r w:rsidRPr="005C1255">
        <w:rPr>
          <w:rFonts w:cs="Arial"/>
        </w:rPr>
        <w:t>а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ч</w:t>
      </w:r>
      <w:r w:rsidRPr="005C1255">
        <w:rPr>
          <w:rFonts w:cs="Arial"/>
          <w:spacing w:val="-1"/>
        </w:rPr>
        <w:t>е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с</w:t>
      </w:r>
      <w:r w:rsidRPr="005C1255">
        <w:rPr>
          <w:rFonts w:cs="Arial"/>
          <w:spacing w:val="-3"/>
        </w:rPr>
        <w:t>т</w:t>
      </w:r>
      <w:r w:rsidRPr="005C1255">
        <w:rPr>
          <w:rFonts w:cs="Arial"/>
        </w:rPr>
        <w:t>и</w:t>
      </w:r>
      <w:r w:rsidRPr="005C1255">
        <w:rPr>
          <w:rFonts w:cs="Arial"/>
          <w:spacing w:val="1"/>
        </w:rPr>
        <w:t xml:space="preserve"> п</w:t>
      </w:r>
      <w:r w:rsidRPr="005C1255">
        <w:rPr>
          <w:rFonts w:cs="Arial"/>
          <w:spacing w:val="-1"/>
        </w:rPr>
        <w:t>ол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сы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час</w:t>
      </w:r>
      <w:r w:rsidRPr="005C1255">
        <w:rPr>
          <w:rFonts w:cs="Arial"/>
          <w:spacing w:val="-2"/>
        </w:rPr>
        <w:t>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т и</w:t>
      </w:r>
      <w:r w:rsidRPr="005C1255">
        <w:rPr>
          <w:rFonts w:cs="Arial"/>
          <w:spacing w:val="1"/>
        </w:rPr>
        <w:t xml:space="preserve"> </w:t>
      </w:r>
      <w:proofErr w:type="spellStart"/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  <w:spacing w:val="1"/>
        </w:rPr>
        <w:t>ид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</w:rPr>
        <w:t>ал</w:t>
      </w:r>
      <w:r w:rsidRPr="005C1255">
        <w:rPr>
          <w:rFonts w:cs="Arial"/>
          <w:spacing w:val="-2"/>
        </w:rPr>
        <w:t>ь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</w:rPr>
        <w:t>сти</w:t>
      </w:r>
      <w:proofErr w:type="spellEnd"/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ам</w:t>
      </w:r>
      <w:r w:rsidRPr="005C1255">
        <w:rPr>
          <w:rFonts w:cs="Arial"/>
          <w:spacing w:val="1"/>
        </w:rPr>
        <w:t>п</w:t>
      </w:r>
      <w:r w:rsidRPr="005C1255">
        <w:rPr>
          <w:rFonts w:cs="Arial"/>
          <w:spacing w:val="-3"/>
        </w:rPr>
        <w:t>л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</w:rPr>
        <w:t>т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  <w:spacing w:val="1"/>
        </w:rPr>
        <w:t>дн</w:t>
      </w:r>
      <w:r w:rsidRPr="005C1255">
        <w:rPr>
          <w:rFonts w:cs="Arial"/>
          <w:spacing w:val="9"/>
        </w:rPr>
        <w:t>о</w:t>
      </w:r>
      <w:r w:rsidRPr="005C1255">
        <w:rPr>
          <w:rFonts w:cs="Arial"/>
        </w:rPr>
        <w:t>-час</w:t>
      </w:r>
      <w:r w:rsidRPr="005C1255">
        <w:rPr>
          <w:rFonts w:cs="Arial"/>
          <w:spacing w:val="-2"/>
        </w:rPr>
        <w:t>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3"/>
        </w:rPr>
        <w:t>т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</w:rPr>
        <w:t>й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и</w:t>
      </w:r>
      <w:r w:rsidRPr="005C1255">
        <w:rPr>
          <w:rFonts w:cs="Arial"/>
          <w:spacing w:val="2"/>
        </w:rPr>
        <w:t xml:space="preserve"> </w:t>
      </w:r>
      <w:proofErr w:type="spellStart"/>
      <w:r w:rsidRPr="005C1255">
        <w:rPr>
          <w:rFonts w:cs="Arial"/>
        </w:rPr>
        <w:t>фа</w:t>
      </w:r>
      <w:r w:rsidRPr="005C1255">
        <w:rPr>
          <w:rFonts w:cs="Arial"/>
          <w:spacing w:val="-2"/>
        </w:rPr>
        <w:t>з</w:t>
      </w:r>
      <w:r w:rsidRPr="005C1255">
        <w:rPr>
          <w:rFonts w:cs="Arial"/>
          <w:spacing w:val="3"/>
        </w:rPr>
        <w:t>о</w:t>
      </w:r>
      <w:proofErr w:type="spellEnd"/>
      <w:r w:rsidR="00A02F9F">
        <w:rPr>
          <w:rFonts w:cs="Arial"/>
        </w:rPr>
        <w:t>-</w:t>
      </w:r>
      <w:r w:rsidRPr="005C1255">
        <w:rPr>
          <w:rFonts w:cs="Arial"/>
        </w:rPr>
        <w:t>част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3"/>
        </w:rPr>
        <w:t>т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 xml:space="preserve">й </w:t>
      </w:r>
      <w:r w:rsidRPr="005C1255">
        <w:rPr>
          <w:rFonts w:cs="Arial"/>
          <w:spacing w:val="1"/>
        </w:rPr>
        <w:t>х</w:t>
      </w:r>
      <w:r w:rsidRPr="005C1255">
        <w:rPr>
          <w:rFonts w:cs="Arial"/>
          <w:spacing w:val="-2"/>
        </w:rPr>
        <w:t>а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акт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  <w:spacing w:val="2"/>
        </w:rPr>
        <w:t>и</w:t>
      </w:r>
      <w:r w:rsidRPr="005C1255">
        <w:rPr>
          <w:rFonts w:cs="Arial"/>
        </w:rPr>
        <w:t>ст</w:t>
      </w:r>
      <w:r w:rsidRPr="005C1255">
        <w:rPr>
          <w:rFonts w:cs="Arial"/>
          <w:spacing w:val="-2"/>
        </w:rPr>
        <w:t>и</w:t>
      </w:r>
      <w:r w:rsidRPr="005C1255">
        <w:rPr>
          <w:rFonts w:cs="Arial"/>
        </w:rPr>
        <w:t>к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вся</w:t>
      </w:r>
      <w:r w:rsidRPr="005C1255">
        <w:rPr>
          <w:rFonts w:cs="Arial"/>
          <w:spacing w:val="-2"/>
        </w:rPr>
        <w:t>к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</w:rPr>
        <w:t>й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ф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3"/>
        </w:rPr>
        <w:t>з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2"/>
        </w:rPr>
        <w:t>ч</w:t>
      </w:r>
      <w:r w:rsidRPr="005C1255">
        <w:rPr>
          <w:rFonts w:cs="Arial"/>
        </w:rPr>
        <w:t>ески</w:t>
      </w:r>
      <w:r w:rsidRPr="005C1255">
        <w:rPr>
          <w:rFonts w:cs="Arial"/>
          <w:spacing w:val="1"/>
        </w:rPr>
        <w:t xml:space="preserve"> о</w:t>
      </w:r>
      <w:r w:rsidRPr="005C1255">
        <w:rPr>
          <w:rFonts w:cs="Arial"/>
        </w:rPr>
        <w:t>с</w:t>
      </w:r>
      <w:r w:rsidRPr="005C1255">
        <w:rPr>
          <w:rFonts w:cs="Arial"/>
          <w:spacing w:val="-3"/>
        </w:rPr>
        <w:t>у</w:t>
      </w:r>
      <w:r w:rsidRPr="005C1255">
        <w:rPr>
          <w:rFonts w:cs="Arial"/>
        </w:rPr>
        <w:t>ществи</w:t>
      </w:r>
      <w:r w:rsidRPr="005C1255">
        <w:rPr>
          <w:rFonts w:cs="Arial"/>
          <w:spacing w:val="-3"/>
        </w:rPr>
        <w:t>м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й с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сте</w:t>
      </w:r>
      <w:r w:rsidRPr="005C1255">
        <w:rPr>
          <w:rFonts w:cs="Arial"/>
          <w:spacing w:val="-3"/>
        </w:rPr>
        <w:t>м</w:t>
      </w:r>
      <w:r w:rsidRPr="005C1255">
        <w:rPr>
          <w:rFonts w:cs="Arial"/>
        </w:rPr>
        <w:t>ы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свя</w:t>
      </w:r>
      <w:r w:rsidRPr="005C1255">
        <w:rPr>
          <w:rFonts w:cs="Arial"/>
          <w:spacing w:val="-3"/>
        </w:rPr>
        <w:t>з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,</w:t>
      </w:r>
      <w:r w:rsidRPr="005C1255">
        <w:rPr>
          <w:rFonts w:cs="Arial"/>
          <w:spacing w:val="1"/>
        </w:rPr>
        <w:t xml:space="preserve"> н</w:t>
      </w:r>
      <w:r w:rsidRPr="005C1255">
        <w:rPr>
          <w:rFonts w:cs="Arial"/>
          <w:spacing w:val="-2"/>
        </w:rPr>
        <w:t>а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>ша</w:t>
      </w:r>
      <w:r w:rsidRPr="005C1255">
        <w:rPr>
          <w:rFonts w:cs="Arial"/>
          <w:spacing w:val="-1"/>
        </w:rPr>
        <w:t>ю</w:t>
      </w:r>
      <w:r w:rsidRPr="005C1255">
        <w:rPr>
          <w:rFonts w:cs="Arial"/>
        </w:rPr>
        <w:t xml:space="preserve">т 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мп</w:t>
      </w:r>
      <w:r w:rsidRPr="005C1255">
        <w:rPr>
          <w:rFonts w:cs="Arial"/>
          <w:spacing w:val="-3"/>
        </w:rPr>
        <w:t>у</w:t>
      </w:r>
      <w:r w:rsidRPr="005C1255">
        <w:rPr>
          <w:rFonts w:cs="Arial"/>
          <w:spacing w:val="-1"/>
        </w:rPr>
        <w:t>ль</w:t>
      </w:r>
      <w:r w:rsidRPr="005C1255">
        <w:rPr>
          <w:rFonts w:cs="Arial"/>
        </w:rPr>
        <w:t>с</w:t>
      </w:r>
      <w:r w:rsidRPr="005C1255">
        <w:rPr>
          <w:rFonts w:cs="Arial"/>
          <w:spacing w:val="1"/>
        </w:rPr>
        <w:t>ны</w:t>
      </w:r>
      <w:r w:rsidRPr="005C1255">
        <w:rPr>
          <w:rFonts w:cs="Arial"/>
        </w:rPr>
        <w:t xml:space="preserve">й </w:t>
      </w:r>
      <w:r w:rsidRPr="005C1255">
        <w:rPr>
          <w:rFonts w:cs="Arial"/>
          <w:spacing w:val="1"/>
        </w:rPr>
        <w:t>х</w:t>
      </w:r>
      <w:r w:rsidRPr="005C1255">
        <w:rPr>
          <w:rFonts w:cs="Arial"/>
        </w:rPr>
        <w:t>а</w:t>
      </w:r>
      <w:r w:rsidRPr="005C1255">
        <w:rPr>
          <w:rFonts w:cs="Arial"/>
          <w:spacing w:val="-1"/>
        </w:rPr>
        <w:t>р</w:t>
      </w:r>
      <w:r w:rsidRPr="005C1255">
        <w:rPr>
          <w:rFonts w:cs="Arial"/>
        </w:rPr>
        <w:t>ак</w:t>
      </w:r>
      <w:r w:rsidRPr="005C1255">
        <w:rPr>
          <w:rFonts w:cs="Arial"/>
          <w:spacing w:val="-2"/>
        </w:rPr>
        <w:t>т</w:t>
      </w:r>
      <w:r w:rsidRPr="005C1255">
        <w:rPr>
          <w:rFonts w:cs="Arial"/>
        </w:rPr>
        <w:t>ер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</w:rPr>
        <w:t>с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2"/>
        </w:rPr>
        <w:t>г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</w:t>
      </w:r>
      <w:r w:rsidRPr="005C1255">
        <w:rPr>
          <w:rFonts w:cs="Arial"/>
          <w:spacing w:val="-3"/>
        </w:rPr>
        <w:t>л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в.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  <w:spacing w:val="-1"/>
        </w:rPr>
        <w:t>П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и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в</w:t>
      </w:r>
      <w:r w:rsidRPr="005C1255">
        <w:rPr>
          <w:rFonts w:cs="Arial"/>
          <w:spacing w:val="-2"/>
        </w:rPr>
        <w:t>р</w:t>
      </w:r>
      <w:r w:rsidRPr="005C1255">
        <w:rPr>
          <w:rFonts w:cs="Arial"/>
          <w:spacing w:val="6"/>
        </w:rPr>
        <w:t>е</w:t>
      </w:r>
      <w:r w:rsidRPr="005C1255">
        <w:rPr>
          <w:rFonts w:cs="Arial"/>
        </w:rPr>
        <w:t>ме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</w:rPr>
        <w:t>м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аз</w:t>
      </w:r>
      <w:r w:rsidRPr="005C1255">
        <w:rPr>
          <w:rFonts w:cs="Arial"/>
          <w:spacing w:val="-2"/>
        </w:rPr>
        <w:t>д</w:t>
      </w:r>
      <w:r w:rsidRPr="005C1255">
        <w:rPr>
          <w:rFonts w:cs="Arial"/>
        </w:rPr>
        <w:t>еле</w:t>
      </w:r>
      <w:r w:rsidRPr="005C1255">
        <w:rPr>
          <w:rFonts w:cs="Arial"/>
          <w:spacing w:val="-2"/>
        </w:rPr>
        <w:t>н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</w:rPr>
        <w:t>и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с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2"/>
        </w:rPr>
        <w:t>г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алов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это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  <w:spacing w:val="-1"/>
        </w:rPr>
        <w:t>п</w:t>
      </w:r>
      <w:r w:rsidRPr="005C1255">
        <w:rPr>
          <w:rFonts w:cs="Arial"/>
          <w:spacing w:val="1"/>
        </w:rPr>
        <w:t>ри</w:t>
      </w:r>
      <w:r w:rsidRPr="005C1255">
        <w:rPr>
          <w:rFonts w:cs="Arial"/>
          <w:spacing w:val="-3"/>
        </w:rPr>
        <w:t>в</w:t>
      </w:r>
      <w:r w:rsidRPr="005C1255">
        <w:rPr>
          <w:rFonts w:cs="Arial"/>
        </w:rPr>
        <w:t>е</w:t>
      </w:r>
      <w:r w:rsidRPr="005C1255">
        <w:rPr>
          <w:rFonts w:cs="Arial"/>
          <w:spacing w:val="1"/>
        </w:rPr>
        <w:t>д</w:t>
      </w:r>
      <w:r w:rsidRPr="005C1255">
        <w:rPr>
          <w:rFonts w:cs="Arial"/>
        </w:rPr>
        <w:t>ет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к 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м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 xml:space="preserve">, что 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мп</w:t>
      </w:r>
      <w:r w:rsidRPr="005C1255">
        <w:rPr>
          <w:rFonts w:cs="Arial"/>
          <w:spacing w:val="-3"/>
        </w:rPr>
        <w:t>у</w:t>
      </w:r>
      <w:r w:rsidRPr="005C1255">
        <w:rPr>
          <w:rFonts w:cs="Arial"/>
          <w:spacing w:val="-1"/>
        </w:rPr>
        <w:t>ль</w:t>
      </w:r>
      <w:r w:rsidRPr="005C1255">
        <w:rPr>
          <w:rFonts w:cs="Arial"/>
        </w:rPr>
        <w:t xml:space="preserve">сы 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1"/>
        </w:rPr>
        <w:t>дн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го к</w:t>
      </w:r>
      <w:r w:rsidRPr="005C1255">
        <w:rPr>
          <w:rFonts w:cs="Arial"/>
          <w:spacing w:val="-2"/>
        </w:rPr>
        <w:t>а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 xml:space="preserve">ала </w:t>
      </w:r>
      <w:r w:rsidRPr="005C1255">
        <w:rPr>
          <w:rFonts w:cs="Arial"/>
          <w:spacing w:val="1"/>
        </w:rPr>
        <w:t>б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  <w:spacing w:val="1"/>
        </w:rPr>
        <w:t>д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 xml:space="preserve">т 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аклад</w:t>
      </w:r>
      <w:r w:rsidRPr="005C1255">
        <w:rPr>
          <w:rFonts w:cs="Arial"/>
          <w:spacing w:val="1"/>
        </w:rPr>
        <w:t>ы</w:t>
      </w:r>
      <w:r w:rsidRPr="005C1255">
        <w:rPr>
          <w:rFonts w:cs="Arial"/>
        </w:rPr>
        <w:t>ват</w:t>
      </w:r>
      <w:r w:rsidRPr="005C1255">
        <w:rPr>
          <w:rFonts w:cs="Arial"/>
          <w:spacing w:val="-4"/>
        </w:rPr>
        <w:t>ь</w:t>
      </w:r>
      <w:r w:rsidRPr="005C1255">
        <w:rPr>
          <w:rFonts w:cs="Arial"/>
        </w:rPr>
        <w:t xml:space="preserve">ся 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 xml:space="preserve">а 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мп</w:t>
      </w:r>
      <w:r w:rsidRPr="005C1255">
        <w:rPr>
          <w:rFonts w:cs="Arial"/>
          <w:spacing w:val="-3"/>
        </w:rPr>
        <w:t>у</w:t>
      </w:r>
      <w:r w:rsidRPr="005C1255">
        <w:rPr>
          <w:rFonts w:cs="Arial"/>
          <w:spacing w:val="-1"/>
        </w:rPr>
        <w:t>ль</w:t>
      </w:r>
      <w:r w:rsidRPr="005C1255">
        <w:rPr>
          <w:rFonts w:cs="Arial"/>
        </w:rPr>
        <w:t xml:space="preserve">сы </w:t>
      </w:r>
      <w:r w:rsidRPr="005C1255">
        <w:rPr>
          <w:rFonts w:cs="Arial"/>
          <w:spacing w:val="-1"/>
        </w:rPr>
        <w:t>д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>г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х ка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</w:t>
      </w:r>
      <w:r w:rsidRPr="005C1255">
        <w:rPr>
          <w:rFonts w:cs="Arial"/>
          <w:spacing w:val="-3"/>
        </w:rPr>
        <w:t>л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в.</w:t>
      </w:r>
      <w:r w:rsidRPr="005C1255">
        <w:rPr>
          <w:rFonts w:cs="Arial"/>
          <w:spacing w:val="53"/>
        </w:rPr>
        <w:t xml:space="preserve"> 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</w:t>
      </w:r>
      <w:r w:rsidRPr="005C1255">
        <w:rPr>
          <w:rFonts w:cs="Arial"/>
          <w:spacing w:val="-2"/>
        </w:rPr>
        <w:t>ч</w:t>
      </w:r>
      <w:r w:rsidRPr="005C1255">
        <w:rPr>
          <w:rFonts w:cs="Arial"/>
        </w:rPr>
        <w:t>е</w:t>
      </w:r>
      <w:r w:rsidRPr="005C1255">
        <w:rPr>
          <w:rFonts w:cs="Arial"/>
          <w:spacing w:val="55"/>
        </w:rPr>
        <w:t xml:space="preserve"> </w:t>
      </w:r>
      <w:r w:rsidRPr="005C1255">
        <w:rPr>
          <w:rFonts w:cs="Arial"/>
          <w:spacing w:val="-2"/>
        </w:rPr>
        <w:t>г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3"/>
        </w:rPr>
        <w:t>в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1"/>
        </w:rPr>
        <w:t>р</w:t>
      </w:r>
      <w:r w:rsidRPr="005C1255">
        <w:rPr>
          <w:rFonts w:cs="Arial"/>
        </w:rPr>
        <w:t>я,</w:t>
      </w:r>
      <w:r w:rsidRPr="005C1255">
        <w:rPr>
          <w:rFonts w:cs="Arial"/>
          <w:spacing w:val="54"/>
        </w:rPr>
        <w:t xml:space="preserve"> </w:t>
      </w:r>
      <w:r w:rsidRPr="005C1255">
        <w:rPr>
          <w:rFonts w:cs="Arial"/>
        </w:rPr>
        <w:t>ме</w:t>
      </w:r>
      <w:r w:rsidRPr="005C1255">
        <w:rPr>
          <w:rFonts w:cs="Arial"/>
          <w:spacing w:val="-2"/>
        </w:rPr>
        <w:t>ж</w:t>
      </w:r>
      <w:r w:rsidRPr="005C1255">
        <w:rPr>
          <w:rFonts w:cs="Arial"/>
          <w:spacing w:val="1"/>
        </w:rPr>
        <w:t>д</w:t>
      </w:r>
      <w:r w:rsidRPr="005C1255">
        <w:rPr>
          <w:rFonts w:cs="Arial"/>
        </w:rPr>
        <w:t>у</w:t>
      </w:r>
      <w:r w:rsidRPr="005C1255">
        <w:rPr>
          <w:rFonts w:cs="Arial"/>
          <w:spacing w:val="51"/>
        </w:rPr>
        <w:t xml:space="preserve"> </w:t>
      </w:r>
      <w:r w:rsidRPr="005C1255">
        <w:rPr>
          <w:rFonts w:cs="Arial"/>
        </w:rPr>
        <w:t>ка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ал</w:t>
      </w:r>
      <w:r w:rsidRPr="005C1255">
        <w:rPr>
          <w:rFonts w:cs="Arial"/>
          <w:spacing w:val="-3"/>
        </w:rPr>
        <w:t>а</w:t>
      </w:r>
      <w:r w:rsidRPr="005C1255">
        <w:rPr>
          <w:rFonts w:cs="Arial"/>
        </w:rPr>
        <w:t>ми</w:t>
      </w:r>
      <w:r w:rsidRPr="005C1255">
        <w:rPr>
          <w:rFonts w:cs="Arial"/>
          <w:spacing w:val="55"/>
        </w:rPr>
        <w:t xml:space="preserve"> </w:t>
      </w:r>
      <w:r w:rsidRPr="005C1255">
        <w:rPr>
          <w:rFonts w:cs="Arial"/>
        </w:rPr>
        <w:t>во</w:t>
      </w:r>
      <w:r w:rsidRPr="005C1255">
        <w:rPr>
          <w:rFonts w:cs="Arial"/>
          <w:spacing w:val="-2"/>
        </w:rPr>
        <w:t>з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</w:rPr>
        <w:t>кают</w:t>
      </w:r>
      <w:r w:rsidRPr="005C1255">
        <w:rPr>
          <w:rFonts w:cs="Arial"/>
          <w:spacing w:val="54"/>
        </w:rPr>
        <w:t xml:space="preserve"> </w:t>
      </w:r>
      <w:r w:rsidRPr="005C1255">
        <w:rPr>
          <w:rFonts w:cs="Arial"/>
        </w:rPr>
        <w:t>в</w:t>
      </w:r>
      <w:r w:rsidRPr="005C1255">
        <w:rPr>
          <w:rFonts w:cs="Arial"/>
          <w:spacing w:val="-1"/>
        </w:rPr>
        <w:t>з</w:t>
      </w:r>
      <w:r w:rsidRPr="005C1255">
        <w:rPr>
          <w:rFonts w:cs="Arial"/>
          <w:spacing w:val="-2"/>
        </w:rPr>
        <w:t>а</w:t>
      </w:r>
      <w:r w:rsidRPr="005C1255">
        <w:rPr>
          <w:rFonts w:cs="Arial"/>
          <w:spacing w:val="-1"/>
        </w:rPr>
        <w:t>и</w:t>
      </w:r>
      <w:r w:rsidRPr="005C1255">
        <w:rPr>
          <w:rFonts w:cs="Arial"/>
        </w:rPr>
        <w:t>мные</w:t>
      </w:r>
      <w:r w:rsidRPr="005C1255">
        <w:rPr>
          <w:rFonts w:cs="Arial"/>
          <w:spacing w:val="60"/>
        </w:rPr>
        <w:t xml:space="preserve"> </w:t>
      </w:r>
      <w:r w:rsidRPr="00A02F9F">
        <w:rPr>
          <w:rFonts w:cs="Arial"/>
          <w:i/>
          <w:color w:val="7030A0"/>
          <w:spacing w:val="1"/>
        </w:rPr>
        <w:t>п</w:t>
      </w:r>
      <w:r w:rsidRPr="00A02F9F">
        <w:rPr>
          <w:rFonts w:cs="Arial"/>
          <w:i/>
          <w:color w:val="7030A0"/>
          <w:spacing w:val="-2"/>
        </w:rPr>
        <w:t>е</w:t>
      </w:r>
      <w:r w:rsidRPr="00A02F9F">
        <w:rPr>
          <w:rFonts w:cs="Arial"/>
          <w:i/>
          <w:color w:val="7030A0"/>
          <w:spacing w:val="1"/>
        </w:rPr>
        <w:t>р</w:t>
      </w:r>
      <w:r w:rsidRPr="00A02F9F">
        <w:rPr>
          <w:rFonts w:cs="Arial"/>
          <w:i/>
          <w:color w:val="7030A0"/>
          <w:spacing w:val="-2"/>
        </w:rPr>
        <w:t>е</w:t>
      </w:r>
      <w:r w:rsidRPr="00A02F9F">
        <w:rPr>
          <w:rFonts w:cs="Arial"/>
          <w:i/>
          <w:color w:val="7030A0"/>
          <w:spacing w:val="-1"/>
        </w:rPr>
        <w:t>х</w:t>
      </w:r>
      <w:r w:rsidRPr="00A02F9F">
        <w:rPr>
          <w:rFonts w:cs="Arial"/>
          <w:i/>
          <w:color w:val="7030A0"/>
          <w:spacing w:val="1"/>
        </w:rPr>
        <w:t>о</w:t>
      </w:r>
      <w:r w:rsidRPr="00A02F9F">
        <w:rPr>
          <w:rFonts w:cs="Arial"/>
          <w:i/>
          <w:color w:val="7030A0"/>
          <w:spacing w:val="-1"/>
        </w:rPr>
        <w:t>д</w:t>
      </w:r>
      <w:r w:rsidRPr="00A02F9F">
        <w:rPr>
          <w:rFonts w:cs="Arial"/>
          <w:i/>
          <w:color w:val="7030A0"/>
          <w:spacing w:val="1"/>
        </w:rPr>
        <w:t>н</w:t>
      </w:r>
      <w:r w:rsidRPr="00A02F9F">
        <w:rPr>
          <w:rFonts w:cs="Arial"/>
          <w:i/>
          <w:color w:val="7030A0"/>
          <w:spacing w:val="-1"/>
        </w:rPr>
        <w:t>ы</w:t>
      </w:r>
      <w:r w:rsidRPr="00A02F9F">
        <w:rPr>
          <w:rFonts w:cs="Arial"/>
          <w:i/>
          <w:color w:val="7030A0"/>
        </w:rPr>
        <w:t>е</w:t>
      </w:r>
      <w:r w:rsidRPr="00A02F9F">
        <w:rPr>
          <w:rFonts w:cs="Arial"/>
          <w:i/>
          <w:color w:val="7030A0"/>
          <w:spacing w:val="-36"/>
        </w:rPr>
        <w:t xml:space="preserve"> </w:t>
      </w:r>
      <w:r w:rsidRPr="00A02F9F">
        <w:rPr>
          <w:rFonts w:cs="Arial"/>
          <w:i/>
          <w:color w:val="7030A0"/>
          <w:spacing w:val="1"/>
        </w:rPr>
        <w:t>по</w:t>
      </w:r>
      <w:r w:rsidRPr="00A02F9F">
        <w:rPr>
          <w:rFonts w:cs="Arial"/>
          <w:i/>
          <w:color w:val="7030A0"/>
          <w:spacing w:val="-3"/>
        </w:rPr>
        <w:t>м</w:t>
      </w:r>
      <w:r w:rsidRPr="00A02F9F">
        <w:rPr>
          <w:rFonts w:cs="Arial"/>
          <w:i/>
          <w:color w:val="7030A0"/>
        </w:rPr>
        <w:t>е</w:t>
      </w:r>
      <w:r w:rsidRPr="00A02F9F">
        <w:rPr>
          <w:rFonts w:cs="Arial"/>
          <w:i/>
          <w:color w:val="7030A0"/>
          <w:spacing w:val="-1"/>
        </w:rPr>
        <w:t>х</w:t>
      </w:r>
      <w:r w:rsidRPr="00A02F9F">
        <w:rPr>
          <w:rFonts w:cs="Arial"/>
          <w:i/>
          <w:color w:val="7030A0"/>
        </w:rPr>
        <w:t>и</w:t>
      </w:r>
      <w:r w:rsidRPr="00A02F9F">
        <w:rPr>
          <w:rFonts w:cs="Arial"/>
          <w:color w:val="7030A0"/>
        </w:rPr>
        <w:t xml:space="preserve"> 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1"/>
        </w:rPr>
        <w:t>л</w:t>
      </w:r>
      <w:r w:rsidRPr="005C1255">
        <w:rPr>
          <w:rFonts w:cs="Arial"/>
        </w:rPr>
        <w:t>и</w:t>
      </w:r>
      <w:r w:rsidRPr="005C1255">
        <w:rPr>
          <w:rFonts w:cs="Arial"/>
          <w:spacing w:val="1"/>
        </w:rPr>
        <w:t xml:space="preserve"> </w:t>
      </w:r>
      <w:proofErr w:type="gramStart"/>
      <w:r w:rsidRPr="00A02F9F">
        <w:rPr>
          <w:rFonts w:cs="Arial"/>
          <w:i/>
          <w:color w:val="7030A0"/>
        </w:rPr>
        <w:t>ме</w:t>
      </w:r>
      <w:r w:rsidRPr="00A02F9F">
        <w:rPr>
          <w:rFonts w:cs="Arial"/>
          <w:i/>
          <w:color w:val="7030A0"/>
          <w:spacing w:val="-2"/>
        </w:rPr>
        <w:t>ж</w:t>
      </w:r>
      <w:r w:rsidRPr="00A02F9F">
        <w:rPr>
          <w:rFonts w:cs="Arial"/>
          <w:i/>
          <w:color w:val="7030A0"/>
        </w:rPr>
        <w:t>с</w:t>
      </w:r>
      <w:r w:rsidRPr="00A02F9F">
        <w:rPr>
          <w:rFonts w:cs="Arial"/>
          <w:i/>
          <w:color w:val="7030A0"/>
          <w:spacing w:val="1"/>
        </w:rPr>
        <w:t>и</w:t>
      </w:r>
      <w:r w:rsidRPr="00A02F9F">
        <w:rPr>
          <w:rFonts w:cs="Arial"/>
          <w:i/>
          <w:color w:val="7030A0"/>
        </w:rPr>
        <w:t>м</w:t>
      </w:r>
      <w:r w:rsidRPr="00A02F9F">
        <w:rPr>
          <w:rFonts w:cs="Arial"/>
          <w:i/>
          <w:color w:val="7030A0"/>
          <w:spacing w:val="-3"/>
        </w:rPr>
        <w:t>в</w:t>
      </w:r>
      <w:r w:rsidRPr="00A02F9F">
        <w:rPr>
          <w:rFonts w:cs="Arial"/>
          <w:i/>
          <w:color w:val="7030A0"/>
          <w:spacing w:val="1"/>
        </w:rPr>
        <w:t>о</w:t>
      </w:r>
      <w:r w:rsidRPr="00A02F9F">
        <w:rPr>
          <w:rFonts w:cs="Arial"/>
          <w:i/>
          <w:color w:val="7030A0"/>
          <w:spacing w:val="-1"/>
        </w:rPr>
        <w:t>ль</w:t>
      </w:r>
      <w:r w:rsidRPr="00A02F9F">
        <w:rPr>
          <w:rFonts w:cs="Arial"/>
          <w:i/>
          <w:color w:val="7030A0"/>
          <w:spacing w:val="1"/>
        </w:rPr>
        <w:t>н</w:t>
      </w:r>
      <w:r w:rsidRPr="00A02F9F">
        <w:rPr>
          <w:rFonts w:cs="Arial"/>
          <w:i/>
          <w:color w:val="7030A0"/>
          <w:spacing w:val="-2"/>
        </w:rPr>
        <w:t>а</w:t>
      </w:r>
      <w:r w:rsidRPr="00A02F9F">
        <w:rPr>
          <w:rFonts w:cs="Arial"/>
          <w:i/>
          <w:color w:val="7030A0"/>
        </w:rPr>
        <w:t>я</w:t>
      </w:r>
      <w:r w:rsidR="00A02F9F" w:rsidRPr="00A02F9F">
        <w:rPr>
          <w:rFonts w:cs="Arial"/>
          <w:i/>
          <w:color w:val="7030A0"/>
        </w:rPr>
        <w:t xml:space="preserve"> </w:t>
      </w:r>
      <w:r w:rsidRPr="00A02F9F">
        <w:rPr>
          <w:rFonts w:cs="Arial"/>
          <w:i/>
          <w:color w:val="7030A0"/>
          <w:spacing w:val="-90"/>
        </w:rPr>
        <w:t xml:space="preserve"> </w:t>
      </w:r>
      <w:r w:rsidRPr="00A02F9F">
        <w:rPr>
          <w:rFonts w:cs="Arial"/>
          <w:i/>
          <w:color w:val="7030A0"/>
        </w:rPr>
        <w:t>и</w:t>
      </w:r>
      <w:r w:rsidRPr="00A02F9F">
        <w:rPr>
          <w:rFonts w:cs="Arial"/>
          <w:i/>
          <w:color w:val="7030A0"/>
          <w:spacing w:val="1"/>
        </w:rPr>
        <w:t>н</w:t>
      </w:r>
      <w:r w:rsidRPr="00A02F9F">
        <w:rPr>
          <w:rFonts w:cs="Arial"/>
          <w:i/>
          <w:color w:val="7030A0"/>
        </w:rPr>
        <w:t>т</w:t>
      </w:r>
      <w:r w:rsidRPr="00A02F9F">
        <w:rPr>
          <w:rFonts w:cs="Arial"/>
          <w:i/>
          <w:color w:val="7030A0"/>
          <w:spacing w:val="-3"/>
        </w:rPr>
        <w:t>е</w:t>
      </w:r>
      <w:r w:rsidRPr="00A02F9F">
        <w:rPr>
          <w:rFonts w:cs="Arial"/>
          <w:i/>
          <w:color w:val="7030A0"/>
          <w:spacing w:val="1"/>
        </w:rPr>
        <w:t>р</w:t>
      </w:r>
      <w:r w:rsidRPr="00A02F9F">
        <w:rPr>
          <w:rFonts w:cs="Arial"/>
          <w:i/>
          <w:color w:val="7030A0"/>
        </w:rPr>
        <w:t>ф</w:t>
      </w:r>
      <w:r w:rsidRPr="00A02F9F">
        <w:rPr>
          <w:rFonts w:cs="Arial"/>
          <w:i/>
          <w:color w:val="7030A0"/>
          <w:spacing w:val="-2"/>
        </w:rPr>
        <w:t>е</w:t>
      </w:r>
      <w:r w:rsidRPr="00A02F9F">
        <w:rPr>
          <w:rFonts w:cs="Arial"/>
          <w:i/>
          <w:color w:val="7030A0"/>
          <w:spacing w:val="1"/>
        </w:rPr>
        <w:t>р</w:t>
      </w:r>
      <w:r w:rsidRPr="00A02F9F">
        <w:rPr>
          <w:rFonts w:cs="Arial"/>
          <w:i/>
          <w:color w:val="7030A0"/>
          <w:spacing w:val="-2"/>
        </w:rPr>
        <w:t>е</w:t>
      </w:r>
      <w:r w:rsidRPr="00A02F9F">
        <w:rPr>
          <w:rFonts w:cs="Arial"/>
          <w:i/>
          <w:color w:val="7030A0"/>
          <w:spacing w:val="1"/>
        </w:rPr>
        <w:t>н</w:t>
      </w:r>
      <w:r w:rsidRPr="00A02F9F">
        <w:rPr>
          <w:rFonts w:cs="Arial"/>
          <w:i/>
          <w:color w:val="7030A0"/>
          <w:spacing w:val="-1"/>
        </w:rPr>
        <w:t>ц</w:t>
      </w:r>
      <w:r w:rsidRPr="00A02F9F">
        <w:rPr>
          <w:rFonts w:cs="Arial"/>
          <w:i/>
          <w:color w:val="7030A0"/>
          <w:spacing w:val="1"/>
        </w:rPr>
        <w:t>и</w:t>
      </w:r>
      <w:r w:rsidRPr="00A02F9F">
        <w:rPr>
          <w:rFonts w:cs="Arial"/>
          <w:i/>
          <w:color w:val="7030A0"/>
          <w:spacing w:val="4"/>
        </w:rPr>
        <w:t>я</w:t>
      </w:r>
      <w:proofErr w:type="gramEnd"/>
      <w:r w:rsidR="00C604D6">
        <w:rPr>
          <w:rFonts w:cs="Arial"/>
          <w:i/>
          <w:color w:val="7030A0"/>
          <w:spacing w:val="4"/>
        </w:rPr>
        <w:t xml:space="preserve"> (МСИ)</w:t>
      </w:r>
      <w:r w:rsidRPr="005C1255">
        <w:rPr>
          <w:rFonts w:cs="Arial"/>
        </w:rPr>
        <w:t>.</w:t>
      </w:r>
    </w:p>
    <w:p w:rsidR="00B43604" w:rsidRDefault="00B43604" w:rsidP="005C1255">
      <w:pPr>
        <w:widowControl w:val="0"/>
        <w:autoSpaceDE w:val="0"/>
        <w:autoSpaceDN w:val="0"/>
        <w:adjustRightInd w:val="0"/>
        <w:ind w:right="57" w:firstLine="567"/>
        <w:jc w:val="both"/>
        <w:rPr>
          <w:rFonts w:cs="Arial"/>
        </w:rPr>
      </w:pPr>
    </w:p>
    <w:p w:rsidR="00B43604" w:rsidRPr="00C604D6" w:rsidRDefault="00C604D6" w:rsidP="00C604D6">
      <w:pPr>
        <w:jc w:val="center"/>
        <w:rPr>
          <w:color w:val="7030A0"/>
        </w:rPr>
      </w:pPr>
      <w:r>
        <w:object w:dxaOrig="11760" w:dyaOrig="4609">
          <v:shape id="_x0000_i1087" type="#_x0000_t75" style="width:588pt;height:230.55pt" o:ole="">
            <v:imagedata r:id="rId128" o:title=""/>
          </v:shape>
          <o:OLEObject Type="Embed" ProgID="Visio.Drawing.15" ShapeID="_x0000_i1087" DrawAspect="Content" ObjectID="_1495109607" r:id="rId129"/>
        </w:object>
      </w:r>
      <w:r w:rsidRPr="00C604D6">
        <w:rPr>
          <w:color w:val="7030A0"/>
        </w:rPr>
        <w:t xml:space="preserve"> </w:t>
      </w:r>
      <w:r w:rsidRPr="00D419BA">
        <w:rPr>
          <w:color w:val="7030A0"/>
        </w:rPr>
        <w:t xml:space="preserve">Рисунок </w:t>
      </w:r>
      <w:r>
        <w:rPr>
          <w:color w:val="7030A0"/>
        </w:rPr>
        <w:t>–</w:t>
      </w:r>
      <w:r w:rsidRPr="00D419BA">
        <w:rPr>
          <w:color w:val="7030A0"/>
        </w:rPr>
        <w:t xml:space="preserve"> </w:t>
      </w:r>
      <w:r>
        <w:rPr>
          <w:color w:val="7030A0"/>
        </w:rPr>
        <w:t>Принцип возникновения МСИ</w:t>
      </w:r>
    </w:p>
    <w:p w:rsidR="00B43604" w:rsidRDefault="00B43604" w:rsidP="005C1255">
      <w:pPr>
        <w:widowControl w:val="0"/>
        <w:autoSpaceDE w:val="0"/>
        <w:autoSpaceDN w:val="0"/>
        <w:adjustRightInd w:val="0"/>
        <w:ind w:right="57" w:firstLine="567"/>
        <w:jc w:val="both"/>
        <w:rPr>
          <w:rFonts w:cs="Arial"/>
        </w:rPr>
      </w:pPr>
    </w:p>
    <w:p w:rsidR="005C1255" w:rsidRPr="005C1255" w:rsidRDefault="005C1255" w:rsidP="005C1255">
      <w:pPr>
        <w:widowControl w:val="0"/>
        <w:autoSpaceDE w:val="0"/>
        <w:autoSpaceDN w:val="0"/>
        <w:adjustRightInd w:val="0"/>
        <w:ind w:right="57" w:firstLine="567"/>
        <w:jc w:val="both"/>
        <w:rPr>
          <w:rFonts w:cs="Arial"/>
        </w:rPr>
      </w:pPr>
      <w:r w:rsidRPr="005C1255">
        <w:rPr>
          <w:rFonts w:cs="Arial"/>
        </w:rPr>
        <w:t>К</w:t>
      </w:r>
      <w:r w:rsidRPr="005C1255">
        <w:rPr>
          <w:rFonts w:cs="Arial"/>
          <w:spacing w:val="-1"/>
        </w:rPr>
        <w:t>р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ме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</w:rPr>
        <w:t>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2"/>
        </w:rPr>
        <w:t>г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,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в</w:t>
      </w:r>
      <w:r w:rsidRPr="005C1255">
        <w:rPr>
          <w:rFonts w:cs="Arial"/>
          <w:spacing w:val="-1"/>
        </w:rPr>
        <w:t>з</w:t>
      </w:r>
      <w:r w:rsidRPr="005C1255">
        <w:rPr>
          <w:rFonts w:cs="Arial"/>
        </w:rPr>
        <w:t>а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3"/>
        </w:rPr>
        <w:t>м</w:t>
      </w:r>
      <w:r w:rsidRPr="005C1255">
        <w:rPr>
          <w:rFonts w:cs="Arial"/>
          <w:spacing w:val="1"/>
        </w:rPr>
        <w:t>ны</w:t>
      </w:r>
      <w:r w:rsidRPr="005C1255">
        <w:rPr>
          <w:rFonts w:cs="Arial"/>
        </w:rPr>
        <w:t xml:space="preserve">е </w:t>
      </w:r>
      <w:r w:rsidRPr="005C1255">
        <w:rPr>
          <w:rFonts w:cs="Arial"/>
          <w:spacing w:val="1"/>
        </w:rPr>
        <w:t>по</w:t>
      </w:r>
      <w:r w:rsidRPr="005C1255">
        <w:rPr>
          <w:rFonts w:cs="Arial"/>
          <w:spacing w:val="-3"/>
        </w:rPr>
        <w:t>м</w:t>
      </w:r>
      <w:r w:rsidRPr="005C1255">
        <w:rPr>
          <w:rFonts w:cs="Arial"/>
        </w:rPr>
        <w:t>е</w:t>
      </w:r>
      <w:r w:rsidRPr="005C1255">
        <w:rPr>
          <w:rFonts w:cs="Arial"/>
          <w:spacing w:val="-1"/>
        </w:rPr>
        <w:t>х</w:t>
      </w:r>
      <w:r w:rsidRPr="005C1255">
        <w:rPr>
          <w:rFonts w:cs="Arial"/>
        </w:rPr>
        <w:t>и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</w:rPr>
        <w:t>м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г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>т</w:t>
      </w:r>
      <w:r w:rsidRPr="005C1255">
        <w:rPr>
          <w:rFonts w:cs="Arial"/>
          <w:spacing w:val="8"/>
        </w:rPr>
        <w:t xml:space="preserve"> </w:t>
      </w:r>
      <w:r w:rsidRPr="005C1255">
        <w:rPr>
          <w:rFonts w:cs="Arial"/>
        </w:rPr>
        <w:t>воз</w:t>
      </w:r>
      <w:r w:rsidRPr="005C1255">
        <w:rPr>
          <w:rFonts w:cs="Arial"/>
          <w:spacing w:val="1"/>
        </w:rPr>
        <w:t>ни</w:t>
      </w:r>
      <w:r w:rsidRPr="005C1255">
        <w:rPr>
          <w:rFonts w:cs="Arial"/>
          <w:spacing w:val="-2"/>
        </w:rPr>
        <w:t>к</w:t>
      </w:r>
      <w:r w:rsidRPr="005C1255">
        <w:rPr>
          <w:rFonts w:cs="Arial"/>
        </w:rPr>
        <w:t>ать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за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</w:rPr>
        <w:t>сч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</w:rPr>
        <w:t>т</w:t>
      </w:r>
      <w:r w:rsidRPr="005C1255">
        <w:rPr>
          <w:rFonts w:cs="Arial"/>
          <w:spacing w:val="2"/>
        </w:rPr>
        <w:t xml:space="preserve"> 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ес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в</w:t>
      </w:r>
      <w:r w:rsidRPr="005C1255">
        <w:rPr>
          <w:rFonts w:cs="Arial"/>
          <w:spacing w:val="-3"/>
        </w:rPr>
        <w:t>е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ш</w:t>
      </w:r>
      <w:r w:rsidRPr="005C1255">
        <w:rPr>
          <w:rFonts w:cs="Arial"/>
          <w:spacing w:val="-3"/>
        </w:rPr>
        <w:t>е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ства с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1"/>
        </w:rPr>
        <w:t>нх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  <w:spacing w:val="-1"/>
        </w:rPr>
        <w:t>о</w:t>
      </w:r>
      <w:r w:rsidRPr="005C1255">
        <w:rPr>
          <w:rFonts w:cs="Arial"/>
          <w:spacing w:val="2"/>
        </w:rPr>
        <w:t>н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3"/>
        </w:rPr>
        <w:t>з</w:t>
      </w:r>
      <w:r w:rsidRPr="005C1255">
        <w:rPr>
          <w:rFonts w:cs="Arial"/>
        </w:rPr>
        <w:t>а</w:t>
      </w:r>
      <w:r w:rsidRPr="005C1255">
        <w:rPr>
          <w:rFonts w:cs="Arial"/>
          <w:spacing w:val="-1"/>
        </w:rPr>
        <w:t>ц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и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  <w:spacing w:val="-1"/>
        </w:rPr>
        <w:t>т</w:t>
      </w:r>
      <w:r w:rsidRPr="005C1255">
        <w:rPr>
          <w:rFonts w:cs="Arial"/>
          <w:spacing w:val="-2"/>
        </w:rPr>
        <w:t>а</w:t>
      </w:r>
      <w:r w:rsidRPr="005C1255">
        <w:rPr>
          <w:rFonts w:cs="Arial"/>
        </w:rPr>
        <w:t>к</w:t>
      </w:r>
      <w:r w:rsidRPr="005C1255">
        <w:rPr>
          <w:rFonts w:cs="Arial"/>
          <w:spacing w:val="-2"/>
        </w:rPr>
        <w:t>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в</w:t>
      </w:r>
      <w:r w:rsidRPr="005C1255">
        <w:rPr>
          <w:rFonts w:cs="Arial"/>
          <w:spacing w:val="-2"/>
        </w:rPr>
        <w:t>ы</w:t>
      </w:r>
      <w:r w:rsidRPr="005C1255">
        <w:rPr>
          <w:rFonts w:cs="Arial"/>
        </w:rPr>
        <w:t>х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</w:rPr>
        <w:t>и</w:t>
      </w:r>
      <w:r w:rsidRPr="005C1255">
        <w:rPr>
          <w:rFonts w:cs="Arial"/>
          <w:spacing w:val="-2"/>
        </w:rPr>
        <w:t>м</w:t>
      </w:r>
      <w:r w:rsidRPr="005C1255">
        <w:rPr>
          <w:rFonts w:cs="Arial"/>
          <w:spacing w:val="1"/>
        </w:rPr>
        <w:t>п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  <w:spacing w:val="-1"/>
        </w:rPr>
        <w:t>ль</w:t>
      </w:r>
      <w:r w:rsidRPr="005C1255">
        <w:rPr>
          <w:rFonts w:cs="Arial"/>
        </w:rPr>
        <w:t>с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в</w:t>
      </w:r>
      <w:r w:rsidRPr="005C1255">
        <w:rPr>
          <w:rFonts w:cs="Arial"/>
          <w:spacing w:val="-1"/>
        </w:rPr>
        <w:t xml:space="preserve"> 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 пере</w:t>
      </w:r>
      <w:r w:rsidRPr="005C1255">
        <w:rPr>
          <w:rFonts w:cs="Arial"/>
          <w:spacing w:val="-2"/>
        </w:rPr>
        <w:t>д</w:t>
      </w:r>
      <w:r w:rsidRPr="005C1255">
        <w:rPr>
          <w:rFonts w:cs="Arial"/>
        </w:rPr>
        <w:t>аю</w:t>
      </w:r>
      <w:r w:rsidRPr="005C1255">
        <w:rPr>
          <w:rFonts w:cs="Arial"/>
          <w:spacing w:val="-1"/>
        </w:rPr>
        <w:t>щ</w:t>
      </w:r>
      <w:r w:rsidRPr="005C1255">
        <w:rPr>
          <w:rFonts w:cs="Arial"/>
        </w:rPr>
        <w:t>ей</w:t>
      </w:r>
      <w:r w:rsidRPr="005C1255">
        <w:rPr>
          <w:rFonts w:cs="Arial"/>
          <w:spacing w:val="-2"/>
        </w:rPr>
        <w:t xml:space="preserve"> </w:t>
      </w:r>
      <w:r w:rsidRPr="005C1255">
        <w:rPr>
          <w:rFonts w:cs="Arial"/>
        </w:rPr>
        <w:t>и</w:t>
      </w:r>
      <w:r w:rsidRPr="005C1255">
        <w:rPr>
          <w:rFonts w:cs="Arial"/>
          <w:spacing w:val="1"/>
        </w:rPr>
        <w:t xml:space="preserve"> </w:t>
      </w:r>
      <w:r w:rsidRPr="005C1255">
        <w:rPr>
          <w:rFonts w:cs="Arial"/>
          <w:spacing w:val="-2"/>
        </w:rPr>
        <w:t>п</w:t>
      </w:r>
      <w:r w:rsidRPr="005C1255">
        <w:rPr>
          <w:rFonts w:cs="Arial"/>
          <w:spacing w:val="1"/>
        </w:rPr>
        <w:t>ри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</w:rPr>
        <w:t>мной с</w:t>
      </w:r>
      <w:r w:rsidRPr="005C1255">
        <w:rPr>
          <w:rFonts w:cs="Arial"/>
          <w:spacing w:val="-3"/>
        </w:rPr>
        <w:t>т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1"/>
        </w:rPr>
        <w:t>ро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>а</w:t>
      </w:r>
      <w:r w:rsidRPr="005C1255">
        <w:rPr>
          <w:rFonts w:cs="Arial"/>
          <w:spacing w:val="1"/>
        </w:rPr>
        <w:t>х</w:t>
      </w:r>
      <w:r w:rsidRPr="005C1255">
        <w:rPr>
          <w:rFonts w:cs="Arial"/>
        </w:rPr>
        <w:t>.</w:t>
      </w:r>
    </w:p>
    <w:p w:rsidR="005C1255" w:rsidRPr="005C1255" w:rsidRDefault="005C1255" w:rsidP="005C1255">
      <w:pPr>
        <w:widowControl w:val="0"/>
        <w:autoSpaceDE w:val="0"/>
        <w:autoSpaceDN w:val="0"/>
        <w:adjustRightInd w:val="0"/>
        <w:ind w:right="64" w:firstLine="567"/>
        <w:jc w:val="both"/>
        <w:rPr>
          <w:rFonts w:cs="Arial"/>
        </w:rPr>
      </w:pPr>
      <w:r w:rsidRPr="005C1255">
        <w:rPr>
          <w:rFonts w:cs="Arial"/>
        </w:rPr>
        <w:t>В</w:t>
      </w:r>
      <w:r w:rsidRPr="005C1255">
        <w:rPr>
          <w:rFonts w:cs="Arial"/>
          <w:spacing w:val="4"/>
        </w:rPr>
        <w:t xml:space="preserve"> </w:t>
      </w:r>
      <w:r w:rsidRPr="005C1255">
        <w:rPr>
          <w:rFonts w:cs="Arial"/>
        </w:rPr>
        <w:t>с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1"/>
        </w:rPr>
        <w:t>л</w:t>
      </w:r>
      <w:r w:rsidRPr="005C1255">
        <w:rPr>
          <w:rFonts w:cs="Arial"/>
        </w:rPr>
        <w:t xml:space="preserve">у </w:t>
      </w:r>
      <w:r w:rsidR="00E92C79">
        <w:rPr>
          <w:rFonts w:cs="Arial"/>
          <w:spacing w:val="1"/>
        </w:rPr>
        <w:t xml:space="preserve">того, что </w:t>
      </w:r>
      <w:r w:rsidR="00E92C79" w:rsidRPr="00F37BFE">
        <w:rPr>
          <w:rFonts w:cs="Arial"/>
          <w:color w:val="FF0000"/>
          <w:spacing w:val="1"/>
        </w:rPr>
        <w:t>АИМ сигнал обладает низкой помехоустойчивость</w:t>
      </w:r>
      <w:r w:rsidR="00E92C79">
        <w:rPr>
          <w:rFonts w:cs="Arial"/>
          <w:spacing w:val="1"/>
        </w:rPr>
        <w:t xml:space="preserve">, поэтому </w:t>
      </w:r>
      <w:r w:rsidRPr="00F37BFE">
        <w:rPr>
          <w:rFonts w:cs="Arial"/>
          <w:b/>
          <w:color w:val="00B050"/>
        </w:rPr>
        <w:t>вр</w:t>
      </w:r>
      <w:r w:rsidRPr="00F37BFE">
        <w:rPr>
          <w:rFonts w:cs="Arial"/>
          <w:b/>
          <w:color w:val="00B050"/>
          <w:spacing w:val="-2"/>
        </w:rPr>
        <w:t>е</w:t>
      </w:r>
      <w:r w:rsidRPr="00F37BFE">
        <w:rPr>
          <w:rFonts w:cs="Arial"/>
          <w:b/>
          <w:color w:val="00B050"/>
        </w:rPr>
        <w:t>ме</w:t>
      </w:r>
      <w:r w:rsidRPr="00F37BFE">
        <w:rPr>
          <w:rFonts w:cs="Arial"/>
          <w:b/>
          <w:color w:val="00B050"/>
          <w:spacing w:val="-1"/>
        </w:rPr>
        <w:t>нн</w:t>
      </w:r>
      <w:r w:rsidRPr="00F37BFE">
        <w:rPr>
          <w:rFonts w:cs="Arial"/>
          <w:b/>
          <w:color w:val="00B050"/>
          <w:spacing w:val="1"/>
        </w:rPr>
        <w:t>о</w:t>
      </w:r>
      <w:r w:rsidRPr="00F37BFE">
        <w:rPr>
          <w:rFonts w:cs="Arial"/>
          <w:b/>
          <w:color w:val="00B050"/>
        </w:rPr>
        <w:t>е</w:t>
      </w:r>
      <w:r w:rsidRPr="00F37BFE">
        <w:rPr>
          <w:rFonts w:cs="Arial"/>
          <w:b/>
          <w:color w:val="00B050"/>
          <w:spacing w:val="4"/>
        </w:rPr>
        <w:t xml:space="preserve"> </w:t>
      </w:r>
      <w:r w:rsidRPr="00F37BFE">
        <w:rPr>
          <w:rFonts w:cs="Arial"/>
          <w:b/>
          <w:color w:val="00B050"/>
          <w:spacing w:val="1"/>
        </w:rPr>
        <w:t>р</w:t>
      </w:r>
      <w:r w:rsidRPr="00F37BFE">
        <w:rPr>
          <w:rFonts w:cs="Arial"/>
          <w:b/>
          <w:color w:val="00B050"/>
          <w:spacing w:val="-2"/>
        </w:rPr>
        <w:t>а</w:t>
      </w:r>
      <w:r w:rsidRPr="00F37BFE">
        <w:rPr>
          <w:rFonts w:cs="Arial"/>
          <w:b/>
          <w:color w:val="00B050"/>
        </w:rPr>
        <w:t>зделе</w:t>
      </w:r>
      <w:r w:rsidRPr="00F37BFE">
        <w:rPr>
          <w:rFonts w:cs="Arial"/>
          <w:b/>
          <w:color w:val="00B050"/>
          <w:spacing w:val="-1"/>
        </w:rPr>
        <w:t>н</w:t>
      </w:r>
      <w:r w:rsidRPr="00F37BFE">
        <w:rPr>
          <w:rFonts w:cs="Arial"/>
          <w:b/>
          <w:color w:val="00B050"/>
          <w:spacing w:val="1"/>
        </w:rPr>
        <w:t>и</w:t>
      </w:r>
      <w:r w:rsidRPr="00F37BFE">
        <w:rPr>
          <w:rFonts w:cs="Arial"/>
          <w:b/>
          <w:color w:val="00B050"/>
        </w:rPr>
        <w:t>е</w:t>
      </w:r>
      <w:r w:rsidRPr="00F37BFE">
        <w:rPr>
          <w:rFonts w:cs="Arial"/>
          <w:b/>
          <w:color w:val="00B050"/>
          <w:spacing w:val="4"/>
        </w:rPr>
        <w:t xml:space="preserve"> </w:t>
      </w:r>
      <w:r w:rsidRPr="00F37BFE">
        <w:rPr>
          <w:rFonts w:cs="Arial"/>
          <w:b/>
          <w:color w:val="00B050"/>
        </w:rPr>
        <w:t>к</w:t>
      </w:r>
      <w:r w:rsidRPr="00F37BFE">
        <w:rPr>
          <w:rFonts w:cs="Arial"/>
          <w:b/>
          <w:color w:val="00B050"/>
          <w:spacing w:val="-2"/>
        </w:rPr>
        <w:t>а</w:t>
      </w:r>
      <w:r w:rsidRPr="00F37BFE">
        <w:rPr>
          <w:rFonts w:cs="Arial"/>
          <w:b/>
          <w:color w:val="00B050"/>
          <w:spacing w:val="1"/>
        </w:rPr>
        <w:t>н</w:t>
      </w:r>
      <w:r w:rsidRPr="00F37BFE">
        <w:rPr>
          <w:rFonts w:cs="Arial"/>
          <w:b/>
          <w:color w:val="00B050"/>
        </w:rPr>
        <w:t>а</w:t>
      </w:r>
      <w:r w:rsidRPr="00F37BFE">
        <w:rPr>
          <w:rFonts w:cs="Arial"/>
          <w:b/>
          <w:color w:val="00B050"/>
          <w:spacing w:val="-3"/>
        </w:rPr>
        <w:t>л</w:t>
      </w:r>
      <w:r w:rsidRPr="00F37BFE">
        <w:rPr>
          <w:rFonts w:cs="Arial"/>
          <w:b/>
          <w:color w:val="00B050"/>
          <w:spacing w:val="1"/>
        </w:rPr>
        <w:t>о</w:t>
      </w:r>
      <w:r w:rsidRPr="00F37BFE">
        <w:rPr>
          <w:rFonts w:cs="Arial"/>
          <w:b/>
          <w:color w:val="00B050"/>
        </w:rPr>
        <w:t>в</w:t>
      </w:r>
      <w:r w:rsidRPr="00F37BFE">
        <w:rPr>
          <w:rFonts w:cs="Arial"/>
          <w:color w:val="00B050"/>
          <w:spacing w:val="3"/>
        </w:rPr>
        <w:t xml:space="preserve"> 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</w:rPr>
        <w:t>а</w:t>
      </w:r>
      <w:r w:rsidRPr="005C1255">
        <w:rPr>
          <w:rFonts w:cs="Arial"/>
          <w:spacing w:val="4"/>
        </w:rPr>
        <w:t xml:space="preserve"> 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с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</w:rPr>
        <w:t>ве</w:t>
      </w:r>
      <w:r w:rsidRPr="005C1255">
        <w:rPr>
          <w:rFonts w:cs="Arial"/>
          <w:spacing w:val="4"/>
        </w:rPr>
        <w:t xml:space="preserve"> </w:t>
      </w:r>
      <w:r w:rsidRPr="005C1255">
        <w:rPr>
          <w:rFonts w:cs="Arial"/>
          <w:spacing w:val="-1"/>
        </w:rPr>
        <w:t>АИ</w:t>
      </w:r>
      <w:r w:rsidRPr="005C1255">
        <w:rPr>
          <w:rFonts w:cs="Arial"/>
        </w:rPr>
        <w:t>М</w:t>
      </w:r>
      <w:r w:rsidRPr="005C1255">
        <w:rPr>
          <w:rFonts w:cs="Arial"/>
          <w:spacing w:val="4"/>
        </w:rPr>
        <w:t xml:space="preserve"> 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</w:rPr>
        <w:t xml:space="preserve">е </w:t>
      </w:r>
      <w:r w:rsidRPr="005C1255">
        <w:rPr>
          <w:rFonts w:cs="Arial"/>
          <w:spacing w:val="1"/>
        </w:rPr>
        <w:t>по</w:t>
      </w:r>
      <w:r w:rsidRPr="005C1255">
        <w:rPr>
          <w:rFonts w:cs="Arial"/>
          <w:spacing w:val="-1"/>
        </w:rPr>
        <w:t>л</w:t>
      </w:r>
      <w:r w:rsidRPr="005C1255">
        <w:rPr>
          <w:rFonts w:cs="Arial"/>
          <w:spacing w:val="-4"/>
        </w:rPr>
        <w:t>у</w:t>
      </w:r>
      <w:r w:rsidRPr="005C1255">
        <w:rPr>
          <w:rFonts w:cs="Arial"/>
        </w:rPr>
        <w:t>ч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  <w:spacing w:val="-1"/>
        </w:rPr>
        <w:t>л</w:t>
      </w:r>
      <w:r w:rsidRPr="005C1255">
        <w:rPr>
          <w:rFonts w:cs="Arial"/>
        </w:rPr>
        <w:t>о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  <w:spacing w:val="-1"/>
        </w:rPr>
        <w:t>п</w:t>
      </w:r>
      <w:r w:rsidRPr="005C1255">
        <w:rPr>
          <w:rFonts w:cs="Arial"/>
          <w:spacing w:val="1"/>
        </w:rPr>
        <w:t>р</w:t>
      </w:r>
      <w:r w:rsidRPr="005C1255">
        <w:rPr>
          <w:rFonts w:cs="Arial"/>
        </w:rPr>
        <w:t>ак</w:t>
      </w:r>
      <w:r w:rsidRPr="005C1255">
        <w:rPr>
          <w:rFonts w:cs="Arial"/>
          <w:spacing w:val="-2"/>
        </w:rPr>
        <w:t>т</w:t>
      </w:r>
      <w:r w:rsidRPr="005C1255">
        <w:rPr>
          <w:rFonts w:cs="Arial"/>
          <w:spacing w:val="1"/>
        </w:rPr>
        <w:t>и</w:t>
      </w:r>
      <w:r w:rsidRPr="005C1255">
        <w:rPr>
          <w:rFonts w:cs="Arial"/>
        </w:rPr>
        <w:t>ч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</w:rPr>
        <w:t>ск</w:t>
      </w:r>
      <w:r w:rsidRPr="005C1255">
        <w:rPr>
          <w:rFonts w:cs="Arial"/>
          <w:spacing w:val="1"/>
        </w:rPr>
        <w:t>о</w:t>
      </w:r>
      <w:r w:rsidRPr="005C1255">
        <w:rPr>
          <w:rFonts w:cs="Arial"/>
          <w:spacing w:val="-2"/>
        </w:rPr>
        <w:t>г</w:t>
      </w:r>
      <w:r w:rsidRPr="005C1255">
        <w:rPr>
          <w:rFonts w:cs="Arial"/>
        </w:rPr>
        <w:t>о</w:t>
      </w:r>
      <w:r w:rsidRPr="005C1255">
        <w:rPr>
          <w:rFonts w:cs="Arial"/>
          <w:spacing w:val="3"/>
        </w:rPr>
        <w:t xml:space="preserve"> </w:t>
      </w:r>
      <w:r w:rsidRPr="005C1255">
        <w:rPr>
          <w:rFonts w:cs="Arial"/>
          <w:spacing w:val="-1"/>
        </w:rPr>
        <w:t>п</w:t>
      </w:r>
      <w:r w:rsidRPr="005C1255">
        <w:rPr>
          <w:rFonts w:cs="Arial"/>
          <w:spacing w:val="1"/>
        </w:rPr>
        <w:t>ри</w:t>
      </w:r>
      <w:r w:rsidRPr="005C1255">
        <w:rPr>
          <w:rFonts w:cs="Arial"/>
          <w:spacing w:val="-3"/>
        </w:rPr>
        <w:t>м</w:t>
      </w:r>
      <w:r w:rsidRPr="005C1255">
        <w:rPr>
          <w:rFonts w:cs="Arial"/>
        </w:rPr>
        <w:t>е</w:t>
      </w:r>
      <w:r w:rsidRPr="005C1255">
        <w:rPr>
          <w:rFonts w:cs="Arial"/>
          <w:spacing w:val="1"/>
        </w:rPr>
        <w:t>н</w:t>
      </w:r>
      <w:r w:rsidRPr="005C1255">
        <w:rPr>
          <w:rFonts w:cs="Arial"/>
          <w:spacing w:val="-2"/>
        </w:rPr>
        <w:t>е</w:t>
      </w:r>
      <w:r w:rsidRPr="005C1255">
        <w:rPr>
          <w:rFonts w:cs="Arial"/>
          <w:spacing w:val="-1"/>
        </w:rPr>
        <w:t>н</w:t>
      </w:r>
      <w:r w:rsidRPr="005C1255">
        <w:rPr>
          <w:rFonts w:cs="Arial"/>
          <w:spacing w:val="1"/>
        </w:rPr>
        <w:t>и</w:t>
      </w:r>
      <w:r w:rsidR="00E92C79">
        <w:rPr>
          <w:rFonts w:cs="Arial"/>
        </w:rPr>
        <w:t xml:space="preserve">я, а </w:t>
      </w:r>
      <w:r w:rsidR="00E92C79" w:rsidRPr="005C1255">
        <w:rPr>
          <w:rFonts w:cs="Arial"/>
          <w:spacing w:val="-3"/>
        </w:rPr>
        <w:t>ш</w:t>
      </w:r>
      <w:r w:rsidR="00E92C79" w:rsidRPr="005C1255">
        <w:rPr>
          <w:rFonts w:cs="Arial"/>
          <w:spacing w:val="1"/>
        </w:rPr>
        <w:t>и</w:t>
      </w:r>
      <w:r w:rsidR="00E92C79" w:rsidRPr="005C1255">
        <w:rPr>
          <w:rFonts w:cs="Arial"/>
          <w:spacing w:val="-1"/>
        </w:rPr>
        <w:t>р</w:t>
      </w:r>
      <w:r w:rsidR="00E92C79" w:rsidRPr="005C1255">
        <w:rPr>
          <w:rFonts w:cs="Arial"/>
          <w:spacing w:val="1"/>
        </w:rPr>
        <w:t>о</w:t>
      </w:r>
      <w:r w:rsidR="00E92C79" w:rsidRPr="005C1255">
        <w:rPr>
          <w:rFonts w:cs="Arial"/>
          <w:spacing w:val="-2"/>
        </w:rPr>
        <w:t>к</w:t>
      </w:r>
      <w:r w:rsidR="00E92C79" w:rsidRPr="005C1255">
        <w:rPr>
          <w:rFonts w:cs="Arial"/>
        </w:rPr>
        <w:t>о</w:t>
      </w:r>
      <w:r w:rsidR="00E92C79" w:rsidRPr="005C1255">
        <w:rPr>
          <w:rFonts w:cs="Arial"/>
          <w:spacing w:val="3"/>
        </w:rPr>
        <w:t xml:space="preserve"> </w:t>
      </w:r>
      <w:r w:rsidR="00E92C79" w:rsidRPr="00F37BFE">
        <w:rPr>
          <w:rFonts w:cs="Arial"/>
          <w:b/>
          <w:color w:val="00B050"/>
        </w:rPr>
        <w:t>используется</w:t>
      </w:r>
      <w:r w:rsidR="00E92C79" w:rsidRPr="00F37BFE">
        <w:rPr>
          <w:rFonts w:cs="Arial"/>
          <w:color w:val="00B050"/>
        </w:rPr>
        <w:t xml:space="preserve"> </w:t>
      </w:r>
      <w:r w:rsidR="00E92C79">
        <w:rPr>
          <w:rFonts w:cs="Arial"/>
        </w:rPr>
        <w:t xml:space="preserve">в системах с </w:t>
      </w:r>
      <w:r w:rsidR="00E92C79" w:rsidRPr="00F37BFE">
        <w:rPr>
          <w:rFonts w:cs="Arial"/>
          <w:b/>
          <w:color w:val="00B050"/>
        </w:rPr>
        <w:t>импульсно-кодовой модуляцией</w:t>
      </w:r>
      <w:r w:rsidR="00A02F9F" w:rsidRPr="00F37BFE">
        <w:rPr>
          <w:rFonts w:cs="Arial"/>
          <w:color w:val="00B050"/>
        </w:rPr>
        <w:t>.</w:t>
      </w:r>
    </w:p>
    <w:p w:rsidR="00910D18" w:rsidRDefault="00910D18" w:rsidP="009B6FEE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</w:p>
    <w:p w:rsidR="00E66FDD" w:rsidRDefault="00E66FDD" w:rsidP="00E66FDD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  <w:r>
        <w:rPr>
          <w:rFonts w:eastAsia="Times New Roman" w:cs="Arial"/>
          <w:color w:val="auto"/>
          <w:lang w:eastAsia="ru-RU"/>
        </w:rPr>
        <w:lastRenderedPageBreak/>
        <w:t>В малоканальной аппаратур</w:t>
      </w:r>
      <w:r w:rsidR="008C191D">
        <w:rPr>
          <w:rFonts w:eastAsia="Times New Roman" w:cs="Arial"/>
          <w:color w:val="auto"/>
          <w:lang w:eastAsia="ru-RU"/>
        </w:rPr>
        <w:t xml:space="preserve">е вместо АИМ используется </w:t>
      </w:r>
      <w:proofErr w:type="gramStart"/>
      <w:r w:rsidR="008C191D">
        <w:rPr>
          <w:rFonts w:eastAsia="Times New Roman" w:cs="Arial"/>
          <w:color w:val="auto"/>
          <w:lang w:eastAsia="ru-RU"/>
        </w:rPr>
        <w:t>ШИМ ,ФИМ</w:t>
      </w:r>
      <w:proofErr w:type="gramEnd"/>
      <w:r w:rsidR="008C191D">
        <w:rPr>
          <w:rFonts w:eastAsia="Times New Roman" w:cs="Arial"/>
          <w:color w:val="auto"/>
          <w:lang w:eastAsia="ru-RU"/>
        </w:rPr>
        <w:t xml:space="preserve"> и Ч</w:t>
      </w:r>
      <w:r>
        <w:rPr>
          <w:rFonts w:eastAsia="Times New Roman" w:cs="Arial"/>
          <w:color w:val="auto"/>
          <w:lang w:eastAsia="ru-RU"/>
        </w:rPr>
        <w:t>ИМ.</w:t>
      </w:r>
    </w:p>
    <w:p w:rsidR="00910D18" w:rsidRDefault="00E66FDD" w:rsidP="00E66FDD">
      <w:pPr>
        <w:shd w:val="clear" w:color="auto" w:fill="FFFFFF"/>
        <w:ind w:firstLine="567"/>
        <w:jc w:val="both"/>
      </w:pPr>
      <w:r>
        <w:rPr>
          <w:rFonts w:eastAsia="Times New Roman" w:cs="Arial"/>
          <w:color w:val="auto"/>
          <w:lang w:eastAsia="ru-RU"/>
        </w:rPr>
        <w:t xml:space="preserve">В ШИМ и ФИМ время следования импульсов определяется по </w:t>
      </w:r>
      <w:proofErr w:type="gramStart"/>
      <w:r>
        <w:rPr>
          <w:rFonts w:eastAsia="Times New Roman" w:cs="Arial"/>
          <w:color w:val="auto"/>
          <w:lang w:eastAsia="ru-RU"/>
        </w:rPr>
        <w:t xml:space="preserve">формуле </w:t>
      </w:r>
      <w:r w:rsidRPr="00E66FDD">
        <w:rPr>
          <w:position w:val="-14"/>
        </w:rPr>
        <w:object w:dxaOrig="2780" w:dyaOrig="460">
          <v:shape id="_x0000_i1088" type="#_x0000_t75" style="width:138.85pt;height:23.15pt" o:ole="">
            <v:imagedata r:id="rId130" o:title=""/>
          </v:shape>
          <o:OLEObject Type="Embed" ProgID="Equation.3" ShapeID="_x0000_i1088" DrawAspect="Content" ObjectID="_1495109608" r:id="rId131"/>
        </w:object>
      </w:r>
      <w:r>
        <w:t>.</w:t>
      </w:r>
      <w:proofErr w:type="gramEnd"/>
    </w:p>
    <w:p w:rsidR="00E66FDD" w:rsidRDefault="00E66FDD" w:rsidP="00E66FDD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</w:p>
    <w:p w:rsidR="00E66FDD" w:rsidRDefault="00ED7C3E">
      <w:pPr>
        <w:jc w:val="center"/>
      </w:pPr>
      <w:r>
        <w:object w:dxaOrig="9300" w:dyaOrig="4944">
          <v:shape id="_x0000_i1089" type="#_x0000_t75" style="width:466.3pt;height:246.85pt" o:ole="">
            <v:imagedata r:id="rId132" o:title=""/>
          </v:shape>
          <o:OLEObject Type="Embed" ProgID="Visio.Drawing.15" ShapeID="_x0000_i1089" DrawAspect="Content" ObjectID="_1495109609" r:id="rId133"/>
        </w:object>
      </w:r>
    </w:p>
    <w:p w:rsidR="00E66FDD" w:rsidRDefault="00DF1937">
      <w:pPr>
        <w:jc w:val="center"/>
      </w:pPr>
      <w:r w:rsidRPr="00D419BA">
        <w:rPr>
          <w:color w:val="7030A0"/>
        </w:rPr>
        <w:t xml:space="preserve">Рисунок </w:t>
      </w:r>
      <w:r>
        <w:rPr>
          <w:color w:val="7030A0"/>
        </w:rPr>
        <w:t>–</w:t>
      </w:r>
      <w:r w:rsidRPr="00D419BA">
        <w:rPr>
          <w:color w:val="7030A0"/>
        </w:rPr>
        <w:t xml:space="preserve"> </w:t>
      </w:r>
      <w:r>
        <w:rPr>
          <w:color w:val="7030A0"/>
        </w:rPr>
        <w:t>Принцип формирования ШИМ и ФИМ</w:t>
      </w:r>
    </w:p>
    <w:p w:rsidR="00DF1937" w:rsidRDefault="00DF1937" w:rsidP="00E66FDD">
      <w:pPr>
        <w:rPr>
          <w:rFonts w:eastAsia="Times New Roman" w:cs="Arial"/>
          <w:b/>
          <w:color w:val="auto"/>
          <w:u w:val="single"/>
          <w:lang w:eastAsia="ru-RU"/>
        </w:rPr>
      </w:pPr>
    </w:p>
    <w:p w:rsidR="00DF1937" w:rsidRDefault="00E66FDD" w:rsidP="00DF1937">
      <w:pPr>
        <w:ind w:firstLine="567"/>
        <w:jc w:val="both"/>
        <w:rPr>
          <w:rFonts w:eastAsia="Times New Roman" w:cs="Arial"/>
          <w:color w:val="auto"/>
          <w:lang w:eastAsia="ru-RU"/>
        </w:rPr>
      </w:pPr>
      <w:r w:rsidRPr="005C1255">
        <w:rPr>
          <w:rFonts w:eastAsia="Times New Roman" w:cs="Arial"/>
          <w:b/>
          <w:color w:val="auto"/>
          <w:u w:val="single"/>
          <w:lang w:eastAsia="ru-RU"/>
        </w:rPr>
        <w:t>Примечание.</w:t>
      </w:r>
      <w:r>
        <w:rPr>
          <w:rFonts w:eastAsia="Times New Roman" w:cs="Arial"/>
          <w:color w:val="auto"/>
          <w:lang w:eastAsia="ru-RU"/>
        </w:rPr>
        <w:t xml:space="preserve"> </w:t>
      </w:r>
      <w:proofErr w:type="spellStart"/>
      <w:r w:rsidR="00DF1937">
        <w:rPr>
          <w:rFonts w:eastAsia="Times New Roman" w:cs="Arial"/>
          <w:color w:val="auto"/>
          <w:lang w:eastAsia="ru-RU"/>
        </w:rPr>
        <w:t>Демодулировать</w:t>
      </w:r>
      <w:proofErr w:type="spellEnd"/>
      <w:r w:rsidR="00DF1937">
        <w:rPr>
          <w:rFonts w:eastAsia="Times New Roman" w:cs="Arial"/>
          <w:color w:val="auto"/>
          <w:lang w:eastAsia="ru-RU"/>
        </w:rPr>
        <w:t xml:space="preserve"> ШИМ нельзя, т.к. полоса частот основного сигнала попадает (перекрывается) с полосой ШИМ.</w:t>
      </w:r>
    </w:p>
    <w:p w:rsidR="00DF1937" w:rsidRDefault="00DF1937" w:rsidP="00DF1937">
      <w:pPr>
        <w:ind w:firstLine="567"/>
        <w:jc w:val="both"/>
        <w:rPr>
          <w:rFonts w:eastAsia="Times New Roman" w:cs="Arial"/>
          <w:color w:val="auto"/>
          <w:lang w:eastAsia="ru-RU"/>
        </w:rPr>
      </w:pPr>
      <w:r>
        <w:rPr>
          <w:rFonts w:eastAsia="Times New Roman" w:cs="Arial"/>
          <w:color w:val="auto"/>
          <w:lang w:eastAsia="ru-RU"/>
        </w:rPr>
        <w:lastRenderedPageBreak/>
        <w:t xml:space="preserve">Восстановление первичного сигнала при ШИМ (ФИМ) через </w:t>
      </w:r>
      <w:r w:rsidR="008A6FDD">
        <w:rPr>
          <w:rFonts w:eastAsia="Times New Roman" w:cs="Arial"/>
          <w:color w:val="auto"/>
          <w:lang w:eastAsia="ru-RU"/>
        </w:rPr>
        <w:t>преобразователь в АИМ.</w:t>
      </w:r>
    </w:p>
    <w:p w:rsidR="00DF1937" w:rsidRDefault="00DF1937" w:rsidP="00DF1937">
      <w:pPr>
        <w:ind w:firstLine="567"/>
        <w:jc w:val="both"/>
        <w:rPr>
          <w:rFonts w:eastAsia="Times New Roman" w:cs="Arial"/>
          <w:color w:val="auto"/>
          <w:lang w:eastAsia="ru-RU"/>
        </w:rPr>
      </w:pPr>
    </w:p>
    <w:p w:rsidR="00910D18" w:rsidRDefault="00DF1937" w:rsidP="00DF1937">
      <w:pPr>
        <w:ind w:firstLine="567"/>
        <w:jc w:val="center"/>
        <w:rPr>
          <w:rFonts w:eastAsia="Times New Roman" w:cs="Arial"/>
          <w:color w:val="auto"/>
          <w:lang w:eastAsia="ru-RU"/>
        </w:rPr>
      </w:pPr>
      <w:r>
        <w:object w:dxaOrig="5761" w:dyaOrig="2125">
          <v:shape id="_x0000_i1090" type="#_x0000_t75" style="width:4in;height:106.3pt" o:ole="">
            <v:imagedata r:id="rId134" o:title=""/>
          </v:shape>
          <o:OLEObject Type="Embed" ProgID="Visio.Drawing.15" ShapeID="_x0000_i1090" DrawAspect="Content" ObjectID="_1495109610" r:id="rId135"/>
        </w:object>
      </w:r>
    </w:p>
    <w:p w:rsidR="00DF1937" w:rsidRDefault="00DF1937" w:rsidP="009B6FEE">
      <w:pPr>
        <w:shd w:val="clear" w:color="auto" w:fill="FFFFFF"/>
        <w:ind w:firstLine="567"/>
        <w:jc w:val="both"/>
        <w:rPr>
          <w:color w:val="7030A0"/>
        </w:rPr>
      </w:pPr>
    </w:p>
    <w:p w:rsidR="00910D18" w:rsidRDefault="00DF1937" w:rsidP="009B6FEE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  <w:r w:rsidRPr="00D419BA">
        <w:rPr>
          <w:color w:val="7030A0"/>
        </w:rPr>
        <w:t xml:space="preserve">Рисунок </w:t>
      </w:r>
      <w:r>
        <w:rPr>
          <w:color w:val="7030A0"/>
        </w:rPr>
        <w:t>–</w:t>
      </w:r>
      <w:r w:rsidRPr="00D419BA">
        <w:rPr>
          <w:color w:val="7030A0"/>
        </w:rPr>
        <w:t xml:space="preserve"> </w:t>
      </w:r>
      <w:r>
        <w:rPr>
          <w:color w:val="7030A0"/>
        </w:rPr>
        <w:t>Схема преобразователя ШИМ (ФИМ) сигналов в первичный</w:t>
      </w:r>
    </w:p>
    <w:p w:rsidR="00DF1937" w:rsidRDefault="00DF1937" w:rsidP="009B6FEE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</w:p>
    <w:p w:rsidR="00910D18" w:rsidRPr="00DF1937" w:rsidRDefault="00DF1937" w:rsidP="009B6FEE">
      <w:pPr>
        <w:shd w:val="clear" w:color="auto" w:fill="FFFFFF"/>
        <w:ind w:firstLine="567"/>
        <w:jc w:val="both"/>
        <w:rPr>
          <w:rFonts w:eastAsia="Times New Roman" w:cs="Arial"/>
          <w:color w:val="auto"/>
          <w:sz w:val="28"/>
          <w:lang w:eastAsia="ru-RU"/>
        </w:rPr>
      </w:pPr>
      <w:r w:rsidRPr="00DF1937">
        <w:rPr>
          <w:rFonts w:eastAsia="Times New Roman" w:cs="Arial"/>
          <w:color w:val="auto"/>
          <w:sz w:val="28"/>
          <w:lang w:eastAsia="ru-RU"/>
        </w:rPr>
        <w:t>ГПН – генератор преобразования длительности в напряжение</w:t>
      </w:r>
    </w:p>
    <w:p w:rsidR="00DF1937" w:rsidRDefault="00DF1937" w:rsidP="009B6FEE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</w:p>
    <w:p w:rsidR="009B6FEE" w:rsidRDefault="00BB6241" w:rsidP="00BB6241">
      <w:pPr>
        <w:shd w:val="clear" w:color="auto" w:fill="FFFFFF"/>
        <w:ind w:firstLine="567"/>
        <w:jc w:val="both"/>
        <w:rPr>
          <w:rFonts w:eastAsia="Times New Roman" w:cs="Arial"/>
          <w:color w:val="auto"/>
          <w:lang w:eastAsia="ru-RU"/>
        </w:rPr>
      </w:pPr>
      <w:r w:rsidRPr="005C1255">
        <w:rPr>
          <w:rFonts w:eastAsia="Times New Roman" w:cs="Arial"/>
          <w:b/>
          <w:color w:val="auto"/>
          <w:u w:val="single"/>
          <w:lang w:eastAsia="ru-RU"/>
        </w:rPr>
        <w:t>Примечание.</w:t>
      </w:r>
      <w:r>
        <w:rPr>
          <w:rFonts w:eastAsia="Times New Roman" w:cs="Arial"/>
          <w:color w:val="auto"/>
          <w:lang w:eastAsia="ru-RU"/>
        </w:rPr>
        <w:t xml:space="preserve"> </w:t>
      </w:r>
      <w:r w:rsidR="001F6E42">
        <w:rPr>
          <w:rFonts w:eastAsia="Times New Roman" w:cs="Arial"/>
          <w:color w:val="auto"/>
          <w:lang w:eastAsia="ru-RU"/>
        </w:rPr>
        <w:t>При ЧИМ демодуляции</w:t>
      </w:r>
      <w:r w:rsidR="008C191D">
        <w:rPr>
          <w:rFonts w:eastAsia="Times New Roman" w:cs="Arial"/>
          <w:color w:val="auto"/>
          <w:lang w:eastAsia="ru-RU"/>
        </w:rPr>
        <w:t xml:space="preserve"> из Ч</w:t>
      </w:r>
      <w:r w:rsidR="00DF1937">
        <w:rPr>
          <w:rFonts w:eastAsia="Times New Roman" w:cs="Arial"/>
          <w:color w:val="auto"/>
          <w:lang w:eastAsia="ru-RU"/>
        </w:rPr>
        <w:t>ИМ</w:t>
      </w:r>
      <w:proofErr w:type="gramStart"/>
      <w:r w:rsidR="00DF1937">
        <w:rPr>
          <w:rFonts w:eastAsia="Times New Roman" w:cs="Arial"/>
          <w:color w:val="auto"/>
          <w:lang w:eastAsia="ru-RU"/>
        </w:rPr>
        <w:t>-</w:t>
      </w:r>
      <w:r w:rsidR="00DF1937" w:rsidRPr="00DF1937">
        <w:rPr>
          <w:rFonts w:eastAsia="Times New Roman" w:cs="Arial"/>
          <w:color w:val="auto"/>
          <w:lang w:eastAsia="ru-RU"/>
        </w:rPr>
        <w:t>&gt;</w:t>
      </w:r>
      <w:r w:rsidR="00DF1937">
        <w:rPr>
          <w:rFonts w:eastAsia="Times New Roman" w:cs="Arial"/>
          <w:color w:val="auto"/>
          <w:lang w:eastAsia="ru-RU"/>
        </w:rPr>
        <w:t>ШИМ</w:t>
      </w:r>
      <w:proofErr w:type="gramEnd"/>
      <w:r w:rsidR="00DF1937">
        <w:rPr>
          <w:rFonts w:eastAsia="Times New Roman" w:cs="Arial"/>
          <w:color w:val="auto"/>
          <w:lang w:eastAsia="ru-RU"/>
        </w:rPr>
        <w:t>-</w:t>
      </w:r>
      <w:r w:rsidR="00DF1937" w:rsidRPr="00DF1937">
        <w:rPr>
          <w:rFonts w:eastAsia="Times New Roman" w:cs="Arial"/>
          <w:color w:val="auto"/>
          <w:lang w:eastAsia="ru-RU"/>
        </w:rPr>
        <w:t>&gt;</w:t>
      </w:r>
      <w:r w:rsidR="00DF1937">
        <w:rPr>
          <w:rFonts w:eastAsia="Times New Roman" w:cs="Arial"/>
          <w:color w:val="auto"/>
          <w:lang w:eastAsia="ru-RU"/>
        </w:rPr>
        <w:t>АИМ</w:t>
      </w:r>
    </w:p>
    <w:p w:rsidR="008C191D" w:rsidRDefault="008C191D" w:rsidP="008C191D">
      <w:pPr>
        <w:shd w:val="clear" w:color="auto" w:fill="FFFFFF"/>
        <w:jc w:val="both"/>
        <w:rPr>
          <w:rFonts w:eastAsia="Times New Roman" w:cs="Arial"/>
          <w:color w:val="auto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24"/>
      </w:tblGrid>
      <w:tr w:rsidR="008C191D" w:rsidTr="008C191D">
        <w:tc>
          <w:tcPr>
            <w:tcW w:w="12124" w:type="dxa"/>
          </w:tcPr>
          <w:p w:rsidR="008C191D" w:rsidRDefault="008C191D" w:rsidP="007577B6">
            <w:pPr>
              <w:shd w:val="clear" w:color="auto" w:fill="FFFFFF"/>
              <w:jc w:val="both"/>
              <w:rPr>
                <w:rFonts w:eastAsia="Times New Roman" w:cs="Arial"/>
                <w:b/>
                <w:color w:val="FF0000"/>
                <w:sz w:val="28"/>
                <w:lang w:eastAsia="ru-RU"/>
              </w:rPr>
            </w:pPr>
            <w:r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См. приложенный файл, который поясняет различия </w:t>
            </w:r>
            <w:r w:rsidR="007577B6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>во</w:t>
            </w:r>
            <w:r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 </w:t>
            </w:r>
            <w:r w:rsidR="007577B6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>времяимпульсных</w:t>
            </w:r>
            <w:r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 </w:t>
            </w:r>
            <w:r w:rsidR="007577B6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и частотно-импульсных </w:t>
            </w:r>
            <w:r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 xml:space="preserve">видах </w:t>
            </w:r>
            <w:r w:rsidR="007577B6">
              <w:rPr>
                <w:rFonts w:eastAsia="Times New Roman" w:cs="Arial"/>
                <w:b/>
                <w:color w:val="FF0000"/>
                <w:sz w:val="28"/>
                <w:lang w:eastAsia="ru-RU"/>
              </w:rPr>
              <w:t>модуляции</w:t>
            </w:r>
          </w:p>
          <w:p w:rsidR="007577B6" w:rsidRDefault="007577B6" w:rsidP="007577B6">
            <w:pPr>
              <w:shd w:val="clear" w:color="auto" w:fill="FFFFFF"/>
              <w:jc w:val="both"/>
              <w:rPr>
                <w:rFonts w:eastAsia="Times New Roman" w:cs="Arial"/>
                <w:b/>
                <w:color w:val="FF0000"/>
                <w:sz w:val="28"/>
                <w:lang w:eastAsia="ru-RU"/>
              </w:rPr>
            </w:pPr>
          </w:p>
          <w:bookmarkStart w:id="1" w:name="_MON_1488537180"/>
          <w:bookmarkEnd w:id="1"/>
          <w:p w:rsidR="007577B6" w:rsidRPr="008C191D" w:rsidRDefault="00DB1D26" w:rsidP="007577B6">
            <w:pPr>
              <w:shd w:val="clear" w:color="auto" w:fill="FFFFFF"/>
              <w:jc w:val="center"/>
              <w:rPr>
                <w:rFonts w:eastAsia="Times New Roman" w:cs="Arial"/>
                <w:b/>
                <w:color w:val="FF0000"/>
                <w:sz w:val="28"/>
                <w:lang w:eastAsia="ru-RU"/>
              </w:rPr>
            </w:pPr>
            <w:r>
              <w:rPr>
                <w:rFonts w:eastAsia="Times New Roman" w:cs="Arial"/>
                <w:b/>
                <w:color w:val="FF0000"/>
                <w:sz w:val="28"/>
                <w:lang w:eastAsia="ru-RU"/>
              </w:rPr>
              <w:object w:dxaOrig="1520" w:dyaOrig="989">
                <v:shape id="_x0000_i1091" type="#_x0000_t75" style="width:76.3pt;height:49.7pt" o:ole="">
                  <v:imagedata r:id="rId136" o:title=""/>
                </v:shape>
                <o:OLEObject Type="Embed" ProgID="Word.Document.12" ShapeID="_x0000_i1091" DrawAspect="Icon" ObjectID="_1495109611" r:id="rId137">
                  <o:FieldCodes>\s</o:FieldCodes>
                </o:OLEObject>
              </w:object>
            </w:r>
          </w:p>
        </w:tc>
      </w:tr>
    </w:tbl>
    <w:p w:rsidR="008C191D" w:rsidRPr="00BB6241" w:rsidRDefault="008C191D" w:rsidP="008C191D">
      <w:pPr>
        <w:shd w:val="clear" w:color="auto" w:fill="FFFFFF"/>
        <w:ind w:firstLine="567"/>
        <w:jc w:val="center"/>
        <w:rPr>
          <w:rFonts w:eastAsia="Times New Roman" w:cs="Arial"/>
          <w:color w:val="auto"/>
          <w:lang w:eastAsia="ru-RU"/>
        </w:rPr>
      </w:pPr>
    </w:p>
    <w:sectPr w:rsidR="008C191D" w:rsidRPr="00BB6241" w:rsidSect="004A0CD5">
      <w:pgSz w:w="14402" w:h="10801" w:orient="landscape" w:code="12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0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" w15:restartNumberingAfterBreak="0">
    <w:nsid w:val="01E736D1"/>
    <w:multiLevelType w:val="hybridMultilevel"/>
    <w:tmpl w:val="12E678D2"/>
    <w:lvl w:ilvl="0" w:tplc="99C0EC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2301FA6"/>
    <w:multiLevelType w:val="hybridMultilevel"/>
    <w:tmpl w:val="A2D43E2E"/>
    <w:lvl w:ilvl="0" w:tplc="CD8AD3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C45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F83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1C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5067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4D8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8AF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8289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701E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F36BB"/>
    <w:multiLevelType w:val="hybridMultilevel"/>
    <w:tmpl w:val="B25C0F10"/>
    <w:lvl w:ilvl="0" w:tplc="43020D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20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C00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761A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58EE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CE7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782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CA3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C0A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E6E4F2D"/>
    <w:multiLevelType w:val="hybridMultilevel"/>
    <w:tmpl w:val="80AEF0E0"/>
    <w:lvl w:ilvl="0" w:tplc="1FF8F1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C2F8E"/>
    <w:multiLevelType w:val="hybridMultilevel"/>
    <w:tmpl w:val="62A85630"/>
    <w:lvl w:ilvl="0" w:tplc="1FF8F1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42614F"/>
    <w:multiLevelType w:val="hybridMultilevel"/>
    <w:tmpl w:val="BC3826A0"/>
    <w:lvl w:ilvl="0" w:tplc="20E43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047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068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329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1A2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6E19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621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1E0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D09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C8821E8"/>
    <w:multiLevelType w:val="hybridMultilevel"/>
    <w:tmpl w:val="895E5A34"/>
    <w:lvl w:ilvl="0" w:tplc="1A1AD50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D87429E"/>
    <w:multiLevelType w:val="hybridMultilevel"/>
    <w:tmpl w:val="9BEACC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3F16A05"/>
    <w:multiLevelType w:val="hybridMultilevel"/>
    <w:tmpl w:val="016CFF18"/>
    <w:lvl w:ilvl="0" w:tplc="BF884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20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ED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25A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103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125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D6E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3CD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3CF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44F67B1"/>
    <w:multiLevelType w:val="hybridMultilevel"/>
    <w:tmpl w:val="E00015A4"/>
    <w:lvl w:ilvl="0" w:tplc="AE28AB9A">
      <w:start w:val="1"/>
      <w:numFmt w:val="decimal"/>
      <w:lvlText w:val="%1)"/>
      <w:lvlJc w:val="left"/>
      <w:pPr>
        <w:ind w:left="927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52A4084"/>
    <w:multiLevelType w:val="hybridMultilevel"/>
    <w:tmpl w:val="D95052D0"/>
    <w:lvl w:ilvl="0" w:tplc="05C0E2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6DE1278"/>
    <w:multiLevelType w:val="hybridMultilevel"/>
    <w:tmpl w:val="6EC029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A063425"/>
    <w:multiLevelType w:val="hybridMultilevel"/>
    <w:tmpl w:val="FD0076A0"/>
    <w:lvl w:ilvl="0" w:tplc="24FC1F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77D41D3"/>
    <w:multiLevelType w:val="hybridMultilevel"/>
    <w:tmpl w:val="DCD698E2"/>
    <w:lvl w:ilvl="0" w:tplc="A4FA895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907C7F"/>
    <w:multiLevelType w:val="hybridMultilevel"/>
    <w:tmpl w:val="91F860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72CBE"/>
    <w:multiLevelType w:val="hybridMultilevel"/>
    <w:tmpl w:val="7F1A6E54"/>
    <w:lvl w:ilvl="0" w:tplc="1278E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68A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48F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A00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A6C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9075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C61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7A90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D2F4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E18155F"/>
    <w:multiLevelType w:val="hybridMultilevel"/>
    <w:tmpl w:val="76948946"/>
    <w:lvl w:ilvl="0" w:tplc="24FC1F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C0954AF"/>
    <w:multiLevelType w:val="hybridMultilevel"/>
    <w:tmpl w:val="CBE6F1A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3C7BF1"/>
    <w:multiLevelType w:val="hybridMultilevel"/>
    <w:tmpl w:val="6638D3C6"/>
    <w:lvl w:ilvl="0" w:tplc="6C3A80C0">
      <w:start w:val="1"/>
      <w:numFmt w:val="bullet"/>
      <w:lvlText w:val=""/>
      <w:lvlJc w:val="left"/>
      <w:pPr>
        <w:tabs>
          <w:tab w:val="num" w:pos="870"/>
        </w:tabs>
        <w:ind w:left="87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46CDD"/>
    <w:multiLevelType w:val="multilevel"/>
    <w:tmpl w:val="45C2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8A506F"/>
    <w:multiLevelType w:val="hybridMultilevel"/>
    <w:tmpl w:val="F7E6EE48"/>
    <w:lvl w:ilvl="0" w:tplc="DB1C5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02C2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18A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126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48C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865A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2C8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7638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8E6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14"/>
  </w:num>
  <w:num w:numId="3">
    <w:abstractNumId w:val="15"/>
  </w:num>
  <w:num w:numId="4">
    <w:abstractNumId w:val="17"/>
  </w:num>
  <w:num w:numId="5">
    <w:abstractNumId w:val="13"/>
  </w:num>
  <w:num w:numId="6">
    <w:abstractNumId w:val="0"/>
  </w:num>
  <w:num w:numId="7">
    <w:abstractNumId w:val="12"/>
  </w:num>
  <w:num w:numId="8">
    <w:abstractNumId w:val="5"/>
  </w:num>
  <w:num w:numId="9">
    <w:abstractNumId w:val="4"/>
  </w:num>
  <w:num w:numId="10">
    <w:abstractNumId w:val="20"/>
  </w:num>
  <w:num w:numId="11">
    <w:abstractNumId w:val="1"/>
  </w:num>
  <w:num w:numId="12">
    <w:abstractNumId w:val="2"/>
  </w:num>
  <w:num w:numId="13">
    <w:abstractNumId w:val="10"/>
  </w:num>
  <w:num w:numId="14">
    <w:abstractNumId w:val="8"/>
  </w:num>
  <w:num w:numId="15">
    <w:abstractNumId w:val="3"/>
  </w:num>
  <w:num w:numId="16">
    <w:abstractNumId w:val="6"/>
  </w:num>
  <w:num w:numId="17">
    <w:abstractNumId w:val="16"/>
  </w:num>
  <w:num w:numId="18">
    <w:abstractNumId w:val="21"/>
  </w:num>
  <w:num w:numId="19">
    <w:abstractNumId w:val="9"/>
  </w:num>
  <w:num w:numId="20">
    <w:abstractNumId w:val="19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54"/>
    <w:rsid w:val="000057EF"/>
    <w:rsid w:val="00011775"/>
    <w:rsid w:val="00020090"/>
    <w:rsid w:val="000273E9"/>
    <w:rsid w:val="00030E49"/>
    <w:rsid w:val="00033D0A"/>
    <w:rsid w:val="0004579A"/>
    <w:rsid w:val="00046754"/>
    <w:rsid w:val="00053062"/>
    <w:rsid w:val="00054348"/>
    <w:rsid w:val="00064246"/>
    <w:rsid w:val="000664D1"/>
    <w:rsid w:val="00066B74"/>
    <w:rsid w:val="000767B5"/>
    <w:rsid w:val="00080112"/>
    <w:rsid w:val="0008130E"/>
    <w:rsid w:val="00083C15"/>
    <w:rsid w:val="0008777C"/>
    <w:rsid w:val="00093C0E"/>
    <w:rsid w:val="000948C6"/>
    <w:rsid w:val="0009693B"/>
    <w:rsid w:val="000A3D20"/>
    <w:rsid w:val="000A556E"/>
    <w:rsid w:val="000A66F3"/>
    <w:rsid w:val="000A7583"/>
    <w:rsid w:val="000B7D71"/>
    <w:rsid w:val="000C6856"/>
    <w:rsid w:val="000C7811"/>
    <w:rsid w:val="000D712B"/>
    <w:rsid w:val="000E1CA4"/>
    <w:rsid w:val="000E386E"/>
    <w:rsid w:val="000E6243"/>
    <w:rsid w:val="000F3602"/>
    <w:rsid w:val="000F4062"/>
    <w:rsid w:val="000F5145"/>
    <w:rsid w:val="000F5386"/>
    <w:rsid w:val="00101169"/>
    <w:rsid w:val="00101982"/>
    <w:rsid w:val="00112496"/>
    <w:rsid w:val="001139B7"/>
    <w:rsid w:val="00114DDF"/>
    <w:rsid w:val="00115C41"/>
    <w:rsid w:val="00120965"/>
    <w:rsid w:val="001237C6"/>
    <w:rsid w:val="001254B4"/>
    <w:rsid w:val="00126B52"/>
    <w:rsid w:val="00126ED1"/>
    <w:rsid w:val="0013215A"/>
    <w:rsid w:val="00136291"/>
    <w:rsid w:val="001429AD"/>
    <w:rsid w:val="00145C69"/>
    <w:rsid w:val="00164437"/>
    <w:rsid w:val="001664A4"/>
    <w:rsid w:val="00167D3F"/>
    <w:rsid w:val="001746A5"/>
    <w:rsid w:val="001841A9"/>
    <w:rsid w:val="001965F8"/>
    <w:rsid w:val="001B086E"/>
    <w:rsid w:val="001B454A"/>
    <w:rsid w:val="001B52B7"/>
    <w:rsid w:val="001C03D2"/>
    <w:rsid w:val="001C1A52"/>
    <w:rsid w:val="001C1E35"/>
    <w:rsid w:val="001D039D"/>
    <w:rsid w:val="001D6599"/>
    <w:rsid w:val="001E00CC"/>
    <w:rsid w:val="001F18FC"/>
    <w:rsid w:val="001F6B0C"/>
    <w:rsid w:val="001F6E42"/>
    <w:rsid w:val="002023CD"/>
    <w:rsid w:val="002039D9"/>
    <w:rsid w:val="002078DF"/>
    <w:rsid w:val="002138F1"/>
    <w:rsid w:val="00217E1A"/>
    <w:rsid w:val="002302A9"/>
    <w:rsid w:val="002352BD"/>
    <w:rsid w:val="00240CC6"/>
    <w:rsid w:val="002423BD"/>
    <w:rsid w:val="002461A9"/>
    <w:rsid w:val="00247167"/>
    <w:rsid w:val="00253213"/>
    <w:rsid w:val="00253988"/>
    <w:rsid w:val="00256F75"/>
    <w:rsid w:val="0026048C"/>
    <w:rsid w:val="002706E0"/>
    <w:rsid w:val="002723A9"/>
    <w:rsid w:val="00272D85"/>
    <w:rsid w:val="00276BAC"/>
    <w:rsid w:val="00285CC0"/>
    <w:rsid w:val="002A45E7"/>
    <w:rsid w:val="002A655F"/>
    <w:rsid w:val="002C100F"/>
    <w:rsid w:val="002C4C88"/>
    <w:rsid w:val="002C6425"/>
    <w:rsid w:val="002D0C2C"/>
    <w:rsid w:val="002D0ED5"/>
    <w:rsid w:val="002D3A9B"/>
    <w:rsid w:val="002D58CB"/>
    <w:rsid w:val="002E1186"/>
    <w:rsid w:val="002E21F6"/>
    <w:rsid w:val="002E54A4"/>
    <w:rsid w:val="002F1A4A"/>
    <w:rsid w:val="002F449F"/>
    <w:rsid w:val="00302FAA"/>
    <w:rsid w:val="00303634"/>
    <w:rsid w:val="003045F5"/>
    <w:rsid w:val="00315C85"/>
    <w:rsid w:val="00325349"/>
    <w:rsid w:val="00325FD4"/>
    <w:rsid w:val="00326997"/>
    <w:rsid w:val="00330379"/>
    <w:rsid w:val="003365AF"/>
    <w:rsid w:val="00342AA7"/>
    <w:rsid w:val="00346582"/>
    <w:rsid w:val="0035108C"/>
    <w:rsid w:val="00352C76"/>
    <w:rsid w:val="00356C5C"/>
    <w:rsid w:val="00362DD9"/>
    <w:rsid w:val="00363FA8"/>
    <w:rsid w:val="00366D6C"/>
    <w:rsid w:val="003721AC"/>
    <w:rsid w:val="003735C0"/>
    <w:rsid w:val="00374297"/>
    <w:rsid w:val="0037715E"/>
    <w:rsid w:val="00381407"/>
    <w:rsid w:val="00383188"/>
    <w:rsid w:val="003877B3"/>
    <w:rsid w:val="00390A36"/>
    <w:rsid w:val="00392540"/>
    <w:rsid w:val="003929C4"/>
    <w:rsid w:val="003A0757"/>
    <w:rsid w:val="003A21DA"/>
    <w:rsid w:val="003B1FD9"/>
    <w:rsid w:val="003B275F"/>
    <w:rsid w:val="003B6F45"/>
    <w:rsid w:val="003C2482"/>
    <w:rsid w:val="003D2C43"/>
    <w:rsid w:val="003D4BED"/>
    <w:rsid w:val="003D591A"/>
    <w:rsid w:val="003E785B"/>
    <w:rsid w:val="003F6D94"/>
    <w:rsid w:val="004002B7"/>
    <w:rsid w:val="00413B33"/>
    <w:rsid w:val="00415E71"/>
    <w:rsid w:val="004166E5"/>
    <w:rsid w:val="00423487"/>
    <w:rsid w:val="0043098A"/>
    <w:rsid w:val="004349C5"/>
    <w:rsid w:val="00456545"/>
    <w:rsid w:val="004617E8"/>
    <w:rsid w:val="00462857"/>
    <w:rsid w:val="0047460F"/>
    <w:rsid w:val="00480ED6"/>
    <w:rsid w:val="00481C7B"/>
    <w:rsid w:val="004946B0"/>
    <w:rsid w:val="0049563A"/>
    <w:rsid w:val="004A0CD5"/>
    <w:rsid w:val="004B2D51"/>
    <w:rsid w:val="004B5C60"/>
    <w:rsid w:val="004C0BE1"/>
    <w:rsid w:val="004C3F6E"/>
    <w:rsid w:val="004D074E"/>
    <w:rsid w:val="004E121C"/>
    <w:rsid w:val="004E20FF"/>
    <w:rsid w:val="004E611D"/>
    <w:rsid w:val="004F47A5"/>
    <w:rsid w:val="004F70A4"/>
    <w:rsid w:val="0050086E"/>
    <w:rsid w:val="00505BCF"/>
    <w:rsid w:val="005065F6"/>
    <w:rsid w:val="00510B30"/>
    <w:rsid w:val="00511D08"/>
    <w:rsid w:val="00512844"/>
    <w:rsid w:val="005165D2"/>
    <w:rsid w:val="005165DE"/>
    <w:rsid w:val="00516F18"/>
    <w:rsid w:val="00517E19"/>
    <w:rsid w:val="00520258"/>
    <w:rsid w:val="005258DC"/>
    <w:rsid w:val="00530F18"/>
    <w:rsid w:val="005367EB"/>
    <w:rsid w:val="00553E43"/>
    <w:rsid w:val="00554E7E"/>
    <w:rsid w:val="00560053"/>
    <w:rsid w:val="00562735"/>
    <w:rsid w:val="005669F7"/>
    <w:rsid w:val="00572622"/>
    <w:rsid w:val="0058176E"/>
    <w:rsid w:val="00585FD9"/>
    <w:rsid w:val="00587604"/>
    <w:rsid w:val="00595C23"/>
    <w:rsid w:val="005A0EE3"/>
    <w:rsid w:val="005A0FA2"/>
    <w:rsid w:val="005A1C0D"/>
    <w:rsid w:val="005A3F6B"/>
    <w:rsid w:val="005A50F9"/>
    <w:rsid w:val="005C1255"/>
    <w:rsid w:val="005C2DD6"/>
    <w:rsid w:val="005C4F63"/>
    <w:rsid w:val="005C6F61"/>
    <w:rsid w:val="005D781D"/>
    <w:rsid w:val="005D7890"/>
    <w:rsid w:val="005E0C3E"/>
    <w:rsid w:val="005E3333"/>
    <w:rsid w:val="005F29CE"/>
    <w:rsid w:val="006156AC"/>
    <w:rsid w:val="0062143D"/>
    <w:rsid w:val="00621EDB"/>
    <w:rsid w:val="006221C3"/>
    <w:rsid w:val="00627B3A"/>
    <w:rsid w:val="00631826"/>
    <w:rsid w:val="00632F25"/>
    <w:rsid w:val="006350B1"/>
    <w:rsid w:val="00637B92"/>
    <w:rsid w:val="00641989"/>
    <w:rsid w:val="00646251"/>
    <w:rsid w:val="00650211"/>
    <w:rsid w:val="006509E9"/>
    <w:rsid w:val="006526EB"/>
    <w:rsid w:val="0066588E"/>
    <w:rsid w:val="006756DD"/>
    <w:rsid w:val="00677139"/>
    <w:rsid w:val="00682C25"/>
    <w:rsid w:val="006832B1"/>
    <w:rsid w:val="00686340"/>
    <w:rsid w:val="006933B1"/>
    <w:rsid w:val="0069625E"/>
    <w:rsid w:val="00696307"/>
    <w:rsid w:val="00696797"/>
    <w:rsid w:val="006969B6"/>
    <w:rsid w:val="006B2D6E"/>
    <w:rsid w:val="006D0936"/>
    <w:rsid w:val="006D5283"/>
    <w:rsid w:val="006D5C43"/>
    <w:rsid w:val="006E48FC"/>
    <w:rsid w:val="006E5799"/>
    <w:rsid w:val="006F334E"/>
    <w:rsid w:val="006F7A19"/>
    <w:rsid w:val="007104A0"/>
    <w:rsid w:val="0071104F"/>
    <w:rsid w:val="00714A1F"/>
    <w:rsid w:val="00731A9A"/>
    <w:rsid w:val="00742C94"/>
    <w:rsid w:val="0074408B"/>
    <w:rsid w:val="007461FB"/>
    <w:rsid w:val="007577B6"/>
    <w:rsid w:val="00757CA8"/>
    <w:rsid w:val="00760098"/>
    <w:rsid w:val="00766824"/>
    <w:rsid w:val="00770F89"/>
    <w:rsid w:val="00771A27"/>
    <w:rsid w:val="00773CDF"/>
    <w:rsid w:val="00774195"/>
    <w:rsid w:val="00774B35"/>
    <w:rsid w:val="00774BBE"/>
    <w:rsid w:val="007848FE"/>
    <w:rsid w:val="007869D5"/>
    <w:rsid w:val="007947FB"/>
    <w:rsid w:val="007A6A8D"/>
    <w:rsid w:val="007C4178"/>
    <w:rsid w:val="007C4DFD"/>
    <w:rsid w:val="007C75CE"/>
    <w:rsid w:val="007D0925"/>
    <w:rsid w:val="007F23CF"/>
    <w:rsid w:val="007F6CC5"/>
    <w:rsid w:val="00801AB5"/>
    <w:rsid w:val="0080389A"/>
    <w:rsid w:val="00810814"/>
    <w:rsid w:val="00813D9C"/>
    <w:rsid w:val="00821386"/>
    <w:rsid w:val="008244FA"/>
    <w:rsid w:val="008328A3"/>
    <w:rsid w:val="00835546"/>
    <w:rsid w:val="008359CA"/>
    <w:rsid w:val="00840891"/>
    <w:rsid w:val="00850F19"/>
    <w:rsid w:val="008513F3"/>
    <w:rsid w:val="00853B29"/>
    <w:rsid w:val="00854F8B"/>
    <w:rsid w:val="0086347A"/>
    <w:rsid w:val="00864601"/>
    <w:rsid w:val="008658F3"/>
    <w:rsid w:val="00877A5A"/>
    <w:rsid w:val="008810A7"/>
    <w:rsid w:val="00883DF1"/>
    <w:rsid w:val="008972FB"/>
    <w:rsid w:val="00897D29"/>
    <w:rsid w:val="008A2F4A"/>
    <w:rsid w:val="008A6FDD"/>
    <w:rsid w:val="008B0F5F"/>
    <w:rsid w:val="008B4384"/>
    <w:rsid w:val="008B5834"/>
    <w:rsid w:val="008C1742"/>
    <w:rsid w:val="008C191D"/>
    <w:rsid w:val="008D3B6F"/>
    <w:rsid w:val="008D3CED"/>
    <w:rsid w:val="008D4882"/>
    <w:rsid w:val="0090101A"/>
    <w:rsid w:val="00902236"/>
    <w:rsid w:val="00910D18"/>
    <w:rsid w:val="009131EF"/>
    <w:rsid w:val="00920849"/>
    <w:rsid w:val="00923127"/>
    <w:rsid w:val="00934D74"/>
    <w:rsid w:val="00934E76"/>
    <w:rsid w:val="00946CC6"/>
    <w:rsid w:val="009609BA"/>
    <w:rsid w:val="0096474A"/>
    <w:rsid w:val="00966EF2"/>
    <w:rsid w:val="00971510"/>
    <w:rsid w:val="00971B41"/>
    <w:rsid w:val="009849C8"/>
    <w:rsid w:val="00985E70"/>
    <w:rsid w:val="00986970"/>
    <w:rsid w:val="009A1D60"/>
    <w:rsid w:val="009A3311"/>
    <w:rsid w:val="009B2F1A"/>
    <w:rsid w:val="009B6FEE"/>
    <w:rsid w:val="009C0AD8"/>
    <w:rsid w:val="009C10B0"/>
    <w:rsid w:val="009C4B25"/>
    <w:rsid w:val="009E17BD"/>
    <w:rsid w:val="009E6143"/>
    <w:rsid w:val="009F4549"/>
    <w:rsid w:val="00A02F9F"/>
    <w:rsid w:val="00A033AD"/>
    <w:rsid w:val="00A039BC"/>
    <w:rsid w:val="00A053BF"/>
    <w:rsid w:val="00A105AF"/>
    <w:rsid w:val="00A12828"/>
    <w:rsid w:val="00A1647F"/>
    <w:rsid w:val="00A21451"/>
    <w:rsid w:val="00A22EED"/>
    <w:rsid w:val="00A25096"/>
    <w:rsid w:val="00A25FBE"/>
    <w:rsid w:val="00A27333"/>
    <w:rsid w:val="00A31F73"/>
    <w:rsid w:val="00A4211A"/>
    <w:rsid w:val="00A42405"/>
    <w:rsid w:val="00A54319"/>
    <w:rsid w:val="00A6322F"/>
    <w:rsid w:val="00A668CD"/>
    <w:rsid w:val="00A70CD7"/>
    <w:rsid w:val="00A75A82"/>
    <w:rsid w:val="00A8267D"/>
    <w:rsid w:val="00A84486"/>
    <w:rsid w:val="00A90363"/>
    <w:rsid w:val="00A93B4A"/>
    <w:rsid w:val="00AB6CDC"/>
    <w:rsid w:val="00AC3ED4"/>
    <w:rsid w:val="00AC5738"/>
    <w:rsid w:val="00AD5503"/>
    <w:rsid w:val="00B01B72"/>
    <w:rsid w:val="00B06F16"/>
    <w:rsid w:val="00B136E7"/>
    <w:rsid w:val="00B13826"/>
    <w:rsid w:val="00B14125"/>
    <w:rsid w:val="00B147DC"/>
    <w:rsid w:val="00B23308"/>
    <w:rsid w:val="00B23A10"/>
    <w:rsid w:val="00B248B0"/>
    <w:rsid w:val="00B3188D"/>
    <w:rsid w:val="00B43604"/>
    <w:rsid w:val="00B53E1D"/>
    <w:rsid w:val="00B60F09"/>
    <w:rsid w:val="00B676AD"/>
    <w:rsid w:val="00B776F9"/>
    <w:rsid w:val="00B80D34"/>
    <w:rsid w:val="00B81A8C"/>
    <w:rsid w:val="00B87630"/>
    <w:rsid w:val="00B90515"/>
    <w:rsid w:val="00B963C1"/>
    <w:rsid w:val="00B96C89"/>
    <w:rsid w:val="00BA688E"/>
    <w:rsid w:val="00BB6241"/>
    <w:rsid w:val="00BB7822"/>
    <w:rsid w:val="00BC0D6E"/>
    <w:rsid w:val="00BD3B92"/>
    <w:rsid w:val="00BE004A"/>
    <w:rsid w:val="00BE05B3"/>
    <w:rsid w:val="00BE0A75"/>
    <w:rsid w:val="00BE2F0D"/>
    <w:rsid w:val="00BE34ED"/>
    <w:rsid w:val="00BF05B7"/>
    <w:rsid w:val="00BF237F"/>
    <w:rsid w:val="00BF5796"/>
    <w:rsid w:val="00BF5B0C"/>
    <w:rsid w:val="00BF7FC6"/>
    <w:rsid w:val="00C13D54"/>
    <w:rsid w:val="00C16ACE"/>
    <w:rsid w:val="00C172A8"/>
    <w:rsid w:val="00C224A9"/>
    <w:rsid w:val="00C253E2"/>
    <w:rsid w:val="00C25882"/>
    <w:rsid w:val="00C3194C"/>
    <w:rsid w:val="00C31E59"/>
    <w:rsid w:val="00C367A5"/>
    <w:rsid w:val="00C452AB"/>
    <w:rsid w:val="00C45C73"/>
    <w:rsid w:val="00C467C5"/>
    <w:rsid w:val="00C508A4"/>
    <w:rsid w:val="00C54733"/>
    <w:rsid w:val="00C604D6"/>
    <w:rsid w:val="00C65791"/>
    <w:rsid w:val="00C70399"/>
    <w:rsid w:val="00C759E0"/>
    <w:rsid w:val="00C75D7A"/>
    <w:rsid w:val="00C8076A"/>
    <w:rsid w:val="00C84293"/>
    <w:rsid w:val="00C8493B"/>
    <w:rsid w:val="00C8511E"/>
    <w:rsid w:val="00C95B86"/>
    <w:rsid w:val="00CA0128"/>
    <w:rsid w:val="00CA1734"/>
    <w:rsid w:val="00CA6C6D"/>
    <w:rsid w:val="00CB4F8B"/>
    <w:rsid w:val="00CB59A3"/>
    <w:rsid w:val="00CD05C2"/>
    <w:rsid w:val="00CD74B7"/>
    <w:rsid w:val="00CE22CE"/>
    <w:rsid w:val="00CE2EBF"/>
    <w:rsid w:val="00CE77BD"/>
    <w:rsid w:val="00CF4F00"/>
    <w:rsid w:val="00D154C0"/>
    <w:rsid w:val="00D2321F"/>
    <w:rsid w:val="00D27CC1"/>
    <w:rsid w:val="00D3095E"/>
    <w:rsid w:val="00D31805"/>
    <w:rsid w:val="00D33C9C"/>
    <w:rsid w:val="00D34C74"/>
    <w:rsid w:val="00D36063"/>
    <w:rsid w:val="00D419BA"/>
    <w:rsid w:val="00D50BC4"/>
    <w:rsid w:val="00D51855"/>
    <w:rsid w:val="00D66EF9"/>
    <w:rsid w:val="00D70CFA"/>
    <w:rsid w:val="00D75ABF"/>
    <w:rsid w:val="00D76B83"/>
    <w:rsid w:val="00D806CF"/>
    <w:rsid w:val="00DA69C9"/>
    <w:rsid w:val="00DB1D26"/>
    <w:rsid w:val="00DB3F17"/>
    <w:rsid w:val="00DC4C76"/>
    <w:rsid w:val="00DC559F"/>
    <w:rsid w:val="00DC6ABE"/>
    <w:rsid w:val="00DD151C"/>
    <w:rsid w:val="00DD22F7"/>
    <w:rsid w:val="00DD3054"/>
    <w:rsid w:val="00DD3880"/>
    <w:rsid w:val="00DD3ABF"/>
    <w:rsid w:val="00DD5209"/>
    <w:rsid w:val="00DD54C8"/>
    <w:rsid w:val="00DD6DA3"/>
    <w:rsid w:val="00DE1D8F"/>
    <w:rsid w:val="00DE2D53"/>
    <w:rsid w:val="00DE2F37"/>
    <w:rsid w:val="00DE5D53"/>
    <w:rsid w:val="00DF1937"/>
    <w:rsid w:val="00DF728A"/>
    <w:rsid w:val="00E04347"/>
    <w:rsid w:val="00E11A1F"/>
    <w:rsid w:val="00E128BE"/>
    <w:rsid w:val="00E16C78"/>
    <w:rsid w:val="00E203A1"/>
    <w:rsid w:val="00E24FD5"/>
    <w:rsid w:val="00E26219"/>
    <w:rsid w:val="00E30912"/>
    <w:rsid w:val="00E352EA"/>
    <w:rsid w:val="00E42E78"/>
    <w:rsid w:val="00E43128"/>
    <w:rsid w:val="00E46A64"/>
    <w:rsid w:val="00E51357"/>
    <w:rsid w:val="00E51B62"/>
    <w:rsid w:val="00E55B74"/>
    <w:rsid w:val="00E60180"/>
    <w:rsid w:val="00E66FDD"/>
    <w:rsid w:val="00E7298C"/>
    <w:rsid w:val="00E766CA"/>
    <w:rsid w:val="00E80A8F"/>
    <w:rsid w:val="00E83872"/>
    <w:rsid w:val="00E90774"/>
    <w:rsid w:val="00E91FFA"/>
    <w:rsid w:val="00E92C79"/>
    <w:rsid w:val="00E93D40"/>
    <w:rsid w:val="00E97793"/>
    <w:rsid w:val="00EA35C6"/>
    <w:rsid w:val="00EA469A"/>
    <w:rsid w:val="00EA7ED5"/>
    <w:rsid w:val="00EC12F2"/>
    <w:rsid w:val="00EC3924"/>
    <w:rsid w:val="00EC6310"/>
    <w:rsid w:val="00ED270A"/>
    <w:rsid w:val="00ED3B1E"/>
    <w:rsid w:val="00ED7C3E"/>
    <w:rsid w:val="00EE1E37"/>
    <w:rsid w:val="00EE6096"/>
    <w:rsid w:val="00EF5175"/>
    <w:rsid w:val="00EF6059"/>
    <w:rsid w:val="00F04565"/>
    <w:rsid w:val="00F07F88"/>
    <w:rsid w:val="00F10907"/>
    <w:rsid w:val="00F30309"/>
    <w:rsid w:val="00F3141B"/>
    <w:rsid w:val="00F31B21"/>
    <w:rsid w:val="00F32876"/>
    <w:rsid w:val="00F337E5"/>
    <w:rsid w:val="00F34034"/>
    <w:rsid w:val="00F37239"/>
    <w:rsid w:val="00F37BFE"/>
    <w:rsid w:val="00F43154"/>
    <w:rsid w:val="00F51D44"/>
    <w:rsid w:val="00F61FFF"/>
    <w:rsid w:val="00F71269"/>
    <w:rsid w:val="00F73C1A"/>
    <w:rsid w:val="00F756D1"/>
    <w:rsid w:val="00F81FC9"/>
    <w:rsid w:val="00F835D9"/>
    <w:rsid w:val="00F8497A"/>
    <w:rsid w:val="00F90A03"/>
    <w:rsid w:val="00F91BFB"/>
    <w:rsid w:val="00FA1FF3"/>
    <w:rsid w:val="00FA284F"/>
    <w:rsid w:val="00FA28A7"/>
    <w:rsid w:val="00FB1F59"/>
    <w:rsid w:val="00FC0B2F"/>
    <w:rsid w:val="00FC4221"/>
    <w:rsid w:val="00FC4B7A"/>
    <w:rsid w:val="00FC7021"/>
    <w:rsid w:val="00FC7594"/>
    <w:rsid w:val="00FD0742"/>
    <w:rsid w:val="00FD1EB1"/>
    <w:rsid w:val="00FF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D0869A-7CE8-47AE-B8DC-9EC0745D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Times New Roman"/>
        <w:color w:val="000000"/>
        <w:sz w:val="36"/>
        <w:szCs w:val="36"/>
        <w:lang w:val="ru-RU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3CED"/>
    <w:pPr>
      <w:ind w:left="720"/>
      <w:contextualSpacing/>
    </w:pPr>
  </w:style>
  <w:style w:type="character" w:customStyle="1" w:styleId="apple-converted-space">
    <w:name w:val="apple-converted-space"/>
    <w:basedOn w:val="a0"/>
    <w:rsid w:val="00C8076A"/>
  </w:style>
  <w:style w:type="table" w:styleId="a4">
    <w:name w:val="Table Grid"/>
    <w:basedOn w:val="a1"/>
    <w:uiPriority w:val="39"/>
    <w:rsid w:val="00142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646251"/>
    <w:rPr>
      <w:i/>
      <w:iCs/>
    </w:rPr>
  </w:style>
  <w:style w:type="character" w:styleId="a6">
    <w:name w:val="Strong"/>
    <w:basedOn w:val="a0"/>
    <w:uiPriority w:val="22"/>
    <w:qFormat/>
    <w:rsid w:val="00D806CF"/>
    <w:rPr>
      <w:b/>
      <w:bCs/>
    </w:rPr>
  </w:style>
  <w:style w:type="paragraph" w:styleId="a7">
    <w:name w:val="Normal (Web)"/>
    <w:basedOn w:val="a"/>
    <w:uiPriority w:val="99"/>
    <w:unhideWhenUsed/>
    <w:rsid w:val="00D806CF"/>
    <w:pPr>
      <w:spacing w:before="100" w:beforeAutospacing="1" w:after="100" w:afterAutospacing="1"/>
    </w:pPr>
    <w:rPr>
      <w:rFonts w:eastAsia="Times New Roman"/>
      <w:color w:val="auto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4E611D"/>
    <w:rPr>
      <w:color w:val="0000FF"/>
      <w:u w:val="single"/>
    </w:rPr>
  </w:style>
  <w:style w:type="character" w:customStyle="1" w:styleId="a9">
    <w:name w:val="Основной текст_"/>
    <w:basedOn w:val="a0"/>
    <w:link w:val="1"/>
    <w:rsid w:val="00F32876"/>
    <w:rPr>
      <w:rFonts w:eastAsia="Times New Roman"/>
      <w:sz w:val="20"/>
      <w:szCs w:val="20"/>
      <w:shd w:val="clear" w:color="auto" w:fill="FFFFFF"/>
    </w:rPr>
  </w:style>
  <w:style w:type="character" w:customStyle="1" w:styleId="9pt">
    <w:name w:val="Основной текст + 9 pt"/>
    <w:basedOn w:val="a9"/>
    <w:rsid w:val="00F32876"/>
    <w:rPr>
      <w:rFonts w:eastAsia="Times New Roman"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paragraph" w:customStyle="1" w:styleId="1">
    <w:name w:val="Основной текст1"/>
    <w:basedOn w:val="a"/>
    <w:link w:val="a9"/>
    <w:rsid w:val="00F32876"/>
    <w:pPr>
      <w:widowControl w:val="0"/>
      <w:shd w:val="clear" w:color="auto" w:fill="FFFFFF"/>
    </w:pPr>
    <w:rPr>
      <w:rFonts w:eastAsia="Times New Roman"/>
      <w:sz w:val="20"/>
      <w:szCs w:val="20"/>
    </w:rPr>
  </w:style>
  <w:style w:type="character" w:customStyle="1" w:styleId="apple-style-span">
    <w:name w:val="apple-style-span"/>
    <w:basedOn w:val="a0"/>
    <w:rsid w:val="009F4549"/>
  </w:style>
  <w:style w:type="paragraph" w:styleId="3">
    <w:name w:val="Body Text 3"/>
    <w:basedOn w:val="a"/>
    <w:link w:val="30"/>
    <w:rsid w:val="00DF728A"/>
    <w:pPr>
      <w:spacing w:after="120"/>
    </w:pPr>
    <w:rPr>
      <w:rFonts w:eastAsia="Times New Roman"/>
      <w:color w:val="auto"/>
      <w:sz w:val="16"/>
      <w:szCs w:val="16"/>
      <w:lang w:eastAsia="ru-RU"/>
    </w:rPr>
  </w:style>
  <w:style w:type="character" w:customStyle="1" w:styleId="30">
    <w:name w:val="Основной текст 3 Знак"/>
    <w:basedOn w:val="a0"/>
    <w:link w:val="3"/>
    <w:rsid w:val="00DF728A"/>
    <w:rPr>
      <w:rFonts w:eastAsia="Times New Roman"/>
      <w:color w:val="auto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5A1C0D"/>
    <w:pPr>
      <w:tabs>
        <w:tab w:val="center" w:pos="4677"/>
        <w:tab w:val="right" w:pos="9355"/>
      </w:tabs>
      <w:spacing w:after="160" w:line="259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5A1C0D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c">
    <w:name w:val="footer"/>
    <w:basedOn w:val="a"/>
    <w:link w:val="ad"/>
    <w:uiPriority w:val="99"/>
    <w:unhideWhenUsed/>
    <w:rsid w:val="005A1C0D"/>
    <w:pPr>
      <w:tabs>
        <w:tab w:val="center" w:pos="4677"/>
        <w:tab w:val="right" w:pos="9355"/>
      </w:tabs>
      <w:spacing w:after="160" w:line="259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5A1C0D"/>
    <w:rPr>
      <w:rFonts w:asciiTheme="minorHAnsi" w:eastAsiaTheme="minorEastAsia" w:hAnsiTheme="minorHAnsi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package" Target="embeddings/_________Microsoft_Visio19.vsdx"/><Relationship Id="rId21" Type="http://schemas.openxmlformats.org/officeDocument/2006/relationships/oleObject" Target="embeddings/oleObject4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8.bin"/><Relationship Id="rId63" Type="http://schemas.openxmlformats.org/officeDocument/2006/relationships/package" Target="embeddings/_________Microsoft_Visio6.vsdx"/><Relationship Id="rId68" Type="http://schemas.openxmlformats.org/officeDocument/2006/relationships/image" Target="media/image31.wmf"/><Relationship Id="rId84" Type="http://schemas.openxmlformats.org/officeDocument/2006/relationships/image" Target="media/image39.emf"/><Relationship Id="rId89" Type="http://schemas.openxmlformats.org/officeDocument/2006/relationships/package" Target="embeddings/_________Microsoft_Visio13.vsdx"/><Relationship Id="rId112" Type="http://schemas.openxmlformats.org/officeDocument/2006/relationships/image" Target="media/image53.wmf"/><Relationship Id="rId133" Type="http://schemas.openxmlformats.org/officeDocument/2006/relationships/package" Target="embeddings/_________Microsoft_Visio23.vsdx"/><Relationship Id="rId138" Type="http://schemas.openxmlformats.org/officeDocument/2006/relationships/fontTable" Target="fontTable.xml"/><Relationship Id="rId16" Type="http://schemas.openxmlformats.org/officeDocument/2006/relationships/image" Target="media/image6.wmf"/><Relationship Id="rId107" Type="http://schemas.openxmlformats.org/officeDocument/2006/relationships/oleObject" Target="embeddings/oleObject35.bin"/><Relationship Id="rId11" Type="http://schemas.openxmlformats.org/officeDocument/2006/relationships/package" Target="embeddings/_________Microsoft_Visio3.vsdx"/><Relationship Id="rId32" Type="http://schemas.openxmlformats.org/officeDocument/2006/relationships/oleObject" Target="embeddings/oleObject10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1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package" Target="embeddings/_________Microsoft_Visio9.vsdx"/><Relationship Id="rId102" Type="http://schemas.openxmlformats.org/officeDocument/2006/relationships/image" Target="media/image48.emf"/><Relationship Id="rId123" Type="http://schemas.openxmlformats.org/officeDocument/2006/relationships/package" Target="embeddings/_________Microsoft_Visio21.vsdx"/><Relationship Id="rId128" Type="http://schemas.openxmlformats.org/officeDocument/2006/relationships/image" Target="media/image61.emf"/><Relationship Id="rId5" Type="http://schemas.openxmlformats.org/officeDocument/2006/relationships/webSettings" Target="webSettings.xml"/><Relationship Id="rId90" Type="http://schemas.openxmlformats.org/officeDocument/2006/relationships/image" Target="media/image42.emf"/><Relationship Id="rId95" Type="http://schemas.openxmlformats.org/officeDocument/2006/relationships/oleObject" Target="embeddings/oleObject32.bin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1.wmf"/><Relationship Id="rId64" Type="http://schemas.openxmlformats.org/officeDocument/2006/relationships/image" Target="media/image29.e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37.bin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oleObject" Target="embeddings/oleObject20.bin"/><Relationship Id="rId72" Type="http://schemas.openxmlformats.org/officeDocument/2006/relationships/image" Target="media/image33.wmf"/><Relationship Id="rId80" Type="http://schemas.openxmlformats.org/officeDocument/2006/relationships/image" Target="media/image37.emf"/><Relationship Id="rId85" Type="http://schemas.openxmlformats.org/officeDocument/2006/relationships/package" Target="embeddings/_________Microsoft_Visio11.vsdx"/><Relationship Id="rId93" Type="http://schemas.openxmlformats.org/officeDocument/2006/relationships/oleObject" Target="embeddings/oleObject31.bin"/><Relationship Id="rId98" Type="http://schemas.openxmlformats.org/officeDocument/2006/relationships/image" Target="media/image46.emf"/><Relationship Id="rId121" Type="http://schemas.openxmlformats.org/officeDocument/2006/relationships/oleObject" Target="embeddings/oleObject39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46" Type="http://schemas.openxmlformats.org/officeDocument/2006/relationships/image" Target="media/image20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5.bin"/><Relationship Id="rId103" Type="http://schemas.openxmlformats.org/officeDocument/2006/relationships/package" Target="embeddings/_________Microsoft_Visio17.vsdx"/><Relationship Id="rId108" Type="http://schemas.openxmlformats.org/officeDocument/2006/relationships/image" Target="media/image51.wmf"/><Relationship Id="rId116" Type="http://schemas.openxmlformats.org/officeDocument/2006/relationships/image" Target="media/image55.emf"/><Relationship Id="rId124" Type="http://schemas.openxmlformats.org/officeDocument/2006/relationships/image" Target="media/image59.wmf"/><Relationship Id="rId129" Type="http://schemas.openxmlformats.org/officeDocument/2006/relationships/package" Target="embeddings/_________Microsoft_Visio22.vsdx"/><Relationship Id="rId137" Type="http://schemas.openxmlformats.org/officeDocument/2006/relationships/package" Target="embeddings/_________Microsoft_Word25.docx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4.wmf"/><Relationship Id="rId62" Type="http://schemas.openxmlformats.org/officeDocument/2006/relationships/image" Target="media/image28.emf"/><Relationship Id="rId70" Type="http://schemas.openxmlformats.org/officeDocument/2006/relationships/image" Target="media/image32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0.bin"/><Relationship Id="rId88" Type="http://schemas.openxmlformats.org/officeDocument/2006/relationships/image" Target="media/image41.emf"/><Relationship Id="rId91" Type="http://schemas.openxmlformats.org/officeDocument/2006/relationships/package" Target="embeddings/_________Microsoft_Visio14.vsdx"/><Relationship Id="rId96" Type="http://schemas.openxmlformats.org/officeDocument/2006/relationships/image" Target="media/image45.wmf"/><Relationship Id="rId111" Type="http://schemas.openxmlformats.org/officeDocument/2006/relationships/package" Target="embeddings/_________Microsoft_Visio18.vsdx"/><Relationship Id="rId132" Type="http://schemas.openxmlformats.org/officeDocument/2006/relationships/image" Target="media/image63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0.wmf"/><Relationship Id="rId114" Type="http://schemas.openxmlformats.org/officeDocument/2006/relationships/image" Target="media/image54.wmf"/><Relationship Id="rId119" Type="http://schemas.openxmlformats.org/officeDocument/2006/relationships/package" Target="embeddings/_________Microsoft_Visio20.vsdx"/><Relationship Id="rId127" Type="http://schemas.openxmlformats.org/officeDocument/2006/relationships/oleObject" Target="embeddings/oleObject41.bin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emf"/><Relationship Id="rId65" Type="http://schemas.openxmlformats.org/officeDocument/2006/relationships/package" Target="embeddings/_________Microsoft_Visio7.vsdx"/><Relationship Id="rId73" Type="http://schemas.openxmlformats.org/officeDocument/2006/relationships/oleObject" Target="embeddings/oleObject28.bin"/><Relationship Id="rId78" Type="http://schemas.openxmlformats.org/officeDocument/2006/relationships/image" Target="media/image36.emf"/><Relationship Id="rId81" Type="http://schemas.openxmlformats.org/officeDocument/2006/relationships/package" Target="embeddings/_________Microsoft_Visio10.vsdx"/><Relationship Id="rId86" Type="http://schemas.openxmlformats.org/officeDocument/2006/relationships/image" Target="media/image40.emf"/><Relationship Id="rId94" Type="http://schemas.openxmlformats.org/officeDocument/2006/relationships/image" Target="media/image44.wmf"/><Relationship Id="rId99" Type="http://schemas.openxmlformats.org/officeDocument/2006/relationships/package" Target="embeddings/_________Microsoft_Visio15.vsdx"/><Relationship Id="rId101" Type="http://schemas.openxmlformats.org/officeDocument/2006/relationships/package" Target="embeddings/_________Microsoft_Visio16.vsdx"/><Relationship Id="rId122" Type="http://schemas.openxmlformats.org/officeDocument/2006/relationships/image" Target="media/image58.emf"/><Relationship Id="rId130" Type="http://schemas.openxmlformats.org/officeDocument/2006/relationships/image" Target="media/image62.wmf"/><Relationship Id="rId135" Type="http://schemas.openxmlformats.org/officeDocument/2006/relationships/package" Target="embeddings/_________Microsoft_Visio24.vsdx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2.vsdx"/><Relationship Id="rId13" Type="http://schemas.openxmlformats.org/officeDocument/2006/relationships/package" Target="embeddings/_________Microsoft_Visio4.vsdx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36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5.emf"/><Relationship Id="rId97" Type="http://schemas.openxmlformats.org/officeDocument/2006/relationships/oleObject" Target="embeddings/oleObject33.bin"/><Relationship Id="rId104" Type="http://schemas.openxmlformats.org/officeDocument/2006/relationships/image" Target="media/image49.wmf"/><Relationship Id="rId120" Type="http://schemas.openxmlformats.org/officeDocument/2006/relationships/image" Target="media/image57.emf"/><Relationship Id="rId125" Type="http://schemas.openxmlformats.org/officeDocument/2006/relationships/oleObject" Target="embeddings/oleObject40.bin"/><Relationship Id="rId7" Type="http://schemas.openxmlformats.org/officeDocument/2006/relationships/package" Target="embeddings/_________Microsoft_Visio1.vsdx"/><Relationship Id="rId71" Type="http://schemas.openxmlformats.org/officeDocument/2006/relationships/oleObject" Target="embeddings/oleObject27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image" Target="media/image10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0.wmf"/><Relationship Id="rId87" Type="http://schemas.openxmlformats.org/officeDocument/2006/relationships/package" Target="embeddings/_________Microsoft_Visio12.vsdx"/><Relationship Id="rId110" Type="http://schemas.openxmlformats.org/officeDocument/2006/relationships/image" Target="media/image52.emf"/><Relationship Id="rId115" Type="http://schemas.openxmlformats.org/officeDocument/2006/relationships/oleObject" Target="embeddings/oleObject38.bin"/><Relationship Id="rId131" Type="http://schemas.openxmlformats.org/officeDocument/2006/relationships/oleObject" Target="embeddings/oleObject42.bin"/><Relationship Id="rId136" Type="http://schemas.openxmlformats.org/officeDocument/2006/relationships/image" Target="media/image65.emf"/><Relationship Id="rId61" Type="http://schemas.openxmlformats.org/officeDocument/2006/relationships/package" Target="embeddings/_________Microsoft_Visio5.vsdx"/><Relationship Id="rId82" Type="http://schemas.openxmlformats.org/officeDocument/2006/relationships/image" Target="media/image38.wmf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package" Target="embeddings/_________Microsoft_Visio8.vsdx"/><Relationship Id="rId100" Type="http://schemas.openxmlformats.org/officeDocument/2006/relationships/image" Target="media/image47.emf"/><Relationship Id="rId105" Type="http://schemas.openxmlformats.org/officeDocument/2006/relationships/oleObject" Target="embeddings/oleObject34.bin"/><Relationship Id="rId126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656D06-CB1C-4A61-8FE6-BE34B00106F9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F69EC-FD6B-44DB-BFFE-781D57F1B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42</Pages>
  <Words>4167</Words>
  <Characters>23753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Bunas</dc:creator>
  <cp:keywords/>
  <dc:description/>
  <cp:lastModifiedBy>Vitaly Bunas</cp:lastModifiedBy>
  <cp:revision>190</cp:revision>
  <cp:lastPrinted>2015-02-17T06:14:00Z</cp:lastPrinted>
  <dcterms:created xsi:type="dcterms:W3CDTF">2015-02-18T11:14:00Z</dcterms:created>
  <dcterms:modified xsi:type="dcterms:W3CDTF">2015-06-06T12:21:00Z</dcterms:modified>
</cp:coreProperties>
</file>