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F8" w:rsidRDefault="00A528F8" w:rsidP="00A528F8">
      <w:pPr>
        <w:pStyle w:val="4"/>
        <w:widowControl/>
        <w:rPr>
          <w:b w:val="0"/>
          <w:sz w:val="28"/>
          <w:szCs w:val="28"/>
        </w:rPr>
      </w:pPr>
      <w:r w:rsidRPr="004A07F4">
        <w:rPr>
          <w:b w:val="0"/>
          <w:sz w:val="28"/>
          <w:szCs w:val="28"/>
        </w:rPr>
        <w:t xml:space="preserve">Вопросы к экзамену по дисциплине  </w:t>
      </w:r>
    </w:p>
    <w:p w:rsidR="00A528F8" w:rsidRPr="00B374AB" w:rsidRDefault="00A528F8" w:rsidP="00A528F8">
      <w:pPr>
        <w:pStyle w:val="a3"/>
        <w:tabs>
          <w:tab w:val="left" w:pos="2660"/>
        </w:tabs>
        <w:ind w:left="108"/>
        <w:jc w:val="center"/>
        <w:rPr>
          <w:b/>
          <w:szCs w:val="28"/>
        </w:rPr>
      </w:pPr>
      <w:r>
        <w:rPr>
          <w:b/>
          <w:szCs w:val="28"/>
        </w:rPr>
        <w:t>Методы оптимизации</w:t>
      </w:r>
    </w:p>
    <w:p w:rsidR="00A528F8" w:rsidRPr="004A07F4" w:rsidRDefault="00A528F8" w:rsidP="00A528F8">
      <w:pPr>
        <w:pStyle w:val="a3"/>
        <w:tabs>
          <w:tab w:val="left" w:pos="2660"/>
        </w:tabs>
        <w:ind w:left="108"/>
        <w:jc w:val="center"/>
        <w:rPr>
          <w:b/>
          <w:szCs w:val="28"/>
        </w:rPr>
      </w:pPr>
    </w:p>
    <w:p w:rsidR="00A528F8" w:rsidRPr="004A07F4" w:rsidRDefault="00A528F8" w:rsidP="00A528F8">
      <w:pPr>
        <w:pStyle w:val="4"/>
        <w:widowControl/>
        <w:rPr>
          <w:b w:val="0"/>
          <w:sz w:val="28"/>
          <w:szCs w:val="28"/>
        </w:rPr>
      </w:pPr>
      <w:r w:rsidRPr="0057226D">
        <w:rPr>
          <w:b w:val="0"/>
          <w:sz w:val="28"/>
          <w:szCs w:val="28"/>
        </w:rPr>
        <w:t>для специальност</w:t>
      </w:r>
      <w:r>
        <w:rPr>
          <w:b w:val="0"/>
          <w:sz w:val="28"/>
          <w:szCs w:val="28"/>
        </w:rPr>
        <w:t xml:space="preserve">и </w:t>
      </w:r>
    </w:p>
    <w:p w:rsidR="00A528F8" w:rsidRPr="00F76C8A" w:rsidRDefault="00A528F8" w:rsidP="00A528F8">
      <w:pPr>
        <w:spacing w:line="280" w:lineRule="exact"/>
        <w:jc w:val="center"/>
        <w:rPr>
          <w:spacing w:val="-6"/>
          <w:sz w:val="28"/>
          <w:szCs w:val="28"/>
        </w:rPr>
      </w:pPr>
      <w:r w:rsidRPr="00F76C8A">
        <w:rPr>
          <w:spacing w:val="-6"/>
          <w:sz w:val="28"/>
          <w:szCs w:val="28"/>
        </w:rPr>
        <w:t>1-40 01 01  - Программное обеспечение информационных технологий</w:t>
      </w:r>
    </w:p>
    <w:p w:rsidR="00A528F8" w:rsidRDefault="00A528F8" w:rsidP="005313B6">
      <w:pPr>
        <w:rPr>
          <w:sz w:val="28"/>
          <w:szCs w:val="28"/>
        </w:rPr>
      </w:pPr>
    </w:p>
    <w:p w:rsidR="005313B6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Область допустимых значений вектора управляемых параметров.  Выпуклое множество допустимых значений вектора варьируемых параметров. Постановка детерминированной задачи оптимизации.</w:t>
      </w:r>
    </w:p>
    <w:p w:rsidR="005313B6" w:rsidRDefault="005313B6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Постановка детерминированной задачи оптимизации.</w:t>
      </w:r>
      <w:r w:rsidR="00D432A9" w:rsidRPr="00136ED2">
        <w:rPr>
          <w:sz w:val="28"/>
          <w:szCs w:val="28"/>
        </w:rPr>
        <w:t>Классификация критериев оптимальности.</w:t>
      </w:r>
    </w:p>
    <w:p w:rsidR="00D432A9" w:rsidRPr="00136ED2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Свойства выпуклых критериев оптимальности. Классификация детерминированных задач оптимизации.</w:t>
      </w:r>
    </w:p>
    <w:p w:rsid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Модели линейного программирования. Графический метод решения задачи линейного программирования (ЗЛП). </w:t>
      </w:r>
    </w:p>
    <w:p w:rsidR="005313B6" w:rsidRDefault="005313B6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Модели линейного программирования.</w:t>
      </w:r>
      <w:r w:rsidR="00D432A9" w:rsidRPr="005313B6">
        <w:rPr>
          <w:sz w:val="28"/>
          <w:szCs w:val="28"/>
        </w:rPr>
        <w:t xml:space="preserve">Симплекс-метод решения задачи линейного программирования. </w:t>
      </w:r>
    </w:p>
    <w:p w:rsidR="00D432A9" w:rsidRPr="00196130" w:rsidRDefault="005313B6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Модели линейного программирования.</w:t>
      </w:r>
      <w:r w:rsidR="00D432A9" w:rsidRPr="005313B6">
        <w:rPr>
          <w:sz w:val="28"/>
          <w:szCs w:val="28"/>
        </w:rPr>
        <w:t xml:space="preserve">Метод искусственного базиса. </w:t>
      </w:r>
    </w:p>
    <w:p w:rsid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Двойственность в линейном программировании. Основные теоремы двойственности. </w:t>
      </w:r>
    </w:p>
    <w:p w:rsid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Экономический анализ задач с использованием теории двойственности.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Задачи, сводимые к транспортной задаче. Построение начального плана.</w:t>
      </w:r>
    </w:p>
    <w:p w:rsidR="00942FDB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Построение начального плана.</w:t>
      </w:r>
      <w:r w:rsidR="00D432A9" w:rsidRPr="00942FDB">
        <w:rPr>
          <w:sz w:val="28"/>
          <w:szCs w:val="28"/>
        </w:rPr>
        <w:t xml:space="preserve"> Метод потенциалов. </w:t>
      </w:r>
    </w:p>
    <w:p w:rsidR="00942FDB" w:rsidRPr="00942FDB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 xml:space="preserve">Построение начального плана. </w:t>
      </w:r>
      <w:r w:rsidR="00D432A9" w:rsidRPr="00942FDB">
        <w:rPr>
          <w:sz w:val="28"/>
          <w:szCs w:val="28"/>
        </w:rPr>
        <w:t>Переход от одного оптимального плана к другому.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 xml:space="preserve"> Задачи и модели оптимального размещения и концентрации  производства: одноэтапная </w:t>
      </w:r>
      <w:proofErr w:type="spellStart"/>
      <w:r w:rsidRPr="00942FDB">
        <w:rPr>
          <w:sz w:val="28"/>
          <w:szCs w:val="28"/>
        </w:rPr>
        <w:t>однопродуктовая</w:t>
      </w:r>
      <w:proofErr w:type="spellEnd"/>
      <w:r w:rsidRPr="00942FDB">
        <w:rPr>
          <w:sz w:val="28"/>
          <w:szCs w:val="28"/>
        </w:rPr>
        <w:t xml:space="preserve"> модель с ограниче</w:t>
      </w:r>
      <w:r w:rsidR="00942FDB">
        <w:rPr>
          <w:sz w:val="28"/>
          <w:szCs w:val="28"/>
        </w:rPr>
        <w:t>ниями оптимизирующих мощностей.</w:t>
      </w:r>
    </w:p>
    <w:p w:rsidR="00942FDB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Задачи и модели оптимального размещения и концентрации  производства:</w:t>
      </w:r>
      <w:r w:rsidR="00D432A9" w:rsidRPr="00942FDB">
        <w:rPr>
          <w:sz w:val="28"/>
          <w:szCs w:val="28"/>
        </w:rPr>
        <w:t xml:space="preserve"> одноэтапная </w:t>
      </w:r>
      <w:proofErr w:type="spellStart"/>
      <w:r w:rsidR="00D432A9" w:rsidRPr="00942FDB">
        <w:rPr>
          <w:sz w:val="28"/>
          <w:szCs w:val="28"/>
        </w:rPr>
        <w:t>однопродуктовая</w:t>
      </w:r>
      <w:proofErr w:type="spellEnd"/>
      <w:r w:rsidR="00D432A9" w:rsidRPr="00942FDB">
        <w:rPr>
          <w:sz w:val="28"/>
          <w:szCs w:val="28"/>
        </w:rPr>
        <w:t xml:space="preserve"> модель с ограниченными пропуск</w:t>
      </w:r>
      <w:r>
        <w:rPr>
          <w:sz w:val="28"/>
          <w:szCs w:val="28"/>
        </w:rPr>
        <w:t>ными способностями коммуникаций.</w:t>
      </w:r>
    </w:p>
    <w:p w:rsidR="00942FDB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Задачи и модели оптимального размещения и концентрации  производства:</w:t>
      </w:r>
      <w:r w:rsidR="00D432A9" w:rsidRPr="00942FDB">
        <w:rPr>
          <w:sz w:val="28"/>
          <w:szCs w:val="28"/>
        </w:rPr>
        <w:t xml:space="preserve"> многоэтапная </w:t>
      </w:r>
      <w:proofErr w:type="spellStart"/>
      <w:r w:rsidR="00D432A9" w:rsidRPr="00942FDB">
        <w:rPr>
          <w:sz w:val="28"/>
          <w:szCs w:val="28"/>
        </w:rPr>
        <w:t>однопродуктовая</w:t>
      </w:r>
      <w:proofErr w:type="spellEnd"/>
      <w:r w:rsidR="00D432A9" w:rsidRPr="00942FDB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>.</w:t>
      </w:r>
    </w:p>
    <w:p w:rsidR="00D432A9" w:rsidRPr="00942FDB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Задачи и модели оптимального размещения и концентрации  производства:</w:t>
      </w:r>
      <w:r w:rsidR="00D432A9" w:rsidRPr="00942FDB">
        <w:rPr>
          <w:sz w:val="28"/>
          <w:szCs w:val="28"/>
        </w:rPr>
        <w:t xml:space="preserve"> одноэтапная </w:t>
      </w:r>
      <w:proofErr w:type="spellStart"/>
      <w:r w:rsidR="00D432A9" w:rsidRPr="00942FDB">
        <w:rPr>
          <w:sz w:val="28"/>
          <w:szCs w:val="28"/>
        </w:rPr>
        <w:t>многопродуктовая</w:t>
      </w:r>
      <w:proofErr w:type="spellEnd"/>
      <w:r w:rsidR="00D432A9" w:rsidRPr="00942FDB">
        <w:rPr>
          <w:sz w:val="28"/>
          <w:szCs w:val="28"/>
        </w:rPr>
        <w:t xml:space="preserve">  модель с односторонними ограничениями оптимизирующих мощностей.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Математические модели конфликтных ситуаций. Моделирование конфликтных ситуаций с помощью теории игр. </w:t>
      </w:r>
    </w:p>
    <w:p w:rsidR="00942FDB" w:rsidRDefault="00942FDB" w:rsidP="00942FDB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Моделирование конфликтных</w:t>
      </w:r>
      <w:r>
        <w:rPr>
          <w:sz w:val="28"/>
          <w:szCs w:val="28"/>
        </w:rPr>
        <w:t xml:space="preserve"> ситуаций с помощью теории игр. </w:t>
      </w:r>
      <w:r w:rsidR="00D432A9" w:rsidRPr="00942FDB">
        <w:rPr>
          <w:sz w:val="28"/>
          <w:szCs w:val="28"/>
        </w:rPr>
        <w:t>Платежная матрица.</w:t>
      </w:r>
    </w:p>
    <w:p w:rsidR="00942FDB" w:rsidRDefault="00942FDB" w:rsidP="00942FDB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Моделирование конфликтных</w:t>
      </w:r>
      <w:r>
        <w:rPr>
          <w:sz w:val="28"/>
          <w:szCs w:val="28"/>
        </w:rPr>
        <w:t xml:space="preserve"> ситуаций с помощью теории игр.</w:t>
      </w:r>
      <w:r w:rsidR="00D432A9" w:rsidRPr="00942FDB">
        <w:rPr>
          <w:sz w:val="28"/>
          <w:szCs w:val="28"/>
        </w:rPr>
        <w:t xml:space="preserve"> Матричные игры с нулевой суммой. </w:t>
      </w:r>
    </w:p>
    <w:p w:rsidR="00942FDB" w:rsidRPr="007F7AD1" w:rsidRDefault="00D432A9" w:rsidP="00942FDB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7F7AD1">
        <w:rPr>
          <w:sz w:val="28"/>
          <w:szCs w:val="28"/>
        </w:rPr>
        <w:lastRenderedPageBreak/>
        <w:t xml:space="preserve">Сведение матричной игры к задаче линейного программирования. </w:t>
      </w:r>
    </w:p>
    <w:p w:rsidR="00942FDB" w:rsidRDefault="00D432A9" w:rsidP="00942FDB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Игры с природой. Критерии опти</w:t>
      </w:r>
      <w:r w:rsidR="00942FDB">
        <w:rPr>
          <w:sz w:val="28"/>
          <w:szCs w:val="28"/>
        </w:rPr>
        <w:t>мальности Байеса, Лапласа.</w:t>
      </w:r>
    </w:p>
    <w:p w:rsidR="00D432A9" w:rsidRPr="00942FDB" w:rsidRDefault="00942FDB" w:rsidP="00942FDB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942FDB">
        <w:rPr>
          <w:sz w:val="28"/>
          <w:szCs w:val="28"/>
        </w:rPr>
        <w:t>Критерии опти</w:t>
      </w:r>
      <w:r>
        <w:rPr>
          <w:sz w:val="28"/>
          <w:szCs w:val="28"/>
        </w:rPr>
        <w:t xml:space="preserve">мальности </w:t>
      </w:r>
      <w:r w:rsidR="00D432A9" w:rsidRPr="00942FDB">
        <w:rPr>
          <w:sz w:val="28"/>
          <w:szCs w:val="28"/>
        </w:rPr>
        <w:t xml:space="preserve">Вальда, </w:t>
      </w:r>
      <w:proofErr w:type="spellStart"/>
      <w:r w:rsidR="00D432A9" w:rsidRPr="00942FDB">
        <w:rPr>
          <w:sz w:val="28"/>
          <w:szCs w:val="28"/>
        </w:rPr>
        <w:t>Сэвиджа</w:t>
      </w:r>
      <w:proofErr w:type="spellEnd"/>
      <w:r w:rsidR="00D432A9" w:rsidRPr="00942FDB">
        <w:rPr>
          <w:sz w:val="28"/>
          <w:szCs w:val="28"/>
        </w:rPr>
        <w:t>, Гурвица.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Математические методы сетевого планирования и управления. Основные понятия сетевой модели. Правила построения сетевых графиков.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Расчет временных характеристик сетевого графика. Методы оптимизации комплекса работ по</w:t>
      </w:r>
      <w:r w:rsidR="00942FDB">
        <w:rPr>
          <w:sz w:val="28"/>
          <w:szCs w:val="28"/>
        </w:rPr>
        <w:t xml:space="preserve"> различным параметрам: времени.</w:t>
      </w:r>
    </w:p>
    <w:p w:rsidR="00D432A9" w:rsidRPr="005313B6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Методы оптимизации комплекса работ по</w:t>
      </w:r>
      <w:r>
        <w:rPr>
          <w:sz w:val="28"/>
          <w:szCs w:val="28"/>
        </w:rPr>
        <w:t xml:space="preserve"> различным параметрам: стоимости</w:t>
      </w:r>
      <w:r w:rsidR="00D432A9" w:rsidRPr="005313B6">
        <w:rPr>
          <w:sz w:val="28"/>
          <w:szCs w:val="28"/>
        </w:rPr>
        <w:t>.</w:t>
      </w:r>
    </w:p>
    <w:p w:rsidR="00D432A9" w:rsidRPr="005313B6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Методы оптимизации комплекса работ по</w:t>
      </w:r>
      <w:r>
        <w:rPr>
          <w:sz w:val="28"/>
          <w:szCs w:val="28"/>
        </w:rPr>
        <w:t xml:space="preserve"> различным параметрам: </w:t>
      </w:r>
      <w:r w:rsidRPr="005313B6">
        <w:rPr>
          <w:sz w:val="28"/>
          <w:szCs w:val="28"/>
        </w:rPr>
        <w:t>ресурсам</w:t>
      </w:r>
      <w:r>
        <w:rPr>
          <w:sz w:val="28"/>
          <w:szCs w:val="28"/>
        </w:rPr>
        <w:t>.</w:t>
      </w:r>
    </w:p>
    <w:p w:rsidR="00D432A9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Задачи нелинейной оптимизации и их приложения</w:t>
      </w:r>
    </w:p>
    <w:p w:rsidR="00D432A9" w:rsidRPr="004D35B9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4D35B9">
        <w:rPr>
          <w:sz w:val="28"/>
          <w:szCs w:val="28"/>
        </w:rPr>
        <w:t xml:space="preserve">Условия существования минимума в </w:t>
      </w:r>
      <w:proofErr w:type="spellStart"/>
      <w:r w:rsidRPr="004D35B9">
        <w:rPr>
          <w:sz w:val="28"/>
          <w:szCs w:val="28"/>
        </w:rPr>
        <w:t>детериминированных</w:t>
      </w:r>
      <w:proofErr w:type="spellEnd"/>
      <w:r w:rsidRPr="004D35B9">
        <w:rPr>
          <w:sz w:val="28"/>
          <w:szCs w:val="28"/>
        </w:rPr>
        <w:t xml:space="preserve"> задачах оптимизации.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Одномерная задача оптимизации.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Многомерная задача безусловной оптимизации.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Задача выпуклого программирования.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Задача нелинейного программирования с ограничениями типа равенств.</w:t>
      </w:r>
      <w:r w:rsidR="00942FDB" w:rsidRPr="00136ED2">
        <w:rPr>
          <w:sz w:val="28"/>
          <w:szCs w:val="28"/>
        </w:rPr>
        <w:t>Аналитическое решение многомерных задач нелинейного программирования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7F7AD1">
        <w:rPr>
          <w:sz w:val="28"/>
          <w:szCs w:val="28"/>
        </w:rPr>
        <w:t xml:space="preserve"> Теорема Куна-</w:t>
      </w:r>
      <w:proofErr w:type="spellStart"/>
      <w:r w:rsidRPr="007F7AD1">
        <w:rPr>
          <w:sz w:val="28"/>
          <w:szCs w:val="28"/>
        </w:rPr>
        <w:t>Таккера</w:t>
      </w:r>
      <w:proofErr w:type="spellEnd"/>
      <w:r w:rsidRPr="007F7AD1">
        <w:rPr>
          <w:sz w:val="28"/>
          <w:szCs w:val="28"/>
        </w:rPr>
        <w:t xml:space="preserve"> для задачи нелинейного программирования с ограничениями типа неравенств.</w:t>
      </w:r>
      <w:r w:rsidR="00942FDB" w:rsidRPr="007F7AD1">
        <w:rPr>
          <w:sz w:val="28"/>
          <w:szCs w:val="28"/>
        </w:rPr>
        <w:t xml:space="preserve"> Аналитическое решение многомерных задач нелинейного программирования</w:t>
      </w:r>
    </w:p>
    <w:p w:rsidR="00D432A9" w:rsidRPr="00136ED2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Теорема Куна-</w:t>
      </w:r>
      <w:proofErr w:type="spellStart"/>
      <w:r w:rsidRPr="00136ED2">
        <w:rPr>
          <w:sz w:val="28"/>
          <w:szCs w:val="28"/>
        </w:rPr>
        <w:t>Таккера</w:t>
      </w:r>
      <w:proofErr w:type="spellEnd"/>
      <w:r w:rsidRPr="00136ED2">
        <w:rPr>
          <w:sz w:val="28"/>
          <w:szCs w:val="28"/>
        </w:rPr>
        <w:t xml:space="preserve"> для общей задачи нелинейного программирования. Аналитическое решение многомерных задач нелинейного программирования </w:t>
      </w:r>
    </w:p>
    <w:p w:rsidR="00D432A9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Применение нелинейной оптимизации в управлении запасами.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Задачи и модели управления запасами. Основная модель управления запасами. </w:t>
      </w:r>
    </w:p>
    <w:p w:rsidR="00942FDB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Задачи и модели управления запасами.</w:t>
      </w:r>
      <w:r w:rsidR="00D432A9" w:rsidRPr="005313B6">
        <w:rPr>
          <w:sz w:val="28"/>
          <w:szCs w:val="28"/>
        </w:rPr>
        <w:t xml:space="preserve">Модель запасов, включающая штрафы. </w:t>
      </w:r>
    </w:p>
    <w:p w:rsidR="00942FDB" w:rsidRDefault="00942FDB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Задачи и модели управления запасами.</w:t>
      </w:r>
      <w:r w:rsidR="00D432A9" w:rsidRPr="005313B6">
        <w:rPr>
          <w:sz w:val="28"/>
          <w:szCs w:val="28"/>
        </w:rPr>
        <w:t xml:space="preserve">Модель Уилсона.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Точка заказа. </w:t>
      </w:r>
      <w:proofErr w:type="spellStart"/>
      <w:r w:rsidRPr="005313B6">
        <w:rPr>
          <w:sz w:val="28"/>
          <w:szCs w:val="28"/>
        </w:rPr>
        <w:t>Многопродуктовые</w:t>
      </w:r>
      <w:proofErr w:type="spellEnd"/>
      <w:r w:rsidRPr="005313B6">
        <w:rPr>
          <w:sz w:val="28"/>
          <w:szCs w:val="28"/>
        </w:rPr>
        <w:t xml:space="preserve"> системы управления запасами. </w:t>
      </w:r>
    </w:p>
    <w:p w:rsidR="00D432A9" w:rsidRPr="00136ED2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Решение оптимизационных задач с использованием моделей управления запасами.</w:t>
      </w:r>
    </w:p>
    <w:p w:rsidR="00D432A9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Классификация поисковых методов оптимизации и методология их сравнения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Классификация методов решения детерминированных задач оптимизации. Наилучшие алгоритмы оптимизации. </w:t>
      </w:r>
    </w:p>
    <w:p w:rsidR="00D432A9" w:rsidRPr="00136ED2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Экспериментальное тестирование алгоритмов оптимизации. Классы тестовых функций.</w:t>
      </w:r>
    </w:p>
    <w:p w:rsidR="00D432A9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Методы поиска минимума одномерных функций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Алгоритм равномерного поиска.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Алгоритм деления пополам.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lastRenderedPageBreak/>
        <w:t xml:space="preserve"> Алгоритм Фибоначчи.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Алгоритм золотого сечения.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Сравнение эффективности алгоритмов одномерной условной оптимизации.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квадратичной аппроксимации.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</w:t>
      </w:r>
      <w:proofErr w:type="spellStart"/>
      <w:r w:rsidRPr="00136ED2">
        <w:rPr>
          <w:sz w:val="28"/>
          <w:szCs w:val="28"/>
        </w:rPr>
        <w:t>Паулла</w:t>
      </w:r>
      <w:proofErr w:type="spellEnd"/>
      <w:r w:rsidRPr="00136ED2">
        <w:rPr>
          <w:sz w:val="28"/>
          <w:szCs w:val="28"/>
        </w:rPr>
        <w:t xml:space="preserve">. </w:t>
      </w:r>
    </w:p>
    <w:p w:rsidR="00942FDB" w:rsidRPr="007F7AD1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7F7AD1">
        <w:rPr>
          <w:sz w:val="28"/>
          <w:szCs w:val="28"/>
        </w:rPr>
        <w:t>Методы на основе поиска стационарной точки критерия оптимальности.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Повышение эффективности поиска на основе дополнительной информации о свойствах критерия оптимальности.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Метод перебора.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Одномерный метод Монте-Карло. </w:t>
      </w:r>
    </w:p>
    <w:p w:rsidR="0096437B" w:rsidRPr="0096437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выделения интервалов </w:t>
      </w:r>
      <w:proofErr w:type="spellStart"/>
      <w:r w:rsidRPr="00136ED2">
        <w:rPr>
          <w:sz w:val="28"/>
          <w:szCs w:val="28"/>
        </w:rPr>
        <w:t>унимодальности</w:t>
      </w:r>
      <w:proofErr w:type="spellEnd"/>
      <w:r w:rsidRPr="00136ED2">
        <w:rPr>
          <w:sz w:val="28"/>
          <w:szCs w:val="28"/>
        </w:rPr>
        <w:t xml:space="preserve">. </w:t>
      </w:r>
    </w:p>
    <w:p w:rsidR="00D432A9" w:rsidRPr="00136ED2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аппроксимирующих моделей </w:t>
      </w:r>
    </w:p>
    <w:p w:rsidR="00D432A9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 xml:space="preserve">Многомерная локальная безусловная оптимизация.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Гаусса-Зейделя.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Метод Хука-</w:t>
      </w:r>
      <w:proofErr w:type="spellStart"/>
      <w:r w:rsidRPr="00136ED2">
        <w:rPr>
          <w:sz w:val="28"/>
          <w:szCs w:val="28"/>
        </w:rPr>
        <w:t>Дживса</w:t>
      </w:r>
      <w:proofErr w:type="spellEnd"/>
      <w:r w:rsidRPr="00136ED2">
        <w:rPr>
          <w:sz w:val="28"/>
          <w:szCs w:val="28"/>
        </w:rPr>
        <w:t xml:space="preserve">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</w:t>
      </w:r>
      <w:proofErr w:type="spellStart"/>
      <w:r w:rsidRPr="00136ED2">
        <w:rPr>
          <w:sz w:val="28"/>
          <w:szCs w:val="28"/>
        </w:rPr>
        <w:t>Розенброка</w:t>
      </w:r>
      <w:proofErr w:type="spellEnd"/>
      <w:r w:rsidRPr="00136ED2">
        <w:rPr>
          <w:sz w:val="28"/>
          <w:szCs w:val="28"/>
        </w:rPr>
        <w:t>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Метод сопряженных направлений.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Симплекс-метод.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Метод деформируемого многогранника (</w:t>
      </w:r>
      <w:proofErr w:type="spellStart"/>
      <w:r w:rsidRPr="00136ED2">
        <w:rPr>
          <w:sz w:val="28"/>
          <w:szCs w:val="28"/>
        </w:rPr>
        <w:t>Нелдера-Мида</w:t>
      </w:r>
      <w:proofErr w:type="spellEnd"/>
      <w:r w:rsidRPr="00136ED2">
        <w:rPr>
          <w:sz w:val="28"/>
          <w:szCs w:val="28"/>
        </w:rPr>
        <w:t xml:space="preserve">). </w:t>
      </w:r>
    </w:p>
    <w:p w:rsidR="0096437B" w:rsidRPr="00A515CF" w:rsidRDefault="00D432A9" w:rsidP="005313B6">
      <w:pPr>
        <w:pStyle w:val="a5"/>
        <w:numPr>
          <w:ilvl w:val="0"/>
          <w:numId w:val="1"/>
        </w:numPr>
        <w:ind w:left="0" w:firstLine="851"/>
        <w:rPr>
          <w:color w:val="4F81BD" w:themeColor="accent1"/>
          <w:sz w:val="28"/>
          <w:szCs w:val="28"/>
        </w:rPr>
      </w:pPr>
      <w:r w:rsidRPr="00136ED2">
        <w:rPr>
          <w:sz w:val="28"/>
          <w:szCs w:val="28"/>
        </w:rPr>
        <w:t xml:space="preserve">Метод наискорейшего спуска. </w:t>
      </w:r>
    </w:p>
    <w:p w:rsidR="0096437B" w:rsidRPr="007F7AD1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7F7AD1">
        <w:rPr>
          <w:sz w:val="28"/>
          <w:szCs w:val="28"/>
        </w:rPr>
        <w:t xml:space="preserve">Метод дробления шага.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Метод оптимизации Ньютона.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Метод с возвратом при неудачном шаге.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наилучшей пробы.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комплексов.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повторяющегося случайного поиска. </w:t>
      </w:r>
    </w:p>
    <w:p w:rsidR="00D432A9" w:rsidRPr="00136ED2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случайного поиска с постоянным радиусом поиска и случайными направлениями </w:t>
      </w:r>
    </w:p>
    <w:p w:rsidR="00D432A9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Задачи многокритериальной оптимизации и методы их решения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Постановка задачи многокритериальной оптимизации. Множество Парето.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Метод весовых множителей решения задачи многокритериальной оптимизации.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 Метод эпсилон-ограничений решения задачи многокритериальной оптимизации.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справедливого компромисса для решения задач многокритериальной оптимизации.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Метод приближения к идеальному решению для решения задач многокритериальной оптимизации.</w:t>
      </w:r>
    </w:p>
    <w:p w:rsidR="00D432A9" w:rsidRPr="00942FDB" w:rsidRDefault="00D432A9" w:rsidP="00942FDB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bookmarkStart w:id="0" w:name="_GoBack"/>
      <w:bookmarkEnd w:id="0"/>
      <w:r w:rsidRPr="00136ED2">
        <w:rPr>
          <w:sz w:val="28"/>
          <w:szCs w:val="28"/>
        </w:rPr>
        <w:t xml:space="preserve"> Метод последовательных уступок для решения задач многокритериальной оптимизации </w:t>
      </w:r>
    </w:p>
    <w:p w:rsidR="00D432A9" w:rsidRPr="005313B6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5313B6">
        <w:rPr>
          <w:sz w:val="28"/>
          <w:szCs w:val="28"/>
        </w:rPr>
        <w:t>Задачи оптимального управления и методы их решения</w:t>
      </w:r>
    </w:p>
    <w:p w:rsidR="00D432A9" w:rsidRPr="00136ED2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lastRenderedPageBreak/>
        <w:t xml:space="preserve">Постановка задачи оптимального управления. Принцип максимума Л. С. Понтрягина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Метод динамического программирования Беллмана. </w:t>
      </w:r>
    </w:p>
    <w:p w:rsidR="00942FDB" w:rsidRDefault="00D432A9" w:rsidP="005313B6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 xml:space="preserve">Решение задачи оптимального управления методом динамического программирования Беллмана.  </w:t>
      </w:r>
    </w:p>
    <w:p w:rsidR="00EE552C" w:rsidRPr="00942FDB" w:rsidRDefault="00D432A9" w:rsidP="00942FDB">
      <w:pPr>
        <w:pStyle w:val="a5"/>
        <w:numPr>
          <w:ilvl w:val="0"/>
          <w:numId w:val="1"/>
        </w:numPr>
        <w:ind w:left="0" w:firstLine="851"/>
        <w:rPr>
          <w:sz w:val="28"/>
          <w:szCs w:val="28"/>
        </w:rPr>
      </w:pPr>
      <w:r w:rsidRPr="00136ED2">
        <w:rPr>
          <w:sz w:val="28"/>
          <w:szCs w:val="28"/>
        </w:rPr>
        <w:t>Решение задачи оптимального управления методом сведения к задаче нелинейного программирования</w:t>
      </w:r>
      <w:r w:rsidR="00942FDB">
        <w:rPr>
          <w:sz w:val="28"/>
          <w:szCs w:val="28"/>
        </w:rPr>
        <w:t>.</w:t>
      </w:r>
    </w:p>
    <w:sectPr w:rsidR="00EE552C" w:rsidRPr="00942FDB" w:rsidSect="00F2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1E35"/>
    <w:multiLevelType w:val="hybridMultilevel"/>
    <w:tmpl w:val="0380B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A9"/>
    <w:rsid w:val="001B3BAD"/>
    <w:rsid w:val="00292917"/>
    <w:rsid w:val="0034783A"/>
    <w:rsid w:val="00427C61"/>
    <w:rsid w:val="004D35B9"/>
    <w:rsid w:val="004F0FCB"/>
    <w:rsid w:val="005313B6"/>
    <w:rsid w:val="006A5925"/>
    <w:rsid w:val="007F7AD1"/>
    <w:rsid w:val="00942FDB"/>
    <w:rsid w:val="0096437B"/>
    <w:rsid w:val="009C7914"/>
    <w:rsid w:val="00A515CF"/>
    <w:rsid w:val="00A528F8"/>
    <w:rsid w:val="00D432A9"/>
    <w:rsid w:val="00F10DD1"/>
    <w:rsid w:val="00F22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800722-14A1-4BB9-B7D6-EFF7FE81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2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528F8"/>
    <w:pPr>
      <w:keepNext/>
      <w:widowControl w:val="0"/>
      <w:jc w:val="center"/>
      <w:outlineLvl w:val="3"/>
    </w:pPr>
    <w:rPr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D432A9"/>
    <w:pPr>
      <w:jc w:val="both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D432A9"/>
    <w:rPr>
      <w:rFonts w:ascii="Arial" w:eastAsia="Times New Roman" w:hAnsi="Arial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D432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432A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313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rsid w:val="00A528F8"/>
    <w:rPr>
      <w:rFonts w:ascii="Times New Roman" w:eastAsia="Times New Roman" w:hAnsi="Times New Roman" w:cs="Times New Roman"/>
      <w:b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Element Element</cp:lastModifiedBy>
  <cp:revision>2</cp:revision>
  <dcterms:created xsi:type="dcterms:W3CDTF">2018-06-29T21:42:00Z</dcterms:created>
  <dcterms:modified xsi:type="dcterms:W3CDTF">2018-06-29T21:42:00Z</dcterms:modified>
</cp:coreProperties>
</file>