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7AC3" w14:textId="77777777" w:rsidR="00AC3869" w:rsidRDefault="00000000">
      <w:pPr>
        <w:spacing w:before="2000" w:after="200"/>
        <w:jc w:val="center"/>
      </w:pPr>
      <w:r>
        <w:rPr>
          <w:rFonts w:ascii="Arial" w:eastAsia="Arial" w:hAnsi="Arial" w:cs="Arial"/>
          <w:b/>
          <w:bCs/>
          <w:color w:val="4F46E5"/>
          <w:sz w:val="56"/>
          <w:szCs w:val="56"/>
        </w:rPr>
        <w:t>PODCAST AGENCY</w:t>
      </w:r>
    </w:p>
    <w:p w14:paraId="29E04210" w14:textId="77777777" w:rsidR="00AC3869" w:rsidRDefault="00000000">
      <w:pPr>
        <w:spacing w:after="600"/>
        <w:jc w:val="center"/>
      </w:pPr>
      <w:r>
        <w:rPr>
          <w:rFonts w:ascii="Arial" w:eastAsia="Arial" w:hAnsi="Arial" w:cs="Arial"/>
          <w:b/>
          <w:bCs/>
          <w:color w:val="6B7280"/>
          <w:sz w:val="32"/>
          <w:szCs w:val="32"/>
        </w:rPr>
        <w:t>BUSINESS PLAN</w:t>
      </w:r>
    </w:p>
    <w:p w14:paraId="1B5334A2" w14:textId="77777777" w:rsidR="00AC3869" w:rsidRDefault="00000000">
      <w:pPr>
        <w:spacing w:after="200"/>
        <w:jc w:val="center"/>
      </w:pPr>
      <w:r>
        <w:rPr>
          <w:rFonts w:ascii="Arial" w:eastAsia="Arial" w:hAnsi="Arial" w:cs="Arial"/>
          <w:color w:val="374151"/>
          <w:sz w:val="24"/>
          <w:szCs w:val="24"/>
        </w:rPr>
        <w:t>Prepared by: Pauline Teo</w:t>
      </w:r>
    </w:p>
    <w:p w14:paraId="6216F601" w14:textId="77777777" w:rsidR="00AC3869" w:rsidRDefault="00000000">
      <w:pPr>
        <w:spacing w:after="1500"/>
        <w:jc w:val="center"/>
      </w:pPr>
      <w:r>
        <w:rPr>
          <w:rFonts w:ascii="Arial" w:eastAsia="Arial" w:hAnsi="Arial" w:cs="Arial"/>
          <w:i/>
          <w:iCs/>
          <w:color w:val="6B7280"/>
          <w:sz w:val="22"/>
          <w:szCs w:val="22"/>
        </w:rPr>
        <w:t>January 22, 2026</w:t>
      </w:r>
    </w:p>
    <w:p w14:paraId="25E86553" w14:textId="77777777" w:rsidR="00AC3869" w:rsidRDefault="00000000">
      <w:pPr>
        <w:spacing w:after="400"/>
        <w:jc w:val="center"/>
      </w:pPr>
      <w:r>
        <w:rPr>
          <w:rFonts w:ascii="Arial" w:eastAsia="Arial" w:hAnsi="Arial" w:cs="Arial"/>
          <w:i/>
          <w:iCs/>
          <w:color w:val="9CA3AF"/>
        </w:rPr>
        <w:t>Powered by 2percent.ai</w:t>
      </w:r>
    </w:p>
    <w:p w14:paraId="5F83D646" w14:textId="77777777" w:rsidR="00AC3869" w:rsidRDefault="00000000">
      <w:r>
        <w:br w:type="page"/>
      </w:r>
    </w:p>
    <w:p w14:paraId="5FC03350" w14:textId="77777777" w:rsidR="00AC3869" w:rsidRDefault="00000000">
      <w:pPr>
        <w:pBdr>
          <w:bottom w:val="single" w:sz="6" w:space="0" w:color="4F46E5"/>
        </w:pBdr>
        <w:spacing w:after="300"/>
      </w:pPr>
      <w:r>
        <w:rPr>
          <w:rFonts w:ascii="Arial" w:eastAsia="Arial" w:hAnsi="Arial" w:cs="Arial"/>
          <w:b/>
          <w:bCs/>
          <w:color w:val="1F2937"/>
          <w:sz w:val="32"/>
          <w:szCs w:val="32"/>
        </w:rPr>
        <w:lastRenderedPageBreak/>
        <w:t>Table of Contents</w:t>
      </w:r>
    </w:p>
    <w:p w14:paraId="6B7D75E0" w14:textId="77777777" w:rsidR="00AC3869" w:rsidRDefault="00000000">
      <w:pPr>
        <w:spacing w:after="120"/>
      </w:pPr>
      <w:r>
        <w:rPr>
          <w:rFonts w:ascii="Arial" w:eastAsia="Arial" w:hAnsi="Arial" w:cs="Arial"/>
          <w:color w:val="374151"/>
          <w:sz w:val="24"/>
          <w:szCs w:val="24"/>
        </w:rPr>
        <w:t>1. Executive Summary</w:t>
      </w:r>
    </w:p>
    <w:p w14:paraId="47200F35" w14:textId="77777777" w:rsidR="00AC3869" w:rsidRDefault="00000000">
      <w:pPr>
        <w:spacing w:after="120"/>
      </w:pPr>
      <w:r>
        <w:rPr>
          <w:rFonts w:ascii="Arial" w:eastAsia="Arial" w:hAnsi="Arial" w:cs="Arial"/>
          <w:color w:val="374151"/>
          <w:sz w:val="24"/>
          <w:szCs w:val="24"/>
        </w:rPr>
        <w:t>2. Idea-Founder Fit</w:t>
      </w:r>
    </w:p>
    <w:p w14:paraId="33F42F42" w14:textId="77777777" w:rsidR="00AC3869" w:rsidRDefault="00000000">
      <w:pPr>
        <w:spacing w:after="120"/>
      </w:pPr>
      <w:r>
        <w:rPr>
          <w:rFonts w:ascii="Arial" w:eastAsia="Arial" w:hAnsi="Arial" w:cs="Arial"/>
          <w:color w:val="374151"/>
          <w:sz w:val="24"/>
          <w:szCs w:val="24"/>
        </w:rPr>
        <w:t>3. Competitive Landscape</w:t>
      </w:r>
    </w:p>
    <w:p w14:paraId="39C5C9FF" w14:textId="77777777" w:rsidR="00AC3869" w:rsidRDefault="00000000">
      <w:pPr>
        <w:spacing w:after="120"/>
      </w:pPr>
      <w:r>
        <w:rPr>
          <w:rFonts w:ascii="Arial" w:eastAsia="Arial" w:hAnsi="Arial" w:cs="Arial"/>
          <w:color w:val="374151"/>
          <w:sz w:val="24"/>
          <w:szCs w:val="24"/>
        </w:rPr>
        <w:t>4. Risk &amp; Moat Analysis</w:t>
      </w:r>
    </w:p>
    <w:p w14:paraId="73E31F5D" w14:textId="77777777" w:rsidR="00AC3869" w:rsidRDefault="00000000">
      <w:pPr>
        <w:spacing w:after="120"/>
      </w:pPr>
      <w:r>
        <w:rPr>
          <w:rFonts w:ascii="Arial" w:eastAsia="Arial" w:hAnsi="Arial" w:cs="Arial"/>
          <w:color w:val="374151"/>
          <w:sz w:val="24"/>
          <w:szCs w:val="24"/>
        </w:rPr>
        <w:t>5. Product MVP Design</w:t>
      </w:r>
    </w:p>
    <w:p w14:paraId="6B3729EB" w14:textId="77777777" w:rsidR="00AC3869" w:rsidRDefault="00000000">
      <w:pPr>
        <w:spacing w:after="120"/>
      </w:pPr>
      <w:r>
        <w:rPr>
          <w:rFonts w:ascii="Arial" w:eastAsia="Arial" w:hAnsi="Arial" w:cs="Arial"/>
          <w:color w:val="374151"/>
          <w:sz w:val="24"/>
          <w:szCs w:val="24"/>
        </w:rPr>
        <w:t>6. Team &amp; Talent Strategy</w:t>
      </w:r>
    </w:p>
    <w:p w14:paraId="3E50153B" w14:textId="77777777" w:rsidR="00AC3869" w:rsidRDefault="00000000">
      <w:pPr>
        <w:spacing w:after="120"/>
      </w:pPr>
      <w:r>
        <w:rPr>
          <w:rFonts w:ascii="Arial" w:eastAsia="Arial" w:hAnsi="Arial" w:cs="Arial"/>
          <w:color w:val="374151"/>
          <w:sz w:val="24"/>
          <w:szCs w:val="24"/>
        </w:rPr>
        <w:t>7. Launch &amp; Growth Plan</w:t>
      </w:r>
    </w:p>
    <w:p w14:paraId="214B51D3" w14:textId="77777777" w:rsidR="00AC3869" w:rsidRDefault="00000000">
      <w:pPr>
        <w:spacing w:after="120"/>
      </w:pPr>
      <w:r>
        <w:rPr>
          <w:rFonts w:ascii="Arial" w:eastAsia="Arial" w:hAnsi="Arial" w:cs="Arial"/>
          <w:color w:val="374151"/>
          <w:sz w:val="24"/>
          <w:szCs w:val="24"/>
        </w:rPr>
        <w:t>8. Funding &amp; Pitch Strategy</w:t>
      </w:r>
    </w:p>
    <w:p w14:paraId="618ED9E0" w14:textId="77777777" w:rsidR="00AC3869" w:rsidRDefault="00000000">
      <w:r>
        <w:br w:type="page"/>
      </w:r>
    </w:p>
    <w:p w14:paraId="4049587E" w14:textId="77777777" w:rsidR="00AC3869" w:rsidRDefault="00000000">
      <w:pPr>
        <w:pBdr>
          <w:bottom w:val="single" w:sz="4" w:space="0" w:color="E5E7EB"/>
        </w:pBdr>
        <w:spacing w:before="400" w:after="200"/>
      </w:pPr>
      <w:r>
        <w:rPr>
          <w:rFonts w:ascii="Arial" w:eastAsia="Arial" w:hAnsi="Arial" w:cs="Arial"/>
          <w:b/>
          <w:bCs/>
          <w:color w:val="4F46E5"/>
          <w:sz w:val="36"/>
          <w:szCs w:val="36"/>
        </w:rPr>
        <w:lastRenderedPageBreak/>
        <w:t>1. Executive Summary</w:t>
      </w:r>
    </w:p>
    <w:p w14:paraId="58D4A5C0" w14:textId="77777777" w:rsidR="00AC3869" w:rsidRDefault="00000000">
      <w:pPr>
        <w:spacing w:before="240" w:after="120"/>
      </w:pPr>
      <w:r>
        <w:rPr>
          <w:rFonts w:ascii="Arial" w:eastAsia="Arial" w:hAnsi="Arial" w:cs="Arial"/>
          <w:b/>
          <w:bCs/>
          <w:color w:val="1F2937"/>
          <w:sz w:val="26"/>
          <w:szCs w:val="26"/>
        </w:rPr>
        <w:t>Executive Summary</w:t>
      </w:r>
    </w:p>
    <w:p w14:paraId="70E797A1" w14:textId="77777777" w:rsidR="00AC3869" w:rsidRDefault="00000000">
      <w:pPr>
        <w:spacing w:after="120"/>
      </w:pPr>
      <w:r>
        <w:rPr>
          <w:rFonts w:ascii="Arial" w:eastAsia="Arial" w:hAnsi="Arial" w:cs="Arial"/>
          <w:color w:val="374151"/>
          <w:sz w:val="22"/>
          <w:szCs w:val="22"/>
        </w:rPr>
        <w:t>Independent podcast creators face a significant challenge: "podfading," with 60% of shows stopping before their tenth episode due to the overwhelming 20+ hours required per episode for production, distribution, and promotion. Most creators lack the technical audio engineering skills and data insights needed to stand out in a market of over 4 million active shows. This problem represents a massive bottleneck hindering creative expression and monetizing potential for a rapidly growing segment of the creator economy.</w:t>
      </w:r>
    </w:p>
    <w:p w14:paraId="7FB0F65E" w14:textId="77777777" w:rsidR="00AC3869" w:rsidRDefault="00000000">
      <w:pPr>
        <w:spacing w:after="120"/>
      </w:pPr>
      <w:r>
        <w:rPr>
          <w:rFonts w:ascii="Arial" w:eastAsia="Arial" w:hAnsi="Arial" w:cs="Arial"/>
          <w:color w:val="374151"/>
          <w:sz w:val="22"/>
          <w:szCs w:val="22"/>
        </w:rPr>
        <w:t>Our solution, Podcast Agency, offers an "Episode-as-a-Service" model, a full-stack production agency addressing this pain point directly. We provide professional sound design, data-driven episode titles, and viral-ready social media clips from long-form audio. Through a streamlined dashboard, hosts simply upload raw audio, and we manage the entire technical lifecycle, from noise reduction and mastering to multi-platform distribution. This service-based approach liberates creators to focus on content, drastically reducing their workload and increasing their likelihood of success.</w:t>
      </w:r>
    </w:p>
    <w:p w14:paraId="42E87028" w14:textId="77777777" w:rsidR="00AC3869" w:rsidRDefault="00000000">
      <w:pPr>
        <w:spacing w:after="120"/>
      </w:pPr>
      <w:r>
        <w:rPr>
          <w:rFonts w:ascii="Arial" w:eastAsia="Arial" w:hAnsi="Arial" w:cs="Arial"/>
          <w:color w:val="374151"/>
          <w:sz w:val="22"/>
          <w:szCs w:val="22"/>
        </w:rPr>
        <w:t>The market opportunity is substantial, with the global podcasting market valued at USD 14.41 billion in 2023, projected to reach USD 131.63 billion by 2030. Our initial focus targets the 1.5 million active independent podcasters in the US and the broader market of content creators who use audio. We've developed a robust MVP focusing on core audio editing, show notes, and distribution, with plans to expand into advanced features like transcription and audiograms. Our go-to-market strategy leverages digital marketing, creator community engagement, and referral partnerships, aiming for rapid client acquisition and recurring revenue.</w:t>
      </w:r>
    </w:p>
    <w:p w14:paraId="6A2379AF" w14:textId="77777777" w:rsidR="00AC3869" w:rsidRDefault="00000000">
      <w:pPr>
        <w:spacing w:after="120"/>
      </w:pPr>
      <w:r>
        <w:rPr>
          <w:rFonts w:ascii="Arial" w:eastAsia="Arial" w:hAnsi="Arial" w:cs="Arial"/>
          <w:color w:val="374151"/>
          <w:sz w:val="22"/>
          <w:szCs w:val="22"/>
        </w:rPr>
        <w:t>Our team possesses critical expertise in audio engineering, digital marketing, and project management, positioning us uniquely to deliver a high-quality, comprehensive service. We've meticulously planned talent acquisition, workflow automation, and a strategic launch roadmap, including establishing "Echo Studio Co." as our legal entity. By providing a professional, data-driven, and convenient solution, Podcast Agency is poised to become the essential partner for independent creators looking to overcome "podfading" and thrive in the competitive audio landscape, ensuring their stories are heard.</w:t>
      </w:r>
    </w:p>
    <w:p w14:paraId="6E000F87" w14:textId="77777777" w:rsidR="00AC3869" w:rsidRDefault="00000000">
      <w:pPr>
        <w:spacing w:before="240" w:after="120"/>
      </w:pPr>
      <w:r>
        <w:rPr>
          <w:rFonts w:ascii="Arial" w:eastAsia="Arial" w:hAnsi="Arial" w:cs="Arial"/>
          <w:b/>
          <w:bCs/>
          <w:color w:val="1F2937"/>
          <w:sz w:val="26"/>
          <w:szCs w:val="26"/>
        </w:rPr>
        <w:t>Key Metrics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3432"/>
        <w:gridCol w:w="783"/>
        <w:gridCol w:w="1299"/>
        <w:gridCol w:w="1416"/>
      </w:tblGrid>
      <w:tr w:rsidR="00AC3869" w14:paraId="7B1020A3" w14:textId="77777777">
        <w:tblPrEx>
          <w:tblCellMar>
            <w:top w:w="0" w:type="dxa"/>
            <w:bottom w:w="0" w:type="dxa"/>
          </w:tblCellMar>
        </w:tblPrEx>
        <w:tc>
          <w:tcPr>
            <w:tcW w:w="0" w:type="auto"/>
            <w:shd w:val="clear" w:color="auto" w:fill="E5E7EB"/>
          </w:tcPr>
          <w:p w14:paraId="1360AFE6" w14:textId="77777777" w:rsidR="00AC3869" w:rsidRDefault="00000000">
            <w:r>
              <w:rPr>
                <w:rFonts w:ascii="Arial" w:eastAsia="Arial" w:hAnsi="Arial" w:cs="Arial"/>
                <w:b/>
                <w:bCs/>
                <w:color w:val="1F2937"/>
              </w:rPr>
              <w:t>Category</w:t>
            </w:r>
          </w:p>
        </w:tc>
        <w:tc>
          <w:tcPr>
            <w:tcW w:w="0" w:type="auto"/>
            <w:shd w:val="clear" w:color="auto" w:fill="E5E7EB"/>
          </w:tcPr>
          <w:p w14:paraId="7F48B5C9" w14:textId="77777777" w:rsidR="00AC3869" w:rsidRDefault="00000000">
            <w:r>
              <w:rPr>
                <w:rFonts w:ascii="Arial" w:eastAsia="Arial" w:hAnsi="Arial" w:cs="Arial"/>
                <w:b/>
                <w:bCs/>
                <w:color w:val="1F2937"/>
              </w:rPr>
              <w:t>Metric</w:t>
            </w:r>
          </w:p>
        </w:tc>
        <w:tc>
          <w:tcPr>
            <w:tcW w:w="0" w:type="auto"/>
            <w:shd w:val="clear" w:color="auto" w:fill="E5E7EB"/>
          </w:tcPr>
          <w:p w14:paraId="2372D8CE" w14:textId="77777777" w:rsidR="00AC3869" w:rsidRDefault="00000000">
            <w:r>
              <w:rPr>
                <w:rFonts w:ascii="Arial" w:eastAsia="Arial" w:hAnsi="Arial" w:cs="Arial"/>
                <w:b/>
                <w:bCs/>
                <w:color w:val="1F2937"/>
              </w:rPr>
              <w:t>Current</w:t>
            </w:r>
          </w:p>
        </w:tc>
        <w:tc>
          <w:tcPr>
            <w:tcW w:w="0" w:type="auto"/>
            <w:shd w:val="clear" w:color="auto" w:fill="E5E7EB"/>
          </w:tcPr>
          <w:p w14:paraId="07F42930" w14:textId="77777777" w:rsidR="00AC3869" w:rsidRDefault="00000000">
            <w:r>
              <w:rPr>
                <w:rFonts w:ascii="Arial" w:eastAsia="Arial" w:hAnsi="Arial" w:cs="Arial"/>
                <w:b/>
                <w:bCs/>
                <w:color w:val="1F2937"/>
              </w:rPr>
              <w:t>Target (6mo)</w:t>
            </w:r>
          </w:p>
        </w:tc>
        <w:tc>
          <w:tcPr>
            <w:tcW w:w="0" w:type="auto"/>
            <w:shd w:val="clear" w:color="auto" w:fill="E5E7EB"/>
          </w:tcPr>
          <w:p w14:paraId="3CDCBB74" w14:textId="77777777" w:rsidR="00AC3869" w:rsidRDefault="00000000">
            <w:r>
              <w:rPr>
                <w:rFonts w:ascii="Arial" w:eastAsia="Arial" w:hAnsi="Arial" w:cs="Arial"/>
                <w:b/>
                <w:bCs/>
                <w:color w:val="1F2937"/>
              </w:rPr>
              <w:t>Target (12mo)</w:t>
            </w:r>
          </w:p>
        </w:tc>
      </w:tr>
      <w:tr w:rsidR="00AC3869" w14:paraId="528A9571" w14:textId="77777777">
        <w:tblPrEx>
          <w:tblCellMar>
            <w:top w:w="0" w:type="dxa"/>
            <w:bottom w:w="0" w:type="dxa"/>
          </w:tblCellMar>
        </w:tblPrEx>
        <w:tc>
          <w:tcPr>
            <w:tcW w:w="0" w:type="auto"/>
          </w:tcPr>
          <w:p w14:paraId="34C102B4" w14:textId="77777777" w:rsidR="00AC3869" w:rsidRDefault="00000000">
            <w:r>
              <w:rPr>
                <w:rFonts w:ascii="Arial" w:eastAsia="Arial" w:hAnsi="Arial" w:cs="Arial"/>
                <w:color w:val="374151"/>
              </w:rPr>
              <w:t>Customer Acquisition</w:t>
            </w:r>
          </w:p>
        </w:tc>
        <w:tc>
          <w:tcPr>
            <w:tcW w:w="0" w:type="auto"/>
          </w:tcPr>
          <w:p w14:paraId="6B918609" w14:textId="77777777" w:rsidR="00AC3869" w:rsidRDefault="00000000">
            <w:r>
              <w:rPr>
                <w:rFonts w:ascii="Arial" w:eastAsia="Arial" w:hAnsi="Arial" w:cs="Arial"/>
                <w:color w:val="374151"/>
              </w:rPr>
              <w:t>Paying Clients</w:t>
            </w:r>
          </w:p>
        </w:tc>
        <w:tc>
          <w:tcPr>
            <w:tcW w:w="0" w:type="auto"/>
          </w:tcPr>
          <w:p w14:paraId="48CFEE85" w14:textId="77777777" w:rsidR="00AC3869" w:rsidRDefault="00000000">
            <w:r>
              <w:rPr>
                <w:rFonts w:ascii="Arial" w:eastAsia="Arial" w:hAnsi="Arial" w:cs="Arial"/>
                <w:color w:val="374151"/>
              </w:rPr>
              <w:t>0</w:t>
            </w:r>
          </w:p>
        </w:tc>
        <w:tc>
          <w:tcPr>
            <w:tcW w:w="0" w:type="auto"/>
          </w:tcPr>
          <w:p w14:paraId="6BFE49B1" w14:textId="77777777" w:rsidR="00AC3869" w:rsidRDefault="00000000">
            <w:r>
              <w:rPr>
                <w:rFonts w:ascii="Arial" w:eastAsia="Arial" w:hAnsi="Arial" w:cs="Arial"/>
                <w:color w:val="374151"/>
              </w:rPr>
              <w:t>15</w:t>
            </w:r>
          </w:p>
        </w:tc>
        <w:tc>
          <w:tcPr>
            <w:tcW w:w="0" w:type="auto"/>
          </w:tcPr>
          <w:p w14:paraId="155E024A" w14:textId="77777777" w:rsidR="00AC3869" w:rsidRDefault="00000000">
            <w:r>
              <w:rPr>
                <w:rFonts w:ascii="Arial" w:eastAsia="Arial" w:hAnsi="Arial" w:cs="Arial"/>
                <w:color w:val="374151"/>
              </w:rPr>
              <w:t>75</w:t>
            </w:r>
          </w:p>
        </w:tc>
      </w:tr>
      <w:tr w:rsidR="00AC3869" w14:paraId="792BEF5F" w14:textId="77777777">
        <w:tblPrEx>
          <w:tblCellMar>
            <w:top w:w="0" w:type="dxa"/>
            <w:bottom w:w="0" w:type="dxa"/>
          </w:tblCellMar>
        </w:tblPrEx>
        <w:tc>
          <w:tcPr>
            <w:tcW w:w="0" w:type="auto"/>
          </w:tcPr>
          <w:p w14:paraId="2993F19C" w14:textId="77777777" w:rsidR="00AC3869" w:rsidRDefault="00000000">
            <w:r>
              <w:rPr>
                <w:rFonts w:ascii="Arial" w:eastAsia="Arial" w:hAnsi="Arial" w:cs="Arial"/>
                <w:color w:val="374151"/>
              </w:rPr>
              <w:t>Revenue</w:t>
            </w:r>
          </w:p>
        </w:tc>
        <w:tc>
          <w:tcPr>
            <w:tcW w:w="0" w:type="auto"/>
          </w:tcPr>
          <w:p w14:paraId="2BA8B42E" w14:textId="77777777" w:rsidR="00AC3869" w:rsidRDefault="00000000">
            <w:r>
              <w:rPr>
                <w:rFonts w:ascii="Arial" w:eastAsia="Arial" w:hAnsi="Arial" w:cs="Arial"/>
                <w:color w:val="374151"/>
              </w:rPr>
              <w:t>Monthly Recurring Revenue (MRR)</w:t>
            </w:r>
          </w:p>
        </w:tc>
        <w:tc>
          <w:tcPr>
            <w:tcW w:w="0" w:type="auto"/>
          </w:tcPr>
          <w:p w14:paraId="02151FA2" w14:textId="77777777" w:rsidR="00AC3869" w:rsidRDefault="00000000">
            <w:r>
              <w:rPr>
                <w:rFonts w:ascii="Arial" w:eastAsia="Arial" w:hAnsi="Arial" w:cs="Arial"/>
                <w:color w:val="374151"/>
              </w:rPr>
              <w:t>$0</w:t>
            </w:r>
          </w:p>
        </w:tc>
        <w:tc>
          <w:tcPr>
            <w:tcW w:w="0" w:type="auto"/>
          </w:tcPr>
          <w:p w14:paraId="7F6B31EF" w14:textId="77777777" w:rsidR="00AC3869" w:rsidRDefault="00000000">
            <w:r>
              <w:rPr>
                <w:rFonts w:ascii="Arial" w:eastAsia="Arial" w:hAnsi="Arial" w:cs="Arial"/>
                <w:color w:val="374151"/>
              </w:rPr>
              <w:t>$7,500</w:t>
            </w:r>
          </w:p>
        </w:tc>
        <w:tc>
          <w:tcPr>
            <w:tcW w:w="0" w:type="auto"/>
          </w:tcPr>
          <w:p w14:paraId="4E67A4D9" w14:textId="77777777" w:rsidR="00AC3869" w:rsidRDefault="00000000">
            <w:r>
              <w:rPr>
                <w:rFonts w:ascii="Arial" w:eastAsia="Arial" w:hAnsi="Arial" w:cs="Arial"/>
                <w:color w:val="374151"/>
              </w:rPr>
              <w:t>$37,500</w:t>
            </w:r>
          </w:p>
        </w:tc>
      </w:tr>
      <w:tr w:rsidR="00AC3869" w14:paraId="3214743F" w14:textId="77777777">
        <w:tblPrEx>
          <w:tblCellMar>
            <w:top w:w="0" w:type="dxa"/>
            <w:bottom w:w="0" w:type="dxa"/>
          </w:tblCellMar>
        </w:tblPrEx>
        <w:tc>
          <w:tcPr>
            <w:tcW w:w="0" w:type="auto"/>
          </w:tcPr>
          <w:p w14:paraId="258B07D9" w14:textId="77777777" w:rsidR="00AC3869" w:rsidRDefault="00000000">
            <w:r>
              <w:rPr>
                <w:rFonts w:ascii="Arial" w:eastAsia="Arial" w:hAnsi="Arial" w:cs="Arial"/>
                <w:color w:val="374151"/>
              </w:rPr>
              <w:t>Service Delivery</w:t>
            </w:r>
          </w:p>
        </w:tc>
        <w:tc>
          <w:tcPr>
            <w:tcW w:w="0" w:type="auto"/>
          </w:tcPr>
          <w:p w14:paraId="61B8DEBB" w14:textId="77777777" w:rsidR="00AC3869" w:rsidRDefault="00000000">
            <w:r>
              <w:rPr>
                <w:rFonts w:ascii="Arial" w:eastAsia="Arial" w:hAnsi="Arial" w:cs="Arial"/>
                <w:color w:val="374151"/>
              </w:rPr>
              <w:t>Episode Turnaround Time (Avg. hrs)</w:t>
            </w:r>
          </w:p>
        </w:tc>
        <w:tc>
          <w:tcPr>
            <w:tcW w:w="0" w:type="auto"/>
          </w:tcPr>
          <w:p w14:paraId="0C45900B" w14:textId="77777777" w:rsidR="00AC3869" w:rsidRDefault="00000000">
            <w:r>
              <w:rPr>
                <w:rFonts w:ascii="Arial" w:eastAsia="Arial" w:hAnsi="Arial" w:cs="Arial"/>
                <w:color w:val="374151"/>
              </w:rPr>
              <w:t>N/A</w:t>
            </w:r>
          </w:p>
        </w:tc>
        <w:tc>
          <w:tcPr>
            <w:tcW w:w="0" w:type="auto"/>
          </w:tcPr>
          <w:p w14:paraId="63B39CE2" w14:textId="77777777" w:rsidR="00AC3869" w:rsidRDefault="00000000">
            <w:r>
              <w:rPr>
                <w:rFonts w:ascii="Arial" w:eastAsia="Arial" w:hAnsi="Arial" w:cs="Arial"/>
                <w:color w:val="374151"/>
              </w:rPr>
              <w:t>72</w:t>
            </w:r>
          </w:p>
        </w:tc>
        <w:tc>
          <w:tcPr>
            <w:tcW w:w="0" w:type="auto"/>
          </w:tcPr>
          <w:p w14:paraId="7C966E5A" w14:textId="77777777" w:rsidR="00AC3869" w:rsidRDefault="00000000">
            <w:r>
              <w:rPr>
                <w:rFonts w:ascii="Arial" w:eastAsia="Arial" w:hAnsi="Arial" w:cs="Arial"/>
                <w:color w:val="374151"/>
              </w:rPr>
              <w:t>48</w:t>
            </w:r>
          </w:p>
        </w:tc>
      </w:tr>
      <w:tr w:rsidR="00AC3869" w14:paraId="1686E665" w14:textId="77777777">
        <w:tblPrEx>
          <w:tblCellMar>
            <w:top w:w="0" w:type="dxa"/>
            <w:bottom w:w="0" w:type="dxa"/>
          </w:tblCellMar>
        </w:tblPrEx>
        <w:tc>
          <w:tcPr>
            <w:tcW w:w="0" w:type="auto"/>
          </w:tcPr>
          <w:p w14:paraId="55BC70F9" w14:textId="77777777" w:rsidR="00AC3869" w:rsidRDefault="00000000">
            <w:r>
              <w:rPr>
                <w:rFonts w:ascii="Arial" w:eastAsia="Arial" w:hAnsi="Arial" w:cs="Arial"/>
                <w:color w:val="374151"/>
              </w:rPr>
              <w:t>Customer Satisfaction</w:t>
            </w:r>
          </w:p>
        </w:tc>
        <w:tc>
          <w:tcPr>
            <w:tcW w:w="0" w:type="auto"/>
          </w:tcPr>
          <w:p w14:paraId="3946E35D" w14:textId="77777777" w:rsidR="00AC3869" w:rsidRDefault="00000000">
            <w:r>
              <w:rPr>
                <w:rFonts w:ascii="Arial" w:eastAsia="Arial" w:hAnsi="Arial" w:cs="Arial"/>
                <w:color w:val="374151"/>
              </w:rPr>
              <w:t>NPS Score</w:t>
            </w:r>
          </w:p>
        </w:tc>
        <w:tc>
          <w:tcPr>
            <w:tcW w:w="0" w:type="auto"/>
          </w:tcPr>
          <w:p w14:paraId="6F8D37A1" w14:textId="77777777" w:rsidR="00AC3869" w:rsidRDefault="00000000">
            <w:r>
              <w:rPr>
                <w:rFonts w:ascii="Arial" w:eastAsia="Arial" w:hAnsi="Arial" w:cs="Arial"/>
                <w:color w:val="374151"/>
              </w:rPr>
              <w:t>N/A</w:t>
            </w:r>
          </w:p>
        </w:tc>
        <w:tc>
          <w:tcPr>
            <w:tcW w:w="0" w:type="auto"/>
          </w:tcPr>
          <w:p w14:paraId="179C1B52" w14:textId="77777777" w:rsidR="00AC3869" w:rsidRDefault="00000000">
            <w:r>
              <w:rPr>
                <w:rFonts w:ascii="Arial" w:eastAsia="Arial" w:hAnsi="Arial" w:cs="Arial"/>
                <w:color w:val="374151"/>
              </w:rPr>
              <w:t>60</w:t>
            </w:r>
          </w:p>
        </w:tc>
        <w:tc>
          <w:tcPr>
            <w:tcW w:w="0" w:type="auto"/>
          </w:tcPr>
          <w:p w14:paraId="5AD0C79E" w14:textId="77777777" w:rsidR="00AC3869" w:rsidRDefault="00000000">
            <w:r>
              <w:rPr>
                <w:rFonts w:ascii="Arial" w:eastAsia="Arial" w:hAnsi="Arial" w:cs="Arial"/>
                <w:color w:val="374151"/>
              </w:rPr>
              <w:t>70</w:t>
            </w:r>
          </w:p>
        </w:tc>
      </w:tr>
      <w:tr w:rsidR="00AC3869" w14:paraId="029473A5" w14:textId="77777777">
        <w:tblPrEx>
          <w:tblCellMar>
            <w:top w:w="0" w:type="dxa"/>
            <w:bottom w:w="0" w:type="dxa"/>
          </w:tblCellMar>
        </w:tblPrEx>
        <w:tc>
          <w:tcPr>
            <w:tcW w:w="0" w:type="auto"/>
          </w:tcPr>
          <w:p w14:paraId="50417D0B" w14:textId="77777777" w:rsidR="00AC3869" w:rsidRDefault="00000000">
            <w:r>
              <w:rPr>
                <w:rFonts w:ascii="Arial" w:eastAsia="Arial" w:hAnsi="Arial" w:cs="Arial"/>
                <w:color w:val="374151"/>
              </w:rPr>
              <w:t>Production Efficiency</w:t>
            </w:r>
          </w:p>
        </w:tc>
        <w:tc>
          <w:tcPr>
            <w:tcW w:w="0" w:type="auto"/>
          </w:tcPr>
          <w:p w14:paraId="7B66EC5A" w14:textId="77777777" w:rsidR="00AC3869" w:rsidRDefault="00000000">
            <w:r>
              <w:rPr>
                <w:rFonts w:ascii="Arial" w:eastAsia="Arial" w:hAnsi="Arial" w:cs="Arial"/>
                <w:color w:val="374151"/>
              </w:rPr>
              <w:t>Episodes per Engineer/Month</w:t>
            </w:r>
          </w:p>
        </w:tc>
        <w:tc>
          <w:tcPr>
            <w:tcW w:w="0" w:type="auto"/>
          </w:tcPr>
          <w:p w14:paraId="36864556" w14:textId="77777777" w:rsidR="00AC3869" w:rsidRDefault="00000000">
            <w:r>
              <w:rPr>
                <w:rFonts w:ascii="Arial" w:eastAsia="Arial" w:hAnsi="Arial" w:cs="Arial"/>
                <w:color w:val="374151"/>
              </w:rPr>
              <w:t>N/A</w:t>
            </w:r>
          </w:p>
        </w:tc>
        <w:tc>
          <w:tcPr>
            <w:tcW w:w="0" w:type="auto"/>
          </w:tcPr>
          <w:p w14:paraId="581ECBD5" w14:textId="77777777" w:rsidR="00AC3869" w:rsidRDefault="00000000">
            <w:r>
              <w:rPr>
                <w:rFonts w:ascii="Arial" w:eastAsia="Arial" w:hAnsi="Arial" w:cs="Arial"/>
                <w:color w:val="374151"/>
              </w:rPr>
              <w:t>20</w:t>
            </w:r>
          </w:p>
        </w:tc>
        <w:tc>
          <w:tcPr>
            <w:tcW w:w="0" w:type="auto"/>
          </w:tcPr>
          <w:p w14:paraId="307E912F" w14:textId="77777777" w:rsidR="00AC3869" w:rsidRDefault="00000000">
            <w:r>
              <w:rPr>
                <w:rFonts w:ascii="Arial" w:eastAsia="Arial" w:hAnsi="Arial" w:cs="Arial"/>
                <w:color w:val="374151"/>
              </w:rPr>
              <w:t>30</w:t>
            </w:r>
          </w:p>
        </w:tc>
      </w:tr>
    </w:tbl>
    <w:p w14:paraId="142543EE" w14:textId="77777777" w:rsidR="00AC3869" w:rsidRDefault="00000000">
      <w:pPr>
        <w:spacing w:before="240" w:after="120"/>
      </w:pPr>
      <w:r>
        <w:rPr>
          <w:rFonts w:ascii="Arial" w:eastAsia="Arial" w:hAnsi="Arial" w:cs="Arial"/>
          <w:b/>
          <w:bCs/>
          <w:color w:val="1F2937"/>
          <w:sz w:val="26"/>
          <w:szCs w:val="26"/>
        </w:rPr>
        <w:t>Critical Path to First Dollar</w:t>
      </w:r>
    </w:p>
    <w:p w14:paraId="74ABC3C6" w14:textId="77777777" w:rsidR="00AC3869" w:rsidRDefault="00000000">
      <w:pPr>
        <w:spacing w:after="80"/>
        <w:ind w:left="720"/>
      </w:pPr>
      <w:r>
        <w:rPr>
          <w:rFonts w:ascii="Arial" w:eastAsia="Arial" w:hAnsi="Arial" w:cs="Arial"/>
          <w:color w:val="374151"/>
          <w:sz w:val="22"/>
          <w:szCs w:val="22"/>
        </w:rPr>
        <w:t>1. Complete Legal Entity &amp; Business Registration (Echo Studio Co. LLC), EIN, and necessary licenses – within 2 weeks.</w:t>
      </w:r>
    </w:p>
    <w:p w14:paraId="7C826A41" w14:textId="77777777" w:rsidR="00AC3869" w:rsidRDefault="00000000">
      <w:pPr>
        <w:spacing w:after="80"/>
        <w:ind w:left="720"/>
      </w:pPr>
      <w:r>
        <w:rPr>
          <w:rFonts w:ascii="Arial" w:eastAsia="Arial" w:hAnsi="Arial" w:cs="Arial"/>
          <w:color w:val="374151"/>
          <w:sz w:val="22"/>
          <w:szCs w:val="22"/>
        </w:rPr>
        <w:t>2. Finalize and document Service Workflow (SOPs for editing, distribution, show notes, audiograms) – within 3 weeks.</w:t>
      </w:r>
    </w:p>
    <w:p w14:paraId="32332C09" w14:textId="77777777" w:rsidR="00AC3869" w:rsidRDefault="00000000">
      <w:pPr>
        <w:spacing w:after="80"/>
        <w:ind w:left="720"/>
      </w:pPr>
      <w:r>
        <w:rPr>
          <w:rFonts w:ascii="Arial" w:eastAsia="Arial" w:hAnsi="Arial" w:cs="Arial"/>
          <w:color w:val="374151"/>
          <w:sz w:val="22"/>
          <w:szCs w:val="22"/>
        </w:rPr>
        <w:t>3. Recruit and onboard initial Audio Engineers and Production Specialists – within 4 weeks.</w:t>
      </w:r>
    </w:p>
    <w:p w14:paraId="702D28D0" w14:textId="77777777" w:rsidR="00AC3869" w:rsidRDefault="00000000">
      <w:pPr>
        <w:spacing w:after="80"/>
        <w:ind w:left="720"/>
      </w:pPr>
      <w:r>
        <w:rPr>
          <w:rFonts w:ascii="Arial" w:eastAsia="Arial" w:hAnsi="Arial" w:cs="Arial"/>
          <w:color w:val="374151"/>
          <w:sz w:val="22"/>
          <w:szCs w:val="22"/>
        </w:rPr>
        <w:t>4. Integrate initial client dashboard functionality for raw audio upload and project tracking – within 5 weeks.</w:t>
      </w:r>
    </w:p>
    <w:p w14:paraId="0F83A1B6" w14:textId="77777777" w:rsidR="00AC3869" w:rsidRDefault="00000000">
      <w:pPr>
        <w:spacing w:after="80"/>
        <w:ind w:left="720"/>
      </w:pPr>
      <w:r>
        <w:rPr>
          <w:rFonts w:ascii="Arial" w:eastAsia="Arial" w:hAnsi="Arial" w:cs="Arial"/>
          <w:color w:val="374151"/>
          <w:sz w:val="22"/>
          <w:szCs w:val="22"/>
        </w:rPr>
        <w:lastRenderedPageBreak/>
        <w:t>5. Secure first paying client through targeted outreach to early-stage podcasters and creator networks – within 6 weeks.</w:t>
      </w:r>
    </w:p>
    <w:p w14:paraId="47DF770B" w14:textId="77777777" w:rsidR="00AC3869" w:rsidRDefault="00000000">
      <w:pPr>
        <w:spacing w:before="240" w:after="120"/>
      </w:pPr>
      <w:r>
        <w:rPr>
          <w:rFonts w:ascii="Arial" w:eastAsia="Arial" w:hAnsi="Arial" w:cs="Arial"/>
          <w:b/>
          <w:bCs/>
          <w:color w:val="1F2937"/>
          <w:sz w:val="26"/>
          <w:szCs w:val="26"/>
        </w:rPr>
        <w:t>Recommended Next Steps</w:t>
      </w:r>
    </w:p>
    <w:p w14:paraId="62E6B61D" w14:textId="77777777" w:rsidR="00AC3869" w:rsidRDefault="00000000">
      <w:pPr>
        <w:spacing w:after="80"/>
        <w:ind w:left="720"/>
      </w:pPr>
      <w:r>
        <w:rPr>
          <w:rFonts w:ascii="Arial" w:eastAsia="Arial" w:hAnsi="Arial" w:cs="Arial"/>
          <w:color w:val="374151"/>
          <w:sz w:val="22"/>
          <w:szCs w:val="22"/>
        </w:rPr>
        <w:t xml:space="preserve">1. Refine Pricing Tiers and Service Packages: Develop differentiated offerings that address various creator needs and budgets, from basic editing to premium full-service production. </w:t>
      </w:r>
      <w:proofErr w:type="spellStart"/>
      <w:r>
        <w:rPr>
          <w:rFonts w:ascii="Arial" w:eastAsia="Arial" w:hAnsi="Arial" w:cs="Arial"/>
          <w:color w:val="374151"/>
          <w:sz w:val="22"/>
          <w:szCs w:val="22"/>
        </w:rPr>
        <w:t>Analyze</w:t>
      </w:r>
      <w:proofErr w:type="spellEnd"/>
      <w:r>
        <w:rPr>
          <w:rFonts w:ascii="Arial" w:eastAsia="Arial" w:hAnsi="Arial" w:cs="Arial"/>
          <w:color w:val="374151"/>
          <w:sz w:val="22"/>
          <w:szCs w:val="22"/>
        </w:rPr>
        <w:t xml:space="preserve"> competitor pricing like </w:t>
      </w:r>
      <w:proofErr w:type="spellStart"/>
      <w:r>
        <w:rPr>
          <w:rFonts w:ascii="Arial" w:eastAsia="Arial" w:hAnsi="Arial" w:cs="Arial"/>
          <w:color w:val="374151"/>
          <w:sz w:val="22"/>
          <w:szCs w:val="22"/>
        </w:rPr>
        <w:t>Castos</w:t>
      </w:r>
      <w:proofErr w:type="spellEnd"/>
      <w:r>
        <w:rPr>
          <w:rFonts w:ascii="Arial" w:eastAsia="Arial" w:hAnsi="Arial" w:cs="Arial"/>
          <w:color w:val="374151"/>
          <w:sz w:val="22"/>
          <w:szCs w:val="22"/>
        </w:rPr>
        <w:t xml:space="preserve"> and Resonate Recordings to position effectively and maximize customer lifetime value. (Timeline: 3 weeks)</w:t>
      </w:r>
    </w:p>
    <w:p w14:paraId="47E55D90" w14:textId="77777777" w:rsidR="00AC3869" w:rsidRDefault="00000000">
      <w:pPr>
        <w:spacing w:after="80"/>
        <w:ind w:left="720"/>
      </w:pPr>
      <w:r>
        <w:rPr>
          <w:rFonts w:ascii="Arial" w:eastAsia="Arial" w:hAnsi="Arial" w:cs="Arial"/>
          <w:color w:val="374151"/>
          <w:sz w:val="22"/>
          <w:szCs w:val="22"/>
        </w:rPr>
        <w:t xml:space="preserve">2. Build Strategic Partnerships: Identify and engage with podcast hosting platforms (e.g., </w:t>
      </w:r>
      <w:proofErr w:type="spellStart"/>
      <w:r>
        <w:rPr>
          <w:rFonts w:ascii="Arial" w:eastAsia="Arial" w:hAnsi="Arial" w:cs="Arial"/>
          <w:color w:val="374151"/>
          <w:sz w:val="22"/>
          <w:szCs w:val="22"/>
        </w:rPr>
        <w:t>Libsyn</w:t>
      </w:r>
      <w:proofErr w:type="spellEnd"/>
      <w:r>
        <w:rPr>
          <w:rFonts w:ascii="Arial" w:eastAsia="Arial" w:hAnsi="Arial" w:cs="Arial"/>
          <w:color w:val="374151"/>
          <w:sz w:val="22"/>
          <w:szCs w:val="22"/>
        </w:rPr>
        <w:t xml:space="preserve">, </w:t>
      </w:r>
      <w:proofErr w:type="spellStart"/>
      <w:r>
        <w:rPr>
          <w:rFonts w:ascii="Arial" w:eastAsia="Arial" w:hAnsi="Arial" w:cs="Arial"/>
          <w:color w:val="374151"/>
          <w:sz w:val="22"/>
          <w:szCs w:val="22"/>
        </w:rPr>
        <w:t>Buzzsprout</w:t>
      </w:r>
      <w:proofErr w:type="spellEnd"/>
      <w:r>
        <w:rPr>
          <w:rFonts w:ascii="Arial" w:eastAsia="Arial" w:hAnsi="Arial" w:cs="Arial"/>
          <w:color w:val="374151"/>
          <w:sz w:val="22"/>
          <w:szCs w:val="22"/>
        </w:rPr>
        <w:t>), creator communities, and industry influencers to establish referral agreements and co-marketing opportunities. This reduces customer acquisition costs and leverages existing audiences. (Timeline: 6 weeks)</w:t>
      </w:r>
    </w:p>
    <w:p w14:paraId="45432DC9" w14:textId="77777777" w:rsidR="00AC3869" w:rsidRDefault="00000000">
      <w:pPr>
        <w:spacing w:after="80"/>
        <w:ind w:left="720"/>
      </w:pPr>
      <w:r>
        <w:rPr>
          <w:rFonts w:ascii="Arial" w:eastAsia="Arial" w:hAnsi="Arial" w:cs="Arial"/>
          <w:color w:val="374151"/>
          <w:sz w:val="22"/>
          <w:szCs w:val="22"/>
        </w:rPr>
        <w:t>3. Implement MVP Marketing &amp; Sales Funnel: Launch a focused digital marketing campaign (e.g., targeted Instagram ads, LinkedIn outreach) promoting the "Episode-as-a-Service" model, coupled with a concise sales process to convert initial leads. Track metrics such as conversion rates and cost per acquisition. (Timeline: 4 weeks)</w:t>
      </w:r>
    </w:p>
    <w:p w14:paraId="3D405502" w14:textId="77777777" w:rsidR="00AC3869" w:rsidRDefault="00AC3869">
      <w:pPr>
        <w:spacing w:after="400"/>
      </w:pPr>
    </w:p>
    <w:p w14:paraId="6809F129" w14:textId="77777777" w:rsidR="00AC3869" w:rsidRDefault="00000000">
      <w:pPr>
        <w:pBdr>
          <w:bottom w:val="single" w:sz="4" w:space="0" w:color="E5E7EB"/>
        </w:pBdr>
        <w:spacing w:before="400" w:after="200"/>
      </w:pPr>
      <w:r>
        <w:rPr>
          <w:rFonts w:ascii="Arial" w:eastAsia="Arial" w:hAnsi="Arial" w:cs="Arial"/>
          <w:b/>
          <w:bCs/>
          <w:color w:val="4F46E5"/>
          <w:sz w:val="36"/>
          <w:szCs w:val="36"/>
        </w:rPr>
        <w:t>2. Idea-Founder Fit</w:t>
      </w:r>
    </w:p>
    <w:p w14:paraId="60759E04" w14:textId="77777777" w:rsidR="00AC3869" w:rsidRDefault="00000000">
      <w:pPr>
        <w:spacing w:after="120"/>
      </w:pPr>
      <w:r>
        <w:rPr>
          <w:rFonts w:ascii="Arial" w:eastAsia="Arial" w:hAnsi="Arial" w:cs="Arial"/>
          <w:color w:val="374151"/>
          <w:sz w:val="22"/>
          <w:szCs w:val="22"/>
        </w:rPr>
        <w:t>Business Type: SERVICE. The core offering is a professional service (production, editing, distribution, promotion) delivered to independent podcast creators. While it might leverage technology for a dashboard or internal processes, the primary value proposition is a service performed by experts, not a technology product itself.</w:t>
      </w:r>
    </w:p>
    <w:p w14:paraId="1B3BDD6A" w14:textId="77777777" w:rsidR="00AC3869" w:rsidRDefault="00000000">
      <w:pPr>
        <w:spacing w:before="240" w:after="120"/>
      </w:pPr>
      <w:r>
        <w:rPr>
          <w:rFonts w:ascii="Arial" w:eastAsia="Arial" w:hAnsi="Arial" w:cs="Arial"/>
          <w:b/>
          <w:bCs/>
          <w:color w:val="1F2937"/>
          <w:sz w:val="26"/>
          <w:szCs w:val="26"/>
        </w:rPr>
        <w:t>Problem Statement &amp; Validation</w:t>
      </w:r>
    </w:p>
    <w:p w14:paraId="62A9FCCE" w14:textId="77777777" w:rsidR="00AC3869" w:rsidRDefault="00000000">
      <w:pPr>
        <w:spacing w:after="120"/>
      </w:pPr>
      <w:r>
        <w:rPr>
          <w:rFonts w:ascii="Arial" w:eastAsia="Arial" w:hAnsi="Arial" w:cs="Arial"/>
          <w:color w:val="374151"/>
          <w:sz w:val="22"/>
          <w:szCs w:val="22"/>
        </w:rPr>
        <w:t>Independent podcast creators frequently abandon their shows due to the overwhelming time commitment and lack of specialized skills required for post-production, distribution, and promotion. This leads to "podfading," where valuable content creators with domain expertise struggle to maintain consistency and quality. Subject-matter experts and hobbyists with full-time jobs, who lack 15-20 hours weekly for production, feel this pain most acutely.</w:t>
      </w:r>
    </w:p>
    <w:p w14:paraId="2E5447C0" w14:textId="77777777" w:rsidR="00AC3869" w:rsidRDefault="00000000">
      <w:pPr>
        <w:spacing w:after="120"/>
      </w:pPr>
      <w:r>
        <w:rPr>
          <w:rFonts w:ascii="Arial" w:eastAsia="Arial" w:hAnsi="Arial" w:cs="Arial"/>
          <w:color w:val="374151"/>
          <w:sz w:val="22"/>
          <w:szCs w:val="22"/>
        </w:rPr>
        <w:t>To validate, the founder can conduct qualitative interviews with active podcasters and those who have "</w:t>
      </w:r>
      <w:proofErr w:type="spellStart"/>
      <w:r>
        <w:rPr>
          <w:rFonts w:ascii="Arial" w:eastAsia="Arial" w:hAnsi="Arial" w:cs="Arial"/>
          <w:color w:val="374151"/>
          <w:sz w:val="22"/>
          <w:szCs w:val="22"/>
        </w:rPr>
        <w:t>podfaded</w:t>
      </w:r>
      <w:proofErr w:type="spellEnd"/>
      <w:r>
        <w:rPr>
          <w:rFonts w:ascii="Arial" w:eastAsia="Arial" w:hAnsi="Arial" w:cs="Arial"/>
          <w:color w:val="374151"/>
          <w:sz w:val="22"/>
          <w:szCs w:val="22"/>
        </w:rPr>
        <w:t>" to understand their specific time sinks, technical frustrations, and budget allocations for production. Quantitative validation could involve surveying existing podcast communities (e.g., Reddit's r/podcasting, specific Facebook groups) on pain points and willingness to pay for a full-stack solution.</w:t>
      </w:r>
    </w:p>
    <w:p w14:paraId="72514D37" w14:textId="77777777" w:rsidR="00AC3869" w:rsidRDefault="00000000">
      <w:pPr>
        <w:spacing w:before="240" w:after="120"/>
      </w:pPr>
      <w:r>
        <w:rPr>
          <w:rFonts w:ascii="Arial" w:eastAsia="Arial" w:hAnsi="Arial" w:cs="Arial"/>
          <w:b/>
          <w:bCs/>
          <w:color w:val="1F2937"/>
          <w:sz w:val="26"/>
          <w:szCs w:val="26"/>
        </w:rPr>
        <w:t>Founder Motivation Assessment</w:t>
      </w:r>
    </w:p>
    <w:p w14:paraId="340C2739" w14:textId="77777777" w:rsidR="00AC3869" w:rsidRDefault="00000000">
      <w:pPr>
        <w:spacing w:after="120"/>
      </w:pPr>
      <w:r>
        <w:rPr>
          <w:rFonts w:ascii="Arial" w:eastAsia="Arial" w:hAnsi="Arial" w:cs="Arial"/>
          <w:color w:val="374151"/>
          <w:sz w:val="22"/>
          <w:szCs w:val="22"/>
        </w:rPr>
        <w:t>A student founder might connect with this problem through personal experience struggling to launch or maintain a podcast for a passion project, university club, or personal brand. They might also recognize the aspirations of their peers and mentors within academic or professional fields to share knowledge through audio but lack the bandwidth.</w:t>
      </w:r>
    </w:p>
    <w:p w14:paraId="5149934B" w14:textId="77777777" w:rsidR="00AC3869" w:rsidRDefault="00000000">
      <w:pPr>
        <w:spacing w:after="120"/>
      </w:pPr>
      <w:r>
        <w:rPr>
          <w:rFonts w:ascii="Arial" w:eastAsia="Arial" w:hAnsi="Arial" w:cs="Arial"/>
          <w:color w:val="374151"/>
          <w:sz w:val="22"/>
          <w:szCs w:val="22"/>
        </w:rPr>
        <w:t>Required Domain Expertise vs. Learnable Skills:</w:t>
      </w:r>
    </w:p>
    <w:p w14:paraId="0EA47911" w14:textId="77777777" w:rsidR="00AC3869" w:rsidRDefault="00000000">
      <w:pPr>
        <w:spacing w:before="240" w:after="120"/>
      </w:pPr>
      <w:r>
        <w:rPr>
          <w:rFonts w:ascii="Arial" w:eastAsia="Arial" w:hAnsi="Arial" w:cs="Arial"/>
          <w:b/>
          <w:bCs/>
          <w:color w:val="1F2937"/>
          <w:sz w:val="26"/>
          <w:szCs w:val="26"/>
        </w:rPr>
        <w:t>Required Domain Expertise</w:t>
      </w:r>
    </w:p>
    <w:p w14:paraId="56C54C54" w14:textId="77777777" w:rsidR="00AC3869" w:rsidRDefault="00000000">
      <w:pPr>
        <w:spacing w:after="80"/>
        <w:ind w:left="720"/>
      </w:pPr>
      <w:r>
        <w:rPr>
          <w:rFonts w:ascii="Arial" w:eastAsia="Arial" w:hAnsi="Arial" w:cs="Arial"/>
          <w:color w:val="374151"/>
          <w:sz w:val="22"/>
          <w:szCs w:val="22"/>
        </w:rPr>
        <w:t>• Audio engineering and sound design principles (noise reduction, mixing, mastering)</w:t>
      </w:r>
    </w:p>
    <w:p w14:paraId="6A0E1378" w14:textId="77777777" w:rsidR="00AC3869" w:rsidRDefault="00000000">
      <w:pPr>
        <w:spacing w:after="80"/>
        <w:ind w:left="720"/>
      </w:pPr>
      <w:r>
        <w:rPr>
          <w:rFonts w:ascii="Arial" w:eastAsia="Arial" w:hAnsi="Arial" w:cs="Arial"/>
          <w:color w:val="374151"/>
          <w:sz w:val="22"/>
          <w:szCs w:val="22"/>
        </w:rPr>
        <w:t>• Podcast platform specifics (Spotify for Podcasters, Apple Podcasts Connect, RSS feeds)</w:t>
      </w:r>
    </w:p>
    <w:p w14:paraId="390DE472" w14:textId="77777777" w:rsidR="00AC3869" w:rsidRDefault="00000000">
      <w:pPr>
        <w:spacing w:after="80"/>
        <w:ind w:left="720"/>
      </w:pPr>
      <w:r>
        <w:rPr>
          <w:rFonts w:ascii="Arial" w:eastAsia="Arial" w:hAnsi="Arial" w:cs="Arial"/>
          <w:color w:val="374151"/>
          <w:sz w:val="22"/>
          <w:szCs w:val="22"/>
        </w:rPr>
        <w:lastRenderedPageBreak/>
        <w:t>• Basic digital marketing for content promotion (social media optimization, content repurposing)</w:t>
      </w:r>
    </w:p>
    <w:p w14:paraId="6501BAEF" w14:textId="77777777" w:rsidR="00AC3869" w:rsidRDefault="00000000">
      <w:pPr>
        <w:spacing w:after="80"/>
        <w:ind w:left="720"/>
      </w:pPr>
      <w:r>
        <w:rPr>
          <w:rFonts w:ascii="Arial" w:eastAsia="Arial" w:hAnsi="Arial" w:cs="Arial"/>
          <w:color w:val="374151"/>
          <w:sz w:val="22"/>
          <w:szCs w:val="22"/>
        </w:rPr>
        <w:t>• Project management for creative workflows</w:t>
      </w:r>
    </w:p>
    <w:p w14:paraId="0E6D54A5" w14:textId="77777777" w:rsidR="00AC3869" w:rsidRDefault="00000000">
      <w:pPr>
        <w:spacing w:before="240" w:after="120"/>
      </w:pPr>
      <w:r>
        <w:rPr>
          <w:rFonts w:ascii="Arial" w:eastAsia="Arial" w:hAnsi="Arial" w:cs="Arial"/>
          <w:b/>
          <w:bCs/>
          <w:color w:val="1F2937"/>
          <w:sz w:val="26"/>
          <w:szCs w:val="26"/>
        </w:rPr>
        <w:t>Learnable Skills</w:t>
      </w:r>
    </w:p>
    <w:p w14:paraId="1354EE0C" w14:textId="77777777" w:rsidR="00AC3869" w:rsidRDefault="00000000">
      <w:pPr>
        <w:spacing w:after="80"/>
        <w:ind w:left="720"/>
      </w:pPr>
      <w:r>
        <w:rPr>
          <w:rFonts w:ascii="Arial" w:eastAsia="Arial" w:hAnsi="Arial" w:cs="Arial"/>
          <w:color w:val="374151"/>
          <w:sz w:val="22"/>
          <w:szCs w:val="22"/>
        </w:rPr>
        <w:t>• Client acquisition and sales</w:t>
      </w:r>
    </w:p>
    <w:p w14:paraId="3C3D0D5D" w14:textId="77777777" w:rsidR="00AC3869" w:rsidRDefault="00000000">
      <w:pPr>
        <w:spacing w:after="80"/>
        <w:ind w:left="720"/>
      </w:pPr>
      <w:r>
        <w:rPr>
          <w:rFonts w:ascii="Arial" w:eastAsia="Arial" w:hAnsi="Arial" w:cs="Arial"/>
          <w:color w:val="374151"/>
          <w:sz w:val="22"/>
          <w:szCs w:val="22"/>
        </w:rPr>
        <w:t>• Setting up and managing a freelancer network</w:t>
      </w:r>
    </w:p>
    <w:p w14:paraId="0D367BCF" w14:textId="77777777" w:rsidR="00AC3869" w:rsidRDefault="00000000">
      <w:pPr>
        <w:spacing w:after="80"/>
        <w:ind w:left="720"/>
      </w:pPr>
      <w:r>
        <w:rPr>
          <w:rFonts w:ascii="Arial" w:eastAsia="Arial" w:hAnsi="Arial" w:cs="Arial"/>
          <w:color w:val="374151"/>
          <w:sz w:val="22"/>
          <w:szCs w:val="22"/>
        </w:rPr>
        <w:t>• Dashboard development (if chosen to be built in-house vs. off-the-shelf)</w:t>
      </w:r>
    </w:p>
    <w:p w14:paraId="7E387190" w14:textId="77777777" w:rsidR="00AC3869" w:rsidRDefault="00000000">
      <w:pPr>
        <w:spacing w:after="80"/>
        <w:ind w:left="720"/>
      </w:pPr>
      <w:r>
        <w:rPr>
          <w:rFonts w:ascii="Arial" w:eastAsia="Arial" w:hAnsi="Arial" w:cs="Arial"/>
          <w:color w:val="374151"/>
          <w:sz w:val="22"/>
          <w:szCs w:val="22"/>
        </w:rPr>
        <w:t xml:space="preserve">• Financial </w:t>
      </w:r>
      <w:proofErr w:type="spellStart"/>
      <w:r>
        <w:rPr>
          <w:rFonts w:ascii="Arial" w:eastAsia="Arial" w:hAnsi="Arial" w:cs="Arial"/>
          <w:color w:val="374151"/>
          <w:sz w:val="22"/>
          <w:szCs w:val="22"/>
        </w:rPr>
        <w:t>modeling</w:t>
      </w:r>
      <w:proofErr w:type="spellEnd"/>
      <w:r>
        <w:rPr>
          <w:rFonts w:ascii="Arial" w:eastAsia="Arial" w:hAnsi="Arial" w:cs="Arial"/>
          <w:color w:val="374151"/>
          <w:sz w:val="22"/>
          <w:szCs w:val="22"/>
        </w:rPr>
        <w:t xml:space="preserve"> for a service business</w:t>
      </w:r>
    </w:p>
    <w:p w14:paraId="56699873" w14:textId="77777777" w:rsidR="00AC3869" w:rsidRDefault="00000000">
      <w:pPr>
        <w:spacing w:before="240" w:after="120"/>
      </w:pPr>
      <w:r>
        <w:rPr>
          <w:rFonts w:ascii="Arial" w:eastAsia="Arial" w:hAnsi="Arial" w:cs="Arial"/>
          <w:b/>
          <w:bCs/>
          <w:color w:val="1F2937"/>
          <w:sz w:val="26"/>
          <w:szCs w:val="26"/>
        </w:rPr>
        <w:t>Red flags if founder lacks certain backgrounds</w:t>
      </w:r>
    </w:p>
    <w:p w14:paraId="2C0A4646" w14:textId="77777777" w:rsidR="00AC3869" w:rsidRDefault="00000000">
      <w:pPr>
        <w:spacing w:after="120"/>
      </w:pPr>
      <w:r>
        <w:rPr>
          <w:rFonts w:ascii="Arial" w:eastAsia="Arial" w:hAnsi="Arial" w:cs="Arial"/>
          <w:color w:val="374151"/>
          <w:sz w:val="22"/>
          <w:szCs w:val="22"/>
        </w:rPr>
        <w:t>A significant red flag would be a founder with no experience in audio production or digital content marketing. Without a foundational understanding of these areas, it would be difficult to build trust with clients, assess the quality of work from future hires, and effectively scope projects. Another red flag would be a lack of experience managing client relationships or creative teams.</w:t>
      </w:r>
    </w:p>
    <w:p w14:paraId="2136C4BF" w14:textId="77777777" w:rsidR="00AC3869" w:rsidRDefault="00000000">
      <w:pPr>
        <w:spacing w:after="120"/>
      </w:pPr>
      <w:r>
        <w:rPr>
          <w:rFonts w:ascii="Arial" w:eastAsia="Arial" w:hAnsi="Arial" w:cs="Arial"/>
          <w:color w:val="374151"/>
          <w:sz w:val="22"/>
          <w:szCs w:val="22"/>
        </w:rPr>
        <w:t>Passion Sustainability Score: 8/10. This idea taps into the creator economy, a vibrant and growing space. If the founder genuinely enjoys helping others bring their creative visions to life without the technical headache, and has a personal connection to content creation, the passion is likely to sustain. The repetitive nature of production could be a challenge, but the variety of content from different clients could keep it engaging.</w:t>
      </w:r>
    </w:p>
    <w:p w14:paraId="4D269AA5" w14:textId="77777777" w:rsidR="00AC3869" w:rsidRDefault="00000000">
      <w:pPr>
        <w:spacing w:before="240" w:after="120"/>
      </w:pPr>
      <w:r>
        <w:rPr>
          <w:rFonts w:ascii="Arial" w:eastAsia="Arial" w:hAnsi="Arial" w:cs="Arial"/>
          <w:b/>
          <w:bCs/>
          <w:color w:val="1F2937"/>
          <w:sz w:val="26"/>
          <w:szCs w:val="26"/>
        </w:rPr>
        <w:t>Initial Hypothesis Framework</w:t>
      </w:r>
    </w:p>
    <w:p w14:paraId="5D077BD0" w14:textId="77777777" w:rsidR="00AC3869" w:rsidRDefault="00000000">
      <w:pPr>
        <w:spacing w:after="120"/>
      </w:pPr>
      <w:r>
        <w:rPr>
          <w:rFonts w:ascii="Arial" w:eastAsia="Arial" w:hAnsi="Arial" w:cs="Arial"/>
          <w:color w:val="374151"/>
          <w:sz w:val="22"/>
          <w:szCs w:val="22"/>
        </w:rPr>
        <w:t>Core assumption to test first: Independent subject-matter experts and hobbyists are willing to pay for a comprehensive podcast production service to prevent podfading and improve quality.</w:t>
      </w:r>
    </w:p>
    <w:p w14:paraId="0325CC88" w14:textId="77777777" w:rsidR="00AC3869" w:rsidRDefault="00000000">
      <w:pPr>
        <w:spacing w:before="240" w:after="120"/>
      </w:pPr>
      <w:r>
        <w:rPr>
          <w:rFonts w:ascii="Arial" w:eastAsia="Arial" w:hAnsi="Arial" w:cs="Arial"/>
          <w:b/>
          <w:bCs/>
          <w:color w:val="1F2937"/>
          <w:sz w:val="26"/>
          <w:szCs w:val="26"/>
        </w:rPr>
        <w:t>Falsifiable Hypotheses</w:t>
      </w:r>
    </w:p>
    <w:p w14:paraId="5C243B72" w14:textId="77777777" w:rsidR="00AC3869" w:rsidRDefault="00000000">
      <w:pPr>
        <w:spacing w:after="80"/>
        <w:ind w:left="720"/>
      </w:pPr>
      <w:r>
        <w:rPr>
          <w:rFonts w:ascii="Arial" w:eastAsia="Arial" w:hAnsi="Arial" w:cs="Arial"/>
          <w:color w:val="374151"/>
          <w:sz w:val="22"/>
          <w:szCs w:val="22"/>
        </w:rPr>
        <w:t>1. H1: At least 20% of independent podcasters in our target demographic spend more than 10 hours per episode on post-production tasks (editing, sound design, distribution, promotion).</w:t>
      </w:r>
    </w:p>
    <w:p w14:paraId="75096D8A" w14:textId="77777777" w:rsidR="00AC3869" w:rsidRDefault="00000000">
      <w:pPr>
        <w:spacing w:after="80"/>
        <w:ind w:left="720"/>
      </w:pPr>
      <w:r>
        <w:rPr>
          <w:rFonts w:ascii="Arial" w:eastAsia="Arial" w:hAnsi="Arial" w:cs="Arial"/>
          <w:color w:val="374151"/>
          <w:sz w:val="22"/>
          <w:szCs w:val="22"/>
        </w:rPr>
        <w:t>2. H2: Independent podcasters value time savings over cost in their decision to outsource production, with a willingness to pay upwards of $X per episode for a full-stack service.</w:t>
      </w:r>
    </w:p>
    <w:p w14:paraId="05BC31E9" w14:textId="77777777" w:rsidR="00AC3869" w:rsidRDefault="00000000">
      <w:pPr>
        <w:spacing w:after="80"/>
        <w:ind w:left="720"/>
      </w:pPr>
      <w:r>
        <w:rPr>
          <w:rFonts w:ascii="Arial" w:eastAsia="Arial" w:hAnsi="Arial" w:cs="Arial"/>
          <w:color w:val="374151"/>
          <w:sz w:val="22"/>
          <w:szCs w:val="22"/>
        </w:rPr>
        <w:t>3. H3: The primary barrier for 'podfading' creators is the technical skill gap and time constraint, not a lack of interest in continuing their show.</w:t>
      </w:r>
    </w:p>
    <w:p w14:paraId="1FD364FA" w14:textId="77777777" w:rsidR="00AC3869" w:rsidRDefault="00000000">
      <w:pPr>
        <w:spacing w:before="240" w:after="120"/>
      </w:pPr>
      <w:r>
        <w:rPr>
          <w:rFonts w:ascii="Arial" w:eastAsia="Arial" w:hAnsi="Arial" w:cs="Arial"/>
          <w:b/>
          <w:bCs/>
          <w:color w:val="1F2937"/>
          <w:sz w:val="26"/>
          <w:szCs w:val="26"/>
        </w:rPr>
        <w:t>Minimum viable experiment to validate</w:t>
      </w:r>
    </w:p>
    <w:p w14:paraId="0BD5A08B" w14:textId="77777777" w:rsidR="00AC3869" w:rsidRDefault="00000000">
      <w:pPr>
        <w:spacing w:after="120"/>
      </w:pPr>
      <w:r>
        <w:rPr>
          <w:rFonts w:ascii="Arial" w:eastAsia="Arial" w:hAnsi="Arial" w:cs="Arial"/>
          <w:color w:val="374151"/>
          <w:sz w:val="22"/>
          <w:szCs w:val="22"/>
        </w:rPr>
        <w:t>Create a lean landing page outlining the 'Episode-as-a-Service' model with tiered pricing (e.g., Basic, Pro, Premium) and a clear call to action to "Get a Quote" or "Book a Free Consultation." Promote this landing page in targeted independent podcasting communities and creator forums. Offer a pilot program where 3-5 podcasters receive heavily discounted or free service for their first 1-2 episodes in exchange for detailed feedback and testimonials.</w:t>
      </w:r>
    </w:p>
    <w:p w14:paraId="1D7CA02F" w14:textId="77777777" w:rsidR="00AC3869" w:rsidRDefault="00000000">
      <w:pPr>
        <w:spacing w:after="120"/>
      </w:pPr>
      <w:r>
        <w:rPr>
          <w:rFonts w:ascii="Arial" w:eastAsia="Arial" w:hAnsi="Arial" w:cs="Arial"/>
          <w:color w:val="374151"/>
          <w:sz w:val="22"/>
          <w:szCs w:val="22"/>
        </w:rPr>
        <w:t>Expected learning timeline: 4-6 weeks.</w:t>
      </w:r>
    </w:p>
    <w:p w14:paraId="5119DA94" w14:textId="77777777" w:rsidR="00AC3869" w:rsidRDefault="00000000">
      <w:pPr>
        <w:spacing w:after="80"/>
        <w:ind w:left="720"/>
      </w:pPr>
      <w:r>
        <w:rPr>
          <w:rFonts w:ascii="Arial" w:eastAsia="Arial" w:hAnsi="Arial" w:cs="Arial"/>
          <w:color w:val="374151"/>
          <w:sz w:val="22"/>
          <w:szCs w:val="22"/>
        </w:rPr>
        <w:t>• Weeks 1-2: Landing page creation and outreach to podcasting communities.</w:t>
      </w:r>
    </w:p>
    <w:p w14:paraId="67E33FBF" w14:textId="77777777" w:rsidR="00AC3869" w:rsidRDefault="00000000">
      <w:pPr>
        <w:spacing w:after="80"/>
        <w:ind w:left="720"/>
      </w:pPr>
      <w:r>
        <w:rPr>
          <w:rFonts w:ascii="Arial" w:eastAsia="Arial" w:hAnsi="Arial" w:cs="Arial"/>
          <w:color w:val="374151"/>
          <w:sz w:val="22"/>
          <w:szCs w:val="22"/>
        </w:rPr>
        <w:t>• Weeks 2-4: Run targeted ads or organic posts, collect initial sign-ups/consultation requests, and conduct 10-15 qualitative interviews.</w:t>
      </w:r>
    </w:p>
    <w:p w14:paraId="14117661" w14:textId="77777777" w:rsidR="00AC3869" w:rsidRDefault="00000000">
      <w:pPr>
        <w:spacing w:after="80"/>
        <w:ind w:left="720"/>
      </w:pPr>
      <w:r>
        <w:rPr>
          <w:rFonts w:ascii="Arial" w:eastAsia="Arial" w:hAnsi="Arial" w:cs="Arial"/>
          <w:color w:val="374151"/>
          <w:sz w:val="22"/>
          <w:szCs w:val="22"/>
        </w:rPr>
        <w:lastRenderedPageBreak/>
        <w:t>• Weeks 3-6: Recruit and onboard 3-5 pilot clients, deliver first episodes, and gather structured feedback on service value, pricing perception, and overall experience.</w:t>
      </w:r>
    </w:p>
    <w:p w14:paraId="7CF7219B" w14:textId="77777777" w:rsidR="00AC3869" w:rsidRDefault="00AC3869">
      <w:pPr>
        <w:spacing w:after="400"/>
      </w:pPr>
    </w:p>
    <w:p w14:paraId="2FD12441" w14:textId="77777777" w:rsidR="00AC3869" w:rsidRDefault="00000000">
      <w:pPr>
        <w:pBdr>
          <w:bottom w:val="single" w:sz="4" w:space="0" w:color="E5E7EB"/>
        </w:pBdr>
        <w:spacing w:before="400" w:after="200"/>
      </w:pPr>
      <w:r>
        <w:rPr>
          <w:rFonts w:ascii="Arial" w:eastAsia="Arial" w:hAnsi="Arial" w:cs="Arial"/>
          <w:b/>
          <w:bCs/>
          <w:color w:val="4F46E5"/>
          <w:sz w:val="36"/>
          <w:szCs w:val="36"/>
        </w:rPr>
        <w:t>3. Competitive Landscape</w:t>
      </w:r>
    </w:p>
    <w:p w14:paraId="0568AF81" w14:textId="77777777" w:rsidR="00AC3869" w:rsidRDefault="00000000">
      <w:pPr>
        <w:spacing w:before="240" w:after="120"/>
      </w:pPr>
      <w:r>
        <w:rPr>
          <w:rFonts w:ascii="Arial" w:eastAsia="Arial" w:hAnsi="Arial" w:cs="Arial"/>
          <w:b/>
          <w:bCs/>
          <w:color w:val="1F2937"/>
          <w:sz w:val="26"/>
          <w:szCs w:val="26"/>
        </w:rPr>
        <w:t>Market Map</w:t>
      </w:r>
    </w:p>
    <w:p w14:paraId="1C218BD5" w14:textId="77777777" w:rsidR="00AC3869" w:rsidRDefault="00000000">
      <w:pPr>
        <w:spacing w:before="240" w:after="120"/>
      </w:pPr>
      <w:r>
        <w:rPr>
          <w:rFonts w:ascii="Arial" w:eastAsia="Arial" w:hAnsi="Arial" w:cs="Arial"/>
          <w:b/>
          <w:bCs/>
          <w:color w:val="1F2937"/>
          <w:sz w:val="26"/>
          <w:szCs w:val="26"/>
        </w:rPr>
        <w:t>Industry/sector categorization</w:t>
      </w:r>
    </w:p>
    <w:p w14:paraId="4DFE250C" w14:textId="77777777" w:rsidR="00AC3869" w:rsidRDefault="00000000">
      <w:pPr>
        <w:spacing w:after="120"/>
      </w:pPr>
      <w:r>
        <w:rPr>
          <w:rFonts w:ascii="Arial" w:eastAsia="Arial" w:hAnsi="Arial" w:cs="Arial"/>
          <w:color w:val="374151"/>
          <w:sz w:val="22"/>
          <w:szCs w:val="22"/>
        </w:rPr>
        <w:t>The podcast agency operates within the digital media production services sector, specifically targeting the audio content creation sub-sector. It also touches on digital marketing services and creator economy support infrastructure.</w:t>
      </w:r>
    </w:p>
    <w:p w14:paraId="29E01FD1" w14:textId="77777777" w:rsidR="00AC3869" w:rsidRDefault="00000000">
      <w:pPr>
        <w:spacing w:before="240" w:after="120"/>
      </w:pPr>
      <w:r>
        <w:rPr>
          <w:rFonts w:ascii="Arial" w:eastAsia="Arial" w:hAnsi="Arial" w:cs="Arial"/>
          <w:b/>
          <w:bCs/>
          <w:color w:val="1F2937"/>
          <w:sz w:val="26"/>
          <w:szCs w:val="26"/>
        </w:rPr>
        <w:t>Market size estimation (TAM, SAM, SOM)</w:t>
      </w:r>
    </w:p>
    <w:p w14:paraId="16316254" w14:textId="77777777" w:rsidR="00AC3869" w:rsidRDefault="00000000">
      <w:pPr>
        <w:spacing w:after="120"/>
      </w:pPr>
      <w:r>
        <w:rPr>
          <w:rFonts w:ascii="Arial" w:eastAsia="Arial" w:hAnsi="Arial" w:cs="Arial"/>
          <w:color w:val="374151"/>
          <w:sz w:val="22"/>
          <w:szCs w:val="22"/>
        </w:rPr>
        <w:t>TAM (Total Addressable Market): The global podcasting market size was valued at USD 14.41 billion in 2023 and is projected to grow to USD 131.63 billion by 2030, according to Grand View Research. This represents all potential spending on podcast-related activities, including advertising, technology, and production.</w:t>
      </w:r>
    </w:p>
    <w:p w14:paraId="7F95FC57" w14:textId="77777777" w:rsidR="00AC3869" w:rsidRDefault="00000000">
      <w:pPr>
        <w:spacing w:after="120"/>
      </w:pPr>
      <w:r>
        <w:rPr>
          <w:rFonts w:ascii="Arial" w:eastAsia="Arial" w:hAnsi="Arial" w:cs="Arial"/>
          <w:color w:val="374151"/>
          <w:sz w:val="22"/>
          <w:szCs w:val="22"/>
        </w:rPr>
        <w:t>SAM (Serviceable Available Market): Focusing on independent creators and small businesses requiring production services, estimates suggest that 25-35% of the 4 million+ podcasts are actively seeking external production help or could benefit from it. Assuming an average annual spend of $5,000 to $15,000 per podcast for professional services, the SAM could range from $5 billion to $21 billion annually.</w:t>
      </w:r>
    </w:p>
    <w:p w14:paraId="37FE8EEA" w14:textId="77777777" w:rsidR="00AC3869" w:rsidRDefault="00000000">
      <w:pPr>
        <w:spacing w:after="120"/>
      </w:pPr>
      <w:r>
        <w:rPr>
          <w:rFonts w:ascii="Arial" w:eastAsia="Arial" w:hAnsi="Arial" w:cs="Arial"/>
          <w:color w:val="374151"/>
          <w:sz w:val="22"/>
          <w:szCs w:val="22"/>
        </w:rPr>
        <w:t>SOM (Serviceable Obtainable Market): In the initial 1-3 years, targeting 0.5-1% of the SAM, assuming 200-500 client podcasts at an average of $1,000/month, the SOM could be $2.4 million to $6 million annually.</w:t>
      </w:r>
    </w:p>
    <w:p w14:paraId="3BBD83D8" w14:textId="77777777" w:rsidR="00AC3869" w:rsidRDefault="00000000">
      <w:pPr>
        <w:spacing w:before="240" w:after="120"/>
      </w:pPr>
      <w:r>
        <w:rPr>
          <w:rFonts w:ascii="Arial" w:eastAsia="Arial" w:hAnsi="Arial" w:cs="Arial"/>
          <w:b/>
          <w:bCs/>
          <w:color w:val="1F2937"/>
          <w:sz w:val="26"/>
          <w:szCs w:val="26"/>
        </w:rPr>
        <w:t>Key market trends driving opportunity</w:t>
      </w:r>
    </w:p>
    <w:p w14:paraId="7077D154" w14:textId="77777777" w:rsidR="00AC3869" w:rsidRDefault="00000000">
      <w:pPr>
        <w:spacing w:after="80"/>
        <w:ind w:left="720"/>
      </w:pPr>
      <w:r>
        <w:rPr>
          <w:rFonts w:ascii="Arial" w:eastAsia="Arial" w:hAnsi="Arial" w:cs="Arial"/>
          <w:color w:val="374151"/>
          <w:sz w:val="22"/>
          <w:szCs w:val="22"/>
        </w:rPr>
        <w:t>1. Podcast monetization growth: The shift to a $1B+ ad revenue industry signifies increased financial incentive for creators to invest in quality.</w:t>
      </w:r>
    </w:p>
    <w:p w14:paraId="3FA677E1" w14:textId="77777777" w:rsidR="00AC3869" w:rsidRDefault="00000000">
      <w:pPr>
        <w:spacing w:after="80"/>
        <w:ind w:left="720"/>
      </w:pPr>
      <w:r>
        <w:rPr>
          <w:rFonts w:ascii="Arial" w:eastAsia="Arial" w:hAnsi="Arial" w:cs="Arial"/>
          <w:color w:val="374151"/>
          <w:sz w:val="22"/>
          <w:szCs w:val="22"/>
        </w:rPr>
        <w:t>2. Creator economy expansion: More individuals are becoming independent content creators, seeking tools and services to professionalize their output.</w:t>
      </w:r>
    </w:p>
    <w:p w14:paraId="7051D005" w14:textId="77777777" w:rsidR="00AC3869" w:rsidRDefault="00000000">
      <w:pPr>
        <w:spacing w:after="80"/>
        <w:ind w:left="720"/>
      </w:pPr>
      <w:r>
        <w:rPr>
          <w:rFonts w:ascii="Arial" w:eastAsia="Arial" w:hAnsi="Arial" w:cs="Arial"/>
          <w:color w:val="374151"/>
          <w:sz w:val="22"/>
          <w:szCs w:val="22"/>
        </w:rPr>
        <w:t>3. Content saturation: With millions of podcasts, professional production is no longer a luxury but a necessity for discoverability and audience retention.</w:t>
      </w:r>
    </w:p>
    <w:p w14:paraId="0DA6557E" w14:textId="77777777" w:rsidR="00AC3869" w:rsidRDefault="00000000">
      <w:pPr>
        <w:spacing w:after="80"/>
        <w:ind w:left="720"/>
      </w:pPr>
      <w:r>
        <w:rPr>
          <w:rFonts w:ascii="Arial" w:eastAsia="Arial" w:hAnsi="Arial" w:cs="Arial"/>
          <w:color w:val="374151"/>
          <w:sz w:val="22"/>
          <w:szCs w:val="22"/>
        </w:rPr>
        <w:t>4. Demand for efficiency: Creators, particularly those with full-time jobs, are time-constrained, driving demand for outsourced solutions that save them hours.</w:t>
      </w:r>
    </w:p>
    <w:p w14:paraId="412A780C" w14:textId="77777777" w:rsidR="00AC3869" w:rsidRDefault="00000000">
      <w:pPr>
        <w:spacing w:after="80"/>
        <w:ind w:left="720"/>
      </w:pPr>
      <w:r>
        <w:rPr>
          <w:rFonts w:ascii="Arial" w:eastAsia="Arial" w:hAnsi="Arial" w:cs="Arial"/>
          <w:color w:val="374151"/>
          <w:sz w:val="22"/>
          <w:szCs w:val="22"/>
        </w:rPr>
        <w:t>5. AI-driven audio tools: Advancements in AI for audio editing, transcription, and content generation can be leveraged to streamline production workflows, offering agencies a competitive edge.</w:t>
      </w:r>
    </w:p>
    <w:p w14:paraId="154C43D2" w14:textId="77777777" w:rsidR="00AC3869" w:rsidRDefault="00000000">
      <w:pPr>
        <w:spacing w:before="240" w:after="120"/>
      </w:pPr>
      <w:r>
        <w:rPr>
          <w:rFonts w:ascii="Arial" w:eastAsia="Arial" w:hAnsi="Arial" w:cs="Arial"/>
          <w:b/>
          <w:bCs/>
          <w:color w:val="1F2937"/>
          <w:sz w:val="26"/>
          <w:szCs w:val="26"/>
        </w:rPr>
        <w:t>Competitor Grid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1275"/>
        <w:gridCol w:w="1477"/>
        <w:gridCol w:w="1759"/>
        <w:gridCol w:w="1572"/>
        <w:gridCol w:w="1511"/>
      </w:tblGrid>
      <w:tr w:rsidR="00AC3869" w14:paraId="627AADD3" w14:textId="77777777">
        <w:tblPrEx>
          <w:tblCellMar>
            <w:top w:w="0" w:type="dxa"/>
            <w:bottom w:w="0" w:type="dxa"/>
          </w:tblCellMar>
        </w:tblPrEx>
        <w:tc>
          <w:tcPr>
            <w:tcW w:w="0" w:type="auto"/>
            <w:shd w:val="clear" w:color="auto" w:fill="E5E7EB"/>
          </w:tcPr>
          <w:p w14:paraId="29D29280" w14:textId="77777777" w:rsidR="00AC3869" w:rsidRDefault="00000000">
            <w:r>
              <w:rPr>
                <w:rFonts w:ascii="Arial" w:eastAsia="Arial" w:hAnsi="Arial" w:cs="Arial"/>
                <w:b/>
                <w:bCs/>
                <w:color w:val="1F2937"/>
              </w:rPr>
              <w:t>Competitor</w:t>
            </w:r>
          </w:p>
        </w:tc>
        <w:tc>
          <w:tcPr>
            <w:tcW w:w="0" w:type="auto"/>
            <w:shd w:val="clear" w:color="auto" w:fill="E5E7EB"/>
          </w:tcPr>
          <w:p w14:paraId="0E4B0FB8" w14:textId="77777777" w:rsidR="00AC3869" w:rsidRDefault="00000000">
            <w:r>
              <w:rPr>
                <w:rFonts w:ascii="Arial" w:eastAsia="Arial" w:hAnsi="Arial" w:cs="Arial"/>
                <w:b/>
                <w:bCs/>
                <w:color w:val="1F2937"/>
              </w:rPr>
              <w:t>Type</w:t>
            </w:r>
          </w:p>
        </w:tc>
        <w:tc>
          <w:tcPr>
            <w:tcW w:w="0" w:type="auto"/>
            <w:shd w:val="clear" w:color="auto" w:fill="E5E7EB"/>
          </w:tcPr>
          <w:p w14:paraId="70A6C9CD" w14:textId="77777777" w:rsidR="00AC3869" w:rsidRDefault="00000000">
            <w:r>
              <w:rPr>
                <w:rFonts w:ascii="Arial" w:eastAsia="Arial" w:hAnsi="Arial" w:cs="Arial"/>
                <w:b/>
                <w:bCs/>
                <w:color w:val="1F2937"/>
              </w:rPr>
              <w:t>Strengths</w:t>
            </w:r>
          </w:p>
        </w:tc>
        <w:tc>
          <w:tcPr>
            <w:tcW w:w="0" w:type="auto"/>
            <w:shd w:val="clear" w:color="auto" w:fill="E5E7EB"/>
          </w:tcPr>
          <w:p w14:paraId="4998B402" w14:textId="77777777" w:rsidR="00AC3869" w:rsidRDefault="00000000">
            <w:r>
              <w:rPr>
                <w:rFonts w:ascii="Arial" w:eastAsia="Arial" w:hAnsi="Arial" w:cs="Arial"/>
                <w:b/>
                <w:bCs/>
                <w:color w:val="1F2937"/>
              </w:rPr>
              <w:t>Weaknesses</w:t>
            </w:r>
          </w:p>
        </w:tc>
        <w:tc>
          <w:tcPr>
            <w:tcW w:w="0" w:type="auto"/>
            <w:shd w:val="clear" w:color="auto" w:fill="E5E7EB"/>
          </w:tcPr>
          <w:p w14:paraId="023E9835" w14:textId="77777777" w:rsidR="00AC3869" w:rsidRDefault="00000000">
            <w:r>
              <w:rPr>
                <w:rFonts w:ascii="Arial" w:eastAsia="Arial" w:hAnsi="Arial" w:cs="Arial"/>
                <w:b/>
                <w:bCs/>
                <w:color w:val="1F2937"/>
              </w:rPr>
              <w:t>Pricing</w:t>
            </w:r>
          </w:p>
        </w:tc>
        <w:tc>
          <w:tcPr>
            <w:tcW w:w="0" w:type="auto"/>
            <w:shd w:val="clear" w:color="auto" w:fill="E5E7EB"/>
          </w:tcPr>
          <w:p w14:paraId="3661D6D0" w14:textId="77777777" w:rsidR="00AC3869" w:rsidRDefault="00000000">
            <w:r>
              <w:rPr>
                <w:rFonts w:ascii="Arial" w:eastAsia="Arial" w:hAnsi="Arial" w:cs="Arial"/>
                <w:b/>
                <w:bCs/>
                <w:color w:val="1F2937"/>
              </w:rPr>
              <w:t>Target Segment</w:t>
            </w:r>
          </w:p>
        </w:tc>
      </w:tr>
      <w:tr w:rsidR="00AC3869" w14:paraId="2B0EE36C" w14:textId="77777777">
        <w:tblPrEx>
          <w:tblCellMar>
            <w:top w:w="0" w:type="dxa"/>
            <w:bottom w:w="0" w:type="dxa"/>
          </w:tblCellMar>
        </w:tblPrEx>
        <w:tc>
          <w:tcPr>
            <w:tcW w:w="0" w:type="auto"/>
          </w:tcPr>
          <w:p w14:paraId="176B5457" w14:textId="77777777" w:rsidR="00AC3869" w:rsidRDefault="00000000">
            <w:proofErr w:type="spellStart"/>
            <w:r>
              <w:rPr>
                <w:rFonts w:ascii="Arial" w:eastAsia="Arial" w:hAnsi="Arial" w:cs="Arial"/>
                <w:color w:val="374151"/>
              </w:rPr>
              <w:t>Podigy</w:t>
            </w:r>
            <w:proofErr w:type="spellEnd"/>
          </w:p>
        </w:tc>
        <w:tc>
          <w:tcPr>
            <w:tcW w:w="0" w:type="auto"/>
          </w:tcPr>
          <w:p w14:paraId="0B8F5B89" w14:textId="77777777" w:rsidR="00AC3869" w:rsidRDefault="00000000">
            <w:r>
              <w:rPr>
                <w:rFonts w:ascii="Arial" w:eastAsia="Arial" w:hAnsi="Arial" w:cs="Arial"/>
                <w:color w:val="374151"/>
              </w:rPr>
              <w:t>Full-service agency</w:t>
            </w:r>
          </w:p>
        </w:tc>
        <w:tc>
          <w:tcPr>
            <w:tcW w:w="0" w:type="auto"/>
          </w:tcPr>
          <w:p w14:paraId="15B746A7" w14:textId="77777777" w:rsidR="00AC3869" w:rsidRDefault="00000000">
            <w:r>
              <w:rPr>
                <w:rFonts w:ascii="Arial" w:eastAsia="Arial" w:hAnsi="Arial" w:cs="Arial"/>
                <w:color w:val="374151"/>
              </w:rPr>
              <w:t>Highly experienced team, established reputation, strong portfolio</w:t>
            </w:r>
          </w:p>
        </w:tc>
        <w:tc>
          <w:tcPr>
            <w:tcW w:w="0" w:type="auto"/>
          </w:tcPr>
          <w:p w14:paraId="331E2AC4" w14:textId="77777777" w:rsidR="00AC3869" w:rsidRDefault="00000000">
            <w:r>
              <w:rPr>
                <w:rFonts w:ascii="Arial" w:eastAsia="Arial" w:hAnsi="Arial" w:cs="Arial"/>
                <w:color w:val="374151"/>
              </w:rPr>
              <w:t>Premium pricing, less focus on individual creator-level services, potentially long lead times</w:t>
            </w:r>
          </w:p>
        </w:tc>
        <w:tc>
          <w:tcPr>
            <w:tcW w:w="0" w:type="auto"/>
          </w:tcPr>
          <w:p w14:paraId="275B8097" w14:textId="77777777" w:rsidR="00AC3869" w:rsidRDefault="00000000">
            <w:r>
              <w:rPr>
                <w:rFonts w:ascii="Arial" w:eastAsia="Arial" w:hAnsi="Arial" w:cs="Arial"/>
                <w:color w:val="374151"/>
              </w:rPr>
              <w:t>Starts at $700-$1000 per episode for full production</w:t>
            </w:r>
          </w:p>
        </w:tc>
        <w:tc>
          <w:tcPr>
            <w:tcW w:w="0" w:type="auto"/>
          </w:tcPr>
          <w:p w14:paraId="7C60DD18" w14:textId="77777777" w:rsidR="00AC3869" w:rsidRDefault="00000000">
            <w:r>
              <w:rPr>
                <w:rFonts w:ascii="Arial" w:eastAsia="Arial" w:hAnsi="Arial" w:cs="Arial"/>
                <w:color w:val="374151"/>
              </w:rPr>
              <w:t>Established podcasts, businesses, thought leaders</w:t>
            </w:r>
          </w:p>
        </w:tc>
      </w:tr>
      <w:tr w:rsidR="00AC3869" w14:paraId="142ECC62" w14:textId="77777777">
        <w:tblPrEx>
          <w:tblCellMar>
            <w:top w:w="0" w:type="dxa"/>
            <w:bottom w:w="0" w:type="dxa"/>
          </w:tblCellMar>
        </w:tblPrEx>
        <w:tc>
          <w:tcPr>
            <w:tcW w:w="0" w:type="auto"/>
          </w:tcPr>
          <w:p w14:paraId="753769E4" w14:textId="77777777" w:rsidR="00AC3869" w:rsidRDefault="00000000">
            <w:r>
              <w:rPr>
                <w:rFonts w:ascii="Arial" w:eastAsia="Arial" w:hAnsi="Arial" w:cs="Arial"/>
                <w:color w:val="374151"/>
              </w:rPr>
              <w:lastRenderedPageBreak/>
              <w:t>Resonate Recordings</w:t>
            </w:r>
          </w:p>
        </w:tc>
        <w:tc>
          <w:tcPr>
            <w:tcW w:w="0" w:type="auto"/>
          </w:tcPr>
          <w:p w14:paraId="69E650DA" w14:textId="77777777" w:rsidR="00AC3869" w:rsidRDefault="00000000">
            <w:r>
              <w:rPr>
                <w:rFonts w:ascii="Arial" w:eastAsia="Arial" w:hAnsi="Arial" w:cs="Arial"/>
                <w:color w:val="374151"/>
              </w:rPr>
              <w:t>Production service</w:t>
            </w:r>
          </w:p>
        </w:tc>
        <w:tc>
          <w:tcPr>
            <w:tcW w:w="0" w:type="auto"/>
          </w:tcPr>
          <w:p w14:paraId="43B8B328" w14:textId="77777777" w:rsidR="00AC3869" w:rsidRDefault="00000000">
            <w:r>
              <w:rPr>
                <w:rFonts w:ascii="Arial" w:eastAsia="Arial" w:hAnsi="Arial" w:cs="Arial"/>
                <w:color w:val="374151"/>
              </w:rPr>
              <w:t>Offers tiered packages, good turnaround time, clear process</w:t>
            </w:r>
          </w:p>
        </w:tc>
        <w:tc>
          <w:tcPr>
            <w:tcW w:w="0" w:type="auto"/>
          </w:tcPr>
          <w:p w14:paraId="1FBDD7F4" w14:textId="77777777" w:rsidR="00AC3869" w:rsidRDefault="00000000">
            <w:r>
              <w:rPr>
                <w:rFonts w:ascii="Arial" w:eastAsia="Arial" w:hAnsi="Arial" w:cs="Arial"/>
                <w:color w:val="374151"/>
              </w:rPr>
              <w:t>Can feel less personalized due to package structure, less emphasis on viral clip creation</w:t>
            </w:r>
          </w:p>
        </w:tc>
        <w:tc>
          <w:tcPr>
            <w:tcW w:w="0" w:type="auto"/>
          </w:tcPr>
          <w:p w14:paraId="51127DFC" w14:textId="77777777" w:rsidR="00AC3869" w:rsidRDefault="00000000">
            <w:r>
              <w:rPr>
                <w:rFonts w:ascii="Arial" w:eastAsia="Arial" w:hAnsi="Arial" w:cs="Arial"/>
                <w:color w:val="374151"/>
              </w:rPr>
              <w:t>Starting from $249 per episode for basic editing, up to $1000+ for full service</w:t>
            </w:r>
          </w:p>
        </w:tc>
        <w:tc>
          <w:tcPr>
            <w:tcW w:w="0" w:type="auto"/>
          </w:tcPr>
          <w:p w14:paraId="4D781E4A" w14:textId="77777777" w:rsidR="00AC3869" w:rsidRDefault="00000000">
            <w:r>
              <w:rPr>
                <w:rFonts w:ascii="Arial" w:eastAsia="Arial" w:hAnsi="Arial" w:cs="Arial"/>
                <w:color w:val="374151"/>
              </w:rPr>
              <w:t>Mid-tier podcasters, small businesses, some independent creators</w:t>
            </w:r>
          </w:p>
        </w:tc>
      </w:tr>
      <w:tr w:rsidR="00AC3869" w14:paraId="7D17AA31" w14:textId="77777777">
        <w:tblPrEx>
          <w:tblCellMar>
            <w:top w:w="0" w:type="dxa"/>
            <w:bottom w:w="0" w:type="dxa"/>
          </w:tblCellMar>
        </w:tblPrEx>
        <w:tc>
          <w:tcPr>
            <w:tcW w:w="0" w:type="auto"/>
          </w:tcPr>
          <w:p w14:paraId="62639AB9" w14:textId="77777777" w:rsidR="00AC3869" w:rsidRDefault="00000000">
            <w:r>
              <w:rPr>
                <w:rFonts w:ascii="Arial" w:eastAsia="Arial" w:hAnsi="Arial" w:cs="Arial"/>
                <w:color w:val="374151"/>
              </w:rPr>
              <w:t>Riverside.fm (Producer features)</w:t>
            </w:r>
          </w:p>
        </w:tc>
        <w:tc>
          <w:tcPr>
            <w:tcW w:w="0" w:type="auto"/>
          </w:tcPr>
          <w:p w14:paraId="2233A438" w14:textId="77777777" w:rsidR="00AC3869" w:rsidRDefault="00000000">
            <w:r>
              <w:rPr>
                <w:rFonts w:ascii="Arial" w:eastAsia="Arial" w:hAnsi="Arial" w:cs="Arial"/>
                <w:color w:val="374151"/>
              </w:rPr>
              <w:t>Software-as-a-Service with add-ons</w:t>
            </w:r>
          </w:p>
        </w:tc>
        <w:tc>
          <w:tcPr>
            <w:tcW w:w="0" w:type="auto"/>
          </w:tcPr>
          <w:p w14:paraId="322FB93C" w14:textId="77777777" w:rsidR="00AC3869" w:rsidRDefault="00000000">
            <w:r>
              <w:rPr>
                <w:rFonts w:ascii="Arial" w:eastAsia="Arial" w:hAnsi="Arial" w:cs="Arial"/>
                <w:color w:val="374151"/>
              </w:rPr>
              <w:t>High-quality remote recording, AI editing tools, transcription</w:t>
            </w:r>
          </w:p>
        </w:tc>
        <w:tc>
          <w:tcPr>
            <w:tcW w:w="0" w:type="auto"/>
          </w:tcPr>
          <w:p w14:paraId="6BE1F1CF" w14:textId="77777777" w:rsidR="00AC3869" w:rsidRDefault="00000000">
            <w:r>
              <w:rPr>
                <w:rFonts w:ascii="Arial" w:eastAsia="Arial" w:hAnsi="Arial" w:cs="Arial"/>
                <w:color w:val="374151"/>
              </w:rPr>
              <w:t>Primarily a software tool, production services are an add-on, not full-stack agency</w:t>
            </w:r>
          </w:p>
        </w:tc>
        <w:tc>
          <w:tcPr>
            <w:tcW w:w="0" w:type="auto"/>
          </w:tcPr>
          <w:p w14:paraId="5606892F" w14:textId="77777777" w:rsidR="00AC3869" w:rsidRDefault="00000000">
            <w:r>
              <w:rPr>
                <w:rFonts w:ascii="Arial" w:eastAsia="Arial" w:hAnsi="Arial" w:cs="Arial"/>
                <w:color w:val="374151"/>
              </w:rPr>
              <w:t>Software plans from $15-$24/month; basic edits add-on</w:t>
            </w:r>
          </w:p>
        </w:tc>
        <w:tc>
          <w:tcPr>
            <w:tcW w:w="0" w:type="auto"/>
          </w:tcPr>
          <w:p w14:paraId="53C9BAFF" w14:textId="77777777" w:rsidR="00AC3869" w:rsidRDefault="00000000">
            <w:r>
              <w:rPr>
                <w:rFonts w:ascii="Arial" w:eastAsia="Arial" w:hAnsi="Arial" w:cs="Arial"/>
                <w:color w:val="374151"/>
              </w:rPr>
              <w:t>Creators comfortable with DIY, some small teams</w:t>
            </w:r>
          </w:p>
        </w:tc>
      </w:tr>
      <w:tr w:rsidR="00AC3869" w14:paraId="2AB8FD67" w14:textId="77777777">
        <w:tblPrEx>
          <w:tblCellMar>
            <w:top w:w="0" w:type="dxa"/>
            <w:bottom w:w="0" w:type="dxa"/>
          </w:tblCellMar>
        </w:tblPrEx>
        <w:tc>
          <w:tcPr>
            <w:tcW w:w="0" w:type="auto"/>
          </w:tcPr>
          <w:p w14:paraId="0FE906AD" w14:textId="77777777" w:rsidR="00AC3869" w:rsidRDefault="00000000">
            <w:r>
              <w:rPr>
                <w:rFonts w:ascii="Arial" w:eastAsia="Arial" w:hAnsi="Arial" w:cs="Arial"/>
                <w:color w:val="374151"/>
              </w:rPr>
              <w:t>Fiverr/Upwork freelancers</w:t>
            </w:r>
          </w:p>
        </w:tc>
        <w:tc>
          <w:tcPr>
            <w:tcW w:w="0" w:type="auto"/>
          </w:tcPr>
          <w:p w14:paraId="79B1CB79" w14:textId="77777777" w:rsidR="00AC3869" w:rsidRDefault="00000000">
            <w:r>
              <w:rPr>
                <w:rFonts w:ascii="Arial" w:eastAsia="Arial" w:hAnsi="Arial" w:cs="Arial"/>
                <w:color w:val="374151"/>
              </w:rPr>
              <w:t>Freelance marketplace</w:t>
            </w:r>
          </w:p>
        </w:tc>
        <w:tc>
          <w:tcPr>
            <w:tcW w:w="0" w:type="auto"/>
          </w:tcPr>
          <w:p w14:paraId="34D7DCBD" w14:textId="77777777" w:rsidR="00AC3869" w:rsidRDefault="00000000">
            <w:r>
              <w:rPr>
                <w:rFonts w:ascii="Arial" w:eastAsia="Arial" w:hAnsi="Arial" w:cs="Arial"/>
                <w:color w:val="374151"/>
              </w:rPr>
              <w:t>Low cost, wide variety of talent, highly flexible</w:t>
            </w:r>
          </w:p>
        </w:tc>
        <w:tc>
          <w:tcPr>
            <w:tcW w:w="0" w:type="auto"/>
          </w:tcPr>
          <w:p w14:paraId="583C1B32" w14:textId="77777777" w:rsidR="00AC3869" w:rsidRDefault="00000000">
            <w:r>
              <w:rPr>
                <w:rFonts w:ascii="Arial" w:eastAsia="Arial" w:hAnsi="Arial" w:cs="Arial"/>
                <w:color w:val="374151"/>
              </w:rPr>
              <w:t>Inconsistent quality, reliability issues, lack of unified strategy or branding support</w:t>
            </w:r>
          </w:p>
        </w:tc>
        <w:tc>
          <w:tcPr>
            <w:tcW w:w="0" w:type="auto"/>
          </w:tcPr>
          <w:p w14:paraId="14EC3385" w14:textId="77777777" w:rsidR="00AC3869" w:rsidRDefault="00000000">
            <w:r>
              <w:rPr>
                <w:rFonts w:ascii="Arial" w:eastAsia="Arial" w:hAnsi="Arial" w:cs="Arial"/>
                <w:color w:val="374151"/>
              </w:rPr>
              <w:t>Highly variable, from $25-$200 per episode</w:t>
            </w:r>
          </w:p>
        </w:tc>
        <w:tc>
          <w:tcPr>
            <w:tcW w:w="0" w:type="auto"/>
          </w:tcPr>
          <w:p w14:paraId="44812D70" w14:textId="77777777" w:rsidR="00AC3869" w:rsidRDefault="00000000">
            <w:r>
              <w:rPr>
                <w:rFonts w:ascii="Arial" w:eastAsia="Arial" w:hAnsi="Arial" w:cs="Arial"/>
                <w:color w:val="374151"/>
              </w:rPr>
              <w:t>Budget-conscious independent creators, one-off projects</w:t>
            </w:r>
          </w:p>
        </w:tc>
      </w:tr>
      <w:tr w:rsidR="00AC3869" w14:paraId="27C63B6E" w14:textId="77777777">
        <w:tblPrEx>
          <w:tblCellMar>
            <w:top w:w="0" w:type="dxa"/>
            <w:bottom w:w="0" w:type="dxa"/>
          </w:tblCellMar>
        </w:tblPrEx>
        <w:tc>
          <w:tcPr>
            <w:tcW w:w="0" w:type="auto"/>
          </w:tcPr>
          <w:p w14:paraId="15DE187C" w14:textId="77777777" w:rsidR="00AC3869" w:rsidRDefault="00000000">
            <w:proofErr w:type="spellStart"/>
            <w:r>
              <w:rPr>
                <w:rFonts w:ascii="Arial" w:eastAsia="Arial" w:hAnsi="Arial" w:cs="Arial"/>
                <w:color w:val="374151"/>
              </w:rPr>
              <w:t>Castos</w:t>
            </w:r>
            <w:proofErr w:type="spellEnd"/>
            <w:r>
              <w:rPr>
                <w:rFonts w:ascii="Arial" w:eastAsia="Arial" w:hAnsi="Arial" w:cs="Arial"/>
                <w:color w:val="374151"/>
              </w:rPr>
              <w:t xml:space="preserve"> (Podcast production add-on)</w:t>
            </w:r>
          </w:p>
        </w:tc>
        <w:tc>
          <w:tcPr>
            <w:tcW w:w="0" w:type="auto"/>
          </w:tcPr>
          <w:p w14:paraId="045E0C24" w14:textId="77777777" w:rsidR="00AC3869" w:rsidRDefault="00000000">
            <w:r>
              <w:rPr>
                <w:rFonts w:ascii="Arial" w:eastAsia="Arial" w:hAnsi="Arial" w:cs="Arial"/>
                <w:color w:val="374151"/>
              </w:rPr>
              <w:t>Hosting platform with services</w:t>
            </w:r>
          </w:p>
        </w:tc>
        <w:tc>
          <w:tcPr>
            <w:tcW w:w="0" w:type="auto"/>
          </w:tcPr>
          <w:p w14:paraId="2704724F" w14:textId="77777777" w:rsidR="00AC3869" w:rsidRDefault="00000000">
            <w:r>
              <w:rPr>
                <w:rFonts w:ascii="Arial" w:eastAsia="Arial" w:hAnsi="Arial" w:cs="Arial"/>
                <w:color w:val="374151"/>
              </w:rPr>
              <w:t>Integrated with hosting, offers white-glove service</w:t>
            </w:r>
          </w:p>
        </w:tc>
        <w:tc>
          <w:tcPr>
            <w:tcW w:w="0" w:type="auto"/>
          </w:tcPr>
          <w:p w14:paraId="70A20123" w14:textId="77777777" w:rsidR="00AC3869" w:rsidRDefault="00000000">
            <w:r>
              <w:rPr>
                <w:rFonts w:ascii="Arial" w:eastAsia="Arial" w:hAnsi="Arial" w:cs="Arial"/>
                <w:color w:val="374151"/>
              </w:rPr>
              <w:t>Limited scope of "production," focuses more on setup and basic edits</w:t>
            </w:r>
          </w:p>
        </w:tc>
        <w:tc>
          <w:tcPr>
            <w:tcW w:w="0" w:type="auto"/>
          </w:tcPr>
          <w:p w14:paraId="12127DA6" w14:textId="77777777" w:rsidR="00AC3869" w:rsidRDefault="00000000">
            <w:r>
              <w:rPr>
                <w:rFonts w:ascii="Arial" w:eastAsia="Arial" w:hAnsi="Arial" w:cs="Arial"/>
                <w:color w:val="374151"/>
              </w:rPr>
              <w:t>Hosting plans from $19/month, production cost extra and custom</w:t>
            </w:r>
          </w:p>
        </w:tc>
        <w:tc>
          <w:tcPr>
            <w:tcW w:w="0" w:type="auto"/>
          </w:tcPr>
          <w:p w14:paraId="6A6B0C5D" w14:textId="77777777" w:rsidR="00AC3869" w:rsidRDefault="00000000">
            <w:r>
              <w:rPr>
                <w:rFonts w:ascii="Arial" w:eastAsia="Arial" w:hAnsi="Arial" w:cs="Arial"/>
                <w:color w:val="374151"/>
              </w:rPr>
              <w:t xml:space="preserve">Independent podcasters using </w:t>
            </w:r>
            <w:proofErr w:type="spellStart"/>
            <w:r>
              <w:rPr>
                <w:rFonts w:ascii="Arial" w:eastAsia="Arial" w:hAnsi="Arial" w:cs="Arial"/>
                <w:color w:val="374151"/>
              </w:rPr>
              <w:t>Castos</w:t>
            </w:r>
            <w:proofErr w:type="spellEnd"/>
            <w:r>
              <w:rPr>
                <w:rFonts w:ascii="Arial" w:eastAsia="Arial" w:hAnsi="Arial" w:cs="Arial"/>
                <w:color w:val="374151"/>
              </w:rPr>
              <w:t>, small businesses</w:t>
            </w:r>
          </w:p>
        </w:tc>
      </w:tr>
      <w:tr w:rsidR="00AC3869" w14:paraId="059F3428" w14:textId="77777777">
        <w:tblPrEx>
          <w:tblCellMar>
            <w:top w:w="0" w:type="dxa"/>
            <w:bottom w:w="0" w:type="dxa"/>
          </w:tblCellMar>
        </w:tblPrEx>
        <w:tc>
          <w:tcPr>
            <w:tcW w:w="0" w:type="auto"/>
          </w:tcPr>
          <w:p w14:paraId="7AE2B729" w14:textId="77777777" w:rsidR="00AC3869" w:rsidRDefault="00000000">
            <w:proofErr w:type="spellStart"/>
            <w:r>
              <w:rPr>
                <w:rFonts w:ascii="Arial" w:eastAsia="Arial" w:hAnsi="Arial" w:cs="Arial"/>
                <w:color w:val="374151"/>
              </w:rPr>
              <w:t>Cleanvoice</w:t>
            </w:r>
            <w:proofErr w:type="spellEnd"/>
            <w:r>
              <w:rPr>
                <w:rFonts w:ascii="Arial" w:eastAsia="Arial" w:hAnsi="Arial" w:cs="Arial"/>
                <w:color w:val="374151"/>
              </w:rPr>
              <w:t xml:space="preserve"> AI</w:t>
            </w:r>
          </w:p>
        </w:tc>
        <w:tc>
          <w:tcPr>
            <w:tcW w:w="0" w:type="auto"/>
          </w:tcPr>
          <w:p w14:paraId="669995AE" w14:textId="77777777" w:rsidR="00AC3869" w:rsidRDefault="00000000">
            <w:r>
              <w:rPr>
                <w:rFonts w:ascii="Arial" w:eastAsia="Arial" w:hAnsi="Arial" w:cs="Arial"/>
                <w:color w:val="374151"/>
              </w:rPr>
              <w:t>AI audio tool</w:t>
            </w:r>
          </w:p>
        </w:tc>
        <w:tc>
          <w:tcPr>
            <w:tcW w:w="0" w:type="auto"/>
          </w:tcPr>
          <w:p w14:paraId="2D1022BB" w14:textId="77777777" w:rsidR="00AC3869" w:rsidRDefault="00000000">
            <w:r>
              <w:rPr>
                <w:rFonts w:ascii="Arial" w:eastAsia="Arial" w:hAnsi="Arial" w:cs="Arial"/>
                <w:color w:val="374151"/>
              </w:rPr>
              <w:t>Excellent AI noise reduction and filler word removal</w:t>
            </w:r>
          </w:p>
        </w:tc>
        <w:tc>
          <w:tcPr>
            <w:tcW w:w="0" w:type="auto"/>
          </w:tcPr>
          <w:p w14:paraId="5F1136B3" w14:textId="77777777" w:rsidR="00AC3869" w:rsidRDefault="00000000">
            <w:r>
              <w:rPr>
                <w:rFonts w:ascii="Arial" w:eastAsia="Arial" w:hAnsi="Arial" w:cs="Arial"/>
                <w:color w:val="374151"/>
              </w:rPr>
              <w:t>Only addresses a small part of the production workflow, not a full service</w:t>
            </w:r>
          </w:p>
        </w:tc>
        <w:tc>
          <w:tcPr>
            <w:tcW w:w="0" w:type="auto"/>
          </w:tcPr>
          <w:p w14:paraId="326C57E8" w14:textId="77777777" w:rsidR="00AC3869" w:rsidRDefault="00000000">
            <w:r>
              <w:rPr>
                <w:rFonts w:ascii="Arial" w:eastAsia="Arial" w:hAnsi="Arial" w:cs="Arial"/>
                <w:color w:val="374151"/>
              </w:rPr>
              <w:t>Subscription from $10-$50/month based on hours</w:t>
            </w:r>
          </w:p>
        </w:tc>
        <w:tc>
          <w:tcPr>
            <w:tcW w:w="0" w:type="auto"/>
          </w:tcPr>
          <w:p w14:paraId="017521D2" w14:textId="77777777" w:rsidR="00AC3869" w:rsidRDefault="00000000">
            <w:r>
              <w:rPr>
                <w:rFonts w:ascii="Arial" w:eastAsia="Arial" w:hAnsi="Arial" w:cs="Arial"/>
                <w:color w:val="374151"/>
              </w:rPr>
              <w:t>DIY podcasters needing specific AI tools</w:t>
            </w:r>
          </w:p>
        </w:tc>
      </w:tr>
    </w:tbl>
    <w:p w14:paraId="47A0A538" w14:textId="77777777" w:rsidR="00AC3869" w:rsidRDefault="00000000">
      <w:pPr>
        <w:spacing w:before="240" w:after="120"/>
      </w:pPr>
      <w:r>
        <w:rPr>
          <w:rFonts w:ascii="Arial" w:eastAsia="Arial" w:hAnsi="Arial" w:cs="Arial"/>
          <w:b/>
          <w:bCs/>
          <w:color w:val="1F2937"/>
          <w:sz w:val="26"/>
          <w:szCs w:val="26"/>
        </w:rPr>
        <w:t>Whitespace Analysis</w:t>
      </w:r>
    </w:p>
    <w:p w14:paraId="78EF2DA5" w14:textId="77777777" w:rsidR="00AC3869" w:rsidRDefault="00000000">
      <w:pPr>
        <w:spacing w:before="240" w:after="120"/>
      </w:pPr>
      <w:r>
        <w:rPr>
          <w:rFonts w:ascii="Arial" w:eastAsia="Arial" w:hAnsi="Arial" w:cs="Arial"/>
          <w:b/>
          <w:bCs/>
          <w:color w:val="1F2937"/>
          <w:sz w:val="26"/>
          <w:szCs w:val="26"/>
        </w:rPr>
        <w:t>Specific gaps in current market offerings</w:t>
      </w:r>
    </w:p>
    <w:p w14:paraId="0AB70270" w14:textId="77777777" w:rsidR="00AC3869" w:rsidRDefault="00000000">
      <w:pPr>
        <w:spacing w:after="120"/>
      </w:pPr>
      <w:r>
        <w:rPr>
          <w:rFonts w:ascii="Arial" w:eastAsia="Arial" w:hAnsi="Arial" w:cs="Arial"/>
          <w:color w:val="374151"/>
          <w:sz w:val="22"/>
          <w:szCs w:val="22"/>
        </w:rPr>
        <w:t xml:space="preserve">Most full-service agencies like </w:t>
      </w:r>
      <w:proofErr w:type="spellStart"/>
      <w:r>
        <w:rPr>
          <w:rFonts w:ascii="Arial" w:eastAsia="Arial" w:hAnsi="Arial" w:cs="Arial"/>
          <w:color w:val="374151"/>
          <w:sz w:val="22"/>
          <w:szCs w:val="22"/>
        </w:rPr>
        <w:t>Podigy</w:t>
      </w:r>
      <w:proofErr w:type="spellEnd"/>
      <w:r>
        <w:rPr>
          <w:rFonts w:ascii="Arial" w:eastAsia="Arial" w:hAnsi="Arial" w:cs="Arial"/>
          <w:color w:val="374151"/>
          <w:sz w:val="22"/>
          <w:szCs w:val="22"/>
        </w:rPr>
        <w:t xml:space="preserve"> cater to established podcasts or corporate clients, making their services cost-prohibitive for independent subject-matter experts or hobbyists. AI tools like </w:t>
      </w:r>
      <w:proofErr w:type="spellStart"/>
      <w:r>
        <w:rPr>
          <w:rFonts w:ascii="Arial" w:eastAsia="Arial" w:hAnsi="Arial" w:cs="Arial"/>
          <w:color w:val="374151"/>
          <w:sz w:val="22"/>
          <w:szCs w:val="22"/>
        </w:rPr>
        <w:t>Cleanvoice</w:t>
      </w:r>
      <w:proofErr w:type="spellEnd"/>
      <w:r>
        <w:rPr>
          <w:rFonts w:ascii="Arial" w:eastAsia="Arial" w:hAnsi="Arial" w:cs="Arial"/>
          <w:color w:val="374151"/>
          <w:sz w:val="22"/>
          <w:szCs w:val="22"/>
        </w:rPr>
        <w:t xml:space="preserve"> AI only solve a sliver of the problem. Freelance marketplaces offer affordability but lack consistency, integrated strategy, and robust client-side dashboards for streamlined communication and asset management. There's a particular gap in a service that combines professional-grade technical production with data-driven marketing insights (like episode title optimization) and easy social media repurposing specifically tailored for the independent creator segment without breaking their budget.</w:t>
      </w:r>
    </w:p>
    <w:p w14:paraId="29E540F4" w14:textId="77777777" w:rsidR="00AC3869" w:rsidRDefault="00000000">
      <w:pPr>
        <w:spacing w:before="240" w:after="120"/>
      </w:pPr>
      <w:r>
        <w:rPr>
          <w:rFonts w:ascii="Arial" w:eastAsia="Arial" w:hAnsi="Arial" w:cs="Arial"/>
          <w:b/>
          <w:bCs/>
          <w:color w:val="1F2937"/>
          <w:sz w:val="26"/>
          <w:szCs w:val="26"/>
        </w:rPr>
        <w:t>Underserved customer segments</w:t>
      </w:r>
    </w:p>
    <w:p w14:paraId="5AF9A84E" w14:textId="77777777" w:rsidR="00AC3869" w:rsidRDefault="00000000">
      <w:pPr>
        <w:spacing w:after="80"/>
        <w:ind w:left="720"/>
      </w:pPr>
      <w:r>
        <w:rPr>
          <w:rFonts w:ascii="Arial" w:eastAsia="Arial" w:hAnsi="Arial" w:cs="Arial"/>
          <w:color w:val="374151"/>
          <w:sz w:val="22"/>
          <w:szCs w:val="22"/>
        </w:rPr>
        <w:t>1. The "side-hustle" podcaster: Independent subject-matter experts and hobbyists with full-time jobs who have niche content but lack 15-20 hours weekly for post-production and marketing. They want a professional sound and marketing edge but can't afford enterprise-level agency fees.</w:t>
      </w:r>
    </w:p>
    <w:p w14:paraId="36BAA61B" w14:textId="77777777" w:rsidR="00AC3869" w:rsidRDefault="00000000">
      <w:pPr>
        <w:spacing w:after="80"/>
        <w:ind w:left="720"/>
      </w:pPr>
      <w:r>
        <w:rPr>
          <w:rFonts w:ascii="Arial" w:eastAsia="Arial" w:hAnsi="Arial" w:cs="Arial"/>
          <w:color w:val="374151"/>
          <w:sz w:val="22"/>
          <w:szCs w:val="22"/>
        </w:rPr>
        <w:t>2. Niche content creators: Those in highly specific fields (e.g., academic researchers, specialized therapists, unique hobbyists) who need production that understands their content nuances rather than generic approaches.</w:t>
      </w:r>
    </w:p>
    <w:p w14:paraId="3183379F" w14:textId="77777777" w:rsidR="00AC3869" w:rsidRDefault="00000000">
      <w:pPr>
        <w:spacing w:before="240" w:after="120"/>
      </w:pPr>
      <w:r>
        <w:rPr>
          <w:rFonts w:ascii="Arial" w:eastAsia="Arial" w:hAnsi="Arial" w:cs="Arial"/>
          <w:b/>
          <w:bCs/>
          <w:color w:val="1F2937"/>
          <w:sz w:val="26"/>
          <w:szCs w:val="26"/>
        </w:rPr>
        <w:t>Your potential wedge/entry point</w:t>
      </w:r>
    </w:p>
    <w:p w14:paraId="11F99220" w14:textId="77777777" w:rsidR="00AC3869" w:rsidRDefault="00000000">
      <w:pPr>
        <w:spacing w:after="120"/>
      </w:pPr>
      <w:r>
        <w:rPr>
          <w:rFonts w:ascii="Arial" w:eastAsia="Arial" w:hAnsi="Arial" w:cs="Arial"/>
          <w:color w:val="374151"/>
          <w:sz w:val="22"/>
          <w:szCs w:val="22"/>
        </w:rPr>
        <w:t xml:space="preserve">Our wedge is the "Episode-as-a-Service" model delivered through a streamlined dashboard, specifically targeting the independent subject-matter expert and hobbyist. We combine professional audio engineering (noise reduction, mastering) with data-driven content marketing (viral clips, SEO-optimized titles) in an affordable, consistent, and user-friendly package. The dashboard will be key, offering transparency, easy raw audio upload, and </w:t>
      </w:r>
      <w:r>
        <w:rPr>
          <w:rFonts w:ascii="Arial" w:eastAsia="Arial" w:hAnsi="Arial" w:cs="Arial"/>
          <w:color w:val="374151"/>
          <w:sz w:val="22"/>
          <w:szCs w:val="22"/>
        </w:rPr>
        <w:lastRenderedPageBreak/>
        <w:t>rapid delivery of final assets, significantly reducing the administrative burden on creators. This positions us between expensive full-service agencies and unreliable freelancers, offering agency quality at a more accessible price point tailored for individual creators' needs.</w:t>
      </w:r>
    </w:p>
    <w:p w14:paraId="2E67946B" w14:textId="77777777" w:rsidR="00AC3869" w:rsidRDefault="00000000">
      <w:pPr>
        <w:spacing w:before="240" w:after="120"/>
      </w:pPr>
      <w:r>
        <w:rPr>
          <w:rFonts w:ascii="Arial" w:eastAsia="Arial" w:hAnsi="Arial" w:cs="Arial"/>
          <w:b/>
          <w:bCs/>
          <w:color w:val="1F2937"/>
          <w:sz w:val="26"/>
          <w:szCs w:val="26"/>
        </w:rPr>
        <w:t>Market Validation Analysis</w:t>
      </w:r>
    </w:p>
    <w:p w14:paraId="56B58896" w14:textId="77777777" w:rsidR="00AC3869" w:rsidRDefault="00000000">
      <w:pPr>
        <w:spacing w:before="240" w:after="120"/>
      </w:pPr>
      <w:r>
        <w:rPr>
          <w:rFonts w:ascii="Arial" w:eastAsia="Arial" w:hAnsi="Arial" w:cs="Arial"/>
          <w:b/>
          <w:bCs/>
          <w:color w:val="1F2937"/>
          <w:sz w:val="26"/>
          <w:szCs w:val="26"/>
        </w:rPr>
        <w:t>Market Demand Evidence</w:t>
      </w:r>
    </w:p>
    <w:p w14:paraId="0D45D9C8" w14:textId="77777777" w:rsidR="00AC3869" w:rsidRDefault="00000000">
      <w:pPr>
        <w:spacing w:after="80"/>
        <w:ind w:left="720"/>
      </w:pPr>
      <w:r>
        <w:rPr>
          <w:rFonts w:ascii="Arial" w:eastAsia="Arial" w:hAnsi="Arial" w:cs="Arial"/>
          <w:color w:val="374151"/>
          <w:sz w:val="22"/>
          <w:szCs w:val="22"/>
        </w:rPr>
        <w:t>1. Podcasting growth: The sheer volume of new podcasts (4 million+ active shows) indicates a strong desire for creation.</w:t>
      </w:r>
    </w:p>
    <w:p w14:paraId="4BC087BA" w14:textId="77777777" w:rsidR="00AC3869" w:rsidRDefault="00000000">
      <w:pPr>
        <w:spacing w:after="80"/>
        <w:ind w:left="720"/>
      </w:pPr>
      <w:r>
        <w:rPr>
          <w:rFonts w:ascii="Arial" w:eastAsia="Arial" w:hAnsi="Arial" w:cs="Arial"/>
          <w:color w:val="374151"/>
          <w:sz w:val="22"/>
          <w:szCs w:val="22"/>
        </w:rPr>
        <w:t>2. "Podfading" statistics: The 60% podfading rate before episode 10 directly confirms the problem of creator burnout and lack of time/expertise.</w:t>
      </w:r>
    </w:p>
    <w:p w14:paraId="3423BBA5" w14:textId="77777777" w:rsidR="00AC3869" w:rsidRDefault="00000000">
      <w:pPr>
        <w:spacing w:after="80"/>
        <w:ind w:left="720"/>
      </w:pPr>
      <w:r>
        <w:rPr>
          <w:rFonts w:ascii="Arial" w:eastAsia="Arial" w:hAnsi="Arial" w:cs="Arial"/>
          <w:color w:val="374151"/>
          <w:sz w:val="22"/>
          <w:szCs w:val="22"/>
        </w:rPr>
        <w:t xml:space="preserve">3. Success of related services: The existence and growth of companies like </w:t>
      </w:r>
      <w:proofErr w:type="spellStart"/>
      <w:r>
        <w:rPr>
          <w:rFonts w:ascii="Arial" w:eastAsia="Arial" w:hAnsi="Arial" w:cs="Arial"/>
          <w:color w:val="374151"/>
          <w:sz w:val="22"/>
          <w:szCs w:val="22"/>
        </w:rPr>
        <w:t>Podigy</w:t>
      </w:r>
      <w:proofErr w:type="spellEnd"/>
      <w:r>
        <w:rPr>
          <w:rFonts w:ascii="Arial" w:eastAsia="Arial" w:hAnsi="Arial" w:cs="Arial"/>
          <w:color w:val="374151"/>
          <w:sz w:val="22"/>
          <w:szCs w:val="22"/>
        </w:rPr>
        <w:t xml:space="preserve"> and Resonate Recordings (albeit at higher price points or for larger clients) validate the market for outsourced podcast production.</w:t>
      </w:r>
    </w:p>
    <w:p w14:paraId="59E270F2" w14:textId="77777777" w:rsidR="00AC3869" w:rsidRDefault="00000000">
      <w:pPr>
        <w:spacing w:after="80"/>
        <w:ind w:left="720"/>
      </w:pPr>
      <w:r>
        <w:rPr>
          <w:rFonts w:ascii="Arial" w:eastAsia="Arial" w:hAnsi="Arial" w:cs="Arial"/>
          <w:color w:val="374151"/>
          <w:sz w:val="22"/>
          <w:szCs w:val="22"/>
        </w:rPr>
        <w:t>4. Freelancer demand: The abundance of podcast editors on platforms like Fiverr and Upwork, despite their inconsistencies, proves a clear demand for production assistance.</w:t>
      </w:r>
    </w:p>
    <w:p w14:paraId="5F13E31B" w14:textId="77777777" w:rsidR="00AC3869" w:rsidRDefault="00000000">
      <w:pPr>
        <w:spacing w:after="80"/>
        <w:ind w:left="720"/>
      </w:pPr>
      <w:r>
        <w:rPr>
          <w:rFonts w:ascii="Arial" w:eastAsia="Arial" w:hAnsi="Arial" w:cs="Arial"/>
          <w:color w:val="374151"/>
          <w:sz w:val="22"/>
          <w:szCs w:val="22"/>
        </w:rPr>
        <w:t xml:space="preserve">5. Creator economy infrastructure: The rise of companies like Patreon, Substack, and </w:t>
      </w:r>
      <w:proofErr w:type="spellStart"/>
      <w:r>
        <w:rPr>
          <w:rFonts w:ascii="Arial" w:eastAsia="Arial" w:hAnsi="Arial" w:cs="Arial"/>
          <w:color w:val="374151"/>
          <w:sz w:val="22"/>
          <w:szCs w:val="22"/>
        </w:rPr>
        <w:t>ConvertKit</w:t>
      </w:r>
      <w:proofErr w:type="spellEnd"/>
      <w:r>
        <w:rPr>
          <w:rFonts w:ascii="Arial" w:eastAsia="Arial" w:hAnsi="Arial" w:cs="Arial"/>
          <w:color w:val="374151"/>
          <w:sz w:val="22"/>
          <w:szCs w:val="22"/>
        </w:rPr>
        <w:t xml:space="preserve"> </w:t>
      </w:r>
      <w:proofErr w:type="spellStart"/>
      <w:r>
        <w:rPr>
          <w:rFonts w:ascii="Arial" w:eastAsia="Arial" w:hAnsi="Arial" w:cs="Arial"/>
          <w:color w:val="374151"/>
          <w:sz w:val="22"/>
          <w:szCs w:val="22"/>
        </w:rPr>
        <w:t>shows</w:t>
      </w:r>
      <w:proofErr w:type="spellEnd"/>
      <w:r>
        <w:rPr>
          <w:rFonts w:ascii="Arial" w:eastAsia="Arial" w:hAnsi="Arial" w:cs="Arial"/>
          <w:color w:val="374151"/>
          <w:sz w:val="22"/>
          <w:szCs w:val="22"/>
        </w:rPr>
        <w:t xml:space="preserve"> creators are willing to pay for tools and services that support their content creation.</w:t>
      </w:r>
    </w:p>
    <w:p w14:paraId="18FC71EE" w14:textId="77777777" w:rsidR="00AC3869" w:rsidRDefault="00000000">
      <w:pPr>
        <w:spacing w:before="240" w:after="120"/>
      </w:pPr>
      <w:r>
        <w:rPr>
          <w:rFonts w:ascii="Arial" w:eastAsia="Arial" w:hAnsi="Arial" w:cs="Arial"/>
          <w:b/>
          <w:bCs/>
          <w:color w:val="1F2937"/>
          <w:sz w:val="26"/>
          <w:szCs w:val="26"/>
        </w:rPr>
        <w:t>Market Concerns</w:t>
      </w:r>
    </w:p>
    <w:p w14:paraId="27AB7940" w14:textId="77777777" w:rsidR="00AC3869" w:rsidRDefault="00000000">
      <w:pPr>
        <w:spacing w:after="80"/>
        <w:ind w:left="720"/>
      </w:pPr>
      <w:r>
        <w:rPr>
          <w:rFonts w:ascii="Arial" w:eastAsia="Arial" w:hAnsi="Arial" w:cs="Arial"/>
          <w:color w:val="374151"/>
          <w:sz w:val="22"/>
          <w:szCs w:val="22"/>
        </w:rPr>
        <w:t>1. Price sensitivity: Independent creators often operate on tight budgets; validating the acceptable price point for a comprehensive service is crucial.</w:t>
      </w:r>
    </w:p>
    <w:p w14:paraId="78575228" w14:textId="77777777" w:rsidR="00AC3869" w:rsidRDefault="00000000">
      <w:pPr>
        <w:spacing w:after="80"/>
        <w:ind w:left="720"/>
      </w:pPr>
      <w:r>
        <w:rPr>
          <w:rFonts w:ascii="Arial" w:eastAsia="Arial" w:hAnsi="Arial" w:cs="Arial"/>
          <w:color w:val="374151"/>
          <w:sz w:val="22"/>
          <w:szCs w:val="22"/>
        </w:rPr>
        <w:t>2. Trust and consistency: Creators need assurance of consistent quality and timely delivery, which can be a concern when outsourcing.</w:t>
      </w:r>
    </w:p>
    <w:p w14:paraId="48F7B46E" w14:textId="77777777" w:rsidR="00AC3869" w:rsidRDefault="00000000">
      <w:pPr>
        <w:spacing w:after="80"/>
        <w:ind w:left="720"/>
      </w:pPr>
      <w:r>
        <w:rPr>
          <w:rFonts w:ascii="Arial" w:eastAsia="Arial" w:hAnsi="Arial" w:cs="Arial"/>
          <w:color w:val="374151"/>
          <w:sz w:val="22"/>
          <w:szCs w:val="22"/>
        </w:rPr>
        <w:t>3. Niche understanding: Can a standardized "Episode-as-a-Service" model genuinely cater to diverse content niches effectively, or will it feel generic?</w:t>
      </w:r>
    </w:p>
    <w:p w14:paraId="61D1A904" w14:textId="77777777" w:rsidR="00AC3869" w:rsidRDefault="00000000">
      <w:pPr>
        <w:spacing w:after="80"/>
        <w:ind w:left="720"/>
      </w:pPr>
      <w:r>
        <w:rPr>
          <w:rFonts w:ascii="Arial" w:eastAsia="Arial" w:hAnsi="Arial" w:cs="Arial"/>
          <w:color w:val="374151"/>
          <w:sz w:val="22"/>
          <w:szCs w:val="22"/>
        </w:rPr>
        <w:t>4. Education gap: Many creators might not yet fully understand the value proposition of professional production and data-driven marketing for their show.</w:t>
      </w:r>
    </w:p>
    <w:p w14:paraId="434DDC1D" w14:textId="77777777" w:rsidR="00AC3869" w:rsidRDefault="00000000">
      <w:pPr>
        <w:spacing w:after="80"/>
        <w:ind w:left="720"/>
      </w:pPr>
      <w:r>
        <w:rPr>
          <w:rFonts w:ascii="Arial" w:eastAsia="Arial" w:hAnsi="Arial" w:cs="Arial"/>
          <w:color w:val="374151"/>
          <w:sz w:val="22"/>
          <w:szCs w:val="22"/>
        </w:rPr>
        <w:t>5. AI alternative perception: Some creators might believe AI tools alone can entirely replace human production expertise, underestimating the nuance required.</w:t>
      </w:r>
    </w:p>
    <w:p w14:paraId="1D022053" w14:textId="77777777" w:rsidR="00AC3869" w:rsidRDefault="00000000">
      <w:pPr>
        <w:spacing w:before="240" w:after="120"/>
      </w:pPr>
      <w:r>
        <w:rPr>
          <w:rFonts w:ascii="Arial" w:eastAsia="Arial" w:hAnsi="Arial" w:cs="Arial"/>
          <w:b/>
          <w:bCs/>
          <w:color w:val="1F2937"/>
          <w:sz w:val="26"/>
          <w:szCs w:val="26"/>
        </w:rPr>
        <w:t>If Market Is Weak - How to Create Demand</w:t>
      </w:r>
    </w:p>
    <w:p w14:paraId="759ED72E" w14:textId="77777777" w:rsidR="00AC3869" w:rsidRDefault="00000000">
      <w:pPr>
        <w:spacing w:after="80"/>
        <w:ind w:left="720"/>
      </w:pPr>
      <w:r>
        <w:rPr>
          <w:rFonts w:ascii="Arial" w:eastAsia="Arial" w:hAnsi="Arial" w:cs="Arial"/>
          <w:color w:val="374151"/>
          <w:sz w:val="22"/>
          <w:szCs w:val="22"/>
        </w:rPr>
        <w:t>1. Educational content: Develop resources (blog, webinars, free guides) demonstrating the tangible ROI of professional production (e.g., "How Professional Sound Increases Listener Retention by X%," "Data-Driven Titles Boost Downloads by Y%").</w:t>
      </w:r>
    </w:p>
    <w:p w14:paraId="69B20767" w14:textId="77777777" w:rsidR="00AC3869" w:rsidRDefault="00000000">
      <w:pPr>
        <w:spacing w:after="80"/>
        <w:ind w:left="720"/>
      </w:pPr>
      <w:r>
        <w:rPr>
          <w:rFonts w:ascii="Arial" w:eastAsia="Arial" w:hAnsi="Arial" w:cs="Arial"/>
          <w:color w:val="374151"/>
          <w:sz w:val="22"/>
          <w:szCs w:val="22"/>
        </w:rPr>
        <w:t>2. Showcase success stories: Feature testimonials and case studies from early clients who saw significant improvements in listenership, engagement, or reduced workload.</w:t>
      </w:r>
    </w:p>
    <w:p w14:paraId="6DD2F8D2" w14:textId="77777777" w:rsidR="00AC3869" w:rsidRDefault="00000000">
      <w:pPr>
        <w:spacing w:after="80"/>
        <w:ind w:left="720"/>
      </w:pPr>
      <w:r>
        <w:rPr>
          <w:rFonts w:ascii="Arial" w:eastAsia="Arial" w:hAnsi="Arial" w:cs="Arial"/>
          <w:color w:val="374151"/>
          <w:sz w:val="22"/>
          <w:szCs w:val="22"/>
        </w:rPr>
        <w:t>3. Freemium or trial offers: Offer a heavily discounted or free first episode production to showcase quality and efficiency without a high initial commitment.</w:t>
      </w:r>
    </w:p>
    <w:p w14:paraId="51A07A89" w14:textId="77777777" w:rsidR="00AC3869" w:rsidRDefault="00000000">
      <w:pPr>
        <w:spacing w:after="80"/>
        <w:ind w:left="720"/>
      </w:pPr>
      <w:r>
        <w:rPr>
          <w:rFonts w:ascii="Arial" w:eastAsia="Arial" w:hAnsi="Arial" w:cs="Arial"/>
          <w:color w:val="374151"/>
          <w:sz w:val="22"/>
          <w:szCs w:val="22"/>
        </w:rPr>
        <w:t>4. Community building: Partner with podcasting communities, forums, and events to educate creators and build brand awareness directly within target segments.</w:t>
      </w:r>
    </w:p>
    <w:p w14:paraId="1489C957" w14:textId="77777777" w:rsidR="00AC3869" w:rsidRDefault="00000000">
      <w:pPr>
        <w:spacing w:after="80"/>
        <w:ind w:left="720"/>
      </w:pPr>
      <w:r>
        <w:rPr>
          <w:rFonts w:ascii="Arial" w:eastAsia="Arial" w:hAnsi="Arial" w:cs="Arial"/>
          <w:color w:val="374151"/>
          <w:sz w:val="22"/>
          <w:szCs w:val="22"/>
        </w:rPr>
        <w:t>5. Strategic partnerships: Collaborate with podcast hosting platforms, microphone manufacturers, or other creator tools to offer bundled services or exclusive discounts, reaching their existing user bases.</w:t>
      </w:r>
    </w:p>
    <w:p w14:paraId="04FDD3D8" w14:textId="77777777" w:rsidR="00AC3869" w:rsidRDefault="00000000">
      <w:pPr>
        <w:spacing w:before="240" w:after="120"/>
      </w:pPr>
      <w:r>
        <w:rPr>
          <w:rFonts w:ascii="Arial" w:eastAsia="Arial" w:hAnsi="Arial" w:cs="Arial"/>
          <w:b/>
          <w:bCs/>
          <w:color w:val="1F2937"/>
          <w:sz w:val="26"/>
          <w:szCs w:val="26"/>
        </w:rPr>
        <w:lastRenderedPageBreak/>
        <w:t>Pivot Recommendations</w:t>
      </w:r>
    </w:p>
    <w:p w14:paraId="18B4B2A7" w14:textId="77777777" w:rsidR="00AC3869" w:rsidRDefault="00000000">
      <w:pPr>
        <w:spacing w:after="80"/>
        <w:ind w:left="720"/>
      </w:pPr>
      <w:r>
        <w:rPr>
          <w:rFonts w:ascii="Arial" w:eastAsia="Arial" w:hAnsi="Arial" w:cs="Arial"/>
          <w:color w:val="374151"/>
          <w:sz w:val="22"/>
          <w:szCs w:val="22"/>
        </w:rPr>
        <w:t>1. Niche specialization: If the broad independent creator market proves too fragmented or price-sensitive, specialize in a specific high-value niche (e.g., B2B podcasts for small businesses, academic research podcasts, health &amp; wellness creators).</w:t>
      </w:r>
    </w:p>
    <w:p w14:paraId="67367872" w14:textId="77777777" w:rsidR="00AC3869" w:rsidRDefault="00000000">
      <w:pPr>
        <w:spacing w:after="80"/>
        <w:ind w:left="720"/>
      </w:pPr>
      <w:r>
        <w:rPr>
          <w:rFonts w:ascii="Arial" w:eastAsia="Arial" w:hAnsi="Arial" w:cs="Arial"/>
          <w:color w:val="374151"/>
          <w:sz w:val="22"/>
          <w:szCs w:val="22"/>
        </w:rPr>
        <w:t>2. Hybrid model: Instead of full "Episode-as-a-Service," offer a modular approach where creators can pick and choose specific services (e.g., only sound design, only social media clips, only title optimization), potentially lowering the entry barrier.</w:t>
      </w:r>
    </w:p>
    <w:p w14:paraId="2FB7AE11" w14:textId="77777777" w:rsidR="00AC3869" w:rsidRDefault="00000000">
      <w:pPr>
        <w:spacing w:after="80"/>
        <w:ind w:left="720"/>
      </w:pPr>
      <w:r>
        <w:rPr>
          <w:rFonts w:ascii="Arial" w:eastAsia="Arial" w:hAnsi="Arial" w:cs="Arial"/>
          <w:color w:val="374151"/>
          <w:sz w:val="22"/>
          <w:szCs w:val="22"/>
        </w:rPr>
        <w:t>3. Software-first approach: If production talent acquisition is a bottleneck, pivot to primarily selling a sophisticated dashboard/AI tool with a minimal human review/assist component, allowing creators to do more themselves with robust tools.</w:t>
      </w:r>
    </w:p>
    <w:p w14:paraId="349D974C" w14:textId="77777777" w:rsidR="00AC3869" w:rsidRDefault="00000000">
      <w:pPr>
        <w:spacing w:after="80"/>
        <w:ind w:left="720"/>
      </w:pPr>
      <w:r>
        <w:rPr>
          <w:rFonts w:ascii="Arial" w:eastAsia="Arial" w:hAnsi="Arial" w:cs="Arial"/>
          <w:color w:val="374151"/>
          <w:sz w:val="22"/>
          <w:szCs w:val="22"/>
        </w:rPr>
        <w:t>4. Education and coaching: If creators lack understanding, pivot to offering premium coaching and workshops alongside production services, charging for the expertise and guidance rather than just the output.</w:t>
      </w:r>
    </w:p>
    <w:p w14:paraId="1CC1FF46" w14:textId="77777777" w:rsidR="00AC3869" w:rsidRDefault="00000000">
      <w:pPr>
        <w:spacing w:before="240" w:after="120"/>
      </w:pPr>
      <w:r>
        <w:rPr>
          <w:rFonts w:ascii="Arial" w:eastAsia="Arial" w:hAnsi="Arial" w:cs="Arial"/>
          <w:b/>
          <w:bCs/>
          <w:color w:val="1F2937"/>
          <w:sz w:val="26"/>
          <w:szCs w:val="26"/>
        </w:rPr>
        <w:t>Competitive Advantage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2319"/>
        <w:gridCol w:w="1892"/>
        <w:gridCol w:w="1631"/>
        <w:gridCol w:w="1879"/>
      </w:tblGrid>
      <w:tr w:rsidR="00AC3869" w14:paraId="7B27A793" w14:textId="77777777">
        <w:tblPrEx>
          <w:tblCellMar>
            <w:top w:w="0" w:type="dxa"/>
            <w:bottom w:w="0" w:type="dxa"/>
          </w:tblCellMar>
        </w:tblPrEx>
        <w:tc>
          <w:tcPr>
            <w:tcW w:w="0" w:type="auto"/>
            <w:shd w:val="clear" w:color="auto" w:fill="E5E7EB"/>
          </w:tcPr>
          <w:p w14:paraId="596AF0E7" w14:textId="77777777" w:rsidR="00AC3869" w:rsidRDefault="00000000">
            <w:r>
              <w:rPr>
                <w:rFonts w:ascii="Arial" w:eastAsia="Arial" w:hAnsi="Arial" w:cs="Arial"/>
                <w:b/>
                <w:bCs/>
                <w:color w:val="1F2937"/>
              </w:rPr>
              <w:t>Feature</w:t>
            </w:r>
          </w:p>
        </w:tc>
        <w:tc>
          <w:tcPr>
            <w:tcW w:w="0" w:type="auto"/>
            <w:shd w:val="clear" w:color="auto" w:fill="E5E7EB"/>
          </w:tcPr>
          <w:p w14:paraId="76A8AAE7" w14:textId="77777777" w:rsidR="00AC3869" w:rsidRDefault="00000000">
            <w:r>
              <w:rPr>
                <w:rFonts w:ascii="Arial" w:eastAsia="Arial" w:hAnsi="Arial" w:cs="Arial"/>
                <w:b/>
                <w:bCs/>
                <w:color w:val="1F2937"/>
              </w:rPr>
              <w:t>Your Startup</w:t>
            </w:r>
          </w:p>
        </w:tc>
        <w:tc>
          <w:tcPr>
            <w:tcW w:w="0" w:type="auto"/>
            <w:shd w:val="clear" w:color="auto" w:fill="E5E7EB"/>
          </w:tcPr>
          <w:p w14:paraId="3FB149B8" w14:textId="77777777" w:rsidR="00AC3869" w:rsidRDefault="00000000">
            <w:proofErr w:type="spellStart"/>
            <w:r>
              <w:rPr>
                <w:rFonts w:ascii="Arial" w:eastAsia="Arial" w:hAnsi="Arial" w:cs="Arial"/>
                <w:b/>
                <w:bCs/>
                <w:color w:val="1F2937"/>
              </w:rPr>
              <w:t>Podigy</w:t>
            </w:r>
            <w:proofErr w:type="spellEnd"/>
          </w:p>
        </w:tc>
        <w:tc>
          <w:tcPr>
            <w:tcW w:w="0" w:type="auto"/>
            <w:shd w:val="clear" w:color="auto" w:fill="E5E7EB"/>
          </w:tcPr>
          <w:p w14:paraId="0F65DD9B" w14:textId="77777777" w:rsidR="00AC3869" w:rsidRDefault="00000000">
            <w:r>
              <w:rPr>
                <w:rFonts w:ascii="Arial" w:eastAsia="Arial" w:hAnsi="Arial" w:cs="Arial"/>
                <w:b/>
                <w:bCs/>
                <w:color w:val="1F2937"/>
              </w:rPr>
              <w:t>Resonate Recordings</w:t>
            </w:r>
          </w:p>
        </w:tc>
        <w:tc>
          <w:tcPr>
            <w:tcW w:w="0" w:type="auto"/>
            <w:shd w:val="clear" w:color="auto" w:fill="E5E7EB"/>
          </w:tcPr>
          <w:p w14:paraId="51F33AE8" w14:textId="77777777" w:rsidR="00AC3869" w:rsidRDefault="00000000">
            <w:r>
              <w:rPr>
                <w:rFonts w:ascii="Arial" w:eastAsia="Arial" w:hAnsi="Arial" w:cs="Arial"/>
                <w:b/>
                <w:bCs/>
                <w:color w:val="1F2937"/>
              </w:rPr>
              <w:t>Fiverr/Upwork Freelancers</w:t>
            </w:r>
          </w:p>
        </w:tc>
      </w:tr>
      <w:tr w:rsidR="00AC3869" w14:paraId="56A9D9AA" w14:textId="77777777">
        <w:tblPrEx>
          <w:tblCellMar>
            <w:top w:w="0" w:type="dxa"/>
            <w:bottom w:w="0" w:type="dxa"/>
          </w:tblCellMar>
        </w:tblPrEx>
        <w:tc>
          <w:tcPr>
            <w:tcW w:w="0" w:type="auto"/>
          </w:tcPr>
          <w:p w14:paraId="3B54B5AD" w14:textId="77777777" w:rsidR="00AC3869" w:rsidRDefault="00000000">
            <w:r>
              <w:rPr>
                <w:rFonts w:ascii="Arial" w:eastAsia="Arial" w:hAnsi="Arial" w:cs="Arial"/>
                <w:color w:val="374151"/>
              </w:rPr>
              <w:t>Core Service</w:t>
            </w:r>
          </w:p>
        </w:tc>
        <w:tc>
          <w:tcPr>
            <w:tcW w:w="0" w:type="auto"/>
          </w:tcPr>
          <w:p w14:paraId="3BCA90AE" w14:textId="77777777" w:rsidR="00AC3869" w:rsidRDefault="00000000">
            <w:r>
              <w:rPr>
                <w:rFonts w:ascii="Arial" w:eastAsia="Arial" w:hAnsi="Arial" w:cs="Arial"/>
                <w:color w:val="374151"/>
              </w:rPr>
              <w:t>Full-stack 'Episode-as-a-Service' with dashboard, data-driven titles &amp; social clips</w:t>
            </w:r>
          </w:p>
        </w:tc>
        <w:tc>
          <w:tcPr>
            <w:tcW w:w="0" w:type="auto"/>
          </w:tcPr>
          <w:p w14:paraId="651D2D17" w14:textId="77777777" w:rsidR="00AC3869" w:rsidRDefault="00000000">
            <w:r>
              <w:rPr>
                <w:rFonts w:ascii="Arial" w:eastAsia="Arial" w:hAnsi="Arial" w:cs="Arial"/>
                <w:color w:val="374151"/>
              </w:rPr>
              <w:t>Full-service agency production</w:t>
            </w:r>
          </w:p>
        </w:tc>
        <w:tc>
          <w:tcPr>
            <w:tcW w:w="0" w:type="auto"/>
          </w:tcPr>
          <w:p w14:paraId="2B57A8F1" w14:textId="77777777" w:rsidR="00AC3869" w:rsidRDefault="00000000">
            <w:r>
              <w:rPr>
                <w:rFonts w:ascii="Arial" w:eastAsia="Arial" w:hAnsi="Arial" w:cs="Arial"/>
                <w:color w:val="374151"/>
              </w:rPr>
              <w:t>Tiered package production</w:t>
            </w:r>
          </w:p>
        </w:tc>
        <w:tc>
          <w:tcPr>
            <w:tcW w:w="0" w:type="auto"/>
          </w:tcPr>
          <w:p w14:paraId="5CF8FA5E" w14:textId="77777777" w:rsidR="00AC3869" w:rsidRDefault="00000000">
            <w:r>
              <w:rPr>
                <w:rFonts w:ascii="Arial" w:eastAsia="Arial" w:hAnsi="Arial" w:cs="Arial"/>
                <w:color w:val="374151"/>
              </w:rPr>
              <w:t>Individual services (editing, mixing)</w:t>
            </w:r>
          </w:p>
        </w:tc>
      </w:tr>
      <w:tr w:rsidR="00AC3869" w14:paraId="63CA86F9" w14:textId="77777777">
        <w:tblPrEx>
          <w:tblCellMar>
            <w:top w:w="0" w:type="dxa"/>
            <w:bottom w:w="0" w:type="dxa"/>
          </w:tblCellMar>
        </w:tblPrEx>
        <w:tc>
          <w:tcPr>
            <w:tcW w:w="0" w:type="auto"/>
          </w:tcPr>
          <w:p w14:paraId="4D102FB7" w14:textId="77777777" w:rsidR="00AC3869" w:rsidRDefault="00000000">
            <w:r>
              <w:rPr>
                <w:rFonts w:ascii="Arial" w:eastAsia="Arial" w:hAnsi="Arial" w:cs="Arial"/>
                <w:color w:val="374151"/>
              </w:rPr>
              <w:t>Target Audience</w:t>
            </w:r>
          </w:p>
        </w:tc>
        <w:tc>
          <w:tcPr>
            <w:tcW w:w="0" w:type="auto"/>
          </w:tcPr>
          <w:p w14:paraId="01035AF9" w14:textId="77777777" w:rsidR="00AC3869" w:rsidRDefault="00000000">
            <w:r>
              <w:rPr>
                <w:rFonts w:ascii="Arial" w:eastAsia="Arial" w:hAnsi="Arial" w:cs="Arial"/>
                <w:color w:val="374151"/>
              </w:rPr>
              <w:t>Independent SME/hobbyists (25-45) with full-time jobs</w:t>
            </w:r>
          </w:p>
        </w:tc>
        <w:tc>
          <w:tcPr>
            <w:tcW w:w="0" w:type="auto"/>
          </w:tcPr>
          <w:p w14:paraId="78C5AD9D" w14:textId="77777777" w:rsidR="00AC3869" w:rsidRDefault="00000000">
            <w:r>
              <w:rPr>
                <w:rFonts w:ascii="Arial" w:eastAsia="Arial" w:hAnsi="Arial" w:cs="Arial"/>
                <w:color w:val="374151"/>
              </w:rPr>
              <w:t>Established podcasts, businesses, thought leaders</w:t>
            </w:r>
          </w:p>
        </w:tc>
        <w:tc>
          <w:tcPr>
            <w:tcW w:w="0" w:type="auto"/>
          </w:tcPr>
          <w:p w14:paraId="52A251DA" w14:textId="77777777" w:rsidR="00AC3869" w:rsidRDefault="00000000">
            <w:r>
              <w:rPr>
                <w:rFonts w:ascii="Arial" w:eastAsia="Arial" w:hAnsi="Arial" w:cs="Arial"/>
                <w:color w:val="374151"/>
              </w:rPr>
              <w:t>Mid-tier podcasters, small businesses</w:t>
            </w:r>
          </w:p>
        </w:tc>
        <w:tc>
          <w:tcPr>
            <w:tcW w:w="0" w:type="auto"/>
          </w:tcPr>
          <w:p w14:paraId="382AFA21" w14:textId="77777777" w:rsidR="00AC3869" w:rsidRDefault="00000000">
            <w:r>
              <w:rPr>
                <w:rFonts w:ascii="Arial" w:eastAsia="Arial" w:hAnsi="Arial" w:cs="Arial"/>
                <w:color w:val="374151"/>
              </w:rPr>
              <w:t>Budget-conscious, one-off projects</w:t>
            </w:r>
          </w:p>
        </w:tc>
      </w:tr>
      <w:tr w:rsidR="00AC3869" w14:paraId="5643C2D7" w14:textId="77777777">
        <w:tblPrEx>
          <w:tblCellMar>
            <w:top w:w="0" w:type="dxa"/>
            <w:bottom w:w="0" w:type="dxa"/>
          </w:tblCellMar>
        </w:tblPrEx>
        <w:tc>
          <w:tcPr>
            <w:tcW w:w="0" w:type="auto"/>
          </w:tcPr>
          <w:p w14:paraId="6BA8E721" w14:textId="77777777" w:rsidR="00AC3869" w:rsidRDefault="00000000">
            <w:r>
              <w:rPr>
                <w:rFonts w:ascii="Arial" w:eastAsia="Arial" w:hAnsi="Arial" w:cs="Arial"/>
                <w:color w:val="374151"/>
              </w:rPr>
              <w:t>Pricing Model</w:t>
            </w:r>
          </w:p>
        </w:tc>
        <w:tc>
          <w:tcPr>
            <w:tcW w:w="0" w:type="auto"/>
          </w:tcPr>
          <w:p w14:paraId="49B7D3AD" w14:textId="77777777" w:rsidR="00AC3869" w:rsidRDefault="00000000">
            <w:r>
              <w:rPr>
                <w:rFonts w:ascii="Arial" w:eastAsia="Arial" w:hAnsi="Arial" w:cs="Arial"/>
                <w:color w:val="374151"/>
              </w:rPr>
              <w:t>Subscription-based per episode, value-driven</w:t>
            </w:r>
          </w:p>
        </w:tc>
        <w:tc>
          <w:tcPr>
            <w:tcW w:w="0" w:type="auto"/>
          </w:tcPr>
          <w:p w14:paraId="2C4062E6" w14:textId="77777777" w:rsidR="00AC3869" w:rsidRDefault="00000000">
            <w:r>
              <w:rPr>
                <w:rFonts w:ascii="Arial" w:eastAsia="Arial" w:hAnsi="Arial" w:cs="Arial"/>
                <w:color w:val="374151"/>
              </w:rPr>
              <w:t>Premium project-based, enterprise retainers</w:t>
            </w:r>
          </w:p>
        </w:tc>
        <w:tc>
          <w:tcPr>
            <w:tcW w:w="0" w:type="auto"/>
          </w:tcPr>
          <w:p w14:paraId="3D1EDD3C" w14:textId="77777777" w:rsidR="00AC3869" w:rsidRDefault="00000000">
            <w:r>
              <w:rPr>
                <w:rFonts w:ascii="Arial" w:eastAsia="Arial" w:hAnsi="Arial" w:cs="Arial"/>
                <w:color w:val="374151"/>
              </w:rPr>
              <w:t>Package-based per episode</w:t>
            </w:r>
          </w:p>
        </w:tc>
        <w:tc>
          <w:tcPr>
            <w:tcW w:w="0" w:type="auto"/>
          </w:tcPr>
          <w:p w14:paraId="641A0BCE" w14:textId="77777777" w:rsidR="00AC3869" w:rsidRDefault="00000000">
            <w:r>
              <w:rPr>
                <w:rFonts w:ascii="Arial" w:eastAsia="Arial" w:hAnsi="Arial" w:cs="Arial"/>
                <w:color w:val="374151"/>
              </w:rPr>
              <w:t>Hourly or per-project (low cost)</w:t>
            </w:r>
          </w:p>
        </w:tc>
      </w:tr>
      <w:tr w:rsidR="00AC3869" w14:paraId="28DB4D4F" w14:textId="77777777">
        <w:tblPrEx>
          <w:tblCellMar>
            <w:top w:w="0" w:type="dxa"/>
            <w:bottom w:w="0" w:type="dxa"/>
          </w:tblCellMar>
        </w:tblPrEx>
        <w:tc>
          <w:tcPr>
            <w:tcW w:w="0" w:type="auto"/>
          </w:tcPr>
          <w:p w14:paraId="00968641" w14:textId="77777777" w:rsidR="00AC3869" w:rsidRDefault="00000000">
            <w:r>
              <w:rPr>
                <w:rFonts w:ascii="Arial" w:eastAsia="Arial" w:hAnsi="Arial" w:cs="Arial"/>
                <w:color w:val="374151"/>
              </w:rPr>
              <w:t>Dashboard for Workflow</w:t>
            </w:r>
          </w:p>
        </w:tc>
        <w:tc>
          <w:tcPr>
            <w:tcW w:w="0" w:type="auto"/>
          </w:tcPr>
          <w:p w14:paraId="29A91E6B" w14:textId="77777777" w:rsidR="00AC3869" w:rsidRDefault="00000000">
            <w:r>
              <w:rPr>
                <w:rFonts w:ascii="Arial" w:eastAsia="Arial" w:hAnsi="Arial" w:cs="Arial"/>
                <w:color w:val="374151"/>
              </w:rPr>
              <w:t>Yes, streamlined upload, tracking, asset delivery</w:t>
            </w:r>
          </w:p>
        </w:tc>
        <w:tc>
          <w:tcPr>
            <w:tcW w:w="0" w:type="auto"/>
          </w:tcPr>
          <w:p w14:paraId="5800A831" w14:textId="77777777" w:rsidR="00AC3869" w:rsidRDefault="00000000">
            <w:r>
              <w:rPr>
                <w:rFonts w:ascii="Arial" w:eastAsia="Arial" w:hAnsi="Arial" w:cs="Arial"/>
                <w:color w:val="374151"/>
              </w:rPr>
              <w:t>No, traditional agency communication</w:t>
            </w:r>
          </w:p>
        </w:tc>
        <w:tc>
          <w:tcPr>
            <w:tcW w:w="0" w:type="auto"/>
          </w:tcPr>
          <w:p w14:paraId="2C41436B" w14:textId="77777777" w:rsidR="00AC3869" w:rsidRDefault="00000000">
            <w:r>
              <w:rPr>
                <w:rFonts w:ascii="Arial" w:eastAsia="Arial" w:hAnsi="Arial" w:cs="Arial"/>
                <w:color w:val="374151"/>
              </w:rPr>
              <w:t>No, portal for file exchange</w:t>
            </w:r>
          </w:p>
        </w:tc>
        <w:tc>
          <w:tcPr>
            <w:tcW w:w="0" w:type="auto"/>
          </w:tcPr>
          <w:p w14:paraId="5EC43969" w14:textId="77777777" w:rsidR="00AC3869" w:rsidRDefault="00000000">
            <w:r>
              <w:rPr>
                <w:rFonts w:ascii="Arial" w:eastAsia="Arial" w:hAnsi="Arial" w:cs="Arial"/>
                <w:color w:val="374151"/>
              </w:rPr>
              <w:t>No, direct communication</w:t>
            </w:r>
          </w:p>
        </w:tc>
      </w:tr>
      <w:tr w:rsidR="00AC3869" w14:paraId="299EE977" w14:textId="77777777">
        <w:tblPrEx>
          <w:tblCellMar>
            <w:top w:w="0" w:type="dxa"/>
            <w:bottom w:w="0" w:type="dxa"/>
          </w:tblCellMar>
        </w:tblPrEx>
        <w:tc>
          <w:tcPr>
            <w:tcW w:w="0" w:type="auto"/>
          </w:tcPr>
          <w:p w14:paraId="00319337" w14:textId="77777777" w:rsidR="00AC3869" w:rsidRDefault="00000000">
            <w:r>
              <w:rPr>
                <w:rFonts w:ascii="Arial" w:eastAsia="Arial" w:hAnsi="Arial" w:cs="Arial"/>
                <w:color w:val="374151"/>
              </w:rPr>
              <w:t>Data-Driven Titles</w:t>
            </w:r>
          </w:p>
        </w:tc>
        <w:tc>
          <w:tcPr>
            <w:tcW w:w="0" w:type="auto"/>
          </w:tcPr>
          <w:p w14:paraId="08E94B59" w14:textId="77777777" w:rsidR="00AC3869" w:rsidRDefault="00000000">
            <w:r>
              <w:rPr>
                <w:rFonts w:ascii="Arial" w:eastAsia="Arial" w:hAnsi="Arial" w:cs="Arial"/>
                <w:color w:val="374151"/>
              </w:rPr>
              <w:t>Yes, standard offering leveraging analytics</w:t>
            </w:r>
          </w:p>
        </w:tc>
        <w:tc>
          <w:tcPr>
            <w:tcW w:w="0" w:type="auto"/>
          </w:tcPr>
          <w:p w14:paraId="78FC48CE" w14:textId="77777777" w:rsidR="00AC3869" w:rsidRDefault="00000000">
            <w:r>
              <w:rPr>
                <w:rFonts w:ascii="Arial" w:eastAsia="Arial" w:hAnsi="Arial" w:cs="Arial"/>
                <w:color w:val="374151"/>
              </w:rPr>
              <w:t>No, usually client-provided</w:t>
            </w:r>
          </w:p>
        </w:tc>
        <w:tc>
          <w:tcPr>
            <w:tcW w:w="0" w:type="auto"/>
          </w:tcPr>
          <w:p w14:paraId="01820D41" w14:textId="77777777" w:rsidR="00AC3869" w:rsidRDefault="00000000">
            <w:r>
              <w:rPr>
                <w:rFonts w:ascii="Arial" w:eastAsia="Arial" w:hAnsi="Arial" w:cs="Arial"/>
                <w:color w:val="374151"/>
              </w:rPr>
              <w:t>No, usually client-provided</w:t>
            </w:r>
          </w:p>
        </w:tc>
        <w:tc>
          <w:tcPr>
            <w:tcW w:w="0" w:type="auto"/>
          </w:tcPr>
          <w:p w14:paraId="7543158E" w14:textId="77777777" w:rsidR="00AC3869" w:rsidRDefault="00000000">
            <w:r>
              <w:rPr>
                <w:rFonts w:ascii="Arial" w:eastAsia="Arial" w:hAnsi="Arial" w:cs="Arial"/>
                <w:color w:val="374151"/>
              </w:rPr>
              <w:t>No, typically not offered</w:t>
            </w:r>
          </w:p>
        </w:tc>
      </w:tr>
      <w:tr w:rsidR="00AC3869" w14:paraId="23ACE4F5" w14:textId="77777777">
        <w:tblPrEx>
          <w:tblCellMar>
            <w:top w:w="0" w:type="dxa"/>
            <w:bottom w:w="0" w:type="dxa"/>
          </w:tblCellMar>
        </w:tblPrEx>
        <w:tc>
          <w:tcPr>
            <w:tcW w:w="0" w:type="auto"/>
          </w:tcPr>
          <w:p w14:paraId="506F496E" w14:textId="77777777" w:rsidR="00AC3869" w:rsidRDefault="00000000">
            <w:r>
              <w:rPr>
                <w:rFonts w:ascii="Arial" w:eastAsia="Arial" w:hAnsi="Arial" w:cs="Arial"/>
                <w:color w:val="374151"/>
              </w:rPr>
              <w:t>Viral Clip Generation</w:t>
            </w:r>
          </w:p>
        </w:tc>
        <w:tc>
          <w:tcPr>
            <w:tcW w:w="0" w:type="auto"/>
          </w:tcPr>
          <w:p w14:paraId="5860DA93" w14:textId="77777777" w:rsidR="00AC3869" w:rsidRDefault="00000000">
            <w:r>
              <w:rPr>
                <w:rFonts w:ascii="Arial" w:eastAsia="Arial" w:hAnsi="Arial" w:cs="Arial"/>
                <w:color w:val="374151"/>
              </w:rPr>
              <w:t>Yes, standard offering with strategy</w:t>
            </w:r>
          </w:p>
        </w:tc>
        <w:tc>
          <w:tcPr>
            <w:tcW w:w="0" w:type="auto"/>
          </w:tcPr>
          <w:p w14:paraId="16AE1C89" w14:textId="77777777" w:rsidR="00AC3869" w:rsidRDefault="00000000">
            <w:r>
              <w:rPr>
                <w:rFonts w:ascii="Arial" w:eastAsia="Arial" w:hAnsi="Arial" w:cs="Arial"/>
                <w:color w:val="374151"/>
              </w:rPr>
              <w:t>Custom request, often extra</w:t>
            </w:r>
          </w:p>
        </w:tc>
        <w:tc>
          <w:tcPr>
            <w:tcW w:w="0" w:type="auto"/>
          </w:tcPr>
          <w:p w14:paraId="30897329" w14:textId="77777777" w:rsidR="00AC3869" w:rsidRDefault="00000000">
            <w:r>
              <w:rPr>
                <w:rFonts w:ascii="Arial" w:eastAsia="Arial" w:hAnsi="Arial" w:cs="Arial"/>
                <w:color w:val="374151"/>
              </w:rPr>
              <w:t>Custom request, often extra</w:t>
            </w:r>
          </w:p>
        </w:tc>
        <w:tc>
          <w:tcPr>
            <w:tcW w:w="0" w:type="auto"/>
          </w:tcPr>
          <w:p w14:paraId="2413B8FF" w14:textId="77777777" w:rsidR="00AC3869" w:rsidRDefault="00000000">
            <w:r>
              <w:rPr>
                <w:rFonts w:ascii="Arial" w:eastAsia="Arial" w:hAnsi="Arial" w:cs="Arial"/>
                <w:color w:val="374151"/>
              </w:rPr>
              <w:t>Highly variable, depends on freelancer's skill</w:t>
            </w:r>
          </w:p>
        </w:tc>
      </w:tr>
      <w:tr w:rsidR="00AC3869" w14:paraId="0B2B94E7" w14:textId="77777777">
        <w:tblPrEx>
          <w:tblCellMar>
            <w:top w:w="0" w:type="dxa"/>
            <w:bottom w:w="0" w:type="dxa"/>
          </w:tblCellMar>
        </w:tblPrEx>
        <w:tc>
          <w:tcPr>
            <w:tcW w:w="0" w:type="auto"/>
          </w:tcPr>
          <w:p w14:paraId="3AD84812" w14:textId="77777777" w:rsidR="00AC3869" w:rsidRDefault="00000000">
            <w:r>
              <w:rPr>
                <w:rFonts w:ascii="Arial" w:eastAsia="Arial" w:hAnsi="Arial" w:cs="Arial"/>
                <w:color w:val="374151"/>
              </w:rPr>
              <w:t>Consistency &amp; Reliability</w:t>
            </w:r>
          </w:p>
        </w:tc>
        <w:tc>
          <w:tcPr>
            <w:tcW w:w="0" w:type="auto"/>
          </w:tcPr>
          <w:p w14:paraId="1651B5CE" w14:textId="77777777" w:rsidR="00AC3869" w:rsidRDefault="00000000">
            <w:r>
              <w:rPr>
                <w:rFonts w:ascii="Arial" w:eastAsia="Arial" w:hAnsi="Arial" w:cs="Arial"/>
                <w:color w:val="374151"/>
              </w:rPr>
              <w:t>High, agency-backed process &amp; QA</w:t>
            </w:r>
          </w:p>
        </w:tc>
        <w:tc>
          <w:tcPr>
            <w:tcW w:w="0" w:type="auto"/>
          </w:tcPr>
          <w:p w14:paraId="57B85C74" w14:textId="77777777" w:rsidR="00AC3869" w:rsidRDefault="00000000">
            <w:r>
              <w:rPr>
                <w:rFonts w:ascii="Arial" w:eastAsia="Arial" w:hAnsi="Arial" w:cs="Arial"/>
                <w:color w:val="374151"/>
              </w:rPr>
              <w:t>High, established professional agency</w:t>
            </w:r>
          </w:p>
        </w:tc>
        <w:tc>
          <w:tcPr>
            <w:tcW w:w="0" w:type="auto"/>
          </w:tcPr>
          <w:p w14:paraId="56BFA5F5" w14:textId="77777777" w:rsidR="00AC3869" w:rsidRDefault="00000000">
            <w:r>
              <w:rPr>
                <w:rFonts w:ascii="Arial" w:eastAsia="Arial" w:hAnsi="Arial" w:cs="Arial"/>
                <w:color w:val="374151"/>
              </w:rPr>
              <w:t>High, structured process</w:t>
            </w:r>
          </w:p>
        </w:tc>
        <w:tc>
          <w:tcPr>
            <w:tcW w:w="0" w:type="auto"/>
          </w:tcPr>
          <w:p w14:paraId="114E7D5A" w14:textId="77777777" w:rsidR="00AC3869" w:rsidRDefault="00000000">
            <w:r>
              <w:rPr>
                <w:rFonts w:ascii="Arial" w:eastAsia="Arial" w:hAnsi="Arial" w:cs="Arial"/>
                <w:color w:val="374151"/>
              </w:rPr>
              <w:t>Low to Medium, variable freelancer quality</w:t>
            </w:r>
          </w:p>
        </w:tc>
      </w:tr>
      <w:tr w:rsidR="00AC3869" w14:paraId="6BC5F4BC" w14:textId="77777777">
        <w:tblPrEx>
          <w:tblCellMar>
            <w:top w:w="0" w:type="dxa"/>
            <w:bottom w:w="0" w:type="dxa"/>
          </w:tblCellMar>
        </w:tblPrEx>
        <w:tc>
          <w:tcPr>
            <w:tcW w:w="0" w:type="auto"/>
          </w:tcPr>
          <w:p w14:paraId="21FC2608" w14:textId="77777777" w:rsidR="00AC3869" w:rsidRDefault="00000000">
            <w:r>
              <w:rPr>
                <w:rFonts w:ascii="Arial" w:eastAsia="Arial" w:hAnsi="Arial" w:cs="Arial"/>
                <w:color w:val="374151"/>
              </w:rPr>
              <w:t>Time Savings for Host</w:t>
            </w:r>
          </w:p>
        </w:tc>
        <w:tc>
          <w:tcPr>
            <w:tcW w:w="0" w:type="auto"/>
          </w:tcPr>
          <w:p w14:paraId="614BB8A7" w14:textId="77777777" w:rsidR="00AC3869" w:rsidRDefault="00000000">
            <w:r>
              <w:rPr>
                <w:rFonts w:ascii="Arial" w:eastAsia="Arial" w:hAnsi="Arial" w:cs="Arial"/>
                <w:color w:val="374151"/>
              </w:rPr>
              <w:t>Max, hosts upload raw audio &amp; receive full package</w:t>
            </w:r>
          </w:p>
        </w:tc>
        <w:tc>
          <w:tcPr>
            <w:tcW w:w="0" w:type="auto"/>
          </w:tcPr>
          <w:p w14:paraId="30F7BDE7" w14:textId="77777777" w:rsidR="00AC3869" w:rsidRDefault="00000000">
            <w:r>
              <w:rPr>
                <w:rFonts w:ascii="Arial" w:eastAsia="Arial" w:hAnsi="Arial" w:cs="Arial"/>
                <w:color w:val="374151"/>
              </w:rPr>
              <w:t>High, but requires more initial briefing</w:t>
            </w:r>
          </w:p>
        </w:tc>
        <w:tc>
          <w:tcPr>
            <w:tcW w:w="0" w:type="auto"/>
          </w:tcPr>
          <w:p w14:paraId="2B3D1B97" w14:textId="77777777" w:rsidR="00AC3869" w:rsidRDefault="00000000">
            <w:r>
              <w:rPr>
                <w:rFonts w:ascii="Arial" w:eastAsia="Arial" w:hAnsi="Arial" w:cs="Arial"/>
                <w:color w:val="374151"/>
              </w:rPr>
              <w:t>High, but more self-service choosing packages</w:t>
            </w:r>
          </w:p>
        </w:tc>
        <w:tc>
          <w:tcPr>
            <w:tcW w:w="0" w:type="auto"/>
          </w:tcPr>
          <w:p w14:paraId="62582D12" w14:textId="77777777" w:rsidR="00AC3869" w:rsidRDefault="00000000">
            <w:r>
              <w:rPr>
                <w:rFonts w:ascii="Arial" w:eastAsia="Arial" w:hAnsi="Arial" w:cs="Arial"/>
                <w:color w:val="374151"/>
              </w:rPr>
              <w:t>Variable, requires constant communication &amp; brief</w:t>
            </w:r>
          </w:p>
        </w:tc>
      </w:tr>
    </w:tbl>
    <w:p w14:paraId="244AD166" w14:textId="77777777" w:rsidR="00AC3869" w:rsidRDefault="00000000">
      <w:pPr>
        <w:spacing w:before="240" w:after="120"/>
      </w:pPr>
      <w:r>
        <w:rPr>
          <w:rFonts w:ascii="Arial" w:eastAsia="Arial" w:hAnsi="Arial" w:cs="Arial"/>
          <w:b/>
          <w:bCs/>
          <w:color w:val="1F2937"/>
          <w:sz w:val="26"/>
          <w:szCs w:val="26"/>
        </w:rPr>
        <w:t>Why We Win</w:t>
      </w:r>
    </w:p>
    <w:p w14:paraId="65500EB1" w14:textId="77777777" w:rsidR="00AC3869" w:rsidRDefault="00000000">
      <w:pPr>
        <w:spacing w:after="120"/>
      </w:pPr>
      <w:r>
        <w:rPr>
          <w:rFonts w:ascii="Arial" w:eastAsia="Arial" w:hAnsi="Arial" w:cs="Arial"/>
          <w:color w:val="374151"/>
          <w:sz w:val="22"/>
          <w:szCs w:val="22"/>
        </w:rPr>
        <w:t xml:space="preserve">We win by offering a unique blend of professional agency quality and breadth of service (technical production + data-driven marketing) specifically tailored and priced for the independent creator. Unlike premium agencies like </w:t>
      </w:r>
      <w:proofErr w:type="spellStart"/>
      <w:r>
        <w:rPr>
          <w:rFonts w:ascii="Arial" w:eastAsia="Arial" w:hAnsi="Arial" w:cs="Arial"/>
          <w:color w:val="374151"/>
          <w:sz w:val="22"/>
          <w:szCs w:val="22"/>
        </w:rPr>
        <w:t>Podigy</w:t>
      </w:r>
      <w:proofErr w:type="spellEnd"/>
      <w:r>
        <w:rPr>
          <w:rFonts w:ascii="Arial" w:eastAsia="Arial" w:hAnsi="Arial" w:cs="Arial"/>
          <w:color w:val="374151"/>
          <w:sz w:val="22"/>
          <w:szCs w:val="22"/>
        </w:rPr>
        <w:t xml:space="preserve">, we are accessible and designed for the solo creator's budget and workflow constraints. Unlike Resonate Recordings, we go beyond basic production, integrating strategic content optimization and social media repurposing as core offerings. Critically, our intuitive dashboard and "Episode-as-a-Service" model remove the administrative and decision-making burden that freelancers impose, providing unparalleled time savings, consistency, and a unified strategy, ultimately helping </w:t>
      </w:r>
      <w:r>
        <w:rPr>
          <w:rFonts w:ascii="Arial" w:eastAsia="Arial" w:hAnsi="Arial" w:cs="Arial"/>
          <w:color w:val="374151"/>
          <w:sz w:val="22"/>
          <w:szCs w:val="22"/>
        </w:rPr>
        <w:lastRenderedPageBreak/>
        <w:t>independent creators to avoid 'podfading' and truly stand out in a saturated market. We are the 'easy button' for professional independent podcasting.</w:t>
      </w:r>
    </w:p>
    <w:p w14:paraId="4B5097EF" w14:textId="77777777" w:rsidR="00AC3869" w:rsidRDefault="00AC3869">
      <w:pPr>
        <w:spacing w:after="400"/>
      </w:pPr>
    </w:p>
    <w:p w14:paraId="6DE17A6C" w14:textId="77777777" w:rsidR="00AC3869" w:rsidRDefault="00000000">
      <w:pPr>
        <w:pBdr>
          <w:bottom w:val="single" w:sz="4" w:space="0" w:color="E5E7EB"/>
        </w:pBdr>
        <w:spacing w:before="400" w:after="200"/>
      </w:pPr>
      <w:r>
        <w:rPr>
          <w:rFonts w:ascii="Arial" w:eastAsia="Arial" w:hAnsi="Arial" w:cs="Arial"/>
          <w:b/>
          <w:bCs/>
          <w:color w:val="4F46E5"/>
          <w:sz w:val="36"/>
          <w:szCs w:val="36"/>
        </w:rPr>
        <w:t>4. Risk &amp; Moat Analysis</w:t>
      </w:r>
    </w:p>
    <w:p w14:paraId="7E226FD3" w14:textId="77777777" w:rsidR="00AC3869" w:rsidRDefault="00000000">
      <w:pPr>
        <w:spacing w:before="240" w:after="120"/>
      </w:pPr>
      <w:r>
        <w:rPr>
          <w:rFonts w:ascii="Arial" w:eastAsia="Arial" w:hAnsi="Arial" w:cs="Arial"/>
          <w:b/>
          <w:bCs/>
          <w:color w:val="1F2937"/>
          <w:sz w:val="26"/>
          <w:szCs w:val="26"/>
        </w:rPr>
        <w:t>SWOT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7806"/>
      </w:tblGrid>
      <w:tr w:rsidR="00AC3869" w14:paraId="2A3E8303" w14:textId="77777777">
        <w:tblPrEx>
          <w:tblCellMar>
            <w:top w:w="0" w:type="dxa"/>
            <w:bottom w:w="0" w:type="dxa"/>
          </w:tblCellMar>
        </w:tblPrEx>
        <w:tc>
          <w:tcPr>
            <w:tcW w:w="0" w:type="auto"/>
            <w:shd w:val="clear" w:color="auto" w:fill="E5E7EB"/>
          </w:tcPr>
          <w:p w14:paraId="0A28F5C1" w14:textId="77777777" w:rsidR="00AC3869" w:rsidRDefault="00000000">
            <w:r>
              <w:rPr>
                <w:rFonts w:ascii="Arial" w:eastAsia="Arial" w:hAnsi="Arial" w:cs="Arial"/>
                <w:b/>
                <w:bCs/>
                <w:color w:val="1F2937"/>
              </w:rPr>
              <w:t>Category</w:t>
            </w:r>
          </w:p>
        </w:tc>
        <w:tc>
          <w:tcPr>
            <w:tcW w:w="0" w:type="auto"/>
            <w:shd w:val="clear" w:color="auto" w:fill="E5E7EB"/>
          </w:tcPr>
          <w:p w14:paraId="6068A994" w14:textId="77777777" w:rsidR="00AC3869" w:rsidRDefault="00000000">
            <w:r>
              <w:rPr>
                <w:rFonts w:ascii="Arial" w:eastAsia="Arial" w:hAnsi="Arial" w:cs="Arial"/>
                <w:b/>
                <w:bCs/>
                <w:color w:val="1F2937"/>
              </w:rPr>
              <w:t>Analysis</w:t>
            </w:r>
          </w:p>
        </w:tc>
      </w:tr>
      <w:tr w:rsidR="00AC3869" w14:paraId="10211F42" w14:textId="77777777">
        <w:tblPrEx>
          <w:tblCellMar>
            <w:top w:w="0" w:type="dxa"/>
            <w:bottom w:w="0" w:type="dxa"/>
          </w:tblCellMar>
        </w:tblPrEx>
        <w:tc>
          <w:tcPr>
            <w:tcW w:w="0" w:type="auto"/>
          </w:tcPr>
          <w:p w14:paraId="3B34C150" w14:textId="77777777" w:rsidR="00AC3869" w:rsidRDefault="00000000">
            <w:r>
              <w:rPr>
                <w:rFonts w:ascii="Arial" w:eastAsia="Arial" w:hAnsi="Arial" w:cs="Arial"/>
                <w:color w:val="374151"/>
              </w:rPr>
              <w:t>Strengths</w:t>
            </w:r>
          </w:p>
        </w:tc>
        <w:tc>
          <w:tcPr>
            <w:tcW w:w="0" w:type="auto"/>
          </w:tcPr>
          <w:p w14:paraId="71E8EEE1" w14:textId="77777777" w:rsidR="00AC3869" w:rsidRDefault="00000000">
            <w:r>
              <w:rPr>
                <w:rFonts w:ascii="Arial" w:eastAsia="Arial" w:hAnsi="Arial" w:cs="Arial"/>
                <w:color w:val="374151"/>
              </w:rPr>
              <w:t>Deep technical expertise in audio engineering and sound design; data-driven approach to content optimization (titles, clips); comprehensive "Episode-as-a-Service" model simplifies creator workflow; addresses a critical pain point (podfading) in a growing market; potential for strong recurring revenue.</w:t>
            </w:r>
          </w:p>
        </w:tc>
      </w:tr>
      <w:tr w:rsidR="00AC3869" w14:paraId="24336B75" w14:textId="77777777">
        <w:tblPrEx>
          <w:tblCellMar>
            <w:top w:w="0" w:type="dxa"/>
            <w:bottom w:w="0" w:type="dxa"/>
          </w:tblCellMar>
        </w:tblPrEx>
        <w:tc>
          <w:tcPr>
            <w:tcW w:w="0" w:type="auto"/>
          </w:tcPr>
          <w:p w14:paraId="61B8E1A5" w14:textId="77777777" w:rsidR="00AC3869" w:rsidRDefault="00000000">
            <w:r>
              <w:rPr>
                <w:rFonts w:ascii="Arial" w:eastAsia="Arial" w:hAnsi="Arial" w:cs="Arial"/>
                <w:color w:val="374151"/>
              </w:rPr>
              <w:t>Weaknesses</w:t>
            </w:r>
          </w:p>
        </w:tc>
        <w:tc>
          <w:tcPr>
            <w:tcW w:w="0" w:type="auto"/>
          </w:tcPr>
          <w:p w14:paraId="0CB55967" w14:textId="77777777" w:rsidR="00AC3869" w:rsidRDefault="00000000">
            <w:r>
              <w:rPr>
                <w:rFonts w:ascii="Arial" w:eastAsia="Arial" w:hAnsi="Arial" w:cs="Arial"/>
                <w:color w:val="374151"/>
              </w:rPr>
              <w:t>Reliance on individual audio engineers and content strategists; potential for scalability challenges if demand outstrips production capacity; branding and differentiation in a potentially crowded agency market; client acquisition cost might be high initially; lack of proprietary technology beyond internal dashboards.</w:t>
            </w:r>
          </w:p>
        </w:tc>
      </w:tr>
      <w:tr w:rsidR="00AC3869" w14:paraId="2B1C796A" w14:textId="77777777">
        <w:tblPrEx>
          <w:tblCellMar>
            <w:top w:w="0" w:type="dxa"/>
            <w:bottom w:w="0" w:type="dxa"/>
          </w:tblCellMar>
        </w:tblPrEx>
        <w:tc>
          <w:tcPr>
            <w:tcW w:w="0" w:type="auto"/>
          </w:tcPr>
          <w:p w14:paraId="63AE3354" w14:textId="77777777" w:rsidR="00AC3869" w:rsidRDefault="00000000">
            <w:r>
              <w:rPr>
                <w:rFonts w:ascii="Arial" w:eastAsia="Arial" w:hAnsi="Arial" w:cs="Arial"/>
                <w:color w:val="374151"/>
              </w:rPr>
              <w:t>Opportunities</w:t>
            </w:r>
          </w:p>
        </w:tc>
        <w:tc>
          <w:tcPr>
            <w:tcW w:w="0" w:type="auto"/>
          </w:tcPr>
          <w:p w14:paraId="2CF416D3" w14:textId="77777777" w:rsidR="00AC3869" w:rsidRDefault="00000000">
            <w:r>
              <w:rPr>
                <w:rFonts w:ascii="Arial" w:eastAsia="Arial" w:hAnsi="Arial" w:cs="Arial"/>
                <w:color w:val="374151"/>
              </w:rPr>
              <w:t xml:space="preserve">Expansion into video podcasting; white-label services for larger media companies or brands; offering specialized consultation services (e.g., monetization strategies, audience growth); international market expansion; partnering with podcasting platforms (e.g., </w:t>
            </w:r>
            <w:proofErr w:type="spellStart"/>
            <w:r>
              <w:rPr>
                <w:rFonts w:ascii="Arial" w:eastAsia="Arial" w:hAnsi="Arial" w:cs="Arial"/>
                <w:color w:val="374151"/>
              </w:rPr>
              <w:t>Buzzsprout</w:t>
            </w:r>
            <w:proofErr w:type="spellEnd"/>
            <w:r>
              <w:rPr>
                <w:rFonts w:ascii="Arial" w:eastAsia="Arial" w:hAnsi="Arial" w:cs="Arial"/>
                <w:color w:val="374151"/>
              </w:rPr>
              <w:t xml:space="preserve">, </w:t>
            </w:r>
            <w:proofErr w:type="spellStart"/>
            <w:r>
              <w:rPr>
                <w:rFonts w:ascii="Arial" w:eastAsia="Arial" w:hAnsi="Arial" w:cs="Arial"/>
                <w:color w:val="374151"/>
              </w:rPr>
              <w:t>Libsyn</w:t>
            </w:r>
            <w:proofErr w:type="spellEnd"/>
            <w:r>
              <w:rPr>
                <w:rFonts w:ascii="Arial" w:eastAsia="Arial" w:hAnsi="Arial" w:cs="Arial"/>
                <w:color w:val="374151"/>
              </w:rPr>
              <w:t>) for referrals.</w:t>
            </w:r>
          </w:p>
        </w:tc>
      </w:tr>
      <w:tr w:rsidR="00AC3869" w14:paraId="7CC833F7" w14:textId="77777777">
        <w:tblPrEx>
          <w:tblCellMar>
            <w:top w:w="0" w:type="dxa"/>
            <w:bottom w:w="0" w:type="dxa"/>
          </w:tblCellMar>
        </w:tblPrEx>
        <w:tc>
          <w:tcPr>
            <w:tcW w:w="0" w:type="auto"/>
          </w:tcPr>
          <w:p w14:paraId="7E6AAC66" w14:textId="77777777" w:rsidR="00AC3869" w:rsidRDefault="00000000">
            <w:r>
              <w:rPr>
                <w:rFonts w:ascii="Arial" w:eastAsia="Arial" w:hAnsi="Arial" w:cs="Arial"/>
                <w:color w:val="374151"/>
              </w:rPr>
              <w:t>Threats</w:t>
            </w:r>
          </w:p>
        </w:tc>
        <w:tc>
          <w:tcPr>
            <w:tcW w:w="0" w:type="auto"/>
          </w:tcPr>
          <w:p w14:paraId="5D64BD8A" w14:textId="77777777" w:rsidR="00AC3869" w:rsidRDefault="00000000">
            <w:r>
              <w:rPr>
                <w:rFonts w:ascii="Arial" w:eastAsia="Arial" w:hAnsi="Arial" w:cs="Arial"/>
                <w:color w:val="374151"/>
              </w:rPr>
              <w:t>New entrants/competitors (freelancers, other agencies, AI-powered tools); large podcasting platforms developing in-house services; reliance on third-party tools/software for aspects of the workflow; economic downturn impacting discretionary spending of creators; difficulty attracting and retaining top audio engineering talent.</w:t>
            </w:r>
          </w:p>
        </w:tc>
      </w:tr>
    </w:tbl>
    <w:p w14:paraId="277E8CF5" w14:textId="77777777" w:rsidR="00AC3869" w:rsidRDefault="00000000">
      <w:pPr>
        <w:spacing w:after="120"/>
      </w:pPr>
      <w:r>
        <w:rPr>
          <w:rFonts w:ascii="Arial" w:eastAsia="Arial" w:hAnsi="Arial" w:cs="Arial"/>
          <w:color w:val="374151"/>
          <w:sz w:val="22"/>
          <w:szCs w:val="22"/>
        </w:rPr>
        <w:t>Defensibility Score (1-10): 7</w:t>
      </w:r>
    </w:p>
    <w:p w14:paraId="3CF26101" w14:textId="77777777" w:rsidR="00AC3869" w:rsidRDefault="00000000">
      <w:pPr>
        <w:spacing w:after="120"/>
      </w:pPr>
      <w:r>
        <w:rPr>
          <w:rFonts w:ascii="Arial" w:eastAsia="Arial" w:hAnsi="Arial" w:cs="Arial"/>
          <w:color w:val="374151"/>
          <w:sz w:val="22"/>
          <w:szCs w:val="22"/>
        </w:rPr>
        <w:t>Explanation: This service-based business relies heavily on expertise and reputation. The primary moats will be built through developing a strong brand known for quality and results, fostering deep customer relationships, and continuously improving internal processes and expert skill sets. While not inherently a "tech" moat, the data-driven approach introduces a layer of analytical defensibility not common in all service agencies. Switching costs for clients, once integrated into the dashboard and workflow, will be moderate to high due to the time and effort invested in onboarding and establishing communication channels.</w:t>
      </w:r>
    </w:p>
    <w:p w14:paraId="39804093" w14:textId="77777777" w:rsidR="00AC3869" w:rsidRDefault="00000000">
      <w:pPr>
        <w:spacing w:before="240" w:after="120"/>
      </w:pPr>
      <w:r>
        <w:rPr>
          <w:rFonts w:ascii="Arial" w:eastAsia="Arial" w:hAnsi="Arial" w:cs="Arial"/>
          <w:b/>
          <w:bCs/>
          <w:color w:val="1F2937"/>
          <w:sz w:val="26"/>
          <w:szCs w:val="26"/>
        </w:rPr>
        <w:t>Top 5 Kill Risks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799"/>
        <w:gridCol w:w="1020"/>
        <w:gridCol w:w="1923"/>
        <w:gridCol w:w="2162"/>
        <w:gridCol w:w="1760"/>
      </w:tblGrid>
      <w:tr w:rsidR="00AC3869" w14:paraId="441C8415" w14:textId="77777777">
        <w:tblPrEx>
          <w:tblCellMar>
            <w:top w:w="0" w:type="dxa"/>
            <w:bottom w:w="0" w:type="dxa"/>
          </w:tblCellMar>
        </w:tblPrEx>
        <w:tc>
          <w:tcPr>
            <w:tcW w:w="0" w:type="auto"/>
            <w:shd w:val="clear" w:color="auto" w:fill="E5E7EB"/>
          </w:tcPr>
          <w:p w14:paraId="083A1FBF" w14:textId="77777777" w:rsidR="00AC3869" w:rsidRDefault="00000000">
            <w:r>
              <w:rPr>
                <w:rFonts w:ascii="Arial" w:eastAsia="Arial" w:hAnsi="Arial" w:cs="Arial"/>
                <w:b/>
                <w:bCs/>
                <w:color w:val="1F2937"/>
              </w:rPr>
              <w:t>Risk</w:t>
            </w:r>
          </w:p>
        </w:tc>
        <w:tc>
          <w:tcPr>
            <w:tcW w:w="0" w:type="auto"/>
            <w:shd w:val="clear" w:color="auto" w:fill="E5E7EB"/>
          </w:tcPr>
          <w:p w14:paraId="38E09BC8" w14:textId="77777777" w:rsidR="00AC3869" w:rsidRDefault="00000000">
            <w:r>
              <w:rPr>
                <w:rFonts w:ascii="Arial" w:eastAsia="Arial" w:hAnsi="Arial" w:cs="Arial"/>
                <w:b/>
                <w:bCs/>
                <w:color w:val="1F2937"/>
              </w:rPr>
              <w:t>Severity</w:t>
            </w:r>
          </w:p>
        </w:tc>
        <w:tc>
          <w:tcPr>
            <w:tcW w:w="0" w:type="auto"/>
            <w:shd w:val="clear" w:color="auto" w:fill="E5E7EB"/>
          </w:tcPr>
          <w:p w14:paraId="1BC526BE" w14:textId="77777777" w:rsidR="00AC3869" w:rsidRDefault="00000000">
            <w:r>
              <w:rPr>
                <w:rFonts w:ascii="Arial" w:eastAsia="Arial" w:hAnsi="Arial" w:cs="Arial"/>
                <w:b/>
                <w:bCs/>
                <w:color w:val="1F2937"/>
              </w:rPr>
              <w:t>Likelihood</w:t>
            </w:r>
          </w:p>
        </w:tc>
        <w:tc>
          <w:tcPr>
            <w:tcW w:w="0" w:type="auto"/>
            <w:shd w:val="clear" w:color="auto" w:fill="E5E7EB"/>
          </w:tcPr>
          <w:p w14:paraId="756C0DC1" w14:textId="77777777" w:rsidR="00AC3869" w:rsidRDefault="00000000">
            <w:r>
              <w:rPr>
                <w:rFonts w:ascii="Arial" w:eastAsia="Arial" w:hAnsi="Arial" w:cs="Arial"/>
                <w:b/>
                <w:bCs/>
                <w:color w:val="1F2937"/>
              </w:rPr>
              <w:t>Description</w:t>
            </w:r>
          </w:p>
        </w:tc>
        <w:tc>
          <w:tcPr>
            <w:tcW w:w="0" w:type="auto"/>
            <w:shd w:val="clear" w:color="auto" w:fill="E5E7EB"/>
          </w:tcPr>
          <w:p w14:paraId="4D5890EF" w14:textId="77777777" w:rsidR="00AC3869" w:rsidRDefault="00000000">
            <w:r>
              <w:rPr>
                <w:rFonts w:ascii="Arial" w:eastAsia="Arial" w:hAnsi="Arial" w:cs="Arial"/>
                <w:b/>
                <w:bCs/>
                <w:color w:val="1F2937"/>
              </w:rPr>
              <w:t>Mitigation</w:t>
            </w:r>
          </w:p>
        </w:tc>
        <w:tc>
          <w:tcPr>
            <w:tcW w:w="0" w:type="auto"/>
            <w:shd w:val="clear" w:color="auto" w:fill="E5E7EB"/>
          </w:tcPr>
          <w:p w14:paraId="59BD0959" w14:textId="77777777" w:rsidR="00AC3869" w:rsidRDefault="00000000">
            <w:r>
              <w:rPr>
                <w:rFonts w:ascii="Arial" w:eastAsia="Arial" w:hAnsi="Arial" w:cs="Arial"/>
                <w:b/>
                <w:bCs/>
                <w:color w:val="1F2937"/>
              </w:rPr>
              <w:t>Early Warning</w:t>
            </w:r>
          </w:p>
        </w:tc>
      </w:tr>
      <w:tr w:rsidR="00AC3869" w14:paraId="339DC9B7" w14:textId="77777777">
        <w:tblPrEx>
          <w:tblCellMar>
            <w:top w:w="0" w:type="dxa"/>
            <w:bottom w:w="0" w:type="dxa"/>
          </w:tblCellMar>
        </w:tblPrEx>
        <w:tc>
          <w:tcPr>
            <w:tcW w:w="0" w:type="auto"/>
          </w:tcPr>
          <w:p w14:paraId="1503F0EC" w14:textId="77777777" w:rsidR="00AC3869" w:rsidRDefault="00000000">
            <w:r>
              <w:rPr>
                <w:rFonts w:ascii="Arial" w:eastAsia="Arial" w:hAnsi="Arial" w:cs="Arial"/>
                <w:color w:val="374151"/>
              </w:rPr>
              <w:t>Client Acquisition &amp; Retention</w:t>
            </w:r>
          </w:p>
        </w:tc>
        <w:tc>
          <w:tcPr>
            <w:tcW w:w="0" w:type="auto"/>
          </w:tcPr>
          <w:p w14:paraId="533E58A9" w14:textId="77777777" w:rsidR="00AC3869" w:rsidRDefault="00000000">
            <w:r>
              <w:rPr>
                <w:rFonts w:ascii="Arial" w:eastAsia="Arial" w:hAnsi="Arial" w:cs="Arial"/>
                <w:color w:val="374151"/>
              </w:rPr>
              <w:t>High</w:t>
            </w:r>
          </w:p>
        </w:tc>
        <w:tc>
          <w:tcPr>
            <w:tcW w:w="0" w:type="auto"/>
          </w:tcPr>
          <w:p w14:paraId="19DC3DD0" w14:textId="77777777" w:rsidR="00AC3869" w:rsidRDefault="00000000">
            <w:r>
              <w:rPr>
                <w:rFonts w:ascii="Arial" w:eastAsia="Arial" w:hAnsi="Arial" w:cs="Arial"/>
                <w:color w:val="374151"/>
              </w:rPr>
              <w:t>Medium</w:t>
            </w:r>
          </w:p>
        </w:tc>
        <w:tc>
          <w:tcPr>
            <w:tcW w:w="0" w:type="auto"/>
          </w:tcPr>
          <w:p w14:paraId="313C160D" w14:textId="77777777" w:rsidR="00AC3869" w:rsidRDefault="00000000">
            <w:r>
              <w:rPr>
                <w:rFonts w:ascii="Arial" w:eastAsia="Arial" w:hAnsi="Arial" w:cs="Arial"/>
                <w:color w:val="374151"/>
              </w:rPr>
              <w:t>Difficulty in acquiring enough independent creators or retaining them long-term, leading to inconsistent revenue and cash flow issues.</w:t>
            </w:r>
          </w:p>
        </w:tc>
        <w:tc>
          <w:tcPr>
            <w:tcW w:w="0" w:type="auto"/>
          </w:tcPr>
          <w:p w14:paraId="6926C11E" w14:textId="77777777" w:rsidR="00AC3869" w:rsidRDefault="00000000">
            <w:r>
              <w:rPr>
                <w:rFonts w:ascii="Arial" w:eastAsia="Arial" w:hAnsi="Arial" w:cs="Arial"/>
                <w:color w:val="374151"/>
              </w:rPr>
              <w:t>Develop strong sales funnels, offer introductory packages, collect testimonials, implement loyalty programs, focus on niche communities for targeted outreach.</w:t>
            </w:r>
          </w:p>
        </w:tc>
        <w:tc>
          <w:tcPr>
            <w:tcW w:w="0" w:type="auto"/>
          </w:tcPr>
          <w:p w14:paraId="0ECB9848" w14:textId="77777777" w:rsidR="00AC3869" w:rsidRDefault="00000000">
            <w:r>
              <w:rPr>
                <w:rFonts w:ascii="Arial" w:eastAsia="Arial" w:hAnsi="Arial" w:cs="Arial"/>
                <w:color w:val="374151"/>
              </w:rPr>
              <w:t>Low client conversion rates from trials, increase in churn indicated by subscription cancellations or lack of new projects.</w:t>
            </w:r>
          </w:p>
        </w:tc>
      </w:tr>
      <w:tr w:rsidR="00AC3869" w14:paraId="18561917" w14:textId="77777777">
        <w:tblPrEx>
          <w:tblCellMar>
            <w:top w:w="0" w:type="dxa"/>
            <w:bottom w:w="0" w:type="dxa"/>
          </w:tblCellMar>
        </w:tblPrEx>
        <w:tc>
          <w:tcPr>
            <w:tcW w:w="0" w:type="auto"/>
          </w:tcPr>
          <w:p w14:paraId="475036DD" w14:textId="77777777" w:rsidR="00AC3869" w:rsidRDefault="00000000">
            <w:r>
              <w:rPr>
                <w:rFonts w:ascii="Arial" w:eastAsia="Arial" w:hAnsi="Arial" w:cs="Arial"/>
                <w:color w:val="374151"/>
              </w:rPr>
              <w:t>Talent Dependency &amp; Scalability</w:t>
            </w:r>
          </w:p>
        </w:tc>
        <w:tc>
          <w:tcPr>
            <w:tcW w:w="0" w:type="auto"/>
          </w:tcPr>
          <w:p w14:paraId="6B559DC4" w14:textId="77777777" w:rsidR="00AC3869" w:rsidRDefault="00000000">
            <w:r>
              <w:rPr>
                <w:rFonts w:ascii="Arial" w:eastAsia="Arial" w:hAnsi="Arial" w:cs="Arial"/>
                <w:color w:val="374151"/>
              </w:rPr>
              <w:t>High</w:t>
            </w:r>
          </w:p>
        </w:tc>
        <w:tc>
          <w:tcPr>
            <w:tcW w:w="0" w:type="auto"/>
          </w:tcPr>
          <w:p w14:paraId="4E924E1B" w14:textId="77777777" w:rsidR="00AC3869" w:rsidRDefault="00000000">
            <w:r>
              <w:rPr>
                <w:rFonts w:ascii="Arial" w:eastAsia="Arial" w:hAnsi="Arial" w:cs="Arial"/>
                <w:color w:val="374151"/>
              </w:rPr>
              <w:t>Medium</w:t>
            </w:r>
          </w:p>
        </w:tc>
        <w:tc>
          <w:tcPr>
            <w:tcW w:w="0" w:type="auto"/>
          </w:tcPr>
          <w:p w14:paraId="5DCB3CD8" w14:textId="77777777" w:rsidR="00AC3869" w:rsidRDefault="00000000">
            <w:r>
              <w:rPr>
                <w:rFonts w:ascii="Arial" w:eastAsia="Arial" w:hAnsi="Arial" w:cs="Arial"/>
                <w:color w:val="374151"/>
              </w:rPr>
              <w:t>Over-reliance on a small team of skilled audio engineers; difficulty scaling operations without compromising quality or increasing costs significantly.</w:t>
            </w:r>
          </w:p>
        </w:tc>
        <w:tc>
          <w:tcPr>
            <w:tcW w:w="0" w:type="auto"/>
          </w:tcPr>
          <w:p w14:paraId="58EA1EE8" w14:textId="77777777" w:rsidR="00AC3869" w:rsidRDefault="00000000">
            <w:r>
              <w:rPr>
                <w:rFonts w:ascii="Arial" w:eastAsia="Arial" w:hAnsi="Arial" w:cs="Arial"/>
                <w:color w:val="374151"/>
              </w:rPr>
              <w:t>Implement standardized training programs, create detailed SOPs for all production steps, explore fractional talent/contractor network, invest in project management tools.</w:t>
            </w:r>
          </w:p>
        </w:tc>
        <w:tc>
          <w:tcPr>
            <w:tcW w:w="0" w:type="auto"/>
          </w:tcPr>
          <w:p w14:paraId="28B08E76" w14:textId="77777777" w:rsidR="00AC3869" w:rsidRDefault="00000000">
            <w:r>
              <w:rPr>
                <w:rFonts w:ascii="Arial" w:eastAsia="Arial" w:hAnsi="Arial" w:cs="Arial"/>
                <w:color w:val="374151"/>
              </w:rPr>
              <w:t>Delays in episode delivery, declining quality scores from client feedback, high turnover among production staff, difficulty filling open roles.</w:t>
            </w:r>
          </w:p>
        </w:tc>
      </w:tr>
      <w:tr w:rsidR="00AC3869" w14:paraId="4662E405" w14:textId="77777777">
        <w:tblPrEx>
          <w:tblCellMar>
            <w:top w:w="0" w:type="dxa"/>
            <w:bottom w:w="0" w:type="dxa"/>
          </w:tblCellMar>
        </w:tblPrEx>
        <w:tc>
          <w:tcPr>
            <w:tcW w:w="0" w:type="auto"/>
          </w:tcPr>
          <w:p w14:paraId="3A0D4120" w14:textId="77777777" w:rsidR="00AC3869" w:rsidRDefault="00000000">
            <w:r>
              <w:rPr>
                <w:rFonts w:ascii="Arial" w:eastAsia="Arial" w:hAnsi="Arial" w:cs="Arial"/>
                <w:color w:val="374151"/>
              </w:rPr>
              <w:lastRenderedPageBreak/>
              <w:t>AI/Automation Substitution</w:t>
            </w:r>
          </w:p>
        </w:tc>
        <w:tc>
          <w:tcPr>
            <w:tcW w:w="0" w:type="auto"/>
          </w:tcPr>
          <w:p w14:paraId="29884430" w14:textId="77777777" w:rsidR="00AC3869" w:rsidRDefault="00000000">
            <w:r>
              <w:rPr>
                <w:rFonts w:ascii="Arial" w:eastAsia="Arial" w:hAnsi="Arial" w:cs="Arial"/>
                <w:color w:val="374151"/>
              </w:rPr>
              <w:t>Medium</w:t>
            </w:r>
          </w:p>
        </w:tc>
        <w:tc>
          <w:tcPr>
            <w:tcW w:w="0" w:type="auto"/>
          </w:tcPr>
          <w:p w14:paraId="6BACBDED" w14:textId="77777777" w:rsidR="00AC3869" w:rsidRDefault="00000000">
            <w:r>
              <w:rPr>
                <w:rFonts w:ascii="Arial" w:eastAsia="Arial" w:hAnsi="Arial" w:cs="Arial"/>
                <w:color w:val="374151"/>
              </w:rPr>
              <w:t>Medium</w:t>
            </w:r>
          </w:p>
        </w:tc>
        <w:tc>
          <w:tcPr>
            <w:tcW w:w="0" w:type="auto"/>
          </w:tcPr>
          <w:p w14:paraId="5CFF1ACB" w14:textId="77777777" w:rsidR="00AC3869" w:rsidRDefault="00000000">
            <w:r>
              <w:rPr>
                <w:rFonts w:ascii="Arial" w:eastAsia="Arial" w:hAnsi="Arial" w:cs="Arial"/>
                <w:color w:val="374151"/>
              </w:rPr>
              <w:t>Rapid advancements in AI tools (e.g., automatic noise reduction, transcript generation, clip creation) could commoditize certain services, reducing perceived value.</w:t>
            </w:r>
          </w:p>
        </w:tc>
        <w:tc>
          <w:tcPr>
            <w:tcW w:w="0" w:type="auto"/>
          </w:tcPr>
          <w:p w14:paraId="41B3B497" w14:textId="77777777" w:rsidR="00AC3869" w:rsidRDefault="00000000">
            <w:r>
              <w:rPr>
                <w:rFonts w:ascii="Arial" w:eastAsia="Arial" w:hAnsi="Arial" w:cs="Arial"/>
                <w:color w:val="374151"/>
              </w:rPr>
              <w:t>Focus on high-touch, creative, and strategic aspects AI can't easily replicate (sound design, narrative flow, bespoke social media strategy), integrate AI as a tool to enhance human efficiency.</w:t>
            </w:r>
          </w:p>
        </w:tc>
        <w:tc>
          <w:tcPr>
            <w:tcW w:w="0" w:type="auto"/>
          </w:tcPr>
          <w:p w14:paraId="2623CC57" w14:textId="77777777" w:rsidR="00AC3869" w:rsidRDefault="00000000">
            <w:r>
              <w:rPr>
                <w:rFonts w:ascii="Arial" w:eastAsia="Arial" w:hAnsi="Arial" w:cs="Arial"/>
                <w:color w:val="374151"/>
              </w:rPr>
              <w:t>Competitors launching AI-only solutions at much lower price points, clients expressing interest in AI alternatives, decline in perceived value of basic services.</w:t>
            </w:r>
          </w:p>
        </w:tc>
      </w:tr>
      <w:tr w:rsidR="00AC3869" w14:paraId="577A15E7" w14:textId="77777777">
        <w:tblPrEx>
          <w:tblCellMar>
            <w:top w:w="0" w:type="dxa"/>
            <w:bottom w:w="0" w:type="dxa"/>
          </w:tblCellMar>
        </w:tblPrEx>
        <w:tc>
          <w:tcPr>
            <w:tcW w:w="0" w:type="auto"/>
          </w:tcPr>
          <w:p w14:paraId="5AD2796B" w14:textId="77777777" w:rsidR="00AC3869" w:rsidRDefault="00000000">
            <w:r>
              <w:rPr>
                <w:rFonts w:ascii="Arial" w:eastAsia="Arial" w:hAnsi="Arial" w:cs="Arial"/>
                <w:color w:val="374151"/>
              </w:rPr>
              <w:t>Pricing &amp; Profitability</w:t>
            </w:r>
          </w:p>
        </w:tc>
        <w:tc>
          <w:tcPr>
            <w:tcW w:w="0" w:type="auto"/>
          </w:tcPr>
          <w:p w14:paraId="5788E366" w14:textId="77777777" w:rsidR="00AC3869" w:rsidRDefault="00000000">
            <w:r>
              <w:rPr>
                <w:rFonts w:ascii="Arial" w:eastAsia="Arial" w:hAnsi="Arial" w:cs="Arial"/>
                <w:color w:val="374151"/>
              </w:rPr>
              <w:t>Medium</w:t>
            </w:r>
          </w:p>
        </w:tc>
        <w:tc>
          <w:tcPr>
            <w:tcW w:w="0" w:type="auto"/>
          </w:tcPr>
          <w:p w14:paraId="39889E9D" w14:textId="77777777" w:rsidR="00AC3869" w:rsidRDefault="00000000">
            <w:r>
              <w:rPr>
                <w:rFonts w:ascii="Arial" w:eastAsia="Arial" w:hAnsi="Arial" w:cs="Arial"/>
                <w:color w:val="374151"/>
              </w:rPr>
              <w:t>High</w:t>
            </w:r>
          </w:p>
        </w:tc>
        <w:tc>
          <w:tcPr>
            <w:tcW w:w="0" w:type="auto"/>
          </w:tcPr>
          <w:p w14:paraId="4939CFB7" w14:textId="77777777" w:rsidR="00AC3869" w:rsidRDefault="00000000">
            <w:r>
              <w:rPr>
                <w:rFonts w:ascii="Arial" w:eastAsia="Arial" w:hAnsi="Arial" w:cs="Arial"/>
                <w:color w:val="374151"/>
              </w:rPr>
              <w:t>Inability to price services competitively while maintaining high-profit margins due to high operational costs or market resistance to pricing.</w:t>
            </w:r>
          </w:p>
        </w:tc>
        <w:tc>
          <w:tcPr>
            <w:tcW w:w="0" w:type="auto"/>
          </w:tcPr>
          <w:p w14:paraId="49E281C9" w14:textId="77777777" w:rsidR="00AC3869" w:rsidRDefault="00000000">
            <w:r>
              <w:rPr>
                <w:rFonts w:ascii="Arial" w:eastAsia="Arial" w:hAnsi="Arial" w:cs="Arial"/>
                <w:color w:val="374151"/>
              </w:rPr>
              <w:t>Conduct thorough market research on competitor pricing, offer tiered service packages, optimize internal workflows for efficiency, track COGS per episode closely.</w:t>
            </w:r>
          </w:p>
        </w:tc>
        <w:tc>
          <w:tcPr>
            <w:tcW w:w="0" w:type="auto"/>
          </w:tcPr>
          <w:p w14:paraId="1199E1DA" w14:textId="77777777" w:rsidR="00AC3869" w:rsidRDefault="00000000">
            <w:r>
              <w:rPr>
                <w:rFonts w:ascii="Arial" w:eastAsia="Arial" w:hAnsi="Arial" w:cs="Arial"/>
                <w:color w:val="374151"/>
              </w:rPr>
              <w:t>Clients citing price as a reason for not converting, low-profit margins on early projects, difficulty in covering overhead costs.</w:t>
            </w:r>
          </w:p>
        </w:tc>
      </w:tr>
      <w:tr w:rsidR="00AC3869" w14:paraId="36BBD313" w14:textId="77777777">
        <w:tblPrEx>
          <w:tblCellMar>
            <w:top w:w="0" w:type="dxa"/>
            <w:bottom w:w="0" w:type="dxa"/>
          </w:tblCellMar>
        </w:tblPrEx>
        <w:tc>
          <w:tcPr>
            <w:tcW w:w="0" w:type="auto"/>
          </w:tcPr>
          <w:p w14:paraId="01A7111E" w14:textId="77777777" w:rsidR="00AC3869" w:rsidRDefault="00000000">
            <w:r>
              <w:rPr>
                <w:rFonts w:ascii="Arial" w:eastAsia="Arial" w:hAnsi="Arial" w:cs="Arial"/>
                <w:color w:val="374151"/>
              </w:rPr>
              <w:t>Reputation Damage</w:t>
            </w:r>
          </w:p>
        </w:tc>
        <w:tc>
          <w:tcPr>
            <w:tcW w:w="0" w:type="auto"/>
          </w:tcPr>
          <w:p w14:paraId="01486958" w14:textId="77777777" w:rsidR="00AC3869" w:rsidRDefault="00000000">
            <w:r>
              <w:rPr>
                <w:rFonts w:ascii="Arial" w:eastAsia="Arial" w:hAnsi="Arial" w:cs="Arial"/>
                <w:color w:val="374151"/>
              </w:rPr>
              <w:t>High</w:t>
            </w:r>
          </w:p>
        </w:tc>
        <w:tc>
          <w:tcPr>
            <w:tcW w:w="0" w:type="auto"/>
          </w:tcPr>
          <w:p w14:paraId="51FE0659" w14:textId="77777777" w:rsidR="00AC3869" w:rsidRDefault="00000000">
            <w:r>
              <w:rPr>
                <w:rFonts w:ascii="Arial" w:eastAsia="Arial" w:hAnsi="Arial" w:cs="Arial"/>
                <w:color w:val="374151"/>
              </w:rPr>
              <w:t>Low</w:t>
            </w:r>
          </w:p>
        </w:tc>
        <w:tc>
          <w:tcPr>
            <w:tcW w:w="0" w:type="auto"/>
          </w:tcPr>
          <w:p w14:paraId="19465E35" w14:textId="77777777" w:rsidR="00AC3869" w:rsidRDefault="00000000">
            <w:r>
              <w:rPr>
                <w:rFonts w:ascii="Arial" w:eastAsia="Arial" w:hAnsi="Arial" w:cs="Arial"/>
                <w:color w:val="374151"/>
              </w:rPr>
              <w:t>A few errors (e.g., missed deadlines, poor audio quality, incorrect distribution) could quickly harm reputation in a service-focused business, deterring new clients.</w:t>
            </w:r>
          </w:p>
        </w:tc>
        <w:tc>
          <w:tcPr>
            <w:tcW w:w="0" w:type="auto"/>
          </w:tcPr>
          <w:p w14:paraId="3B98E8A0" w14:textId="77777777" w:rsidR="00AC3869" w:rsidRDefault="00000000">
            <w:r>
              <w:rPr>
                <w:rFonts w:ascii="Arial" w:eastAsia="Arial" w:hAnsi="Arial" w:cs="Arial"/>
                <w:color w:val="374151"/>
              </w:rPr>
              <w:t>Implement rigorous QA checklists, establish clear communication protocols, have backup personnel for critical tasks, solicit feedback regularly and act on it.</w:t>
            </w:r>
          </w:p>
        </w:tc>
        <w:tc>
          <w:tcPr>
            <w:tcW w:w="0" w:type="auto"/>
          </w:tcPr>
          <w:p w14:paraId="74212600" w14:textId="77777777" w:rsidR="00AC3869" w:rsidRDefault="00000000">
            <w:r>
              <w:rPr>
                <w:rFonts w:ascii="Arial" w:eastAsia="Arial" w:hAnsi="Arial" w:cs="Arial"/>
                <w:color w:val="374151"/>
              </w:rPr>
              <w:t>Negative online reviews, direct client complaints about quality or missed deadlines, internal audits revealing process breakdowns.</w:t>
            </w:r>
          </w:p>
        </w:tc>
      </w:tr>
    </w:tbl>
    <w:p w14:paraId="5E9D4A28" w14:textId="77777777" w:rsidR="00AC3869" w:rsidRDefault="00000000">
      <w:pPr>
        <w:spacing w:before="240" w:after="120"/>
      </w:pPr>
      <w:r>
        <w:rPr>
          <w:rFonts w:ascii="Arial" w:eastAsia="Arial" w:hAnsi="Arial" w:cs="Arial"/>
          <w:b/>
          <w:bCs/>
          <w:color w:val="1F2937"/>
          <w:sz w:val="26"/>
          <w:szCs w:val="26"/>
        </w:rPr>
        <w:t>Risk Mitigation Roadmap</w:t>
      </w:r>
    </w:p>
    <w:p w14:paraId="5332BA98" w14:textId="77777777" w:rsidR="00AC3869" w:rsidRDefault="00000000">
      <w:pPr>
        <w:spacing w:before="240" w:after="120"/>
      </w:pPr>
      <w:r>
        <w:rPr>
          <w:rFonts w:ascii="Arial" w:eastAsia="Arial" w:hAnsi="Arial" w:cs="Arial"/>
          <w:b/>
          <w:bCs/>
          <w:color w:val="1F2937"/>
          <w:sz w:val="26"/>
          <w:szCs w:val="26"/>
        </w:rPr>
        <w:t>First 30 days priorities</w:t>
      </w:r>
    </w:p>
    <w:p w14:paraId="5C2D3FCB" w14:textId="77777777" w:rsidR="00AC3869" w:rsidRDefault="00000000">
      <w:pPr>
        <w:spacing w:after="80"/>
        <w:ind w:left="720"/>
      </w:pPr>
      <w:r>
        <w:rPr>
          <w:rFonts w:ascii="Arial" w:eastAsia="Arial" w:hAnsi="Arial" w:cs="Arial"/>
          <w:color w:val="374151"/>
          <w:sz w:val="22"/>
          <w:szCs w:val="22"/>
        </w:rPr>
        <w:t>1. Define Minimum Viable Service (MVS): Identify the core production services that deliver the most value and streamline the initial offering to ensure quality and swift delivery for the first 3-5 pilot clients.</w:t>
      </w:r>
    </w:p>
    <w:p w14:paraId="4EF54223" w14:textId="77777777" w:rsidR="00AC3869" w:rsidRDefault="00000000">
      <w:pPr>
        <w:spacing w:after="80"/>
        <w:ind w:left="720"/>
      </w:pPr>
      <w:r>
        <w:rPr>
          <w:rFonts w:ascii="Arial" w:eastAsia="Arial" w:hAnsi="Arial" w:cs="Arial"/>
          <w:color w:val="374151"/>
          <w:sz w:val="22"/>
          <w:szCs w:val="22"/>
        </w:rPr>
        <w:t>2. Onboard Pilot Clients: Secure 3-5 independent creators through direct outreach to validate the service model, collect initial feedback, and generate testimonials. Focus on those with existing audiences.</w:t>
      </w:r>
    </w:p>
    <w:p w14:paraId="31F70811" w14:textId="77777777" w:rsidR="00AC3869" w:rsidRDefault="00000000">
      <w:pPr>
        <w:spacing w:after="80"/>
        <w:ind w:left="720"/>
      </w:pPr>
      <w:r>
        <w:rPr>
          <w:rFonts w:ascii="Arial" w:eastAsia="Arial" w:hAnsi="Arial" w:cs="Arial"/>
          <w:color w:val="374151"/>
          <w:sz w:val="22"/>
          <w:szCs w:val="22"/>
        </w:rPr>
        <w:t>3. Standardize Basic Workflows: Document the end-to-end process for raw audio intake, noise reduction, basic editing, and distribution for efficiency and to prepare for scaling.</w:t>
      </w:r>
    </w:p>
    <w:p w14:paraId="6CFD355C" w14:textId="77777777" w:rsidR="00AC3869" w:rsidRDefault="00000000">
      <w:pPr>
        <w:spacing w:before="240" w:after="120"/>
      </w:pPr>
      <w:r>
        <w:rPr>
          <w:rFonts w:ascii="Arial" w:eastAsia="Arial" w:hAnsi="Arial" w:cs="Arial"/>
          <w:b/>
          <w:bCs/>
          <w:color w:val="1F2937"/>
          <w:sz w:val="26"/>
          <w:szCs w:val="26"/>
        </w:rPr>
        <w:t>90-day risk reduction plan</w:t>
      </w:r>
    </w:p>
    <w:p w14:paraId="48F50BAC" w14:textId="77777777" w:rsidR="00AC3869" w:rsidRDefault="00000000">
      <w:pPr>
        <w:spacing w:after="80"/>
        <w:ind w:left="720"/>
      </w:pPr>
      <w:r>
        <w:rPr>
          <w:rFonts w:ascii="Arial" w:eastAsia="Arial" w:hAnsi="Arial" w:cs="Arial"/>
          <w:color w:val="374151"/>
          <w:sz w:val="22"/>
          <w:szCs w:val="22"/>
        </w:rPr>
        <w:t xml:space="preserve">1. Implement Client Feedback Loop: Establish a formal system for collecting and </w:t>
      </w:r>
      <w:proofErr w:type="spellStart"/>
      <w:r>
        <w:rPr>
          <w:rFonts w:ascii="Arial" w:eastAsia="Arial" w:hAnsi="Arial" w:cs="Arial"/>
          <w:color w:val="374151"/>
          <w:sz w:val="22"/>
          <w:szCs w:val="22"/>
        </w:rPr>
        <w:t>analyzing</w:t>
      </w:r>
      <w:proofErr w:type="spellEnd"/>
      <w:r>
        <w:rPr>
          <w:rFonts w:ascii="Arial" w:eastAsia="Arial" w:hAnsi="Arial" w:cs="Arial"/>
          <w:color w:val="374151"/>
          <w:sz w:val="22"/>
          <w:szCs w:val="22"/>
        </w:rPr>
        <w:t xml:space="preserve"> client feedback after each episode delivery to continuously refine services and strengthen client relationships. Use tools like </w:t>
      </w:r>
      <w:proofErr w:type="spellStart"/>
      <w:r>
        <w:rPr>
          <w:rFonts w:ascii="Arial" w:eastAsia="Arial" w:hAnsi="Arial" w:cs="Arial"/>
          <w:color w:val="374151"/>
          <w:sz w:val="22"/>
          <w:szCs w:val="22"/>
        </w:rPr>
        <w:t>Typeform</w:t>
      </w:r>
      <w:proofErr w:type="spellEnd"/>
      <w:r>
        <w:rPr>
          <w:rFonts w:ascii="Arial" w:eastAsia="Arial" w:hAnsi="Arial" w:cs="Arial"/>
          <w:color w:val="374151"/>
          <w:sz w:val="22"/>
          <w:szCs w:val="22"/>
        </w:rPr>
        <w:t xml:space="preserve"> or simple email surveys.</w:t>
      </w:r>
    </w:p>
    <w:p w14:paraId="7BCDAC0F" w14:textId="77777777" w:rsidR="00AC3869" w:rsidRDefault="00000000">
      <w:pPr>
        <w:spacing w:after="80"/>
        <w:ind w:left="720"/>
      </w:pPr>
      <w:r>
        <w:rPr>
          <w:rFonts w:ascii="Arial" w:eastAsia="Arial" w:hAnsi="Arial" w:cs="Arial"/>
          <w:color w:val="374151"/>
          <w:sz w:val="22"/>
          <w:szCs w:val="22"/>
        </w:rPr>
        <w:t>2. Build Talent Network: Begin identifying and vetting 1-2 freelance audio engineers or content strategists to create a contingent pool for demand fluctuations, reducing immediate scalability risk.</w:t>
      </w:r>
    </w:p>
    <w:p w14:paraId="1C4EAED7" w14:textId="77777777" w:rsidR="00AC3869" w:rsidRDefault="00000000">
      <w:pPr>
        <w:spacing w:after="80"/>
        <w:ind w:left="720"/>
      </w:pPr>
      <w:r>
        <w:rPr>
          <w:rFonts w:ascii="Arial" w:eastAsia="Arial" w:hAnsi="Arial" w:cs="Arial"/>
          <w:color w:val="374151"/>
          <w:sz w:val="22"/>
          <w:szCs w:val="22"/>
        </w:rPr>
        <w:t>3. Develop Sales &amp; Marketing Assets: Create a professional website, case studies based on pilot client success, and social media content tailored to attract the target creator demographic, lowering client acquisition costs.</w:t>
      </w:r>
    </w:p>
    <w:p w14:paraId="11963D75" w14:textId="77777777" w:rsidR="00AC3869" w:rsidRDefault="00000000">
      <w:pPr>
        <w:spacing w:before="240" w:after="120"/>
      </w:pPr>
      <w:r>
        <w:rPr>
          <w:rFonts w:ascii="Arial" w:eastAsia="Arial" w:hAnsi="Arial" w:cs="Arial"/>
          <w:b/>
          <w:bCs/>
          <w:color w:val="1F2937"/>
          <w:sz w:val="26"/>
          <w:szCs w:val="26"/>
        </w:rPr>
        <w:t>1-year defensive strategy</w:t>
      </w:r>
    </w:p>
    <w:p w14:paraId="4BC072B1" w14:textId="77777777" w:rsidR="00AC3869" w:rsidRDefault="00000000">
      <w:pPr>
        <w:spacing w:after="80"/>
        <w:ind w:left="720"/>
      </w:pPr>
      <w:r>
        <w:rPr>
          <w:rFonts w:ascii="Arial" w:eastAsia="Arial" w:hAnsi="Arial" w:cs="Arial"/>
          <w:color w:val="374151"/>
          <w:sz w:val="22"/>
          <w:szCs w:val="22"/>
        </w:rPr>
        <w:lastRenderedPageBreak/>
        <w:t>1. Diversify Service Offerings: Based on market feedback, explore adding complementary services such as video editing for podcasts, live stream production, or advanced audience analytics consulting to increase customer lifetime value and reduce reliance on a single service.</w:t>
      </w:r>
    </w:p>
    <w:p w14:paraId="30FCCB31" w14:textId="77777777" w:rsidR="00AC3869" w:rsidRDefault="00000000">
      <w:pPr>
        <w:spacing w:after="80"/>
        <w:ind w:left="720"/>
      </w:pPr>
      <w:r>
        <w:rPr>
          <w:rFonts w:ascii="Arial" w:eastAsia="Arial" w:hAnsi="Arial" w:cs="Arial"/>
          <w:color w:val="374151"/>
          <w:sz w:val="22"/>
          <w:szCs w:val="22"/>
        </w:rPr>
        <w:t>2. Invest in Proprietary Tools/Automation: Develop or customize internal tools (e.g., advanced dashboard features, AI-assisted content analysis) to improve efficiency, reduce manual effort, and create a unique value proposition that raises switching costs for clients. Examples include integrating an AI tool for initial transcript generation or social clip identification.</w:t>
      </w:r>
    </w:p>
    <w:p w14:paraId="6D0BD6F0" w14:textId="77777777" w:rsidR="00AC3869" w:rsidRDefault="00000000">
      <w:pPr>
        <w:spacing w:after="80"/>
        <w:ind w:left="720"/>
      </w:pPr>
      <w:r>
        <w:rPr>
          <w:rFonts w:ascii="Arial" w:eastAsia="Arial" w:hAnsi="Arial" w:cs="Arial"/>
          <w:color w:val="374151"/>
          <w:sz w:val="22"/>
          <w:szCs w:val="22"/>
        </w:rPr>
        <w:t>3. Foster Community &amp; Brand Authority: Launch a blog, host webinars, or create a creator community to establish thought leadership in podcast production, enhancing reputation and attracting new clients organically. This includes showcasing client success stories.</w:t>
      </w:r>
    </w:p>
    <w:p w14:paraId="7A41A19B" w14:textId="77777777" w:rsidR="00AC3869" w:rsidRDefault="00AC3869">
      <w:pPr>
        <w:spacing w:after="400"/>
      </w:pPr>
    </w:p>
    <w:p w14:paraId="42E1B138" w14:textId="77777777" w:rsidR="00AC3869" w:rsidRDefault="00000000">
      <w:pPr>
        <w:pBdr>
          <w:bottom w:val="single" w:sz="4" w:space="0" w:color="E5E7EB"/>
        </w:pBdr>
        <w:spacing w:before="400" w:after="200"/>
      </w:pPr>
      <w:r>
        <w:rPr>
          <w:rFonts w:ascii="Arial" w:eastAsia="Arial" w:hAnsi="Arial" w:cs="Arial"/>
          <w:b/>
          <w:bCs/>
          <w:color w:val="4F46E5"/>
          <w:sz w:val="36"/>
          <w:szCs w:val="36"/>
        </w:rPr>
        <w:t>5. Product MVP Design</w:t>
      </w:r>
    </w:p>
    <w:p w14:paraId="67587933" w14:textId="77777777" w:rsidR="00AC3869" w:rsidRDefault="00000000">
      <w:pPr>
        <w:spacing w:after="120"/>
      </w:pPr>
      <w:r>
        <w:rPr>
          <w:rFonts w:ascii="Arial" w:eastAsia="Arial" w:hAnsi="Arial" w:cs="Arial"/>
          <w:color w:val="374151"/>
          <w:sz w:val="22"/>
          <w:szCs w:val="22"/>
        </w:rPr>
        <w:t>Business Type: Service Agency. This is identified by the "Episode-as-a-Service" model, the provision of professional skills (sound design, marketing), and the stated customer interaction focusing on service delivery rather than a software product purchase. The agency acts as a third-party provider taking on tasks for clients.</w:t>
      </w:r>
    </w:p>
    <w:p w14:paraId="482E7AC9" w14:textId="77777777" w:rsidR="00AC3869" w:rsidRDefault="00000000">
      <w:pPr>
        <w:spacing w:before="240" w:after="120"/>
      </w:pPr>
      <w:r>
        <w:rPr>
          <w:rFonts w:ascii="Arial" w:eastAsia="Arial" w:hAnsi="Arial" w:cs="Arial"/>
          <w:b/>
          <w:bCs/>
          <w:color w:val="1F2937"/>
          <w:sz w:val="26"/>
          <w:szCs w:val="26"/>
        </w:rPr>
        <w:t>MVP Backlog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3380"/>
        <w:gridCol w:w="3596"/>
        <w:gridCol w:w="732"/>
        <w:gridCol w:w="576"/>
      </w:tblGrid>
      <w:tr w:rsidR="00AC3869" w14:paraId="66F4FBB7" w14:textId="77777777">
        <w:tblPrEx>
          <w:tblCellMar>
            <w:top w:w="0" w:type="dxa"/>
            <w:bottom w:w="0" w:type="dxa"/>
          </w:tblCellMar>
        </w:tblPrEx>
        <w:tc>
          <w:tcPr>
            <w:tcW w:w="0" w:type="auto"/>
            <w:shd w:val="clear" w:color="auto" w:fill="E5E7EB"/>
          </w:tcPr>
          <w:p w14:paraId="3A294205" w14:textId="77777777" w:rsidR="00AC3869" w:rsidRDefault="00000000">
            <w:r>
              <w:rPr>
                <w:rFonts w:ascii="Arial" w:eastAsia="Arial" w:hAnsi="Arial" w:cs="Arial"/>
                <w:b/>
                <w:bCs/>
                <w:color w:val="1F2937"/>
              </w:rPr>
              <w:t>Priority</w:t>
            </w:r>
          </w:p>
        </w:tc>
        <w:tc>
          <w:tcPr>
            <w:tcW w:w="0" w:type="auto"/>
            <w:shd w:val="clear" w:color="auto" w:fill="E5E7EB"/>
          </w:tcPr>
          <w:p w14:paraId="5BD67ADA" w14:textId="77777777" w:rsidR="00AC3869" w:rsidRDefault="00000000">
            <w:r>
              <w:rPr>
                <w:rFonts w:ascii="Arial" w:eastAsia="Arial" w:hAnsi="Arial" w:cs="Arial"/>
                <w:b/>
                <w:bCs/>
                <w:color w:val="1F2937"/>
              </w:rPr>
              <w:t>Component/Feature</w:t>
            </w:r>
          </w:p>
        </w:tc>
        <w:tc>
          <w:tcPr>
            <w:tcW w:w="0" w:type="auto"/>
            <w:shd w:val="clear" w:color="auto" w:fill="E5E7EB"/>
          </w:tcPr>
          <w:p w14:paraId="4E33F082" w14:textId="77777777" w:rsidR="00AC3869" w:rsidRDefault="00000000">
            <w:r>
              <w:rPr>
                <w:rFonts w:ascii="Arial" w:eastAsia="Arial" w:hAnsi="Arial" w:cs="Arial"/>
                <w:b/>
                <w:bCs/>
                <w:color w:val="1F2937"/>
              </w:rPr>
              <w:t>Customer Value</w:t>
            </w:r>
          </w:p>
        </w:tc>
        <w:tc>
          <w:tcPr>
            <w:tcW w:w="0" w:type="auto"/>
            <w:shd w:val="clear" w:color="auto" w:fill="E5E7EB"/>
          </w:tcPr>
          <w:p w14:paraId="399E99F9" w14:textId="77777777" w:rsidR="00AC3869" w:rsidRDefault="00000000">
            <w:r>
              <w:rPr>
                <w:rFonts w:ascii="Arial" w:eastAsia="Arial" w:hAnsi="Arial" w:cs="Arial"/>
                <w:b/>
                <w:bCs/>
                <w:color w:val="1F2937"/>
              </w:rPr>
              <w:t>Effort</w:t>
            </w:r>
          </w:p>
        </w:tc>
        <w:tc>
          <w:tcPr>
            <w:tcW w:w="0" w:type="auto"/>
            <w:shd w:val="clear" w:color="auto" w:fill="E5E7EB"/>
          </w:tcPr>
          <w:p w14:paraId="1485AAC5" w14:textId="77777777" w:rsidR="00AC3869" w:rsidRDefault="00000000">
            <w:r>
              <w:rPr>
                <w:rFonts w:ascii="Arial" w:eastAsia="Arial" w:hAnsi="Arial" w:cs="Arial"/>
                <w:b/>
                <w:bCs/>
                <w:color w:val="1F2937"/>
              </w:rPr>
              <w:t>MVP?</w:t>
            </w:r>
          </w:p>
        </w:tc>
      </w:tr>
      <w:tr w:rsidR="00AC3869" w14:paraId="3870A79A" w14:textId="77777777">
        <w:tblPrEx>
          <w:tblCellMar>
            <w:top w:w="0" w:type="dxa"/>
            <w:bottom w:w="0" w:type="dxa"/>
          </w:tblCellMar>
        </w:tblPrEx>
        <w:tc>
          <w:tcPr>
            <w:tcW w:w="0" w:type="auto"/>
          </w:tcPr>
          <w:p w14:paraId="5F698581" w14:textId="77777777" w:rsidR="00AC3869" w:rsidRDefault="00000000">
            <w:r>
              <w:rPr>
                <w:rFonts w:ascii="Arial" w:eastAsia="Arial" w:hAnsi="Arial" w:cs="Arial"/>
                <w:color w:val="374151"/>
              </w:rPr>
              <w:t>High</w:t>
            </w:r>
          </w:p>
        </w:tc>
        <w:tc>
          <w:tcPr>
            <w:tcW w:w="0" w:type="auto"/>
          </w:tcPr>
          <w:p w14:paraId="6E338086" w14:textId="77777777" w:rsidR="00AC3869" w:rsidRDefault="00000000">
            <w:r>
              <w:rPr>
                <w:rFonts w:ascii="Arial" w:eastAsia="Arial" w:hAnsi="Arial" w:cs="Arial"/>
                <w:color w:val="374151"/>
              </w:rPr>
              <w:t>Basic Audio Editing &amp; Noise Reduction</w:t>
            </w:r>
          </w:p>
        </w:tc>
        <w:tc>
          <w:tcPr>
            <w:tcW w:w="0" w:type="auto"/>
          </w:tcPr>
          <w:p w14:paraId="48D68CA4" w14:textId="77777777" w:rsidR="00AC3869" w:rsidRDefault="00000000">
            <w:r>
              <w:rPr>
                <w:rFonts w:ascii="Arial" w:eastAsia="Arial" w:hAnsi="Arial" w:cs="Arial"/>
                <w:color w:val="374151"/>
              </w:rPr>
              <w:t>Solves core pain of unpolished audio; makes podcasts listenable</w:t>
            </w:r>
          </w:p>
        </w:tc>
        <w:tc>
          <w:tcPr>
            <w:tcW w:w="0" w:type="auto"/>
          </w:tcPr>
          <w:p w14:paraId="69DE4212" w14:textId="77777777" w:rsidR="00AC3869" w:rsidRDefault="00000000">
            <w:r>
              <w:rPr>
                <w:rFonts w:ascii="Arial" w:eastAsia="Arial" w:hAnsi="Arial" w:cs="Arial"/>
                <w:color w:val="374151"/>
              </w:rPr>
              <w:t>Medium</w:t>
            </w:r>
          </w:p>
        </w:tc>
        <w:tc>
          <w:tcPr>
            <w:tcW w:w="0" w:type="auto"/>
          </w:tcPr>
          <w:p w14:paraId="0E99AC38" w14:textId="77777777" w:rsidR="00AC3869" w:rsidRDefault="00000000">
            <w:r>
              <w:rPr>
                <w:rFonts w:ascii="Arial" w:eastAsia="Arial" w:hAnsi="Arial" w:cs="Arial"/>
                <w:color w:val="374151"/>
              </w:rPr>
              <w:t>Yes</w:t>
            </w:r>
          </w:p>
        </w:tc>
      </w:tr>
      <w:tr w:rsidR="00AC3869" w14:paraId="386F2067" w14:textId="77777777">
        <w:tblPrEx>
          <w:tblCellMar>
            <w:top w:w="0" w:type="dxa"/>
            <w:bottom w:w="0" w:type="dxa"/>
          </w:tblCellMar>
        </w:tblPrEx>
        <w:tc>
          <w:tcPr>
            <w:tcW w:w="0" w:type="auto"/>
          </w:tcPr>
          <w:p w14:paraId="54DA8ED1" w14:textId="77777777" w:rsidR="00AC3869" w:rsidRDefault="00000000">
            <w:r>
              <w:rPr>
                <w:rFonts w:ascii="Arial" w:eastAsia="Arial" w:hAnsi="Arial" w:cs="Arial"/>
                <w:color w:val="374151"/>
              </w:rPr>
              <w:t>High</w:t>
            </w:r>
          </w:p>
        </w:tc>
        <w:tc>
          <w:tcPr>
            <w:tcW w:w="0" w:type="auto"/>
          </w:tcPr>
          <w:p w14:paraId="5FA5D9E4" w14:textId="77777777" w:rsidR="00AC3869" w:rsidRDefault="00000000">
            <w:r>
              <w:rPr>
                <w:rFonts w:ascii="Arial" w:eastAsia="Arial" w:hAnsi="Arial" w:cs="Arial"/>
                <w:color w:val="374151"/>
              </w:rPr>
              <w:t>Episode Title &amp; Description Generation</w:t>
            </w:r>
          </w:p>
        </w:tc>
        <w:tc>
          <w:tcPr>
            <w:tcW w:w="0" w:type="auto"/>
          </w:tcPr>
          <w:p w14:paraId="78A4E43B" w14:textId="77777777" w:rsidR="00AC3869" w:rsidRDefault="00000000">
            <w:r>
              <w:rPr>
                <w:rFonts w:ascii="Arial" w:eastAsia="Arial" w:hAnsi="Arial" w:cs="Arial"/>
                <w:color w:val="374151"/>
              </w:rPr>
              <w:t>Improves discoverability, addresses lack of marketing skills</w:t>
            </w:r>
          </w:p>
        </w:tc>
        <w:tc>
          <w:tcPr>
            <w:tcW w:w="0" w:type="auto"/>
          </w:tcPr>
          <w:p w14:paraId="68D4948E" w14:textId="77777777" w:rsidR="00AC3869" w:rsidRDefault="00000000">
            <w:r>
              <w:rPr>
                <w:rFonts w:ascii="Arial" w:eastAsia="Arial" w:hAnsi="Arial" w:cs="Arial"/>
                <w:color w:val="374151"/>
              </w:rPr>
              <w:t>Medium</w:t>
            </w:r>
          </w:p>
        </w:tc>
        <w:tc>
          <w:tcPr>
            <w:tcW w:w="0" w:type="auto"/>
          </w:tcPr>
          <w:p w14:paraId="3E5405CB" w14:textId="77777777" w:rsidR="00AC3869" w:rsidRDefault="00000000">
            <w:r>
              <w:rPr>
                <w:rFonts w:ascii="Arial" w:eastAsia="Arial" w:hAnsi="Arial" w:cs="Arial"/>
                <w:color w:val="374151"/>
              </w:rPr>
              <w:t>Yes</w:t>
            </w:r>
          </w:p>
        </w:tc>
      </w:tr>
      <w:tr w:rsidR="00AC3869" w14:paraId="30927134" w14:textId="77777777">
        <w:tblPrEx>
          <w:tblCellMar>
            <w:top w:w="0" w:type="dxa"/>
            <w:bottom w:w="0" w:type="dxa"/>
          </w:tblCellMar>
        </w:tblPrEx>
        <w:tc>
          <w:tcPr>
            <w:tcW w:w="0" w:type="auto"/>
          </w:tcPr>
          <w:p w14:paraId="1A3AD93A" w14:textId="77777777" w:rsidR="00AC3869" w:rsidRDefault="00000000">
            <w:r>
              <w:rPr>
                <w:rFonts w:ascii="Arial" w:eastAsia="Arial" w:hAnsi="Arial" w:cs="Arial"/>
                <w:color w:val="374151"/>
              </w:rPr>
              <w:t>Medium</w:t>
            </w:r>
          </w:p>
        </w:tc>
        <w:tc>
          <w:tcPr>
            <w:tcW w:w="0" w:type="auto"/>
          </w:tcPr>
          <w:p w14:paraId="5EAC3653" w14:textId="77777777" w:rsidR="00AC3869" w:rsidRDefault="00000000">
            <w:r>
              <w:rPr>
                <w:rFonts w:ascii="Arial" w:eastAsia="Arial" w:hAnsi="Arial" w:cs="Arial"/>
                <w:color w:val="374151"/>
              </w:rPr>
              <w:t>Single Platform Audio Distribution</w:t>
            </w:r>
          </w:p>
        </w:tc>
        <w:tc>
          <w:tcPr>
            <w:tcW w:w="0" w:type="auto"/>
          </w:tcPr>
          <w:p w14:paraId="0FACE718" w14:textId="77777777" w:rsidR="00AC3869" w:rsidRDefault="00000000">
            <w:r>
              <w:rPr>
                <w:rFonts w:ascii="Arial" w:eastAsia="Arial" w:hAnsi="Arial" w:cs="Arial"/>
                <w:color w:val="374151"/>
              </w:rPr>
              <w:t>Gets episodes live; simplifies hosting process</w:t>
            </w:r>
          </w:p>
        </w:tc>
        <w:tc>
          <w:tcPr>
            <w:tcW w:w="0" w:type="auto"/>
          </w:tcPr>
          <w:p w14:paraId="772A4E7F" w14:textId="77777777" w:rsidR="00AC3869" w:rsidRDefault="00000000">
            <w:r>
              <w:rPr>
                <w:rFonts w:ascii="Arial" w:eastAsia="Arial" w:hAnsi="Arial" w:cs="Arial"/>
                <w:color w:val="374151"/>
              </w:rPr>
              <w:t>Medium</w:t>
            </w:r>
          </w:p>
        </w:tc>
        <w:tc>
          <w:tcPr>
            <w:tcW w:w="0" w:type="auto"/>
          </w:tcPr>
          <w:p w14:paraId="2D12429E" w14:textId="77777777" w:rsidR="00AC3869" w:rsidRDefault="00000000">
            <w:r>
              <w:rPr>
                <w:rFonts w:ascii="Arial" w:eastAsia="Arial" w:hAnsi="Arial" w:cs="Arial"/>
                <w:color w:val="374151"/>
              </w:rPr>
              <w:t>Yes</w:t>
            </w:r>
          </w:p>
        </w:tc>
      </w:tr>
      <w:tr w:rsidR="00AC3869" w14:paraId="53C7E65A" w14:textId="77777777">
        <w:tblPrEx>
          <w:tblCellMar>
            <w:top w:w="0" w:type="dxa"/>
            <w:bottom w:w="0" w:type="dxa"/>
          </w:tblCellMar>
        </w:tblPrEx>
        <w:tc>
          <w:tcPr>
            <w:tcW w:w="0" w:type="auto"/>
          </w:tcPr>
          <w:p w14:paraId="7D0DAE81" w14:textId="77777777" w:rsidR="00AC3869" w:rsidRDefault="00000000">
            <w:r>
              <w:rPr>
                <w:rFonts w:ascii="Arial" w:eastAsia="Arial" w:hAnsi="Arial" w:cs="Arial"/>
                <w:color w:val="374151"/>
              </w:rPr>
              <w:t>Medium</w:t>
            </w:r>
          </w:p>
        </w:tc>
        <w:tc>
          <w:tcPr>
            <w:tcW w:w="0" w:type="auto"/>
          </w:tcPr>
          <w:p w14:paraId="10EC8A2B" w14:textId="77777777" w:rsidR="00AC3869" w:rsidRDefault="00000000">
            <w:r>
              <w:rPr>
                <w:rFonts w:ascii="Arial" w:eastAsia="Arial" w:hAnsi="Arial" w:cs="Arial"/>
                <w:color w:val="374151"/>
              </w:rPr>
              <w:t>Simple Customer Onboarding &amp; Raw Audio Upload</w:t>
            </w:r>
          </w:p>
        </w:tc>
        <w:tc>
          <w:tcPr>
            <w:tcW w:w="0" w:type="auto"/>
          </w:tcPr>
          <w:p w14:paraId="5D7D5E79" w14:textId="77777777" w:rsidR="00AC3869" w:rsidRDefault="00000000">
            <w:r>
              <w:rPr>
                <w:rFonts w:ascii="Arial" w:eastAsia="Arial" w:hAnsi="Arial" w:cs="Arial"/>
                <w:color w:val="374151"/>
              </w:rPr>
              <w:t>Streamlines client workflow; critical for service intake</w:t>
            </w:r>
          </w:p>
        </w:tc>
        <w:tc>
          <w:tcPr>
            <w:tcW w:w="0" w:type="auto"/>
          </w:tcPr>
          <w:p w14:paraId="2D9E3368" w14:textId="77777777" w:rsidR="00AC3869" w:rsidRDefault="00000000">
            <w:r>
              <w:rPr>
                <w:rFonts w:ascii="Arial" w:eastAsia="Arial" w:hAnsi="Arial" w:cs="Arial"/>
                <w:color w:val="374151"/>
              </w:rPr>
              <w:t>Medium</w:t>
            </w:r>
          </w:p>
        </w:tc>
        <w:tc>
          <w:tcPr>
            <w:tcW w:w="0" w:type="auto"/>
          </w:tcPr>
          <w:p w14:paraId="2926E264" w14:textId="77777777" w:rsidR="00AC3869" w:rsidRDefault="00000000">
            <w:r>
              <w:rPr>
                <w:rFonts w:ascii="Arial" w:eastAsia="Arial" w:hAnsi="Arial" w:cs="Arial"/>
                <w:color w:val="374151"/>
              </w:rPr>
              <w:t>Yes</w:t>
            </w:r>
          </w:p>
        </w:tc>
      </w:tr>
      <w:tr w:rsidR="00AC3869" w14:paraId="5C351836" w14:textId="77777777">
        <w:tblPrEx>
          <w:tblCellMar>
            <w:top w:w="0" w:type="dxa"/>
            <w:bottom w:w="0" w:type="dxa"/>
          </w:tblCellMar>
        </w:tblPrEx>
        <w:tc>
          <w:tcPr>
            <w:tcW w:w="0" w:type="auto"/>
          </w:tcPr>
          <w:p w14:paraId="36DCE43C" w14:textId="77777777" w:rsidR="00AC3869" w:rsidRDefault="00000000">
            <w:r>
              <w:rPr>
                <w:rFonts w:ascii="Arial" w:eastAsia="Arial" w:hAnsi="Arial" w:cs="Arial"/>
                <w:color w:val="374151"/>
              </w:rPr>
              <w:t>Low</w:t>
            </w:r>
          </w:p>
        </w:tc>
        <w:tc>
          <w:tcPr>
            <w:tcW w:w="0" w:type="auto"/>
          </w:tcPr>
          <w:p w14:paraId="532CADF5" w14:textId="77777777" w:rsidR="00AC3869" w:rsidRDefault="00000000">
            <w:r>
              <w:rPr>
                <w:rFonts w:ascii="Arial" w:eastAsia="Arial" w:hAnsi="Arial" w:cs="Arial"/>
                <w:color w:val="374151"/>
              </w:rPr>
              <w:t>Short-form Social Media Clip Generation (basic)</w:t>
            </w:r>
          </w:p>
        </w:tc>
        <w:tc>
          <w:tcPr>
            <w:tcW w:w="0" w:type="auto"/>
          </w:tcPr>
          <w:p w14:paraId="741A79E0" w14:textId="77777777" w:rsidR="00AC3869" w:rsidRDefault="00000000">
            <w:r>
              <w:rPr>
                <w:rFonts w:ascii="Arial" w:eastAsia="Arial" w:hAnsi="Arial" w:cs="Arial"/>
                <w:color w:val="374151"/>
              </w:rPr>
              <w:t>Provides shareable content; increases show visibility</w:t>
            </w:r>
          </w:p>
        </w:tc>
        <w:tc>
          <w:tcPr>
            <w:tcW w:w="0" w:type="auto"/>
          </w:tcPr>
          <w:p w14:paraId="36C27977" w14:textId="77777777" w:rsidR="00AC3869" w:rsidRDefault="00000000">
            <w:r>
              <w:rPr>
                <w:rFonts w:ascii="Arial" w:eastAsia="Arial" w:hAnsi="Arial" w:cs="Arial"/>
                <w:color w:val="374151"/>
              </w:rPr>
              <w:t>High</w:t>
            </w:r>
          </w:p>
        </w:tc>
        <w:tc>
          <w:tcPr>
            <w:tcW w:w="0" w:type="auto"/>
          </w:tcPr>
          <w:p w14:paraId="5DBAA411" w14:textId="77777777" w:rsidR="00AC3869" w:rsidRDefault="00000000">
            <w:r>
              <w:rPr>
                <w:rFonts w:ascii="Arial" w:eastAsia="Arial" w:hAnsi="Arial" w:cs="Arial"/>
                <w:color w:val="374151"/>
              </w:rPr>
              <w:t>No</w:t>
            </w:r>
          </w:p>
        </w:tc>
      </w:tr>
      <w:tr w:rsidR="00AC3869" w14:paraId="0DE130E3" w14:textId="77777777">
        <w:tblPrEx>
          <w:tblCellMar>
            <w:top w:w="0" w:type="dxa"/>
            <w:bottom w:w="0" w:type="dxa"/>
          </w:tblCellMar>
        </w:tblPrEx>
        <w:tc>
          <w:tcPr>
            <w:tcW w:w="0" w:type="auto"/>
          </w:tcPr>
          <w:p w14:paraId="7BEEA901" w14:textId="77777777" w:rsidR="00AC3869" w:rsidRDefault="00000000">
            <w:r>
              <w:rPr>
                <w:rFonts w:ascii="Arial" w:eastAsia="Arial" w:hAnsi="Arial" w:cs="Arial"/>
                <w:color w:val="374151"/>
              </w:rPr>
              <w:t>Low</w:t>
            </w:r>
          </w:p>
        </w:tc>
        <w:tc>
          <w:tcPr>
            <w:tcW w:w="0" w:type="auto"/>
          </w:tcPr>
          <w:p w14:paraId="0DD67FF5" w14:textId="77777777" w:rsidR="00AC3869" w:rsidRDefault="00000000">
            <w:r>
              <w:rPr>
                <w:rFonts w:ascii="Arial" w:eastAsia="Arial" w:hAnsi="Arial" w:cs="Arial"/>
                <w:color w:val="374151"/>
              </w:rPr>
              <w:t>Direct Client Feedback Loop (e.g., revisions)</w:t>
            </w:r>
          </w:p>
        </w:tc>
        <w:tc>
          <w:tcPr>
            <w:tcW w:w="0" w:type="auto"/>
          </w:tcPr>
          <w:p w14:paraId="78F77F64" w14:textId="77777777" w:rsidR="00AC3869" w:rsidRDefault="00000000">
            <w:r>
              <w:rPr>
                <w:rFonts w:ascii="Arial" w:eastAsia="Arial" w:hAnsi="Arial" w:cs="Arial"/>
                <w:color w:val="374151"/>
              </w:rPr>
              <w:t>Ensures client satisfaction; improves service quality</w:t>
            </w:r>
          </w:p>
        </w:tc>
        <w:tc>
          <w:tcPr>
            <w:tcW w:w="0" w:type="auto"/>
          </w:tcPr>
          <w:p w14:paraId="49DF11AB" w14:textId="77777777" w:rsidR="00AC3869" w:rsidRDefault="00000000">
            <w:r>
              <w:rPr>
                <w:rFonts w:ascii="Arial" w:eastAsia="Arial" w:hAnsi="Arial" w:cs="Arial"/>
                <w:color w:val="374151"/>
              </w:rPr>
              <w:t>Medium</w:t>
            </w:r>
          </w:p>
        </w:tc>
        <w:tc>
          <w:tcPr>
            <w:tcW w:w="0" w:type="auto"/>
          </w:tcPr>
          <w:p w14:paraId="0DB5AE02" w14:textId="77777777" w:rsidR="00AC3869" w:rsidRDefault="00000000">
            <w:r>
              <w:rPr>
                <w:rFonts w:ascii="Arial" w:eastAsia="Arial" w:hAnsi="Arial" w:cs="Arial"/>
                <w:color w:val="374151"/>
              </w:rPr>
              <w:t>No</w:t>
            </w:r>
          </w:p>
        </w:tc>
      </w:tr>
      <w:tr w:rsidR="00AC3869" w14:paraId="791E486E" w14:textId="77777777">
        <w:tblPrEx>
          <w:tblCellMar>
            <w:top w:w="0" w:type="dxa"/>
            <w:bottom w:w="0" w:type="dxa"/>
          </w:tblCellMar>
        </w:tblPrEx>
        <w:tc>
          <w:tcPr>
            <w:tcW w:w="0" w:type="auto"/>
          </w:tcPr>
          <w:p w14:paraId="131D23BF" w14:textId="77777777" w:rsidR="00AC3869" w:rsidRDefault="00000000">
            <w:r>
              <w:rPr>
                <w:rFonts w:ascii="Arial" w:eastAsia="Arial" w:hAnsi="Arial" w:cs="Arial"/>
                <w:color w:val="374151"/>
              </w:rPr>
              <w:t>High</w:t>
            </w:r>
          </w:p>
        </w:tc>
        <w:tc>
          <w:tcPr>
            <w:tcW w:w="0" w:type="auto"/>
          </w:tcPr>
          <w:p w14:paraId="5FF12177" w14:textId="77777777" w:rsidR="00AC3869" w:rsidRDefault="00000000">
            <w:r>
              <w:rPr>
                <w:rFonts w:ascii="Arial" w:eastAsia="Arial" w:hAnsi="Arial" w:cs="Arial"/>
                <w:color w:val="374151"/>
              </w:rPr>
              <w:t>Project Management &amp; Communication (email-based)</w:t>
            </w:r>
          </w:p>
        </w:tc>
        <w:tc>
          <w:tcPr>
            <w:tcW w:w="0" w:type="auto"/>
          </w:tcPr>
          <w:p w14:paraId="409DAC38" w14:textId="77777777" w:rsidR="00AC3869" w:rsidRDefault="00000000">
            <w:r>
              <w:rPr>
                <w:rFonts w:ascii="Arial" w:eastAsia="Arial" w:hAnsi="Arial" w:cs="Arial"/>
                <w:color w:val="374151"/>
              </w:rPr>
              <w:t>Facilitates service delivery; manages client expectations</w:t>
            </w:r>
          </w:p>
        </w:tc>
        <w:tc>
          <w:tcPr>
            <w:tcW w:w="0" w:type="auto"/>
          </w:tcPr>
          <w:p w14:paraId="7BE4BFF3" w14:textId="77777777" w:rsidR="00AC3869" w:rsidRDefault="00000000">
            <w:r>
              <w:rPr>
                <w:rFonts w:ascii="Arial" w:eastAsia="Arial" w:hAnsi="Arial" w:cs="Arial"/>
                <w:color w:val="374151"/>
              </w:rPr>
              <w:t>Low</w:t>
            </w:r>
          </w:p>
        </w:tc>
        <w:tc>
          <w:tcPr>
            <w:tcW w:w="0" w:type="auto"/>
          </w:tcPr>
          <w:p w14:paraId="11A4C4CB" w14:textId="77777777" w:rsidR="00AC3869" w:rsidRDefault="00000000">
            <w:r>
              <w:rPr>
                <w:rFonts w:ascii="Arial" w:eastAsia="Arial" w:hAnsi="Arial" w:cs="Arial"/>
                <w:color w:val="374151"/>
              </w:rPr>
              <w:t>Yes</w:t>
            </w:r>
          </w:p>
        </w:tc>
      </w:tr>
      <w:tr w:rsidR="00AC3869" w14:paraId="10586293" w14:textId="77777777">
        <w:tblPrEx>
          <w:tblCellMar>
            <w:top w:w="0" w:type="dxa"/>
            <w:bottom w:w="0" w:type="dxa"/>
          </w:tblCellMar>
        </w:tblPrEx>
        <w:tc>
          <w:tcPr>
            <w:tcW w:w="0" w:type="auto"/>
          </w:tcPr>
          <w:p w14:paraId="19CD9601" w14:textId="77777777" w:rsidR="00AC3869" w:rsidRDefault="00000000">
            <w:r>
              <w:rPr>
                <w:rFonts w:ascii="Arial" w:eastAsia="Arial" w:hAnsi="Arial" w:cs="Arial"/>
                <w:color w:val="374151"/>
              </w:rPr>
              <w:t>Medium</w:t>
            </w:r>
          </w:p>
        </w:tc>
        <w:tc>
          <w:tcPr>
            <w:tcW w:w="0" w:type="auto"/>
          </w:tcPr>
          <w:p w14:paraId="7F00695E" w14:textId="77777777" w:rsidR="00AC3869" w:rsidRDefault="00000000">
            <w:r>
              <w:rPr>
                <w:rFonts w:ascii="Arial" w:eastAsia="Arial" w:hAnsi="Arial" w:cs="Arial"/>
                <w:color w:val="374151"/>
              </w:rPr>
              <w:t>Invoice Generation &amp; Payment Processing</w:t>
            </w:r>
          </w:p>
        </w:tc>
        <w:tc>
          <w:tcPr>
            <w:tcW w:w="0" w:type="auto"/>
          </w:tcPr>
          <w:p w14:paraId="4DD74684" w14:textId="77777777" w:rsidR="00AC3869" w:rsidRDefault="00000000">
            <w:r>
              <w:rPr>
                <w:rFonts w:ascii="Arial" w:eastAsia="Arial" w:hAnsi="Arial" w:cs="Arial"/>
                <w:color w:val="374151"/>
              </w:rPr>
              <w:t>Essential for financial operations; enables monetization</w:t>
            </w:r>
          </w:p>
        </w:tc>
        <w:tc>
          <w:tcPr>
            <w:tcW w:w="0" w:type="auto"/>
          </w:tcPr>
          <w:p w14:paraId="56B90A19" w14:textId="77777777" w:rsidR="00AC3869" w:rsidRDefault="00000000">
            <w:r>
              <w:rPr>
                <w:rFonts w:ascii="Arial" w:eastAsia="Arial" w:hAnsi="Arial" w:cs="Arial"/>
                <w:color w:val="374151"/>
              </w:rPr>
              <w:t>Medium</w:t>
            </w:r>
          </w:p>
        </w:tc>
        <w:tc>
          <w:tcPr>
            <w:tcW w:w="0" w:type="auto"/>
          </w:tcPr>
          <w:p w14:paraId="13C53A40" w14:textId="77777777" w:rsidR="00AC3869" w:rsidRDefault="00000000">
            <w:r>
              <w:rPr>
                <w:rFonts w:ascii="Arial" w:eastAsia="Arial" w:hAnsi="Arial" w:cs="Arial"/>
                <w:color w:val="374151"/>
              </w:rPr>
              <w:t>Yes</w:t>
            </w:r>
          </w:p>
        </w:tc>
      </w:tr>
    </w:tbl>
    <w:p w14:paraId="29CA5328" w14:textId="77777777" w:rsidR="00AC3869" w:rsidRDefault="00000000">
      <w:pPr>
        <w:spacing w:before="240" w:after="120"/>
      </w:pPr>
      <w:r>
        <w:rPr>
          <w:rFonts w:ascii="Arial" w:eastAsia="Arial" w:hAnsi="Arial" w:cs="Arial"/>
          <w:b/>
          <w:bCs/>
          <w:color w:val="1F2937"/>
          <w:sz w:val="26"/>
          <w:szCs w:val="26"/>
        </w:rPr>
        <w:t>MVP Specification</w:t>
      </w:r>
    </w:p>
    <w:p w14:paraId="51E4F062" w14:textId="77777777" w:rsidR="00AC3869" w:rsidRDefault="00000000">
      <w:pPr>
        <w:spacing w:before="240" w:after="120"/>
      </w:pPr>
      <w:r>
        <w:rPr>
          <w:rFonts w:ascii="Arial" w:eastAsia="Arial" w:hAnsi="Arial" w:cs="Arial"/>
          <w:b/>
          <w:bCs/>
          <w:color w:val="1F2937"/>
          <w:sz w:val="26"/>
          <w:szCs w:val="26"/>
        </w:rPr>
        <w:t>Service Delivery Process</w:t>
      </w:r>
    </w:p>
    <w:p w14:paraId="56E6CB0C" w14:textId="77777777" w:rsidR="00AC3869" w:rsidRDefault="00000000">
      <w:pPr>
        <w:spacing w:after="80"/>
        <w:ind w:left="720"/>
      </w:pPr>
      <w:r>
        <w:rPr>
          <w:rFonts w:ascii="Arial" w:eastAsia="Arial" w:hAnsi="Arial" w:cs="Arial"/>
          <w:color w:val="374151"/>
          <w:sz w:val="22"/>
          <w:szCs w:val="22"/>
        </w:rPr>
        <w:t>1. Client provides raw audio via secure upload link (e.g., Google Drive, Dropbox) or simple dashboard upload.</w:t>
      </w:r>
    </w:p>
    <w:p w14:paraId="6F087754" w14:textId="77777777" w:rsidR="00AC3869" w:rsidRDefault="00000000">
      <w:pPr>
        <w:spacing w:after="80"/>
        <w:ind w:left="720"/>
      </w:pPr>
      <w:r>
        <w:rPr>
          <w:rFonts w:ascii="Arial" w:eastAsia="Arial" w:hAnsi="Arial" w:cs="Arial"/>
          <w:color w:val="374151"/>
          <w:sz w:val="22"/>
          <w:szCs w:val="22"/>
        </w:rPr>
        <w:t xml:space="preserve">2. Agency team performs basic audio cleanup (noise reduction, </w:t>
      </w:r>
      <w:proofErr w:type="spellStart"/>
      <w:r>
        <w:rPr>
          <w:rFonts w:ascii="Arial" w:eastAsia="Arial" w:hAnsi="Arial" w:cs="Arial"/>
          <w:color w:val="374151"/>
          <w:sz w:val="22"/>
          <w:szCs w:val="22"/>
        </w:rPr>
        <w:t>leveling</w:t>
      </w:r>
      <w:proofErr w:type="spellEnd"/>
      <w:r>
        <w:rPr>
          <w:rFonts w:ascii="Arial" w:eastAsia="Arial" w:hAnsi="Arial" w:cs="Arial"/>
          <w:color w:val="374151"/>
          <w:sz w:val="22"/>
          <w:szCs w:val="22"/>
        </w:rPr>
        <w:t>) and editing to achieve clear sound.</w:t>
      </w:r>
    </w:p>
    <w:p w14:paraId="32D6C7E7" w14:textId="77777777" w:rsidR="00AC3869" w:rsidRDefault="00000000">
      <w:pPr>
        <w:spacing w:after="80"/>
        <w:ind w:left="720"/>
      </w:pPr>
      <w:r>
        <w:rPr>
          <w:rFonts w:ascii="Arial" w:eastAsia="Arial" w:hAnsi="Arial" w:cs="Arial"/>
          <w:color w:val="374151"/>
          <w:sz w:val="22"/>
          <w:szCs w:val="22"/>
        </w:rPr>
        <w:t>3. Agency team drafts episode title and description based on audio content.</w:t>
      </w:r>
    </w:p>
    <w:p w14:paraId="74BFC274" w14:textId="77777777" w:rsidR="00AC3869" w:rsidRDefault="00000000">
      <w:pPr>
        <w:spacing w:after="80"/>
        <w:ind w:left="720"/>
      </w:pPr>
      <w:r>
        <w:rPr>
          <w:rFonts w:ascii="Arial" w:eastAsia="Arial" w:hAnsi="Arial" w:cs="Arial"/>
          <w:color w:val="374151"/>
          <w:sz w:val="22"/>
          <w:szCs w:val="22"/>
        </w:rPr>
        <w:t xml:space="preserve">4. Agency team uploads finished episode to client's chosen podcast host (e.g., </w:t>
      </w:r>
      <w:proofErr w:type="spellStart"/>
      <w:r>
        <w:rPr>
          <w:rFonts w:ascii="Arial" w:eastAsia="Arial" w:hAnsi="Arial" w:cs="Arial"/>
          <w:color w:val="374151"/>
          <w:sz w:val="22"/>
          <w:szCs w:val="22"/>
        </w:rPr>
        <w:t>Libsyn</w:t>
      </w:r>
      <w:proofErr w:type="spellEnd"/>
      <w:r>
        <w:rPr>
          <w:rFonts w:ascii="Arial" w:eastAsia="Arial" w:hAnsi="Arial" w:cs="Arial"/>
          <w:color w:val="374151"/>
          <w:sz w:val="22"/>
          <w:szCs w:val="22"/>
        </w:rPr>
        <w:t xml:space="preserve">, </w:t>
      </w:r>
      <w:proofErr w:type="spellStart"/>
      <w:r>
        <w:rPr>
          <w:rFonts w:ascii="Arial" w:eastAsia="Arial" w:hAnsi="Arial" w:cs="Arial"/>
          <w:color w:val="374151"/>
          <w:sz w:val="22"/>
          <w:szCs w:val="22"/>
        </w:rPr>
        <w:t>Buzzsprout</w:t>
      </w:r>
      <w:proofErr w:type="spellEnd"/>
      <w:r>
        <w:rPr>
          <w:rFonts w:ascii="Arial" w:eastAsia="Arial" w:hAnsi="Arial" w:cs="Arial"/>
          <w:color w:val="374151"/>
          <w:sz w:val="22"/>
          <w:szCs w:val="22"/>
        </w:rPr>
        <w:t>) or directly provides files for client upload.</w:t>
      </w:r>
    </w:p>
    <w:p w14:paraId="7B93DEAA" w14:textId="77777777" w:rsidR="00AC3869" w:rsidRDefault="00000000">
      <w:pPr>
        <w:spacing w:after="80"/>
        <w:ind w:left="720"/>
      </w:pPr>
      <w:r>
        <w:rPr>
          <w:rFonts w:ascii="Arial" w:eastAsia="Arial" w:hAnsi="Arial" w:cs="Arial"/>
          <w:color w:val="374151"/>
          <w:sz w:val="22"/>
          <w:szCs w:val="22"/>
        </w:rPr>
        <w:lastRenderedPageBreak/>
        <w:t>5. Email communication for updates and completion notification.</w:t>
      </w:r>
    </w:p>
    <w:p w14:paraId="72D209A1" w14:textId="77777777" w:rsidR="00AC3869" w:rsidRDefault="00000000">
      <w:pPr>
        <w:spacing w:before="240" w:after="120"/>
      </w:pPr>
      <w:r>
        <w:rPr>
          <w:rFonts w:ascii="Arial" w:eastAsia="Arial" w:hAnsi="Arial" w:cs="Arial"/>
          <w:b/>
          <w:bCs/>
          <w:color w:val="1F2937"/>
          <w:sz w:val="26"/>
          <w:szCs w:val="26"/>
        </w:rPr>
        <w:t>Customer Touchpoints</w:t>
      </w:r>
    </w:p>
    <w:p w14:paraId="7EC858A6" w14:textId="77777777" w:rsidR="00AC3869" w:rsidRDefault="00000000">
      <w:pPr>
        <w:spacing w:after="120"/>
      </w:pPr>
      <w:r>
        <w:rPr>
          <w:rFonts w:ascii="Arial" w:eastAsia="Arial" w:hAnsi="Arial" w:cs="Arial"/>
          <w:color w:val="374151"/>
          <w:sz w:val="22"/>
          <w:szCs w:val="22"/>
        </w:rPr>
        <w:t>Website with service explanation and contact form.</w:t>
      </w:r>
    </w:p>
    <w:p w14:paraId="66FDDF8C" w14:textId="77777777" w:rsidR="00AC3869" w:rsidRDefault="00000000">
      <w:pPr>
        <w:spacing w:after="120"/>
      </w:pPr>
      <w:r>
        <w:rPr>
          <w:rFonts w:ascii="Arial" w:eastAsia="Arial" w:hAnsi="Arial" w:cs="Arial"/>
          <w:color w:val="374151"/>
          <w:sz w:val="22"/>
          <w:szCs w:val="22"/>
        </w:rPr>
        <w:t>Email for all project-related communication.</w:t>
      </w:r>
    </w:p>
    <w:p w14:paraId="3475F8D1" w14:textId="77777777" w:rsidR="00AC3869" w:rsidRDefault="00000000">
      <w:pPr>
        <w:spacing w:after="120"/>
      </w:pPr>
      <w:r>
        <w:rPr>
          <w:rFonts w:ascii="Arial" w:eastAsia="Arial" w:hAnsi="Arial" w:cs="Arial"/>
          <w:color w:val="374151"/>
          <w:sz w:val="22"/>
          <w:szCs w:val="22"/>
        </w:rPr>
        <w:t>Secure file transfer method for audio submission and delivery.</w:t>
      </w:r>
    </w:p>
    <w:p w14:paraId="2CD7468A" w14:textId="77777777" w:rsidR="00AC3869" w:rsidRDefault="00000000">
      <w:pPr>
        <w:spacing w:before="240" w:after="120"/>
      </w:pPr>
      <w:r>
        <w:rPr>
          <w:rFonts w:ascii="Arial" w:eastAsia="Arial" w:hAnsi="Arial" w:cs="Arial"/>
          <w:b/>
          <w:bCs/>
          <w:color w:val="1F2937"/>
          <w:sz w:val="26"/>
          <w:szCs w:val="26"/>
        </w:rPr>
        <w:t>Tools Needed</w:t>
      </w:r>
    </w:p>
    <w:p w14:paraId="59B9E317" w14:textId="77777777" w:rsidR="00AC3869" w:rsidRDefault="00000000">
      <w:pPr>
        <w:spacing w:after="120"/>
      </w:pPr>
      <w:r>
        <w:rPr>
          <w:rFonts w:ascii="Arial" w:eastAsia="Arial" w:hAnsi="Arial" w:cs="Arial"/>
          <w:color w:val="374151"/>
          <w:sz w:val="22"/>
          <w:szCs w:val="22"/>
        </w:rPr>
        <w:t>Professional Audio Editing Software (e.g., Adobe Audition, Descript, Logic Pro X).</w:t>
      </w:r>
    </w:p>
    <w:p w14:paraId="4B49C3B8" w14:textId="77777777" w:rsidR="00AC3869" w:rsidRDefault="00000000">
      <w:pPr>
        <w:spacing w:after="120"/>
      </w:pPr>
      <w:r>
        <w:rPr>
          <w:rFonts w:ascii="Arial" w:eastAsia="Arial" w:hAnsi="Arial" w:cs="Arial"/>
          <w:color w:val="374151"/>
          <w:sz w:val="22"/>
          <w:szCs w:val="22"/>
        </w:rPr>
        <w:t>Project Management Tool (e.g., Trello, Asana, or simple email/spreadsheet system).</w:t>
      </w:r>
    </w:p>
    <w:p w14:paraId="67E645EE" w14:textId="77777777" w:rsidR="00AC3869" w:rsidRDefault="00000000">
      <w:pPr>
        <w:spacing w:after="120"/>
      </w:pPr>
      <w:r>
        <w:rPr>
          <w:rFonts w:ascii="Arial" w:eastAsia="Arial" w:hAnsi="Arial" w:cs="Arial"/>
          <w:color w:val="374151"/>
          <w:sz w:val="22"/>
          <w:szCs w:val="22"/>
        </w:rPr>
        <w:t>File Transfer Service (e.g., Google Drive, Dropbox, WeTransfer).</w:t>
      </w:r>
    </w:p>
    <w:p w14:paraId="08159E5F" w14:textId="77777777" w:rsidR="00AC3869" w:rsidRDefault="00000000">
      <w:pPr>
        <w:spacing w:after="120"/>
      </w:pPr>
      <w:r>
        <w:rPr>
          <w:rFonts w:ascii="Arial" w:eastAsia="Arial" w:hAnsi="Arial" w:cs="Arial"/>
          <w:color w:val="374151"/>
          <w:sz w:val="22"/>
          <w:szCs w:val="22"/>
        </w:rPr>
        <w:t>Website builder for basic online presence (e.g., Squarespace, WordPress).</w:t>
      </w:r>
    </w:p>
    <w:p w14:paraId="40694CFF" w14:textId="77777777" w:rsidR="00AC3869" w:rsidRDefault="00000000">
      <w:pPr>
        <w:spacing w:after="120"/>
      </w:pPr>
      <w:r>
        <w:rPr>
          <w:rFonts w:ascii="Arial" w:eastAsia="Arial" w:hAnsi="Arial" w:cs="Arial"/>
          <w:color w:val="374151"/>
          <w:sz w:val="22"/>
          <w:szCs w:val="22"/>
        </w:rPr>
        <w:t>Email client for client communications.</w:t>
      </w:r>
    </w:p>
    <w:p w14:paraId="22BBAC1A" w14:textId="77777777" w:rsidR="00AC3869" w:rsidRDefault="00000000">
      <w:pPr>
        <w:spacing w:before="240" w:after="120"/>
      </w:pPr>
      <w:r>
        <w:rPr>
          <w:rFonts w:ascii="Arial" w:eastAsia="Arial" w:hAnsi="Arial" w:cs="Arial"/>
          <w:b/>
          <w:bCs/>
          <w:color w:val="1F2937"/>
          <w:sz w:val="26"/>
          <w:szCs w:val="26"/>
        </w:rPr>
        <w:t>Resource Requirements</w:t>
      </w:r>
    </w:p>
    <w:p w14:paraId="14C636A4" w14:textId="77777777" w:rsidR="00AC3869" w:rsidRDefault="00000000">
      <w:pPr>
        <w:spacing w:before="240" w:after="120"/>
      </w:pPr>
      <w:r>
        <w:rPr>
          <w:rFonts w:ascii="Arial" w:eastAsia="Arial" w:hAnsi="Arial" w:cs="Arial"/>
          <w:b/>
          <w:bCs/>
          <w:color w:val="1F2937"/>
          <w:sz w:val="26"/>
          <w:szCs w:val="26"/>
        </w:rPr>
        <w:t>Production/Sourcing</w:t>
      </w:r>
    </w:p>
    <w:p w14:paraId="132AF936" w14:textId="77777777" w:rsidR="00AC3869" w:rsidRDefault="00000000">
      <w:pPr>
        <w:spacing w:after="120"/>
      </w:pPr>
      <w:r>
        <w:rPr>
          <w:rFonts w:ascii="Arial" w:eastAsia="Arial" w:hAnsi="Arial" w:cs="Arial"/>
          <w:color w:val="374151"/>
          <w:sz w:val="22"/>
          <w:szCs w:val="22"/>
        </w:rPr>
        <w:t>Audio Engineers (contract or part-time initially): Expertise in audio cleanup, mixing, and mastering.</w:t>
      </w:r>
    </w:p>
    <w:p w14:paraId="72A758F7" w14:textId="77777777" w:rsidR="00AC3869" w:rsidRDefault="00000000">
      <w:pPr>
        <w:spacing w:after="120"/>
      </w:pPr>
      <w:r>
        <w:rPr>
          <w:rFonts w:ascii="Arial" w:eastAsia="Arial" w:hAnsi="Arial" w:cs="Arial"/>
          <w:color w:val="374151"/>
          <w:sz w:val="22"/>
          <w:szCs w:val="22"/>
        </w:rPr>
        <w:t>Content Writer (contract or part-time initially): For crafting compelling episode titles and descriptions.</w:t>
      </w:r>
    </w:p>
    <w:p w14:paraId="190CFF75" w14:textId="77777777" w:rsidR="00AC3869" w:rsidRDefault="00000000">
      <w:pPr>
        <w:spacing w:after="120"/>
      </w:pPr>
      <w:r>
        <w:rPr>
          <w:rFonts w:ascii="Arial" w:eastAsia="Arial" w:hAnsi="Arial" w:cs="Arial"/>
          <w:color w:val="374151"/>
          <w:sz w:val="22"/>
          <w:szCs w:val="22"/>
        </w:rPr>
        <w:t>Project Manager (could be founder initially): To coordinate workflows and client communication.</w:t>
      </w:r>
    </w:p>
    <w:p w14:paraId="22B0EB6B" w14:textId="77777777" w:rsidR="00AC3869" w:rsidRDefault="00000000">
      <w:pPr>
        <w:spacing w:after="120"/>
      </w:pPr>
      <w:r>
        <w:rPr>
          <w:rFonts w:ascii="Arial" w:eastAsia="Arial" w:hAnsi="Arial" w:cs="Arial"/>
          <w:color w:val="374151"/>
          <w:sz w:val="22"/>
          <w:szCs w:val="22"/>
        </w:rPr>
        <w:t>Marketing Specialist (contract or part-time initially): For data-driven insights on titles and social clips (later MVP).</w:t>
      </w:r>
    </w:p>
    <w:p w14:paraId="78443F62" w14:textId="77777777" w:rsidR="00AC3869" w:rsidRDefault="00000000">
      <w:pPr>
        <w:spacing w:before="240" w:after="120"/>
      </w:pPr>
      <w:r>
        <w:rPr>
          <w:rFonts w:ascii="Arial" w:eastAsia="Arial" w:hAnsi="Arial" w:cs="Arial"/>
          <w:b/>
          <w:bCs/>
          <w:color w:val="1F2937"/>
          <w:sz w:val="26"/>
          <w:szCs w:val="26"/>
        </w:rPr>
        <w:t>Technology</w:t>
      </w:r>
    </w:p>
    <w:p w14:paraId="6D4098CC" w14:textId="77777777" w:rsidR="00AC3869" w:rsidRDefault="00000000">
      <w:pPr>
        <w:spacing w:after="120"/>
      </w:pPr>
      <w:r>
        <w:rPr>
          <w:rFonts w:ascii="Arial" w:eastAsia="Arial" w:hAnsi="Arial" w:cs="Arial"/>
          <w:color w:val="374151"/>
          <w:sz w:val="22"/>
          <w:szCs w:val="22"/>
        </w:rPr>
        <w:t>Reliable high-speed internet connection.</w:t>
      </w:r>
    </w:p>
    <w:p w14:paraId="6232B03C" w14:textId="77777777" w:rsidR="00AC3869" w:rsidRDefault="00000000">
      <w:pPr>
        <w:spacing w:after="120"/>
      </w:pPr>
      <w:r>
        <w:rPr>
          <w:rFonts w:ascii="Arial" w:eastAsia="Arial" w:hAnsi="Arial" w:cs="Arial"/>
          <w:color w:val="374151"/>
          <w:sz w:val="22"/>
          <w:szCs w:val="22"/>
        </w:rPr>
        <w:t>Cloud storage for client files and project backups.</w:t>
      </w:r>
    </w:p>
    <w:p w14:paraId="4D9FDDD0" w14:textId="77777777" w:rsidR="00AC3869" w:rsidRDefault="00000000">
      <w:pPr>
        <w:spacing w:after="120"/>
      </w:pPr>
      <w:r>
        <w:rPr>
          <w:rFonts w:ascii="Arial" w:eastAsia="Arial" w:hAnsi="Arial" w:cs="Arial"/>
          <w:color w:val="374151"/>
          <w:sz w:val="22"/>
          <w:szCs w:val="22"/>
        </w:rPr>
        <w:t>Website hosting.</w:t>
      </w:r>
    </w:p>
    <w:p w14:paraId="090D639C" w14:textId="77777777" w:rsidR="00AC3869" w:rsidRDefault="00000000">
      <w:pPr>
        <w:spacing w:before="240" w:after="120"/>
      </w:pPr>
      <w:r>
        <w:rPr>
          <w:rFonts w:ascii="Arial" w:eastAsia="Arial" w:hAnsi="Arial" w:cs="Arial"/>
          <w:b/>
          <w:bCs/>
          <w:color w:val="1F2937"/>
          <w:sz w:val="26"/>
          <w:szCs w:val="26"/>
        </w:rPr>
        <w:t>Equipment</w:t>
      </w:r>
    </w:p>
    <w:p w14:paraId="61B3127D" w14:textId="77777777" w:rsidR="00AC3869" w:rsidRDefault="00000000">
      <w:pPr>
        <w:spacing w:after="120"/>
      </w:pPr>
      <w:r>
        <w:rPr>
          <w:rFonts w:ascii="Arial" w:eastAsia="Arial" w:hAnsi="Arial" w:cs="Arial"/>
          <w:color w:val="374151"/>
          <w:sz w:val="22"/>
          <w:szCs w:val="22"/>
        </w:rPr>
        <w:t>High-quality headphones/monitors for audio engineers.</w:t>
      </w:r>
    </w:p>
    <w:p w14:paraId="2DD935CE" w14:textId="77777777" w:rsidR="00AC3869" w:rsidRDefault="00000000">
      <w:pPr>
        <w:spacing w:after="120"/>
      </w:pPr>
      <w:r>
        <w:rPr>
          <w:rFonts w:ascii="Arial" w:eastAsia="Arial" w:hAnsi="Arial" w:cs="Arial"/>
          <w:color w:val="374151"/>
          <w:sz w:val="22"/>
          <w:szCs w:val="22"/>
        </w:rPr>
        <w:t>Microphones (for internal recording, not client use directly).</w:t>
      </w:r>
    </w:p>
    <w:p w14:paraId="00F1E500" w14:textId="77777777" w:rsidR="00AC3869" w:rsidRDefault="00000000">
      <w:pPr>
        <w:spacing w:before="240" w:after="120"/>
      </w:pPr>
      <w:r>
        <w:rPr>
          <w:rFonts w:ascii="Arial" w:eastAsia="Arial" w:hAnsi="Arial" w:cs="Arial"/>
          <w:b/>
          <w:bCs/>
          <w:color w:val="1F2937"/>
          <w:sz w:val="26"/>
          <w:szCs w:val="26"/>
        </w:rPr>
        <w:t>Launch Milestones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2689"/>
        <w:gridCol w:w="5129"/>
      </w:tblGrid>
      <w:tr w:rsidR="00AC3869" w14:paraId="61C55A61" w14:textId="77777777">
        <w:tblPrEx>
          <w:tblCellMar>
            <w:top w:w="0" w:type="dxa"/>
            <w:bottom w:w="0" w:type="dxa"/>
          </w:tblCellMar>
        </w:tblPrEx>
        <w:tc>
          <w:tcPr>
            <w:tcW w:w="0" w:type="auto"/>
            <w:shd w:val="clear" w:color="auto" w:fill="E5E7EB"/>
          </w:tcPr>
          <w:p w14:paraId="5AEAD736" w14:textId="77777777" w:rsidR="00AC3869" w:rsidRDefault="00000000">
            <w:r>
              <w:rPr>
                <w:rFonts w:ascii="Arial" w:eastAsia="Arial" w:hAnsi="Arial" w:cs="Arial"/>
                <w:b/>
                <w:bCs/>
                <w:color w:val="1F2937"/>
              </w:rPr>
              <w:t>Week/Month</w:t>
            </w:r>
          </w:p>
        </w:tc>
        <w:tc>
          <w:tcPr>
            <w:tcW w:w="0" w:type="auto"/>
            <w:shd w:val="clear" w:color="auto" w:fill="E5E7EB"/>
          </w:tcPr>
          <w:p w14:paraId="7E4F24E1" w14:textId="77777777" w:rsidR="00AC3869" w:rsidRDefault="00000000">
            <w:r>
              <w:rPr>
                <w:rFonts w:ascii="Arial" w:eastAsia="Arial" w:hAnsi="Arial" w:cs="Arial"/>
                <w:b/>
                <w:bCs/>
                <w:color w:val="1F2937"/>
              </w:rPr>
              <w:t>Milestone</w:t>
            </w:r>
          </w:p>
        </w:tc>
        <w:tc>
          <w:tcPr>
            <w:tcW w:w="0" w:type="auto"/>
            <w:shd w:val="clear" w:color="auto" w:fill="E5E7EB"/>
          </w:tcPr>
          <w:p w14:paraId="3D46D77B" w14:textId="77777777" w:rsidR="00AC3869" w:rsidRDefault="00000000">
            <w:r>
              <w:rPr>
                <w:rFonts w:ascii="Arial" w:eastAsia="Arial" w:hAnsi="Arial" w:cs="Arial"/>
                <w:b/>
                <w:bCs/>
                <w:color w:val="1F2937"/>
              </w:rPr>
              <w:t>Deliverable</w:t>
            </w:r>
          </w:p>
        </w:tc>
      </w:tr>
      <w:tr w:rsidR="00AC3869" w14:paraId="78A1B5F2" w14:textId="77777777">
        <w:tblPrEx>
          <w:tblCellMar>
            <w:top w:w="0" w:type="dxa"/>
            <w:bottom w:w="0" w:type="dxa"/>
          </w:tblCellMar>
        </w:tblPrEx>
        <w:tc>
          <w:tcPr>
            <w:tcW w:w="0" w:type="auto"/>
          </w:tcPr>
          <w:p w14:paraId="6B292D21" w14:textId="77777777" w:rsidR="00AC3869" w:rsidRDefault="00000000">
            <w:r>
              <w:rPr>
                <w:rFonts w:ascii="Arial" w:eastAsia="Arial" w:hAnsi="Arial" w:cs="Arial"/>
                <w:color w:val="374151"/>
              </w:rPr>
              <w:t>Week 1</w:t>
            </w:r>
          </w:p>
        </w:tc>
        <w:tc>
          <w:tcPr>
            <w:tcW w:w="0" w:type="auto"/>
          </w:tcPr>
          <w:p w14:paraId="25B5286D" w14:textId="77777777" w:rsidR="00AC3869" w:rsidRDefault="00000000">
            <w:r>
              <w:rPr>
                <w:rFonts w:ascii="Arial" w:eastAsia="Arial" w:hAnsi="Arial" w:cs="Arial"/>
                <w:color w:val="374151"/>
              </w:rPr>
              <w:t>MVP Service Definition &amp; Pricing</w:t>
            </w:r>
          </w:p>
        </w:tc>
        <w:tc>
          <w:tcPr>
            <w:tcW w:w="0" w:type="auto"/>
          </w:tcPr>
          <w:p w14:paraId="31DCA48E" w14:textId="77777777" w:rsidR="00AC3869" w:rsidRDefault="00000000">
            <w:r>
              <w:rPr>
                <w:rFonts w:ascii="Arial" w:eastAsia="Arial" w:hAnsi="Arial" w:cs="Arial"/>
                <w:color w:val="374151"/>
              </w:rPr>
              <w:t>Document outlining core service, scope, and initial pricing tiers</w:t>
            </w:r>
          </w:p>
        </w:tc>
      </w:tr>
      <w:tr w:rsidR="00AC3869" w14:paraId="6527751A" w14:textId="77777777">
        <w:tblPrEx>
          <w:tblCellMar>
            <w:top w:w="0" w:type="dxa"/>
            <w:bottom w:w="0" w:type="dxa"/>
          </w:tblCellMar>
        </w:tblPrEx>
        <w:tc>
          <w:tcPr>
            <w:tcW w:w="0" w:type="auto"/>
          </w:tcPr>
          <w:p w14:paraId="6ECE075D" w14:textId="77777777" w:rsidR="00AC3869" w:rsidRDefault="00000000">
            <w:r>
              <w:rPr>
                <w:rFonts w:ascii="Arial" w:eastAsia="Arial" w:hAnsi="Arial" w:cs="Arial"/>
                <w:color w:val="374151"/>
              </w:rPr>
              <w:t>Week 2</w:t>
            </w:r>
          </w:p>
        </w:tc>
        <w:tc>
          <w:tcPr>
            <w:tcW w:w="0" w:type="auto"/>
          </w:tcPr>
          <w:p w14:paraId="70FD5DC3" w14:textId="77777777" w:rsidR="00AC3869" w:rsidRDefault="00000000">
            <w:r>
              <w:rPr>
                <w:rFonts w:ascii="Arial" w:eastAsia="Arial" w:hAnsi="Arial" w:cs="Arial"/>
                <w:color w:val="374151"/>
              </w:rPr>
              <w:t>Setup Basic Online Presence</w:t>
            </w:r>
          </w:p>
        </w:tc>
        <w:tc>
          <w:tcPr>
            <w:tcW w:w="0" w:type="auto"/>
          </w:tcPr>
          <w:p w14:paraId="43030018" w14:textId="77777777" w:rsidR="00AC3869" w:rsidRDefault="00000000">
            <w:r>
              <w:rPr>
                <w:rFonts w:ascii="Arial" w:eastAsia="Arial" w:hAnsi="Arial" w:cs="Arial"/>
                <w:color w:val="374151"/>
              </w:rPr>
              <w:t>Simple Squarespace/WordPress site with service details &amp; contact form</w:t>
            </w:r>
          </w:p>
        </w:tc>
      </w:tr>
      <w:tr w:rsidR="00AC3869" w14:paraId="775CF8FD" w14:textId="77777777">
        <w:tblPrEx>
          <w:tblCellMar>
            <w:top w:w="0" w:type="dxa"/>
            <w:bottom w:w="0" w:type="dxa"/>
          </w:tblCellMar>
        </w:tblPrEx>
        <w:tc>
          <w:tcPr>
            <w:tcW w:w="0" w:type="auto"/>
          </w:tcPr>
          <w:p w14:paraId="35C4653A" w14:textId="77777777" w:rsidR="00AC3869" w:rsidRDefault="00000000">
            <w:r>
              <w:rPr>
                <w:rFonts w:ascii="Arial" w:eastAsia="Arial" w:hAnsi="Arial" w:cs="Arial"/>
                <w:color w:val="374151"/>
              </w:rPr>
              <w:t>Week 3</w:t>
            </w:r>
          </w:p>
        </w:tc>
        <w:tc>
          <w:tcPr>
            <w:tcW w:w="0" w:type="auto"/>
          </w:tcPr>
          <w:p w14:paraId="4A6C226F" w14:textId="77777777" w:rsidR="00AC3869" w:rsidRDefault="00000000">
            <w:r>
              <w:rPr>
                <w:rFonts w:ascii="Arial" w:eastAsia="Arial" w:hAnsi="Arial" w:cs="Arial"/>
                <w:color w:val="374151"/>
              </w:rPr>
              <w:t>Acquire Initial Tools &amp; Software</w:t>
            </w:r>
          </w:p>
        </w:tc>
        <w:tc>
          <w:tcPr>
            <w:tcW w:w="0" w:type="auto"/>
          </w:tcPr>
          <w:p w14:paraId="3171D74A" w14:textId="77777777" w:rsidR="00AC3869" w:rsidRDefault="00000000">
            <w:r>
              <w:rPr>
                <w:rFonts w:ascii="Arial" w:eastAsia="Arial" w:hAnsi="Arial" w:cs="Arial"/>
                <w:color w:val="374151"/>
              </w:rPr>
              <w:t>Licenses for audio editing software, establish file transfer protocol</w:t>
            </w:r>
          </w:p>
        </w:tc>
      </w:tr>
      <w:tr w:rsidR="00AC3869" w14:paraId="358FFD7C" w14:textId="77777777">
        <w:tblPrEx>
          <w:tblCellMar>
            <w:top w:w="0" w:type="dxa"/>
            <w:bottom w:w="0" w:type="dxa"/>
          </w:tblCellMar>
        </w:tblPrEx>
        <w:tc>
          <w:tcPr>
            <w:tcW w:w="0" w:type="auto"/>
          </w:tcPr>
          <w:p w14:paraId="44C8EA36" w14:textId="77777777" w:rsidR="00AC3869" w:rsidRDefault="00000000">
            <w:r>
              <w:rPr>
                <w:rFonts w:ascii="Arial" w:eastAsia="Arial" w:hAnsi="Arial" w:cs="Arial"/>
                <w:color w:val="374151"/>
              </w:rPr>
              <w:t>Week 4</w:t>
            </w:r>
          </w:p>
        </w:tc>
        <w:tc>
          <w:tcPr>
            <w:tcW w:w="0" w:type="auto"/>
          </w:tcPr>
          <w:p w14:paraId="6ACDED76" w14:textId="77777777" w:rsidR="00AC3869" w:rsidRDefault="00000000">
            <w:r>
              <w:rPr>
                <w:rFonts w:ascii="Arial" w:eastAsia="Arial" w:hAnsi="Arial" w:cs="Arial"/>
                <w:color w:val="374151"/>
              </w:rPr>
              <w:t>Secure First Pilot Clients</w:t>
            </w:r>
          </w:p>
        </w:tc>
        <w:tc>
          <w:tcPr>
            <w:tcW w:w="0" w:type="auto"/>
          </w:tcPr>
          <w:p w14:paraId="791BAB85" w14:textId="77777777" w:rsidR="00AC3869" w:rsidRDefault="00000000">
            <w:r>
              <w:rPr>
                <w:rFonts w:ascii="Arial" w:eastAsia="Arial" w:hAnsi="Arial" w:cs="Arial"/>
                <w:color w:val="374151"/>
              </w:rPr>
              <w:t>2-3 independent podcasters onboarded; signed simple service agreements</w:t>
            </w:r>
          </w:p>
        </w:tc>
      </w:tr>
      <w:tr w:rsidR="00AC3869" w14:paraId="34582285" w14:textId="77777777">
        <w:tblPrEx>
          <w:tblCellMar>
            <w:top w:w="0" w:type="dxa"/>
            <w:bottom w:w="0" w:type="dxa"/>
          </w:tblCellMar>
        </w:tblPrEx>
        <w:tc>
          <w:tcPr>
            <w:tcW w:w="0" w:type="auto"/>
          </w:tcPr>
          <w:p w14:paraId="6FFC54BC" w14:textId="77777777" w:rsidR="00AC3869" w:rsidRDefault="00000000">
            <w:r>
              <w:rPr>
                <w:rFonts w:ascii="Arial" w:eastAsia="Arial" w:hAnsi="Arial" w:cs="Arial"/>
                <w:color w:val="374151"/>
              </w:rPr>
              <w:lastRenderedPageBreak/>
              <w:t>Month 2</w:t>
            </w:r>
          </w:p>
        </w:tc>
        <w:tc>
          <w:tcPr>
            <w:tcW w:w="0" w:type="auto"/>
          </w:tcPr>
          <w:p w14:paraId="3E4BB692" w14:textId="77777777" w:rsidR="00AC3869" w:rsidRDefault="00000000">
            <w:r>
              <w:rPr>
                <w:rFonts w:ascii="Arial" w:eastAsia="Arial" w:hAnsi="Arial" w:cs="Arial"/>
                <w:color w:val="374151"/>
              </w:rPr>
              <w:t>Deliver First Edited Episodes</w:t>
            </w:r>
          </w:p>
        </w:tc>
        <w:tc>
          <w:tcPr>
            <w:tcW w:w="0" w:type="auto"/>
          </w:tcPr>
          <w:p w14:paraId="79A7C5B1" w14:textId="77777777" w:rsidR="00AC3869" w:rsidRDefault="00000000">
            <w:r>
              <w:rPr>
                <w:rFonts w:ascii="Arial" w:eastAsia="Arial" w:hAnsi="Arial" w:cs="Arial"/>
                <w:color w:val="374151"/>
              </w:rPr>
              <w:t>Completed audio processing and descriptions for pilot clients</w:t>
            </w:r>
          </w:p>
        </w:tc>
      </w:tr>
      <w:tr w:rsidR="00AC3869" w14:paraId="64B01141" w14:textId="77777777">
        <w:tblPrEx>
          <w:tblCellMar>
            <w:top w:w="0" w:type="dxa"/>
            <w:bottom w:w="0" w:type="dxa"/>
          </w:tblCellMar>
        </w:tblPrEx>
        <w:tc>
          <w:tcPr>
            <w:tcW w:w="0" w:type="auto"/>
          </w:tcPr>
          <w:p w14:paraId="34310E86" w14:textId="77777777" w:rsidR="00AC3869" w:rsidRDefault="00000000">
            <w:r>
              <w:rPr>
                <w:rFonts w:ascii="Arial" w:eastAsia="Arial" w:hAnsi="Arial" w:cs="Arial"/>
                <w:color w:val="374151"/>
              </w:rPr>
              <w:t>Month 3</w:t>
            </w:r>
          </w:p>
        </w:tc>
        <w:tc>
          <w:tcPr>
            <w:tcW w:w="0" w:type="auto"/>
          </w:tcPr>
          <w:p w14:paraId="59070C16" w14:textId="77777777" w:rsidR="00AC3869" w:rsidRDefault="00000000">
            <w:r>
              <w:rPr>
                <w:rFonts w:ascii="Arial" w:eastAsia="Arial" w:hAnsi="Arial" w:cs="Arial"/>
                <w:color w:val="374151"/>
              </w:rPr>
              <w:t>Refine Onboarding &amp; Delivery Workflow</w:t>
            </w:r>
          </w:p>
        </w:tc>
        <w:tc>
          <w:tcPr>
            <w:tcW w:w="0" w:type="auto"/>
          </w:tcPr>
          <w:p w14:paraId="7E6786EC" w14:textId="77777777" w:rsidR="00AC3869" w:rsidRDefault="00000000">
            <w:r>
              <w:rPr>
                <w:rFonts w:ascii="Arial" w:eastAsia="Arial" w:hAnsi="Arial" w:cs="Arial"/>
                <w:color w:val="374151"/>
              </w:rPr>
              <w:t>Documented internal process, gather feedback from pilot clients</w:t>
            </w:r>
          </w:p>
        </w:tc>
      </w:tr>
      <w:tr w:rsidR="00AC3869" w14:paraId="757758D5" w14:textId="77777777">
        <w:tblPrEx>
          <w:tblCellMar>
            <w:top w:w="0" w:type="dxa"/>
            <w:bottom w:w="0" w:type="dxa"/>
          </w:tblCellMar>
        </w:tblPrEx>
        <w:tc>
          <w:tcPr>
            <w:tcW w:w="0" w:type="auto"/>
          </w:tcPr>
          <w:p w14:paraId="5192DEAD" w14:textId="77777777" w:rsidR="00AC3869" w:rsidRDefault="00000000">
            <w:r>
              <w:rPr>
                <w:rFonts w:ascii="Arial" w:eastAsia="Arial" w:hAnsi="Arial" w:cs="Arial"/>
                <w:color w:val="374151"/>
              </w:rPr>
              <w:t>Month 4</w:t>
            </w:r>
          </w:p>
        </w:tc>
        <w:tc>
          <w:tcPr>
            <w:tcW w:w="0" w:type="auto"/>
          </w:tcPr>
          <w:p w14:paraId="0A757A8D" w14:textId="77777777" w:rsidR="00AC3869" w:rsidRDefault="00000000">
            <w:r>
              <w:rPr>
                <w:rFonts w:ascii="Arial" w:eastAsia="Arial" w:hAnsi="Arial" w:cs="Arial"/>
                <w:color w:val="374151"/>
              </w:rPr>
              <w:t>Begin Outreach for Gen-1 Clients</w:t>
            </w:r>
          </w:p>
        </w:tc>
        <w:tc>
          <w:tcPr>
            <w:tcW w:w="0" w:type="auto"/>
          </w:tcPr>
          <w:p w14:paraId="57EB35AF" w14:textId="77777777" w:rsidR="00AC3869" w:rsidRDefault="00000000">
            <w:r>
              <w:rPr>
                <w:rFonts w:ascii="Arial" w:eastAsia="Arial" w:hAnsi="Arial" w:cs="Arial"/>
                <w:color w:val="374151"/>
              </w:rPr>
              <w:t>Target 5-10 paying clients through niche forums and direct outreach</w:t>
            </w:r>
          </w:p>
        </w:tc>
      </w:tr>
    </w:tbl>
    <w:p w14:paraId="7E97D08C" w14:textId="77777777" w:rsidR="00AC3869" w:rsidRDefault="00000000">
      <w:pPr>
        <w:spacing w:before="240" w:after="120"/>
      </w:pPr>
      <w:r>
        <w:rPr>
          <w:rFonts w:ascii="Arial" w:eastAsia="Arial" w:hAnsi="Arial" w:cs="Arial"/>
          <w:b/>
          <w:bCs/>
          <w:color w:val="1F2937"/>
          <w:sz w:val="26"/>
          <w:szCs w:val="26"/>
        </w:rPr>
        <w:t>Design &amp; Branding Brief</w:t>
      </w:r>
    </w:p>
    <w:p w14:paraId="21287DBA" w14:textId="77777777" w:rsidR="00AC3869" w:rsidRDefault="00000000">
      <w:pPr>
        <w:spacing w:before="240" w:after="120"/>
      </w:pPr>
      <w:proofErr w:type="spellStart"/>
      <w:r>
        <w:rPr>
          <w:rFonts w:ascii="Arial" w:eastAsia="Arial" w:hAnsi="Arial" w:cs="Arial"/>
          <w:b/>
          <w:bCs/>
          <w:color w:val="1F2937"/>
          <w:sz w:val="26"/>
          <w:szCs w:val="26"/>
        </w:rPr>
        <w:t>Color</w:t>
      </w:r>
      <w:proofErr w:type="spellEnd"/>
      <w:r>
        <w:rPr>
          <w:rFonts w:ascii="Arial" w:eastAsia="Arial" w:hAnsi="Arial" w:cs="Arial"/>
          <w:b/>
          <w:bCs/>
          <w:color w:val="1F2937"/>
          <w:sz w:val="26"/>
          <w:szCs w:val="26"/>
        </w:rPr>
        <w:t xml:space="preserve"> palette with hex codes</w:t>
      </w:r>
    </w:p>
    <w:p w14:paraId="296C0D95" w14:textId="77777777" w:rsidR="00AC3869" w:rsidRDefault="00000000">
      <w:pPr>
        <w:spacing w:after="120"/>
      </w:pPr>
      <w:r>
        <w:rPr>
          <w:rFonts w:ascii="Arial" w:eastAsia="Arial" w:hAnsi="Arial" w:cs="Arial"/>
          <w:color w:val="374151"/>
          <w:sz w:val="22"/>
          <w:szCs w:val="22"/>
        </w:rPr>
        <w:t>#2E3A4F (Dark Slate Blue - main)</w:t>
      </w:r>
    </w:p>
    <w:p w14:paraId="3151CBC5" w14:textId="77777777" w:rsidR="00AC3869" w:rsidRDefault="00000000">
      <w:pPr>
        <w:spacing w:after="120"/>
      </w:pPr>
      <w:r>
        <w:rPr>
          <w:rFonts w:ascii="Arial" w:eastAsia="Arial" w:hAnsi="Arial" w:cs="Arial"/>
          <w:color w:val="374151"/>
          <w:sz w:val="22"/>
          <w:szCs w:val="22"/>
        </w:rPr>
        <w:t>#8CAAE6 (Light Blue - accent)</w:t>
      </w:r>
    </w:p>
    <w:p w14:paraId="2A0318B6" w14:textId="77777777" w:rsidR="00AC3869" w:rsidRDefault="00000000">
      <w:pPr>
        <w:spacing w:after="120"/>
      </w:pPr>
      <w:r>
        <w:rPr>
          <w:rFonts w:ascii="Arial" w:eastAsia="Arial" w:hAnsi="Arial" w:cs="Arial"/>
          <w:color w:val="374151"/>
          <w:sz w:val="22"/>
          <w:szCs w:val="22"/>
        </w:rPr>
        <w:t>#F5F8FA (Off-White - background)</w:t>
      </w:r>
    </w:p>
    <w:p w14:paraId="53D7D748" w14:textId="77777777" w:rsidR="00AC3869" w:rsidRDefault="00000000">
      <w:pPr>
        <w:spacing w:after="120"/>
      </w:pPr>
      <w:r>
        <w:rPr>
          <w:rFonts w:ascii="Arial" w:eastAsia="Arial" w:hAnsi="Arial" w:cs="Arial"/>
          <w:color w:val="374151"/>
          <w:sz w:val="22"/>
          <w:szCs w:val="22"/>
        </w:rPr>
        <w:t>#E66C3C (Orange-Red - highlight for calls to action)</w:t>
      </w:r>
    </w:p>
    <w:p w14:paraId="1A6AC4D8" w14:textId="77777777" w:rsidR="00AC3869" w:rsidRDefault="00000000">
      <w:pPr>
        <w:spacing w:before="240" w:after="120"/>
      </w:pPr>
      <w:r>
        <w:rPr>
          <w:rFonts w:ascii="Arial" w:eastAsia="Arial" w:hAnsi="Arial" w:cs="Arial"/>
          <w:b/>
          <w:bCs/>
          <w:color w:val="1F2937"/>
          <w:sz w:val="26"/>
          <w:szCs w:val="26"/>
        </w:rPr>
        <w:t>Typography</w:t>
      </w:r>
    </w:p>
    <w:p w14:paraId="0D0E4439" w14:textId="77777777" w:rsidR="00AC3869" w:rsidRDefault="00000000">
      <w:pPr>
        <w:spacing w:after="120"/>
      </w:pPr>
      <w:r>
        <w:rPr>
          <w:rFonts w:ascii="Arial" w:eastAsia="Arial" w:hAnsi="Arial" w:cs="Arial"/>
          <w:color w:val="374151"/>
          <w:sz w:val="22"/>
          <w:szCs w:val="22"/>
        </w:rPr>
        <w:t>Headers: Montserrat (bold, modern, approachable)</w:t>
      </w:r>
    </w:p>
    <w:p w14:paraId="775C098F" w14:textId="77777777" w:rsidR="00AC3869" w:rsidRDefault="00000000">
      <w:pPr>
        <w:spacing w:after="120"/>
      </w:pPr>
      <w:r>
        <w:rPr>
          <w:rFonts w:ascii="Arial" w:eastAsia="Arial" w:hAnsi="Arial" w:cs="Arial"/>
          <w:color w:val="374151"/>
          <w:sz w:val="22"/>
          <w:szCs w:val="22"/>
        </w:rPr>
        <w:t>Body: Open Sans (clean, readable, professional)</w:t>
      </w:r>
    </w:p>
    <w:p w14:paraId="20E79E66" w14:textId="77777777" w:rsidR="00AC3869" w:rsidRDefault="00000000">
      <w:pPr>
        <w:spacing w:before="240" w:after="120"/>
      </w:pPr>
      <w:r>
        <w:rPr>
          <w:rFonts w:ascii="Arial" w:eastAsia="Arial" w:hAnsi="Arial" w:cs="Arial"/>
          <w:b/>
          <w:bCs/>
          <w:color w:val="1F2937"/>
          <w:sz w:val="26"/>
          <w:szCs w:val="26"/>
        </w:rPr>
        <w:t>Visual style</w:t>
      </w:r>
    </w:p>
    <w:p w14:paraId="70B474A9" w14:textId="77777777" w:rsidR="00AC3869" w:rsidRDefault="00000000">
      <w:pPr>
        <w:spacing w:after="120"/>
      </w:pPr>
      <w:r>
        <w:rPr>
          <w:rFonts w:ascii="Arial" w:eastAsia="Arial" w:hAnsi="Arial" w:cs="Arial"/>
          <w:color w:val="374151"/>
          <w:sz w:val="22"/>
          <w:szCs w:val="22"/>
        </w:rPr>
        <w:t>Clean, professional, and trustworthy. Imagery should convey simplicity and efficiency, focusing on the "behind-the-scenes" mastery that frees up creators. Avoid overly techy or clichéd microphone imagery. Use abstract sound wave forms subtly. High-quality, warm photography of people speaking or engaging an audience (not necessarily with microphones) might be effective.</w:t>
      </w:r>
    </w:p>
    <w:p w14:paraId="55EC6DC8" w14:textId="77777777" w:rsidR="00AC3869" w:rsidRDefault="00000000">
      <w:pPr>
        <w:spacing w:before="240" w:after="120"/>
      </w:pPr>
      <w:r>
        <w:rPr>
          <w:rFonts w:ascii="Arial" w:eastAsia="Arial" w:hAnsi="Arial" w:cs="Arial"/>
          <w:b/>
          <w:bCs/>
          <w:color w:val="1F2937"/>
          <w:sz w:val="26"/>
          <w:szCs w:val="26"/>
        </w:rPr>
        <w:t>Key design assets needed</w:t>
      </w:r>
    </w:p>
    <w:p w14:paraId="6A3C6B31" w14:textId="77777777" w:rsidR="00AC3869" w:rsidRDefault="00000000">
      <w:pPr>
        <w:spacing w:after="120"/>
      </w:pPr>
      <w:r>
        <w:rPr>
          <w:rFonts w:ascii="Arial" w:eastAsia="Arial" w:hAnsi="Arial" w:cs="Arial"/>
          <w:color w:val="374151"/>
          <w:sz w:val="22"/>
          <w:szCs w:val="22"/>
        </w:rPr>
        <w:t>Logo (wordmark and/or icon)</w:t>
      </w:r>
    </w:p>
    <w:p w14:paraId="2AE93954" w14:textId="77777777" w:rsidR="00AC3869" w:rsidRDefault="00000000">
      <w:pPr>
        <w:spacing w:after="120"/>
      </w:pPr>
      <w:r>
        <w:rPr>
          <w:rFonts w:ascii="Arial" w:eastAsia="Arial" w:hAnsi="Arial" w:cs="Arial"/>
          <w:color w:val="374151"/>
          <w:sz w:val="22"/>
          <w:szCs w:val="22"/>
        </w:rPr>
        <w:t>Website wireframes and final UI elements</w:t>
      </w:r>
    </w:p>
    <w:p w14:paraId="50490F06" w14:textId="77777777" w:rsidR="00AC3869" w:rsidRDefault="00000000">
      <w:pPr>
        <w:spacing w:after="120"/>
      </w:pPr>
      <w:r>
        <w:rPr>
          <w:rFonts w:ascii="Arial" w:eastAsia="Arial" w:hAnsi="Arial" w:cs="Arial"/>
          <w:color w:val="374151"/>
          <w:sz w:val="22"/>
          <w:szCs w:val="22"/>
        </w:rPr>
        <w:t>Brand guidelines document</w:t>
      </w:r>
    </w:p>
    <w:p w14:paraId="1DD24C46" w14:textId="77777777" w:rsidR="00AC3869" w:rsidRDefault="00000000">
      <w:pPr>
        <w:spacing w:after="120"/>
      </w:pPr>
      <w:r>
        <w:rPr>
          <w:rFonts w:ascii="Arial" w:eastAsia="Arial" w:hAnsi="Arial" w:cs="Arial"/>
          <w:color w:val="374151"/>
          <w:sz w:val="22"/>
          <w:szCs w:val="22"/>
        </w:rPr>
        <w:t>Social media templates (for future marketing use)</w:t>
      </w:r>
    </w:p>
    <w:p w14:paraId="27C4CCE8" w14:textId="77777777" w:rsidR="00AC3869" w:rsidRDefault="00000000">
      <w:pPr>
        <w:spacing w:after="120"/>
      </w:pPr>
      <w:r>
        <w:rPr>
          <w:rFonts w:ascii="Arial" w:eastAsia="Arial" w:hAnsi="Arial" w:cs="Arial"/>
          <w:color w:val="374151"/>
          <w:sz w:val="22"/>
          <w:szCs w:val="22"/>
        </w:rPr>
        <w:t>Basic pitch deck template</w:t>
      </w:r>
    </w:p>
    <w:p w14:paraId="43F5B1F4" w14:textId="77777777" w:rsidR="00AC3869" w:rsidRDefault="00000000">
      <w:pPr>
        <w:spacing w:before="240" w:after="120"/>
      </w:pPr>
      <w:r>
        <w:rPr>
          <w:rFonts w:ascii="Arial" w:eastAsia="Arial" w:hAnsi="Arial" w:cs="Arial"/>
          <w:b/>
          <w:bCs/>
          <w:color w:val="1F2937"/>
          <w:sz w:val="26"/>
          <w:szCs w:val="26"/>
        </w:rPr>
        <w:t>Brand personality</w:t>
      </w:r>
    </w:p>
    <w:p w14:paraId="43B8B708" w14:textId="77777777" w:rsidR="00AC3869" w:rsidRDefault="00000000">
      <w:pPr>
        <w:spacing w:after="120"/>
      </w:pPr>
      <w:r>
        <w:rPr>
          <w:rFonts w:ascii="Arial" w:eastAsia="Arial" w:hAnsi="Arial" w:cs="Arial"/>
          <w:color w:val="374151"/>
          <w:sz w:val="22"/>
          <w:szCs w:val="22"/>
        </w:rPr>
        <w:t>Expert, reliable, empowering, efficient, supportive. A professional partner that removes complexity and enables creators to focus on their passion.</w:t>
      </w:r>
    </w:p>
    <w:p w14:paraId="20527C22" w14:textId="77777777" w:rsidR="00AC3869" w:rsidRDefault="00AC3869">
      <w:pPr>
        <w:spacing w:after="400"/>
      </w:pPr>
    </w:p>
    <w:p w14:paraId="1770F01B" w14:textId="77777777" w:rsidR="00AC3869" w:rsidRDefault="00000000">
      <w:pPr>
        <w:pBdr>
          <w:bottom w:val="single" w:sz="4" w:space="0" w:color="E5E7EB"/>
        </w:pBdr>
        <w:spacing w:before="400" w:after="200"/>
      </w:pPr>
      <w:r>
        <w:rPr>
          <w:rFonts w:ascii="Arial" w:eastAsia="Arial" w:hAnsi="Arial" w:cs="Arial"/>
          <w:b/>
          <w:bCs/>
          <w:color w:val="4F46E5"/>
          <w:sz w:val="36"/>
          <w:szCs w:val="36"/>
        </w:rPr>
        <w:t>6. Team &amp; Talent Strategy</w:t>
      </w:r>
    </w:p>
    <w:p w14:paraId="62B807C9" w14:textId="77777777" w:rsidR="00AC3869" w:rsidRDefault="00000000">
      <w:pPr>
        <w:spacing w:after="120"/>
      </w:pPr>
      <w:r>
        <w:rPr>
          <w:rFonts w:ascii="Arial" w:eastAsia="Arial" w:hAnsi="Arial" w:cs="Arial"/>
          <w:color w:val="374151"/>
          <w:sz w:val="22"/>
          <w:szCs w:val="22"/>
        </w:rPr>
        <w:t>Required Skills: Audio Engineering, Digital Marketing, Project Management, Graphic Design, Business Development, Content Marketing, Operations, UI/UX Design</w:t>
      </w:r>
    </w:p>
    <w:p w14:paraId="490F8AE7" w14:textId="77777777" w:rsidR="00AC3869" w:rsidRDefault="00000000">
      <w:pPr>
        <w:spacing w:before="240" w:after="120"/>
      </w:pPr>
      <w:r>
        <w:rPr>
          <w:rFonts w:ascii="Arial" w:eastAsia="Arial" w:hAnsi="Arial" w:cs="Arial"/>
          <w:b/>
          <w:bCs/>
          <w:color w:val="1F2937"/>
          <w:sz w:val="26"/>
          <w:szCs w:val="26"/>
        </w:rPr>
        <w:t>Skill Priority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2283"/>
        <w:gridCol w:w="2155"/>
        <w:gridCol w:w="3219"/>
      </w:tblGrid>
      <w:tr w:rsidR="00AC3869" w14:paraId="64E992C5" w14:textId="77777777">
        <w:tblPrEx>
          <w:tblCellMar>
            <w:top w:w="0" w:type="dxa"/>
            <w:bottom w:w="0" w:type="dxa"/>
          </w:tblCellMar>
        </w:tblPrEx>
        <w:tc>
          <w:tcPr>
            <w:tcW w:w="0" w:type="auto"/>
            <w:shd w:val="clear" w:color="auto" w:fill="E5E7EB"/>
          </w:tcPr>
          <w:p w14:paraId="7450946F" w14:textId="77777777" w:rsidR="00AC3869" w:rsidRDefault="00000000">
            <w:r>
              <w:rPr>
                <w:rFonts w:ascii="Arial" w:eastAsia="Arial" w:hAnsi="Arial" w:cs="Arial"/>
                <w:b/>
                <w:bCs/>
                <w:color w:val="1F2937"/>
              </w:rPr>
              <w:t>Skill</w:t>
            </w:r>
          </w:p>
        </w:tc>
        <w:tc>
          <w:tcPr>
            <w:tcW w:w="0" w:type="auto"/>
            <w:shd w:val="clear" w:color="auto" w:fill="E5E7EB"/>
          </w:tcPr>
          <w:p w14:paraId="525B6254" w14:textId="77777777" w:rsidR="00AC3869" w:rsidRDefault="00000000">
            <w:r>
              <w:rPr>
                <w:rFonts w:ascii="Arial" w:eastAsia="Arial" w:hAnsi="Arial" w:cs="Arial"/>
                <w:b/>
                <w:bCs/>
                <w:color w:val="1F2937"/>
              </w:rPr>
              <w:t>Priority (Critical/High/Medium)</w:t>
            </w:r>
          </w:p>
        </w:tc>
        <w:tc>
          <w:tcPr>
            <w:tcW w:w="0" w:type="auto"/>
            <w:shd w:val="clear" w:color="auto" w:fill="E5E7EB"/>
          </w:tcPr>
          <w:p w14:paraId="16D82209" w14:textId="77777777" w:rsidR="00AC3869" w:rsidRDefault="00000000">
            <w:r>
              <w:rPr>
                <w:rFonts w:ascii="Arial" w:eastAsia="Arial" w:hAnsi="Arial" w:cs="Arial"/>
                <w:b/>
                <w:bCs/>
                <w:color w:val="1F2937"/>
              </w:rPr>
              <w:t>Experience Level (Junior/Mid/Senior)</w:t>
            </w:r>
          </w:p>
        </w:tc>
        <w:tc>
          <w:tcPr>
            <w:tcW w:w="0" w:type="auto"/>
            <w:shd w:val="clear" w:color="auto" w:fill="E5E7EB"/>
          </w:tcPr>
          <w:p w14:paraId="7C9E6DDC" w14:textId="77777777" w:rsidR="00AC3869" w:rsidRDefault="00000000">
            <w:r>
              <w:rPr>
                <w:rFonts w:ascii="Arial" w:eastAsia="Arial" w:hAnsi="Arial" w:cs="Arial"/>
                <w:b/>
                <w:bCs/>
                <w:color w:val="1F2937"/>
              </w:rPr>
              <w:t>Reasoning</w:t>
            </w:r>
          </w:p>
        </w:tc>
      </w:tr>
      <w:tr w:rsidR="00AC3869" w14:paraId="535566F1" w14:textId="77777777">
        <w:tblPrEx>
          <w:tblCellMar>
            <w:top w:w="0" w:type="dxa"/>
            <w:bottom w:w="0" w:type="dxa"/>
          </w:tblCellMar>
        </w:tblPrEx>
        <w:tc>
          <w:tcPr>
            <w:tcW w:w="0" w:type="auto"/>
          </w:tcPr>
          <w:p w14:paraId="6FB08786" w14:textId="77777777" w:rsidR="00AC3869" w:rsidRDefault="00000000">
            <w:r>
              <w:rPr>
                <w:rFonts w:ascii="Arial" w:eastAsia="Arial" w:hAnsi="Arial" w:cs="Arial"/>
                <w:color w:val="374151"/>
              </w:rPr>
              <w:lastRenderedPageBreak/>
              <w:t>Audio Engineering</w:t>
            </w:r>
          </w:p>
        </w:tc>
        <w:tc>
          <w:tcPr>
            <w:tcW w:w="0" w:type="auto"/>
          </w:tcPr>
          <w:p w14:paraId="624C1876" w14:textId="77777777" w:rsidR="00AC3869" w:rsidRDefault="00000000">
            <w:r>
              <w:rPr>
                <w:rFonts w:ascii="Arial" w:eastAsia="Arial" w:hAnsi="Arial" w:cs="Arial"/>
                <w:color w:val="374151"/>
              </w:rPr>
              <w:t>Critical</w:t>
            </w:r>
          </w:p>
        </w:tc>
        <w:tc>
          <w:tcPr>
            <w:tcW w:w="0" w:type="auto"/>
          </w:tcPr>
          <w:p w14:paraId="1C535F94" w14:textId="77777777" w:rsidR="00AC3869" w:rsidRDefault="00000000">
            <w:r>
              <w:rPr>
                <w:rFonts w:ascii="Arial" w:eastAsia="Arial" w:hAnsi="Arial" w:cs="Arial"/>
                <w:color w:val="374151"/>
              </w:rPr>
              <w:t>Senior</w:t>
            </w:r>
          </w:p>
        </w:tc>
        <w:tc>
          <w:tcPr>
            <w:tcW w:w="0" w:type="auto"/>
          </w:tcPr>
          <w:p w14:paraId="45867C25" w14:textId="77777777" w:rsidR="00AC3869" w:rsidRDefault="00000000">
            <w:r>
              <w:rPr>
                <w:rFonts w:ascii="Arial" w:eastAsia="Arial" w:hAnsi="Arial" w:cs="Arial"/>
                <w:color w:val="374151"/>
              </w:rPr>
              <w:t>Essential for professional sound design, noise reduction, and overall episode quality, which is the core offering.</w:t>
            </w:r>
          </w:p>
        </w:tc>
      </w:tr>
      <w:tr w:rsidR="00AC3869" w14:paraId="0276A393" w14:textId="77777777">
        <w:tblPrEx>
          <w:tblCellMar>
            <w:top w:w="0" w:type="dxa"/>
            <w:bottom w:w="0" w:type="dxa"/>
          </w:tblCellMar>
        </w:tblPrEx>
        <w:tc>
          <w:tcPr>
            <w:tcW w:w="0" w:type="auto"/>
          </w:tcPr>
          <w:p w14:paraId="0E5AFAAE" w14:textId="77777777" w:rsidR="00AC3869" w:rsidRDefault="00000000">
            <w:r>
              <w:rPr>
                <w:rFonts w:ascii="Arial" w:eastAsia="Arial" w:hAnsi="Arial" w:cs="Arial"/>
                <w:color w:val="374151"/>
              </w:rPr>
              <w:t>Digital Marketing</w:t>
            </w:r>
          </w:p>
        </w:tc>
        <w:tc>
          <w:tcPr>
            <w:tcW w:w="0" w:type="auto"/>
          </w:tcPr>
          <w:p w14:paraId="534F917E" w14:textId="77777777" w:rsidR="00AC3869" w:rsidRDefault="00000000">
            <w:r>
              <w:rPr>
                <w:rFonts w:ascii="Arial" w:eastAsia="Arial" w:hAnsi="Arial" w:cs="Arial"/>
                <w:color w:val="374151"/>
              </w:rPr>
              <w:t>Critical</w:t>
            </w:r>
          </w:p>
        </w:tc>
        <w:tc>
          <w:tcPr>
            <w:tcW w:w="0" w:type="auto"/>
          </w:tcPr>
          <w:p w14:paraId="2E8D7607" w14:textId="77777777" w:rsidR="00AC3869" w:rsidRDefault="00000000">
            <w:r>
              <w:rPr>
                <w:rFonts w:ascii="Arial" w:eastAsia="Arial" w:hAnsi="Arial" w:cs="Arial"/>
                <w:color w:val="374151"/>
              </w:rPr>
              <w:t>Senior</w:t>
            </w:r>
          </w:p>
        </w:tc>
        <w:tc>
          <w:tcPr>
            <w:tcW w:w="0" w:type="auto"/>
          </w:tcPr>
          <w:p w14:paraId="03F5A990" w14:textId="77777777" w:rsidR="00AC3869" w:rsidRDefault="00000000">
            <w:r>
              <w:rPr>
                <w:rFonts w:ascii="Arial" w:eastAsia="Arial" w:hAnsi="Arial" w:cs="Arial"/>
                <w:color w:val="374151"/>
              </w:rPr>
              <w:t>Crucial for generating viral-ready social clips, episode title optimization, and helping clients grow their audience.</w:t>
            </w:r>
          </w:p>
        </w:tc>
      </w:tr>
      <w:tr w:rsidR="00AC3869" w14:paraId="7CB91AF3" w14:textId="77777777">
        <w:tblPrEx>
          <w:tblCellMar>
            <w:top w:w="0" w:type="dxa"/>
            <w:bottom w:w="0" w:type="dxa"/>
          </w:tblCellMar>
        </w:tblPrEx>
        <w:tc>
          <w:tcPr>
            <w:tcW w:w="0" w:type="auto"/>
          </w:tcPr>
          <w:p w14:paraId="1C6E02F7" w14:textId="77777777" w:rsidR="00AC3869" w:rsidRDefault="00000000">
            <w:r>
              <w:rPr>
                <w:rFonts w:ascii="Arial" w:eastAsia="Arial" w:hAnsi="Arial" w:cs="Arial"/>
                <w:color w:val="374151"/>
              </w:rPr>
              <w:t>Project Management</w:t>
            </w:r>
          </w:p>
        </w:tc>
        <w:tc>
          <w:tcPr>
            <w:tcW w:w="0" w:type="auto"/>
          </w:tcPr>
          <w:p w14:paraId="437478ED" w14:textId="77777777" w:rsidR="00AC3869" w:rsidRDefault="00000000">
            <w:r>
              <w:rPr>
                <w:rFonts w:ascii="Arial" w:eastAsia="Arial" w:hAnsi="Arial" w:cs="Arial"/>
                <w:color w:val="374151"/>
              </w:rPr>
              <w:t>High</w:t>
            </w:r>
          </w:p>
        </w:tc>
        <w:tc>
          <w:tcPr>
            <w:tcW w:w="0" w:type="auto"/>
          </w:tcPr>
          <w:p w14:paraId="664FF99B" w14:textId="77777777" w:rsidR="00AC3869" w:rsidRDefault="00000000">
            <w:r>
              <w:rPr>
                <w:rFonts w:ascii="Arial" w:eastAsia="Arial" w:hAnsi="Arial" w:cs="Arial"/>
                <w:color w:val="374151"/>
              </w:rPr>
              <w:t>Mid</w:t>
            </w:r>
          </w:p>
        </w:tc>
        <w:tc>
          <w:tcPr>
            <w:tcW w:w="0" w:type="auto"/>
          </w:tcPr>
          <w:p w14:paraId="2527A386" w14:textId="77777777" w:rsidR="00AC3869" w:rsidRDefault="00000000">
            <w:r>
              <w:rPr>
                <w:rFonts w:ascii="Arial" w:eastAsia="Arial" w:hAnsi="Arial" w:cs="Arial"/>
                <w:color w:val="374151"/>
              </w:rPr>
              <w:t>Necessary to manage the workflow of multiple podcast episodes, ensure timely delivery, and streamline client communication.</w:t>
            </w:r>
          </w:p>
        </w:tc>
      </w:tr>
      <w:tr w:rsidR="00AC3869" w14:paraId="34B0D387" w14:textId="77777777">
        <w:tblPrEx>
          <w:tblCellMar>
            <w:top w:w="0" w:type="dxa"/>
            <w:bottom w:w="0" w:type="dxa"/>
          </w:tblCellMar>
        </w:tblPrEx>
        <w:tc>
          <w:tcPr>
            <w:tcW w:w="0" w:type="auto"/>
          </w:tcPr>
          <w:p w14:paraId="644BE339" w14:textId="77777777" w:rsidR="00AC3869" w:rsidRDefault="00000000">
            <w:r>
              <w:rPr>
                <w:rFonts w:ascii="Arial" w:eastAsia="Arial" w:hAnsi="Arial" w:cs="Arial"/>
                <w:color w:val="374151"/>
              </w:rPr>
              <w:t>Graphic Design</w:t>
            </w:r>
          </w:p>
        </w:tc>
        <w:tc>
          <w:tcPr>
            <w:tcW w:w="0" w:type="auto"/>
          </w:tcPr>
          <w:p w14:paraId="4E58E0CA" w14:textId="77777777" w:rsidR="00AC3869" w:rsidRDefault="00000000">
            <w:r>
              <w:rPr>
                <w:rFonts w:ascii="Arial" w:eastAsia="Arial" w:hAnsi="Arial" w:cs="Arial"/>
                <w:color w:val="374151"/>
              </w:rPr>
              <w:t>High</w:t>
            </w:r>
          </w:p>
        </w:tc>
        <w:tc>
          <w:tcPr>
            <w:tcW w:w="0" w:type="auto"/>
          </w:tcPr>
          <w:p w14:paraId="42B4927B" w14:textId="77777777" w:rsidR="00AC3869" w:rsidRDefault="00000000">
            <w:r>
              <w:rPr>
                <w:rFonts w:ascii="Arial" w:eastAsia="Arial" w:hAnsi="Arial" w:cs="Arial"/>
                <w:color w:val="374151"/>
              </w:rPr>
              <w:t>Mid</w:t>
            </w:r>
          </w:p>
        </w:tc>
        <w:tc>
          <w:tcPr>
            <w:tcW w:w="0" w:type="auto"/>
          </w:tcPr>
          <w:p w14:paraId="24643E25" w14:textId="77777777" w:rsidR="00AC3869" w:rsidRDefault="00000000">
            <w:r>
              <w:rPr>
                <w:rFonts w:ascii="Arial" w:eastAsia="Arial" w:hAnsi="Arial" w:cs="Arial"/>
                <w:color w:val="374151"/>
              </w:rPr>
              <w:t>Important for creating visually appealing show art, social media assets, and branding materials.</w:t>
            </w:r>
          </w:p>
        </w:tc>
      </w:tr>
      <w:tr w:rsidR="00AC3869" w14:paraId="1E3DCD52" w14:textId="77777777">
        <w:tblPrEx>
          <w:tblCellMar>
            <w:top w:w="0" w:type="dxa"/>
            <w:bottom w:w="0" w:type="dxa"/>
          </w:tblCellMar>
        </w:tblPrEx>
        <w:tc>
          <w:tcPr>
            <w:tcW w:w="0" w:type="auto"/>
          </w:tcPr>
          <w:p w14:paraId="7EAFC3D2" w14:textId="77777777" w:rsidR="00AC3869" w:rsidRDefault="00000000">
            <w:r>
              <w:rPr>
                <w:rFonts w:ascii="Arial" w:eastAsia="Arial" w:hAnsi="Arial" w:cs="Arial"/>
                <w:color w:val="374151"/>
              </w:rPr>
              <w:t>Business Development</w:t>
            </w:r>
          </w:p>
        </w:tc>
        <w:tc>
          <w:tcPr>
            <w:tcW w:w="0" w:type="auto"/>
          </w:tcPr>
          <w:p w14:paraId="37F85111" w14:textId="77777777" w:rsidR="00AC3869" w:rsidRDefault="00000000">
            <w:r>
              <w:rPr>
                <w:rFonts w:ascii="Arial" w:eastAsia="Arial" w:hAnsi="Arial" w:cs="Arial"/>
                <w:color w:val="374151"/>
              </w:rPr>
              <w:t>High</w:t>
            </w:r>
          </w:p>
        </w:tc>
        <w:tc>
          <w:tcPr>
            <w:tcW w:w="0" w:type="auto"/>
          </w:tcPr>
          <w:p w14:paraId="4C4AC3BB" w14:textId="77777777" w:rsidR="00AC3869" w:rsidRDefault="00000000">
            <w:r>
              <w:rPr>
                <w:rFonts w:ascii="Arial" w:eastAsia="Arial" w:hAnsi="Arial" w:cs="Arial"/>
                <w:color w:val="374151"/>
              </w:rPr>
              <w:t>Senior</w:t>
            </w:r>
          </w:p>
        </w:tc>
        <w:tc>
          <w:tcPr>
            <w:tcW w:w="0" w:type="auto"/>
          </w:tcPr>
          <w:p w14:paraId="6B43AC81" w14:textId="77777777" w:rsidR="00AC3869" w:rsidRDefault="00000000">
            <w:r>
              <w:rPr>
                <w:rFonts w:ascii="Arial" w:eastAsia="Arial" w:hAnsi="Arial" w:cs="Arial"/>
                <w:color w:val="374151"/>
              </w:rPr>
              <w:t>Key for acquiring new clients, forming partnerships, and scaling the 'Episode-as-a-Service' model.</w:t>
            </w:r>
          </w:p>
        </w:tc>
      </w:tr>
      <w:tr w:rsidR="00AC3869" w14:paraId="0F57A3AA" w14:textId="77777777">
        <w:tblPrEx>
          <w:tblCellMar>
            <w:top w:w="0" w:type="dxa"/>
            <w:bottom w:w="0" w:type="dxa"/>
          </w:tblCellMar>
        </w:tblPrEx>
        <w:tc>
          <w:tcPr>
            <w:tcW w:w="0" w:type="auto"/>
          </w:tcPr>
          <w:p w14:paraId="43FA9164" w14:textId="77777777" w:rsidR="00AC3869" w:rsidRDefault="00000000">
            <w:r>
              <w:rPr>
                <w:rFonts w:ascii="Arial" w:eastAsia="Arial" w:hAnsi="Arial" w:cs="Arial"/>
                <w:color w:val="374151"/>
              </w:rPr>
              <w:t>Content Marketing</w:t>
            </w:r>
          </w:p>
        </w:tc>
        <w:tc>
          <w:tcPr>
            <w:tcW w:w="0" w:type="auto"/>
          </w:tcPr>
          <w:p w14:paraId="7EA8718E" w14:textId="77777777" w:rsidR="00AC3869" w:rsidRDefault="00000000">
            <w:r>
              <w:rPr>
                <w:rFonts w:ascii="Arial" w:eastAsia="Arial" w:hAnsi="Arial" w:cs="Arial"/>
                <w:color w:val="374151"/>
              </w:rPr>
              <w:t>Medium</w:t>
            </w:r>
          </w:p>
        </w:tc>
        <w:tc>
          <w:tcPr>
            <w:tcW w:w="0" w:type="auto"/>
          </w:tcPr>
          <w:p w14:paraId="1F1958B0" w14:textId="77777777" w:rsidR="00AC3869" w:rsidRDefault="00000000">
            <w:r>
              <w:rPr>
                <w:rFonts w:ascii="Arial" w:eastAsia="Arial" w:hAnsi="Arial" w:cs="Arial"/>
                <w:color w:val="374151"/>
              </w:rPr>
              <w:t>Mid</w:t>
            </w:r>
          </w:p>
        </w:tc>
        <w:tc>
          <w:tcPr>
            <w:tcW w:w="0" w:type="auto"/>
          </w:tcPr>
          <w:p w14:paraId="2A6C1468" w14:textId="77777777" w:rsidR="00AC3869" w:rsidRDefault="00000000">
            <w:r>
              <w:rPr>
                <w:rFonts w:ascii="Arial" w:eastAsia="Arial" w:hAnsi="Arial" w:cs="Arial"/>
                <w:color w:val="374151"/>
              </w:rPr>
              <w:t>Useful for creating articles, guides, and case studies to attract potential podcast host clients.</w:t>
            </w:r>
          </w:p>
        </w:tc>
      </w:tr>
      <w:tr w:rsidR="00AC3869" w14:paraId="31753801" w14:textId="77777777">
        <w:tblPrEx>
          <w:tblCellMar>
            <w:top w:w="0" w:type="dxa"/>
            <w:bottom w:w="0" w:type="dxa"/>
          </w:tblCellMar>
        </w:tblPrEx>
        <w:tc>
          <w:tcPr>
            <w:tcW w:w="0" w:type="auto"/>
          </w:tcPr>
          <w:p w14:paraId="302E67FB" w14:textId="77777777" w:rsidR="00AC3869" w:rsidRDefault="00000000">
            <w:r>
              <w:rPr>
                <w:rFonts w:ascii="Arial" w:eastAsia="Arial" w:hAnsi="Arial" w:cs="Arial"/>
                <w:color w:val="374151"/>
              </w:rPr>
              <w:t>Operations</w:t>
            </w:r>
          </w:p>
        </w:tc>
        <w:tc>
          <w:tcPr>
            <w:tcW w:w="0" w:type="auto"/>
          </w:tcPr>
          <w:p w14:paraId="7F57DD00" w14:textId="77777777" w:rsidR="00AC3869" w:rsidRDefault="00000000">
            <w:r>
              <w:rPr>
                <w:rFonts w:ascii="Arial" w:eastAsia="Arial" w:hAnsi="Arial" w:cs="Arial"/>
                <w:color w:val="374151"/>
              </w:rPr>
              <w:t>Medium</w:t>
            </w:r>
          </w:p>
        </w:tc>
        <w:tc>
          <w:tcPr>
            <w:tcW w:w="0" w:type="auto"/>
          </w:tcPr>
          <w:p w14:paraId="68C63A84" w14:textId="77777777" w:rsidR="00AC3869" w:rsidRDefault="00000000">
            <w:r>
              <w:rPr>
                <w:rFonts w:ascii="Arial" w:eastAsia="Arial" w:hAnsi="Arial" w:cs="Arial"/>
                <w:color w:val="374151"/>
              </w:rPr>
              <w:t>Mid</w:t>
            </w:r>
          </w:p>
        </w:tc>
        <w:tc>
          <w:tcPr>
            <w:tcW w:w="0" w:type="auto"/>
          </w:tcPr>
          <w:p w14:paraId="17BFBAFD" w14:textId="77777777" w:rsidR="00AC3869" w:rsidRDefault="00000000">
            <w:r>
              <w:rPr>
                <w:rFonts w:ascii="Arial" w:eastAsia="Arial" w:hAnsi="Arial" w:cs="Arial"/>
                <w:color w:val="374151"/>
              </w:rPr>
              <w:t>Important for establishing efficient production processes, managing resources, and ensuring smooth service delivery.</w:t>
            </w:r>
          </w:p>
        </w:tc>
      </w:tr>
      <w:tr w:rsidR="00AC3869" w14:paraId="13DFACE5" w14:textId="77777777">
        <w:tblPrEx>
          <w:tblCellMar>
            <w:top w:w="0" w:type="dxa"/>
            <w:bottom w:w="0" w:type="dxa"/>
          </w:tblCellMar>
        </w:tblPrEx>
        <w:tc>
          <w:tcPr>
            <w:tcW w:w="0" w:type="auto"/>
          </w:tcPr>
          <w:p w14:paraId="78F24BC3" w14:textId="77777777" w:rsidR="00AC3869" w:rsidRDefault="00000000">
            <w:r>
              <w:rPr>
                <w:rFonts w:ascii="Arial" w:eastAsia="Arial" w:hAnsi="Arial" w:cs="Arial"/>
                <w:color w:val="374151"/>
              </w:rPr>
              <w:t>UI/UX Design</w:t>
            </w:r>
          </w:p>
        </w:tc>
        <w:tc>
          <w:tcPr>
            <w:tcW w:w="0" w:type="auto"/>
          </w:tcPr>
          <w:p w14:paraId="02516A09" w14:textId="77777777" w:rsidR="00AC3869" w:rsidRDefault="00000000">
            <w:r>
              <w:rPr>
                <w:rFonts w:ascii="Arial" w:eastAsia="Arial" w:hAnsi="Arial" w:cs="Arial"/>
                <w:color w:val="374151"/>
              </w:rPr>
              <w:t>Medium</w:t>
            </w:r>
          </w:p>
        </w:tc>
        <w:tc>
          <w:tcPr>
            <w:tcW w:w="0" w:type="auto"/>
          </w:tcPr>
          <w:p w14:paraId="085D87DB" w14:textId="77777777" w:rsidR="00AC3869" w:rsidRDefault="00000000">
            <w:r>
              <w:rPr>
                <w:rFonts w:ascii="Arial" w:eastAsia="Arial" w:hAnsi="Arial" w:cs="Arial"/>
                <w:color w:val="374151"/>
              </w:rPr>
              <w:t>Mid</w:t>
            </w:r>
          </w:p>
        </w:tc>
        <w:tc>
          <w:tcPr>
            <w:tcW w:w="0" w:type="auto"/>
          </w:tcPr>
          <w:p w14:paraId="073192F6" w14:textId="77777777" w:rsidR="00AC3869" w:rsidRDefault="00000000">
            <w:r>
              <w:rPr>
                <w:rFonts w:ascii="Arial" w:eastAsia="Arial" w:hAnsi="Arial" w:cs="Arial"/>
                <w:color w:val="374151"/>
              </w:rPr>
              <w:t>For designing an intuitive client dashboard where hosts upload audio and track progress.</w:t>
            </w:r>
          </w:p>
        </w:tc>
      </w:tr>
    </w:tbl>
    <w:p w14:paraId="06F886FE" w14:textId="77777777" w:rsidR="00AC3869" w:rsidRDefault="00000000">
      <w:pPr>
        <w:spacing w:before="240" w:after="120"/>
      </w:pPr>
      <w:r>
        <w:rPr>
          <w:rFonts w:ascii="Arial" w:eastAsia="Arial" w:hAnsi="Arial" w:cs="Arial"/>
          <w:b/>
          <w:bCs/>
          <w:color w:val="1F2937"/>
          <w:sz w:val="26"/>
          <w:szCs w:val="26"/>
        </w:rPr>
        <w:t>Ideal Co-Founder Profile</w:t>
      </w:r>
    </w:p>
    <w:p w14:paraId="075F7AE5" w14:textId="77777777" w:rsidR="00AC3869" w:rsidRDefault="00000000">
      <w:pPr>
        <w:spacing w:after="80"/>
        <w:ind w:left="720"/>
      </w:pPr>
      <w:r>
        <w:rPr>
          <w:rFonts w:ascii="Arial" w:eastAsia="Arial" w:hAnsi="Arial" w:cs="Arial"/>
          <w:color w:val="374151"/>
          <w:sz w:val="22"/>
          <w:szCs w:val="22"/>
        </w:rPr>
        <w:t>1. Role title: Head of Production &amp; Technology</w:t>
      </w:r>
    </w:p>
    <w:p w14:paraId="74FA54A4" w14:textId="77777777" w:rsidR="00AC3869" w:rsidRDefault="00000000">
      <w:pPr>
        <w:spacing w:after="120"/>
      </w:pPr>
      <w:r>
        <w:rPr>
          <w:rFonts w:ascii="Arial" w:eastAsia="Arial" w:hAnsi="Arial" w:cs="Arial"/>
          <w:color w:val="374151"/>
          <w:sz w:val="22"/>
          <w:szCs w:val="22"/>
        </w:rPr>
        <w:t>Key skills: Audio Engineering, Project Management, Operations, UI/UX Design</w:t>
      </w:r>
    </w:p>
    <w:p w14:paraId="428E1349" w14:textId="77777777" w:rsidR="00AC3869" w:rsidRDefault="00000000">
      <w:pPr>
        <w:spacing w:after="120"/>
      </w:pPr>
      <w:r>
        <w:rPr>
          <w:rFonts w:ascii="Arial" w:eastAsia="Arial" w:hAnsi="Arial" w:cs="Arial"/>
          <w:color w:val="374151"/>
          <w:sz w:val="22"/>
          <w:szCs w:val="22"/>
        </w:rPr>
        <w:t xml:space="preserve">Background/experience: At least 5 </w:t>
      </w:r>
      <w:proofErr w:type="spellStart"/>
      <w:r>
        <w:rPr>
          <w:rFonts w:ascii="Arial" w:eastAsia="Arial" w:hAnsi="Arial" w:cs="Arial"/>
          <w:color w:val="374151"/>
          <w:sz w:val="22"/>
          <w:szCs w:val="22"/>
        </w:rPr>
        <w:t>years experience</w:t>
      </w:r>
      <w:proofErr w:type="spellEnd"/>
      <w:r>
        <w:rPr>
          <w:rFonts w:ascii="Arial" w:eastAsia="Arial" w:hAnsi="Arial" w:cs="Arial"/>
          <w:color w:val="374151"/>
          <w:sz w:val="22"/>
          <w:szCs w:val="22"/>
        </w:rPr>
        <w:t xml:space="preserve"> in podcast production or audio post-production, ideally with experience managing production teams. A strong understanding of software tools used in audio and experience streamlining creative workflows. Experience working with major podcast networks or production houses like Gimlet Media or Wondery would be highly valuable.</w:t>
      </w:r>
    </w:p>
    <w:p w14:paraId="5F86AD29" w14:textId="77777777" w:rsidR="00AC3869" w:rsidRDefault="00000000">
      <w:pPr>
        <w:spacing w:after="120"/>
      </w:pPr>
      <w:r>
        <w:rPr>
          <w:rFonts w:ascii="Arial" w:eastAsia="Arial" w:hAnsi="Arial" w:cs="Arial"/>
          <w:color w:val="374151"/>
          <w:sz w:val="22"/>
          <w:szCs w:val="22"/>
        </w:rPr>
        <w:t>Why this person is essential: This co-founder directly oversees the core service delivery and ensures professional quality output, a key differentiator. They will be responsible for building the streamlined production process and potentially overseeing the development of the client dashboard.</w:t>
      </w:r>
    </w:p>
    <w:p w14:paraId="4CADEF56" w14:textId="77777777" w:rsidR="00AC3869" w:rsidRDefault="00000000">
      <w:pPr>
        <w:spacing w:after="80"/>
        <w:ind w:left="720"/>
      </w:pPr>
      <w:r>
        <w:rPr>
          <w:rFonts w:ascii="Arial" w:eastAsia="Arial" w:hAnsi="Arial" w:cs="Arial"/>
          <w:color w:val="374151"/>
          <w:sz w:val="22"/>
          <w:szCs w:val="22"/>
        </w:rPr>
        <w:t>2. Role title: Head of Growth &amp; Client Success</w:t>
      </w:r>
    </w:p>
    <w:p w14:paraId="47C3903B" w14:textId="77777777" w:rsidR="00AC3869" w:rsidRDefault="00000000">
      <w:pPr>
        <w:spacing w:after="120"/>
      </w:pPr>
      <w:r>
        <w:rPr>
          <w:rFonts w:ascii="Arial" w:eastAsia="Arial" w:hAnsi="Arial" w:cs="Arial"/>
          <w:color w:val="374151"/>
          <w:sz w:val="22"/>
          <w:szCs w:val="22"/>
        </w:rPr>
        <w:t>Key skills: Digital Marketing, Sales, Business Development, Content Marketing, Social Media Marketing</w:t>
      </w:r>
    </w:p>
    <w:p w14:paraId="3481070B" w14:textId="77777777" w:rsidR="00AC3869" w:rsidRDefault="00000000">
      <w:pPr>
        <w:spacing w:after="120"/>
      </w:pPr>
      <w:r>
        <w:rPr>
          <w:rFonts w:ascii="Arial" w:eastAsia="Arial" w:hAnsi="Arial" w:cs="Arial"/>
          <w:color w:val="374151"/>
          <w:sz w:val="22"/>
          <w:szCs w:val="22"/>
        </w:rPr>
        <w:t xml:space="preserve">Background/experience: 5-7 </w:t>
      </w:r>
      <w:proofErr w:type="spellStart"/>
      <w:r>
        <w:rPr>
          <w:rFonts w:ascii="Arial" w:eastAsia="Arial" w:hAnsi="Arial" w:cs="Arial"/>
          <w:color w:val="374151"/>
          <w:sz w:val="22"/>
          <w:szCs w:val="22"/>
        </w:rPr>
        <w:t>years experience</w:t>
      </w:r>
      <w:proofErr w:type="spellEnd"/>
      <w:r>
        <w:rPr>
          <w:rFonts w:ascii="Arial" w:eastAsia="Arial" w:hAnsi="Arial" w:cs="Arial"/>
          <w:color w:val="374151"/>
          <w:sz w:val="22"/>
          <w:szCs w:val="22"/>
        </w:rPr>
        <w:t xml:space="preserve"> in marketing or sales within the media or creator economy, with a proven track record of growing audiences or client bases. Experience specifically with podcast marketing strategies and understanding creator monetization models is a significant plus. Experience at companies like </w:t>
      </w:r>
      <w:proofErr w:type="spellStart"/>
      <w:r>
        <w:rPr>
          <w:rFonts w:ascii="Arial" w:eastAsia="Arial" w:hAnsi="Arial" w:cs="Arial"/>
          <w:color w:val="374151"/>
          <w:sz w:val="22"/>
          <w:szCs w:val="22"/>
        </w:rPr>
        <w:t>Acast</w:t>
      </w:r>
      <w:proofErr w:type="spellEnd"/>
      <w:r>
        <w:rPr>
          <w:rFonts w:ascii="Arial" w:eastAsia="Arial" w:hAnsi="Arial" w:cs="Arial"/>
          <w:color w:val="374151"/>
          <w:sz w:val="22"/>
          <w:szCs w:val="22"/>
        </w:rPr>
        <w:t xml:space="preserve">, </w:t>
      </w:r>
      <w:proofErr w:type="spellStart"/>
      <w:r>
        <w:rPr>
          <w:rFonts w:ascii="Arial" w:eastAsia="Arial" w:hAnsi="Arial" w:cs="Arial"/>
          <w:color w:val="374151"/>
          <w:sz w:val="22"/>
          <w:szCs w:val="22"/>
        </w:rPr>
        <w:t>Spreaker</w:t>
      </w:r>
      <w:proofErr w:type="spellEnd"/>
      <w:r>
        <w:rPr>
          <w:rFonts w:ascii="Arial" w:eastAsia="Arial" w:hAnsi="Arial" w:cs="Arial"/>
          <w:color w:val="374151"/>
          <w:sz w:val="22"/>
          <w:szCs w:val="22"/>
        </w:rPr>
        <w:t>, or social media agencies focused on creators would be ideal.</w:t>
      </w:r>
    </w:p>
    <w:p w14:paraId="54F80224" w14:textId="77777777" w:rsidR="00AC3869" w:rsidRDefault="00000000">
      <w:pPr>
        <w:spacing w:after="120"/>
      </w:pPr>
      <w:r>
        <w:rPr>
          <w:rFonts w:ascii="Arial" w:eastAsia="Arial" w:hAnsi="Arial" w:cs="Arial"/>
          <w:color w:val="374151"/>
          <w:sz w:val="22"/>
          <w:szCs w:val="22"/>
        </w:rPr>
        <w:t>Why this person is essential: This co-founder is vital for client acquisition and retention. They will drive the marketing efforts, help clients achieve their growth goals, and build the agency's brand in a competitive market.</w:t>
      </w:r>
    </w:p>
    <w:p w14:paraId="4977146A" w14:textId="77777777" w:rsidR="00AC3869" w:rsidRDefault="00000000">
      <w:pPr>
        <w:spacing w:before="240" w:after="120"/>
      </w:pPr>
      <w:r>
        <w:rPr>
          <w:rFonts w:ascii="Arial" w:eastAsia="Arial" w:hAnsi="Arial" w:cs="Arial"/>
          <w:b/>
          <w:bCs/>
          <w:color w:val="1F2937"/>
          <w:sz w:val="26"/>
          <w:szCs w:val="26"/>
        </w:rPr>
        <w:lastRenderedPageBreak/>
        <w:t>First 3 Hires</w:t>
      </w:r>
    </w:p>
    <w:p w14:paraId="78571194" w14:textId="77777777" w:rsidR="00AC3869" w:rsidRDefault="00000000">
      <w:pPr>
        <w:spacing w:after="80"/>
        <w:ind w:left="720"/>
      </w:pPr>
      <w:r>
        <w:rPr>
          <w:rFonts w:ascii="Arial" w:eastAsia="Arial" w:hAnsi="Arial" w:cs="Arial"/>
          <w:color w:val="374151"/>
          <w:sz w:val="22"/>
          <w:szCs w:val="22"/>
        </w:rPr>
        <w:t>1. Role title: Senior Audio Engineer</w:t>
      </w:r>
    </w:p>
    <w:p w14:paraId="3F4A4A42" w14:textId="77777777" w:rsidR="00AC3869" w:rsidRDefault="00000000">
      <w:pPr>
        <w:spacing w:after="120"/>
      </w:pPr>
      <w:r>
        <w:rPr>
          <w:rFonts w:ascii="Arial" w:eastAsia="Arial" w:hAnsi="Arial" w:cs="Arial"/>
          <w:color w:val="374151"/>
          <w:sz w:val="22"/>
          <w:szCs w:val="22"/>
        </w:rPr>
        <w:t>Required skills: Audio Engineering</w:t>
      </w:r>
    </w:p>
    <w:p w14:paraId="200FAA9C" w14:textId="77777777" w:rsidR="00AC3869" w:rsidRDefault="00000000">
      <w:pPr>
        <w:spacing w:after="120"/>
      </w:pPr>
      <w:r>
        <w:rPr>
          <w:rFonts w:ascii="Arial" w:eastAsia="Arial" w:hAnsi="Arial" w:cs="Arial"/>
          <w:color w:val="374151"/>
          <w:sz w:val="22"/>
          <w:szCs w:val="22"/>
        </w:rPr>
        <w:t>Experience level: Senior</w:t>
      </w:r>
    </w:p>
    <w:p w14:paraId="1410D3FA" w14:textId="77777777" w:rsidR="00AC3869" w:rsidRDefault="00000000">
      <w:pPr>
        <w:spacing w:after="120"/>
      </w:pPr>
      <w:r>
        <w:rPr>
          <w:rFonts w:ascii="Arial" w:eastAsia="Arial" w:hAnsi="Arial" w:cs="Arial"/>
          <w:color w:val="374151"/>
          <w:sz w:val="22"/>
          <w:szCs w:val="22"/>
        </w:rPr>
        <w:t>When to hire: Pre-launch</w:t>
      </w:r>
    </w:p>
    <w:p w14:paraId="64A0E53A" w14:textId="77777777" w:rsidR="00AC3869" w:rsidRDefault="00000000">
      <w:pPr>
        <w:spacing w:after="120"/>
      </w:pPr>
      <w:r>
        <w:rPr>
          <w:rFonts w:ascii="Arial" w:eastAsia="Arial" w:hAnsi="Arial" w:cs="Arial"/>
          <w:color w:val="374151"/>
          <w:sz w:val="22"/>
          <w:szCs w:val="22"/>
        </w:rPr>
        <w:t>This hire is critical to establish the high-quality audio standard and build initial production workflows. They will handle the first client projects and train future audio staff.</w:t>
      </w:r>
    </w:p>
    <w:p w14:paraId="0B86BFE2" w14:textId="77777777" w:rsidR="00AC3869" w:rsidRDefault="00000000">
      <w:pPr>
        <w:spacing w:after="80"/>
        <w:ind w:left="720"/>
      </w:pPr>
      <w:r>
        <w:rPr>
          <w:rFonts w:ascii="Arial" w:eastAsia="Arial" w:hAnsi="Arial" w:cs="Arial"/>
          <w:color w:val="374151"/>
          <w:sz w:val="22"/>
          <w:szCs w:val="22"/>
        </w:rPr>
        <w:t>2. Role title: Digital Marketing Specialist</w:t>
      </w:r>
    </w:p>
    <w:p w14:paraId="4B7C0476" w14:textId="77777777" w:rsidR="00AC3869" w:rsidRDefault="00000000">
      <w:pPr>
        <w:spacing w:after="120"/>
      </w:pPr>
      <w:r>
        <w:rPr>
          <w:rFonts w:ascii="Arial" w:eastAsia="Arial" w:hAnsi="Arial" w:cs="Arial"/>
          <w:color w:val="374151"/>
          <w:sz w:val="22"/>
          <w:szCs w:val="22"/>
        </w:rPr>
        <w:t>Required skills: Digital Marketing, Social Media Marketing, Graphic Design</w:t>
      </w:r>
    </w:p>
    <w:p w14:paraId="6FC40805" w14:textId="77777777" w:rsidR="00AC3869" w:rsidRDefault="00000000">
      <w:pPr>
        <w:spacing w:after="120"/>
      </w:pPr>
      <w:r>
        <w:rPr>
          <w:rFonts w:ascii="Arial" w:eastAsia="Arial" w:hAnsi="Arial" w:cs="Arial"/>
          <w:color w:val="374151"/>
          <w:sz w:val="22"/>
          <w:szCs w:val="22"/>
        </w:rPr>
        <w:t>Experience level: Mid</w:t>
      </w:r>
    </w:p>
    <w:p w14:paraId="4E7489E6" w14:textId="77777777" w:rsidR="00AC3869" w:rsidRDefault="00000000">
      <w:pPr>
        <w:spacing w:after="120"/>
      </w:pPr>
      <w:r>
        <w:rPr>
          <w:rFonts w:ascii="Arial" w:eastAsia="Arial" w:hAnsi="Arial" w:cs="Arial"/>
          <w:color w:val="374151"/>
          <w:sz w:val="22"/>
          <w:szCs w:val="22"/>
        </w:rPr>
        <w:t>When to hire: Pre-launch</w:t>
      </w:r>
    </w:p>
    <w:p w14:paraId="67DB0D8D" w14:textId="77777777" w:rsidR="00AC3869" w:rsidRDefault="00000000">
      <w:pPr>
        <w:spacing w:after="120"/>
      </w:pPr>
      <w:r>
        <w:rPr>
          <w:rFonts w:ascii="Arial" w:eastAsia="Arial" w:hAnsi="Arial" w:cs="Arial"/>
          <w:color w:val="374151"/>
          <w:sz w:val="22"/>
          <w:szCs w:val="22"/>
        </w:rPr>
        <w:t>This person will develop and execute the social media clip strategy, craft episode titles, and create compelling marketing collateral for early clients, demonstrating the value proposition.</w:t>
      </w:r>
    </w:p>
    <w:p w14:paraId="59A3C19F" w14:textId="77777777" w:rsidR="00AC3869" w:rsidRDefault="00000000">
      <w:pPr>
        <w:spacing w:after="80"/>
        <w:ind w:left="720"/>
      </w:pPr>
      <w:r>
        <w:rPr>
          <w:rFonts w:ascii="Arial" w:eastAsia="Arial" w:hAnsi="Arial" w:cs="Arial"/>
          <w:color w:val="374151"/>
          <w:sz w:val="22"/>
          <w:szCs w:val="22"/>
        </w:rPr>
        <w:t>3. Role title: Project Coordinator</w:t>
      </w:r>
    </w:p>
    <w:p w14:paraId="7A47E413" w14:textId="77777777" w:rsidR="00AC3869" w:rsidRDefault="00000000">
      <w:pPr>
        <w:spacing w:after="120"/>
      </w:pPr>
      <w:r>
        <w:rPr>
          <w:rFonts w:ascii="Arial" w:eastAsia="Arial" w:hAnsi="Arial" w:cs="Arial"/>
          <w:color w:val="374151"/>
          <w:sz w:val="22"/>
          <w:szCs w:val="22"/>
        </w:rPr>
        <w:t>Required skills: Project Management, Operations</w:t>
      </w:r>
    </w:p>
    <w:p w14:paraId="33059BA6" w14:textId="77777777" w:rsidR="00AC3869" w:rsidRDefault="00000000">
      <w:pPr>
        <w:spacing w:after="120"/>
      </w:pPr>
      <w:r>
        <w:rPr>
          <w:rFonts w:ascii="Arial" w:eastAsia="Arial" w:hAnsi="Arial" w:cs="Arial"/>
          <w:color w:val="374151"/>
          <w:sz w:val="22"/>
          <w:szCs w:val="22"/>
        </w:rPr>
        <w:t>Experience level: Junior</w:t>
      </w:r>
    </w:p>
    <w:p w14:paraId="7930F49C" w14:textId="77777777" w:rsidR="00AC3869" w:rsidRDefault="00000000">
      <w:pPr>
        <w:spacing w:after="120"/>
      </w:pPr>
      <w:r>
        <w:rPr>
          <w:rFonts w:ascii="Arial" w:eastAsia="Arial" w:hAnsi="Arial" w:cs="Arial"/>
          <w:color w:val="374151"/>
          <w:sz w:val="22"/>
          <w:szCs w:val="22"/>
        </w:rPr>
        <w:t>When to hire: Post-launch, at $10k MRR</w:t>
      </w:r>
    </w:p>
    <w:p w14:paraId="6625058C" w14:textId="77777777" w:rsidR="00AC3869" w:rsidRDefault="00000000">
      <w:pPr>
        <w:spacing w:after="120"/>
      </w:pPr>
      <w:r>
        <w:rPr>
          <w:rFonts w:ascii="Arial" w:eastAsia="Arial" w:hAnsi="Arial" w:cs="Arial"/>
          <w:color w:val="374151"/>
          <w:sz w:val="22"/>
          <w:szCs w:val="22"/>
        </w:rPr>
        <w:t>As the client base grows, this role will manage communication, scheduling, and workflow between clients and the production team, ensuring smooth operations and freeing up co-founder time.</w:t>
      </w:r>
    </w:p>
    <w:p w14:paraId="3552B5E2" w14:textId="77777777" w:rsidR="00AC3869" w:rsidRDefault="00000000">
      <w:pPr>
        <w:spacing w:before="240" w:after="120"/>
      </w:pPr>
      <w:r>
        <w:rPr>
          <w:rFonts w:ascii="Arial" w:eastAsia="Arial" w:hAnsi="Arial" w:cs="Arial"/>
          <w:b/>
          <w:bCs/>
          <w:color w:val="1F2937"/>
          <w:sz w:val="26"/>
          <w:szCs w:val="26"/>
        </w:rPr>
        <w:t>Teammate Personality Fit</w:t>
      </w:r>
    </w:p>
    <w:p w14:paraId="411879C4" w14:textId="77777777" w:rsidR="00AC3869" w:rsidRDefault="00000000">
      <w:pPr>
        <w:spacing w:after="120"/>
      </w:pPr>
      <w:r>
        <w:rPr>
          <w:rFonts w:ascii="Arial" w:eastAsia="Arial" w:hAnsi="Arial" w:cs="Arial"/>
          <w:color w:val="374151"/>
          <w:sz w:val="22"/>
          <w:szCs w:val="22"/>
        </w:rPr>
        <w:t xml:space="preserve">Successful team members in this startup would possess a strong blend of creativity and organization. They should be highly detail-oriented, with an almost obsessive focus on quality and consistency in all audio and marketing outputs. Proactive problem-solvers who can adapt quickly to client feedback and evolving podcast trends will thrive. A service-oriented mindset is crucial, as the business </w:t>
      </w:r>
      <w:proofErr w:type="spellStart"/>
      <w:r>
        <w:rPr>
          <w:rFonts w:ascii="Arial" w:eastAsia="Arial" w:hAnsi="Arial" w:cs="Arial"/>
          <w:color w:val="374151"/>
          <w:sz w:val="22"/>
          <w:szCs w:val="22"/>
        </w:rPr>
        <w:t>centers</w:t>
      </w:r>
      <w:proofErr w:type="spellEnd"/>
      <w:r>
        <w:rPr>
          <w:rFonts w:ascii="Arial" w:eastAsia="Arial" w:hAnsi="Arial" w:cs="Arial"/>
          <w:color w:val="374151"/>
          <w:sz w:val="22"/>
          <w:szCs w:val="22"/>
        </w:rPr>
        <w:t xml:space="preserve"> on helping creators succeed. Self-starters who can manage their time effectively and work autonomously, yet still collaborate within a remote-friendly framework, are also ideal. A passion for podcasts and the creator economy is a significant plus.</w:t>
      </w:r>
    </w:p>
    <w:p w14:paraId="630425CC" w14:textId="77777777" w:rsidR="00AC3869" w:rsidRDefault="00000000">
      <w:pPr>
        <w:spacing w:before="240" w:after="120"/>
      </w:pPr>
      <w:r>
        <w:rPr>
          <w:rFonts w:ascii="Arial" w:eastAsia="Arial" w:hAnsi="Arial" w:cs="Arial"/>
          <w:b/>
          <w:bCs/>
          <w:color w:val="1F2937"/>
          <w:sz w:val="26"/>
          <w:szCs w:val="26"/>
        </w:rPr>
        <w:t>Where to Find Talent</w:t>
      </w:r>
    </w:p>
    <w:p w14:paraId="312AFBE5" w14:textId="77777777" w:rsidR="00AC3869" w:rsidRDefault="00000000">
      <w:pPr>
        <w:spacing w:before="240" w:after="120"/>
      </w:pPr>
      <w:r>
        <w:rPr>
          <w:rFonts w:ascii="Arial" w:eastAsia="Arial" w:hAnsi="Arial" w:cs="Arial"/>
          <w:b/>
          <w:bCs/>
          <w:color w:val="1F2937"/>
          <w:sz w:val="26"/>
          <w:szCs w:val="26"/>
        </w:rPr>
        <w:t>For Audio Engineering</w:t>
      </w:r>
    </w:p>
    <w:p w14:paraId="590E5289" w14:textId="77777777" w:rsidR="00AC3869" w:rsidRDefault="00000000">
      <w:pPr>
        <w:spacing w:after="80"/>
        <w:ind w:left="720"/>
      </w:pPr>
      <w:r>
        <w:rPr>
          <w:rFonts w:ascii="Arial" w:eastAsia="Arial" w:hAnsi="Arial" w:cs="Arial"/>
          <w:color w:val="374151"/>
          <w:sz w:val="22"/>
          <w:szCs w:val="22"/>
        </w:rPr>
        <w:t>• Online communities: Gearspace.com forums, Audio Engineering Society (AES) student chapters, professional audio groups on LinkedIn.</w:t>
      </w:r>
    </w:p>
    <w:p w14:paraId="15814383" w14:textId="77777777" w:rsidR="00AC3869" w:rsidRDefault="00000000">
      <w:pPr>
        <w:spacing w:after="80"/>
        <w:ind w:left="720"/>
      </w:pPr>
      <w:r>
        <w:rPr>
          <w:rFonts w:ascii="Arial" w:eastAsia="Arial" w:hAnsi="Arial" w:cs="Arial"/>
          <w:color w:val="374151"/>
          <w:sz w:val="22"/>
          <w:szCs w:val="22"/>
        </w:rPr>
        <w:t>• Job boards: Pro-Sound.com, Indeed (searching for "audio engineer," "podcast editor").</w:t>
      </w:r>
    </w:p>
    <w:p w14:paraId="1B07C817" w14:textId="77777777" w:rsidR="00AC3869" w:rsidRDefault="00000000">
      <w:pPr>
        <w:spacing w:after="80"/>
        <w:ind w:left="720"/>
      </w:pPr>
      <w:r>
        <w:rPr>
          <w:rFonts w:ascii="Arial" w:eastAsia="Arial" w:hAnsi="Arial" w:cs="Arial"/>
          <w:color w:val="374151"/>
          <w:sz w:val="22"/>
          <w:szCs w:val="22"/>
        </w:rPr>
        <w:t>• University programs: Graduates from audio production programs at institutions like Full Sail University, Berklee College of Music, SAE Institute.</w:t>
      </w:r>
    </w:p>
    <w:p w14:paraId="1493E97C" w14:textId="77777777" w:rsidR="00AC3869" w:rsidRDefault="00000000">
      <w:pPr>
        <w:spacing w:before="240" w:after="120"/>
      </w:pPr>
      <w:r>
        <w:rPr>
          <w:rFonts w:ascii="Arial" w:eastAsia="Arial" w:hAnsi="Arial" w:cs="Arial"/>
          <w:b/>
          <w:bCs/>
          <w:color w:val="1F2937"/>
          <w:sz w:val="26"/>
          <w:szCs w:val="26"/>
        </w:rPr>
        <w:t>For Digital Marketing &amp; Project Management</w:t>
      </w:r>
    </w:p>
    <w:p w14:paraId="0970E655" w14:textId="77777777" w:rsidR="00AC3869" w:rsidRDefault="00000000">
      <w:pPr>
        <w:spacing w:after="80"/>
        <w:ind w:left="720"/>
      </w:pPr>
      <w:r>
        <w:rPr>
          <w:rFonts w:ascii="Arial" w:eastAsia="Arial" w:hAnsi="Arial" w:cs="Arial"/>
          <w:color w:val="374151"/>
          <w:sz w:val="22"/>
          <w:szCs w:val="22"/>
        </w:rPr>
        <w:t xml:space="preserve">• Platforms: LinkedIn Recruiter, </w:t>
      </w:r>
      <w:proofErr w:type="spellStart"/>
      <w:r>
        <w:rPr>
          <w:rFonts w:ascii="Arial" w:eastAsia="Arial" w:hAnsi="Arial" w:cs="Arial"/>
          <w:color w:val="374151"/>
          <w:sz w:val="22"/>
          <w:szCs w:val="22"/>
        </w:rPr>
        <w:t>FlexJobs</w:t>
      </w:r>
      <w:proofErr w:type="spellEnd"/>
      <w:r>
        <w:rPr>
          <w:rFonts w:ascii="Arial" w:eastAsia="Arial" w:hAnsi="Arial" w:cs="Arial"/>
          <w:color w:val="374151"/>
          <w:sz w:val="22"/>
          <w:szCs w:val="22"/>
        </w:rPr>
        <w:t>, Upwork (for initial freelance support/testing).</w:t>
      </w:r>
    </w:p>
    <w:p w14:paraId="4B410BC4" w14:textId="77777777" w:rsidR="00AC3869" w:rsidRDefault="00000000">
      <w:pPr>
        <w:spacing w:after="80"/>
        <w:ind w:left="720"/>
      </w:pPr>
      <w:r>
        <w:rPr>
          <w:rFonts w:ascii="Arial" w:eastAsia="Arial" w:hAnsi="Arial" w:cs="Arial"/>
          <w:color w:val="374151"/>
          <w:sz w:val="22"/>
          <w:szCs w:val="22"/>
        </w:rPr>
        <w:lastRenderedPageBreak/>
        <w:t xml:space="preserve">• Niche communities: </w:t>
      </w:r>
      <w:proofErr w:type="spellStart"/>
      <w:r>
        <w:rPr>
          <w:rFonts w:ascii="Arial" w:eastAsia="Arial" w:hAnsi="Arial" w:cs="Arial"/>
          <w:color w:val="374151"/>
          <w:sz w:val="22"/>
          <w:szCs w:val="22"/>
        </w:rPr>
        <w:t>MarketingProfs</w:t>
      </w:r>
      <w:proofErr w:type="spellEnd"/>
      <w:r>
        <w:rPr>
          <w:rFonts w:ascii="Arial" w:eastAsia="Arial" w:hAnsi="Arial" w:cs="Arial"/>
          <w:color w:val="374151"/>
          <w:sz w:val="22"/>
          <w:szCs w:val="22"/>
        </w:rPr>
        <w:t>, GrowthHackers.com, project management forums on Reddit.</w:t>
      </w:r>
    </w:p>
    <w:p w14:paraId="196D4395" w14:textId="77777777" w:rsidR="00AC3869" w:rsidRDefault="00000000">
      <w:pPr>
        <w:spacing w:after="80"/>
        <w:ind w:left="720"/>
      </w:pPr>
      <w:r>
        <w:rPr>
          <w:rFonts w:ascii="Arial" w:eastAsia="Arial" w:hAnsi="Arial" w:cs="Arial"/>
          <w:color w:val="374151"/>
          <w:sz w:val="22"/>
          <w:szCs w:val="22"/>
        </w:rPr>
        <w:t>• Industry events: Podcast Movement, local marketing meetups.</w:t>
      </w:r>
    </w:p>
    <w:p w14:paraId="0FC67BC1" w14:textId="77777777" w:rsidR="00AC3869" w:rsidRDefault="00000000">
      <w:pPr>
        <w:spacing w:before="240" w:after="120"/>
      </w:pPr>
      <w:r>
        <w:rPr>
          <w:rFonts w:ascii="Arial" w:eastAsia="Arial" w:hAnsi="Arial" w:cs="Arial"/>
          <w:b/>
          <w:bCs/>
          <w:color w:val="1F2937"/>
          <w:sz w:val="26"/>
          <w:szCs w:val="26"/>
        </w:rPr>
        <w:t>For all roles</w:t>
      </w:r>
    </w:p>
    <w:p w14:paraId="4C865FAC" w14:textId="77777777" w:rsidR="00AC3869" w:rsidRDefault="00000000">
      <w:pPr>
        <w:spacing w:after="80"/>
        <w:ind w:left="720"/>
      </w:pPr>
      <w:r>
        <w:rPr>
          <w:rFonts w:ascii="Arial" w:eastAsia="Arial" w:hAnsi="Arial" w:cs="Arial"/>
          <w:color w:val="374151"/>
          <w:sz w:val="22"/>
          <w:szCs w:val="22"/>
        </w:rPr>
        <w:t>• Referrals: Leveraging networks of other podcast creators, production houses, and marketing professionals.</w:t>
      </w:r>
    </w:p>
    <w:p w14:paraId="5A112B0A" w14:textId="77777777" w:rsidR="00AC3869" w:rsidRDefault="00000000">
      <w:pPr>
        <w:spacing w:after="80"/>
        <w:ind w:left="720"/>
      </w:pPr>
      <w:r>
        <w:rPr>
          <w:rFonts w:ascii="Arial" w:eastAsia="Arial" w:hAnsi="Arial" w:cs="Arial"/>
          <w:color w:val="374151"/>
          <w:sz w:val="22"/>
          <w:szCs w:val="22"/>
        </w:rPr>
        <w:t xml:space="preserve">• Universities: Leveraging university career </w:t>
      </w:r>
      <w:proofErr w:type="spellStart"/>
      <w:r>
        <w:rPr>
          <w:rFonts w:ascii="Arial" w:eastAsia="Arial" w:hAnsi="Arial" w:cs="Arial"/>
          <w:color w:val="374151"/>
          <w:sz w:val="22"/>
          <w:szCs w:val="22"/>
        </w:rPr>
        <w:t>centers</w:t>
      </w:r>
      <w:proofErr w:type="spellEnd"/>
      <w:r>
        <w:rPr>
          <w:rFonts w:ascii="Arial" w:eastAsia="Arial" w:hAnsi="Arial" w:cs="Arial"/>
          <w:color w:val="374151"/>
          <w:sz w:val="22"/>
          <w:szCs w:val="22"/>
        </w:rPr>
        <w:t xml:space="preserve"> and alumni networks, especially for junior and mid-level roles, potentially even offering internships to identify future full-time hires.</w:t>
      </w:r>
    </w:p>
    <w:p w14:paraId="5FAD0B81" w14:textId="77777777" w:rsidR="00AC3869" w:rsidRDefault="00AC3869">
      <w:pPr>
        <w:spacing w:after="400"/>
      </w:pPr>
    </w:p>
    <w:p w14:paraId="0C9F2AC9" w14:textId="77777777" w:rsidR="00AC3869" w:rsidRDefault="00000000">
      <w:pPr>
        <w:pBdr>
          <w:bottom w:val="single" w:sz="4" w:space="0" w:color="E5E7EB"/>
        </w:pBdr>
        <w:spacing w:before="400" w:after="200"/>
      </w:pPr>
      <w:r>
        <w:rPr>
          <w:rFonts w:ascii="Arial" w:eastAsia="Arial" w:hAnsi="Arial" w:cs="Arial"/>
          <w:b/>
          <w:bCs/>
          <w:color w:val="4F46E5"/>
          <w:sz w:val="36"/>
          <w:szCs w:val="36"/>
        </w:rPr>
        <w:t>7. Launch &amp; Growth Plan</w:t>
      </w:r>
    </w:p>
    <w:p w14:paraId="5139091B" w14:textId="77777777" w:rsidR="00AC3869" w:rsidRDefault="00000000">
      <w:pPr>
        <w:spacing w:before="240" w:after="120"/>
      </w:pPr>
      <w:r>
        <w:rPr>
          <w:rFonts w:ascii="Arial" w:eastAsia="Arial" w:hAnsi="Arial" w:cs="Arial"/>
          <w:b/>
          <w:bCs/>
          <w:color w:val="1F2937"/>
          <w:sz w:val="26"/>
          <w:szCs w:val="26"/>
        </w:rPr>
        <w:t>Pre-Launch Checklist</w:t>
      </w:r>
    </w:p>
    <w:p w14:paraId="141F3178" w14:textId="77777777" w:rsidR="00AC3869" w:rsidRDefault="00000000">
      <w:pPr>
        <w:spacing w:after="80"/>
        <w:ind w:left="720"/>
      </w:pPr>
      <w:r>
        <w:rPr>
          <w:rFonts w:ascii="Arial" w:eastAsia="Arial" w:hAnsi="Arial" w:cs="Arial"/>
          <w:color w:val="374151"/>
          <w:sz w:val="22"/>
          <w:szCs w:val="22"/>
        </w:rPr>
        <w:t>1. Legal Entity &amp; Business Registration: Register "Echo Studio Co." as an LLC in Delaware, establish EIN, and secure necessary state/local business licenses.</w:t>
      </w:r>
    </w:p>
    <w:p w14:paraId="0BB98836" w14:textId="77777777" w:rsidR="00AC3869" w:rsidRDefault="00000000">
      <w:pPr>
        <w:spacing w:after="80"/>
        <w:ind w:left="720"/>
      </w:pPr>
      <w:r>
        <w:rPr>
          <w:rFonts w:ascii="Arial" w:eastAsia="Arial" w:hAnsi="Arial" w:cs="Arial"/>
          <w:color w:val="374151"/>
          <w:sz w:val="22"/>
          <w:szCs w:val="22"/>
        </w:rPr>
        <w:t>2. Service Workflow Definition: Document precise SOPs for each service component: raw audio ingestion, noise reduction, equalization, mastering, intro/outro insertion, ID3 tagging, transcription, show notes generation, audiogram creation, distribution platform uploading.</w:t>
      </w:r>
    </w:p>
    <w:p w14:paraId="67AB3B42" w14:textId="77777777" w:rsidR="00AC3869" w:rsidRDefault="00000000">
      <w:pPr>
        <w:spacing w:after="80"/>
        <w:ind w:left="720"/>
      </w:pPr>
      <w:r>
        <w:rPr>
          <w:rFonts w:ascii="Arial" w:eastAsia="Arial" w:hAnsi="Arial" w:cs="Arial"/>
          <w:color w:val="374151"/>
          <w:sz w:val="22"/>
          <w:szCs w:val="22"/>
        </w:rPr>
        <w:t>3. Talent Acquisition &amp; Training: Recruit and onboard 3-5 experienced audio engineers and 2-3 content marketers specializing in podcast promotion. Conduct training on Echo Studio Co.'s specific quality standards and platform usage.</w:t>
      </w:r>
    </w:p>
    <w:p w14:paraId="2F0D434C" w14:textId="77777777" w:rsidR="00AC3869" w:rsidRDefault="00000000">
      <w:pPr>
        <w:spacing w:after="80"/>
        <w:ind w:left="720"/>
      </w:pPr>
      <w:r>
        <w:rPr>
          <w:rFonts w:ascii="Arial" w:eastAsia="Arial" w:hAnsi="Arial" w:cs="Arial"/>
          <w:color w:val="374151"/>
          <w:sz w:val="22"/>
          <w:szCs w:val="22"/>
        </w:rPr>
        <w:t xml:space="preserve">4. Technology Stack Setup: Finalize subscription and integration for audio editing software (e.g., Adobe Audition, Pro Tools), project management tools (e.g., Asana, </w:t>
      </w:r>
      <w:proofErr w:type="spellStart"/>
      <w:r>
        <w:rPr>
          <w:rFonts w:ascii="Arial" w:eastAsia="Arial" w:hAnsi="Arial" w:cs="Arial"/>
          <w:color w:val="374151"/>
          <w:sz w:val="22"/>
          <w:szCs w:val="22"/>
        </w:rPr>
        <w:t>ClickUp</w:t>
      </w:r>
      <w:proofErr w:type="spellEnd"/>
      <w:r>
        <w:rPr>
          <w:rFonts w:ascii="Arial" w:eastAsia="Arial" w:hAnsi="Arial" w:cs="Arial"/>
          <w:color w:val="374151"/>
          <w:sz w:val="22"/>
          <w:szCs w:val="22"/>
        </w:rPr>
        <w:t>), and internal dashboard development.</w:t>
      </w:r>
    </w:p>
    <w:p w14:paraId="2ADB78CD" w14:textId="77777777" w:rsidR="00AC3869" w:rsidRDefault="00000000">
      <w:pPr>
        <w:spacing w:after="80"/>
        <w:ind w:left="720"/>
      </w:pPr>
      <w:r>
        <w:rPr>
          <w:rFonts w:ascii="Arial" w:eastAsia="Arial" w:hAnsi="Arial" w:cs="Arial"/>
          <w:color w:val="374151"/>
          <w:sz w:val="22"/>
          <w:szCs w:val="22"/>
        </w:rPr>
        <w:t>5. Beta Tester Recruitment &amp; Feedback Loop: Identify 10-15 independent podcasters fitting the target demographic to beta test the 'Episode-as-a-Service' model. Collect structured feedback on service quality, dashboard usability, and turnaround times.</w:t>
      </w:r>
    </w:p>
    <w:p w14:paraId="40B6212C" w14:textId="77777777" w:rsidR="00AC3869" w:rsidRDefault="00000000">
      <w:pPr>
        <w:spacing w:after="80"/>
        <w:ind w:left="720"/>
      </w:pPr>
      <w:r>
        <w:rPr>
          <w:rFonts w:ascii="Arial" w:eastAsia="Arial" w:hAnsi="Arial" w:cs="Arial"/>
          <w:color w:val="374151"/>
          <w:sz w:val="22"/>
          <w:szCs w:val="22"/>
        </w:rPr>
        <w:t>6. Initial Portfolio Development: Complete 3-5 high-quality episodes for beta clients demonstrating the agency's capabilities for use in marketing.</w:t>
      </w:r>
    </w:p>
    <w:p w14:paraId="26236084" w14:textId="77777777" w:rsidR="00AC3869" w:rsidRDefault="00000000">
      <w:pPr>
        <w:spacing w:after="80"/>
        <w:ind w:left="720"/>
      </w:pPr>
      <w:r>
        <w:rPr>
          <w:rFonts w:ascii="Arial" w:eastAsia="Arial" w:hAnsi="Arial" w:cs="Arial"/>
          <w:color w:val="374151"/>
          <w:sz w:val="22"/>
          <w:szCs w:val="22"/>
        </w:rPr>
        <w:t xml:space="preserve">7. Website &amp; Brand Identity: Launch a professional website showcasing services, portfolio, client testimonials (from beta), and clear pricing. Develop brand guidelines (logo, </w:t>
      </w:r>
      <w:proofErr w:type="spellStart"/>
      <w:r>
        <w:rPr>
          <w:rFonts w:ascii="Arial" w:eastAsia="Arial" w:hAnsi="Arial" w:cs="Arial"/>
          <w:color w:val="374151"/>
          <w:sz w:val="22"/>
          <w:szCs w:val="22"/>
        </w:rPr>
        <w:t>color</w:t>
      </w:r>
      <w:proofErr w:type="spellEnd"/>
      <w:r>
        <w:rPr>
          <w:rFonts w:ascii="Arial" w:eastAsia="Arial" w:hAnsi="Arial" w:cs="Arial"/>
          <w:color w:val="374151"/>
          <w:sz w:val="22"/>
          <w:szCs w:val="22"/>
        </w:rPr>
        <w:t xml:space="preserve"> palette, tone of voice).</w:t>
      </w:r>
    </w:p>
    <w:p w14:paraId="363A5F07" w14:textId="77777777" w:rsidR="00AC3869" w:rsidRDefault="00000000">
      <w:pPr>
        <w:spacing w:after="80"/>
        <w:ind w:left="720"/>
      </w:pPr>
      <w:r>
        <w:rPr>
          <w:rFonts w:ascii="Arial" w:eastAsia="Arial" w:hAnsi="Arial" w:cs="Arial"/>
          <w:color w:val="374151"/>
          <w:sz w:val="22"/>
          <w:szCs w:val="22"/>
        </w:rPr>
        <w:t>8. Payment Gateway Setup: Integrate secure payment processing (e.g., Stripe, PayPal) for recurring subscriptions and one-time services.</w:t>
      </w:r>
    </w:p>
    <w:p w14:paraId="785C566C" w14:textId="77777777" w:rsidR="00AC3869" w:rsidRDefault="00000000">
      <w:pPr>
        <w:spacing w:after="80"/>
        <w:ind w:left="720"/>
      </w:pPr>
      <w:r>
        <w:rPr>
          <w:rFonts w:ascii="Arial" w:eastAsia="Arial" w:hAnsi="Arial" w:cs="Arial"/>
          <w:color w:val="374151"/>
          <w:sz w:val="22"/>
          <w:szCs w:val="22"/>
        </w:rPr>
        <w:t>9. Contract Templates: Draft client service agreements outlining scope of work, deliverables, turnaround times, and payment terms.</w:t>
      </w:r>
    </w:p>
    <w:p w14:paraId="096C66FF" w14:textId="77777777" w:rsidR="00AC3869" w:rsidRDefault="00000000">
      <w:pPr>
        <w:spacing w:before="240" w:after="120"/>
      </w:pPr>
      <w:r>
        <w:rPr>
          <w:rFonts w:ascii="Arial" w:eastAsia="Arial" w:hAnsi="Arial" w:cs="Arial"/>
          <w:b/>
          <w:bCs/>
          <w:color w:val="1F2937"/>
          <w:sz w:val="26"/>
          <w:szCs w:val="26"/>
        </w:rPr>
        <w:t>Go-To-Market Strategy</w:t>
      </w:r>
    </w:p>
    <w:p w14:paraId="1EB7FE8F" w14:textId="77777777" w:rsidR="00AC3869" w:rsidRDefault="00000000">
      <w:pPr>
        <w:spacing w:after="80"/>
        <w:ind w:left="720"/>
      </w:pPr>
      <w:r>
        <w:rPr>
          <w:rFonts w:ascii="Arial" w:eastAsia="Arial" w:hAnsi="Arial" w:cs="Arial"/>
          <w:color w:val="374151"/>
          <w:sz w:val="22"/>
          <w:szCs w:val="22"/>
        </w:rPr>
        <w:t>1. Podcast Host Forums &amp; Communities: Engage directly in platforms like Podcast Movement, Reddit's r/podcasting, and Facebook groups (e.g., "Podcast Growth &amp; Monetization") by offering valuable tips and then subtly introducing Echo Studio Co.'s solutions.</w:t>
      </w:r>
    </w:p>
    <w:p w14:paraId="13AD7717" w14:textId="77777777" w:rsidR="00AC3869" w:rsidRDefault="00000000">
      <w:pPr>
        <w:spacing w:after="80"/>
        <w:ind w:left="720"/>
      </w:pPr>
      <w:r>
        <w:rPr>
          <w:rFonts w:ascii="Arial" w:eastAsia="Arial" w:hAnsi="Arial" w:cs="Arial"/>
          <w:color w:val="374151"/>
          <w:sz w:val="22"/>
          <w:szCs w:val="22"/>
        </w:rPr>
        <w:t xml:space="preserve">2. LinkedIn Outreach: Target subject-matter experts (e.g., consultants, academics, authors) who actively publish content but may not have a podcast. Use Sales </w:t>
      </w:r>
      <w:r>
        <w:rPr>
          <w:rFonts w:ascii="Arial" w:eastAsia="Arial" w:hAnsi="Arial" w:cs="Arial"/>
          <w:color w:val="374151"/>
          <w:sz w:val="22"/>
          <w:szCs w:val="22"/>
        </w:rPr>
        <w:lastRenderedPageBreak/>
        <w:t>Navigator to identify prospects based on job title, industry, and content creation evidence.</w:t>
      </w:r>
    </w:p>
    <w:p w14:paraId="00BE573F" w14:textId="77777777" w:rsidR="00AC3869" w:rsidRDefault="00000000">
      <w:pPr>
        <w:spacing w:after="80"/>
        <w:ind w:left="720"/>
      </w:pPr>
      <w:r>
        <w:rPr>
          <w:rFonts w:ascii="Arial" w:eastAsia="Arial" w:hAnsi="Arial" w:cs="Arial"/>
          <w:color w:val="374151"/>
          <w:sz w:val="22"/>
          <w:szCs w:val="22"/>
        </w:rPr>
        <w:t>3. Industry Events &amp; Conferences: Sponsor or present at virtual and in-person podcasting conferences (e.g., Podcast Movement, NAB Show Podcast Track) to gain visibility and network directly with potential clients.</w:t>
      </w:r>
    </w:p>
    <w:p w14:paraId="2125AD9B" w14:textId="77777777" w:rsidR="00AC3869" w:rsidRDefault="00000000">
      <w:pPr>
        <w:spacing w:after="80"/>
        <w:ind w:left="720"/>
      </w:pPr>
      <w:r>
        <w:rPr>
          <w:rFonts w:ascii="Arial" w:eastAsia="Arial" w:hAnsi="Arial" w:cs="Arial"/>
          <w:color w:val="374151"/>
          <w:sz w:val="22"/>
          <w:szCs w:val="22"/>
        </w:rPr>
        <w:t>4. Guest Appearances: Offer to be a guest on podcasts about podcasting, content creation, or small business growth to share expertise and promote Echo Studio Co.</w:t>
      </w:r>
    </w:p>
    <w:p w14:paraId="3D81E31C" w14:textId="77777777" w:rsidR="00AC3869" w:rsidRDefault="00000000">
      <w:pPr>
        <w:spacing w:after="80"/>
        <w:ind w:left="720"/>
      </w:pPr>
      <w:r>
        <w:rPr>
          <w:rFonts w:ascii="Arial" w:eastAsia="Arial" w:hAnsi="Arial" w:cs="Arial"/>
          <w:color w:val="374151"/>
          <w:sz w:val="22"/>
          <w:szCs w:val="22"/>
        </w:rPr>
        <w:t>5. Content Marketing: Create a blog and YouTube channel offering free resources on podcast editing tips, growth strategies, and common 'podfading' solutions, positioning Echo Studio Co. as a thought leader.</w:t>
      </w:r>
    </w:p>
    <w:p w14:paraId="3AF2794F" w14:textId="77777777" w:rsidR="00AC3869" w:rsidRDefault="00000000">
      <w:pPr>
        <w:spacing w:after="80"/>
        <w:ind w:left="720"/>
      </w:pPr>
      <w:r>
        <w:rPr>
          <w:rFonts w:ascii="Arial" w:eastAsia="Arial" w:hAnsi="Arial" w:cs="Arial"/>
          <w:color w:val="374151"/>
          <w:sz w:val="22"/>
          <w:szCs w:val="22"/>
        </w:rPr>
        <w:t>6. Referral Program: Implement a strong referral program incentivizing existing clients to recommend Echo Studio Co. to their peers.</w:t>
      </w:r>
    </w:p>
    <w:p w14:paraId="03249C8D" w14:textId="77777777" w:rsidR="00AC3869" w:rsidRDefault="00000000">
      <w:pPr>
        <w:spacing w:before="240" w:after="120"/>
      </w:pPr>
      <w:r>
        <w:rPr>
          <w:rFonts w:ascii="Arial" w:eastAsia="Arial" w:hAnsi="Arial" w:cs="Arial"/>
          <w:b/>
          <w:bCs/>
          <w:color w:val="1F2937"/>
          <w:sz w:val="26"/>
          <w:szCs w:val="26"/>
        </w:rPr>
        <w:t>Pricing Strategy</w:t>
      </w:r>
    </w:p>
    <w:p w14:paraId="2E968053" w14:textId="77777777" w:rsidR="00AC3869" w:rsidRDefault="00000000">
      <w:pPr>
        <w:spacing w:after="120"/>
      </w:pPr>
      <w:r>
        <w:rPr>
          <w:rFonts w:ascii="Arial" w:eastAsia="Arial" w:hAnsi="Arial" w:cs="Arial"/>
          <w:color w:val="374151"/>
          <w:sz w:val="22"/>
          <w:szCs w:val="22"/>
        </w:rPr>
        <w:t>Target Market Price Sensitivity: Independent creators value time savings and professional quality but are budget-conscious. They might balk at $500+/episode but understand the value of $150-$300 for a significant burden reduction.</w:t>
      </w:r>
    </w:p>
    <w:p w14:paraId="5EC5C559" w14:textId="77777777" w:rsidR="00AC3869" w:rsidRDefault="00000000">
      <w:pPr>
        <w:spacing w:before="240" w:after="120"/>
      </w:pPr>
      <w:r>
        <w:rPr>
          <w:rFonts w:ascii="Arial" w:eastAsia="Arial" w:hAnsi="Arial" w:cs="Arial"/>
          <w:b/>
          <w:bCs/>
          <w:color w:val="1F2937"/>
          <w:sz w:val="26"/>
          <w:szCs w:val="26"/>
        </w:rPr>
        <w:t>Competitive Pricing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2"/>
        <w:gridCol w:w="3020"/>
        <w:gridCol w:w="2754"/>
      </w:tblGrid>
      <w:tr w:rsidR="00AC3869" w14:paraId="7C636E6F" w14:textId="77777777">
        <w:tblPrEx>
          <w:tblCellMar>
            <w:top w:w="0" w:type="dxa"/>
            <w:bottom w:w="0" w:type="dxa"/>
          </w:tblCellMar>
        </w:tblPrEx>
        <w:tc>
          <w:tcPr>
            <w:tcW w:w="0" w:type="auto"/>
            <w:shd w:val="clear" w:color="auto" w:fill="E5E7EB"/>
          </w:tcPr>
          <w:p w14:paraId="6430C5F7" w14:textId="77777777" w:rsidR="00AC3869" w:rsidRDefault="00000000">
            <w:r>
              <w:rPr>
                <w:rFonts w:ascii="Arial" w:eastAsia="Arial" w:hAnsi="Arial" w:cs="Arial"/>
                <w:b/>
                <w:bCs/>
                <w:color w:val="1F2937"/>
              </w:rPr>
              <w:t>Service</w:t>
            </w:r>
          </w:p>
        </w:tc>
        <w:tc>
          <w:tcPr>
            <w:tcW w:w="0" w:type="auto"/>
            <w:shd w:val="clear" w:color="auto" w:fill="E5E7EB"/>
          </w:tcPr>
          <w:p w14:paraId="3E277E61" w14:textId="77777777" w:rsidR="00AC3869" w:rsidRDefault="00000000">
            <w:r>
              <w:rPr>
                <w:rFonts w:ascii="Arial" w:eastAsia="Arial" w:hAnsi="Arial" w:cs="Arial"/>
                <w:b/>
                <w:bCs/>
                <w:color w:val="1F2937"/>
              </w:rPr>
              <w:t>Competitor A (Freelance)</w:t>
            </w:r>
          </w:p>
        </w:tc>
        <w:tc>
          <w:tcPr>
            <w:tcW w:w="0" w:type="auto"/>
            <w:shd w:val="clear" w:color="auto" w:fill="E5E7EB"/>
          </w:tcPr>
          <w:p w14:paraId="0C282D6D" w14:textId="77777777" w:rsidR="00AC3869" w:rsidRDefault="00000000">
            <w:r>
              <w:rPr>
                <w:rFonts w:ascii="Arial" w:eastAsia="Arial" w:hAnsi="Arial" w:cs="Arial"/>
                <w:b/>
                <w:bCs/>
                <w:color w:val="1F2937"/>
              </w:rPr>
              <w:t>Competitor B (Agency)</w:t>
            </w:r>
          </w:p>
        </w:tc>
      </w:tr>
      <w:tr w:rsidR="00AC3869" w14:paraId="71BE3EFB" w14:textId="77777777">
        <w:tblPrEx>
          <w:tblCellMar>
            <w:top w:w="0" w:type="dxa"/>
            <w:bottom w:w="0" w:type="dxa"/>
          </w:tblCellMar>
        </w:tblPrEx>
        <w:tc>
          <w:tcPr>
            <w:tcW w:w="0" w:type="auto"/>
          </w:tcPr>
          <w:p w14:paraId="0D908F3D" w14:textId="77777777" w:rsidR="00AC3869" w:rsidRDefault="00000000">
            <w:r>
              <w:rPr>
                <w:rFonts w:ascii="Arial" w:eastAsia="Arial" w:hAnsi="Arial" w:cs="Arial"/>
                <w:color w:val="374151"/>
              </w:rPr>
              <w:t>Basic Editing (per hr)</w:t>
            </w:r>
          </w:p>
        </w:tc>
        <w:tc>
          <w:tcPr>
            <w:tcW w:w="0" w:type="auto"/>
          </w:tcPr>
          <w:p w14:paraId="7DD3D4D3" w14:textId="77777777" w:rsidR="00AC3869" w:rsidRDefault="00000000">
            <w:r>
              <w:rPr>
                <w:rFonts w:ascii="Arial" w:eastAsia="Arial" w:hAnsi="Arial" w:cs="Arial"/>
                <w:color w:val="374151"/>
              </w:rPr>
              <w:t>$50-$75</w:t>
            </w:r>
          </w:p>
        </w:tc>
        <w:tc>
          <w:tcPr>
            <w:tcW w:w="0" w:type="auto"/>
          </w:tcPr>
          <w:p w14:paraId="42988F4C" w14:textId="77777777" w:rsidR="00AC3869" w:rsidRDefault="00000000">
            <w:r>
              <w:rPr>
                <w:rFonts w:ascii="Arial" w:eastAsia="Arial" w:hAnsi="Arial" w:cs="Arial"/>
                <w:color w:val="374151"/>
              </w:rPr>
              <w:t xml:space="preserve">$7 </w:t>
            </w:r>
            <w:proofErr w:type="spellStart"/>
            <w:r>
              <w:rPr>
                <w:rFonts w:ascii="Arial" w:eastAsia="Arial" w:hAnsi="Arial" w:cs="Arial"/>
                <w:color w:val="374151"/>
              </w:rPr>
              <w:t>কাজ</w:t>
            </w:r>
            <w:proofErr w:type="spellEnd"/>
            <w:r>
              <w:rPr>
                <w:rFonts w:ascii="Arial" w:eastAsia="Arial" w:hAnsi="Arial" w:cs="Arial"/>
                <w:color w:val="374151"/>
              </w:rPr>
              <w:t xml:space="preserve"> ০-$100</w:t>
            </w:r>
          </w:p>
        </w:tc>
      </w:tr>
      <w:tr w:rsidR="00AC3869" w14:paraId="17DB572C" w14:textId="77777777">
        <w:tblPrEx>
          <w:tblCellMar>
            <w:top w:w="0" w:type="dxa"/>
            <w:bottom w:w="0" w:type="dxa"/>
          </w:tblCellMar>
        </w:tblPrEx>
        <w:tc>
          <w:tcPr>
            <w:tcW w:w="0" w:type="auto"/>
          </w:tcPr>
          <w:p w14:paraId="2A83245D" w14:textId="77777777" w:rsidR="00AC3869" w:rsidRDefault="00000000">
            <w:r>
              <w:rPr>
                <w:rFonts w:ascii="Arial" w:eastAsia="Arial" w:hAnsi="Arial" w:cs="Arial"/>
                <w:color w:val="374151"/>
              </w:rPr>
              <w:t>Full Production (per episode)</w:t>
            </w:r>
          </w:p>
        </w:tc>
        <w:tc>
          <w:tcPr>
            <w:tcW w:w="0" w:type="auto"/>
          </w:tcPr>
          <w:p w14:paraId="0416BCF6" w14:textId="77777777" w:rsidR="00AC3869" w:rsidRDefault="00000000">
            <w:r>
              <w:rPr>
                <w:rFonts w:ascii="Arial" w:eastAsia="Arial" w:hAnsi="Arial" w:cs="Arial"/>
                <w:color w:val="374151"/>
              </w:rPr>
              <w:t>$150-$300</w:t>
            </w:r>
          </w:p>
        </w:tc>
        <w:tc>
          <w:tcPr>
            <w:tcW w:w="0" w:type="auto"/>
          </w:tcPr>
          <w:p w14:paraId="775BCD2E" w14:textId="77777777" w:rsidR="00AC3869" w:rsidRDefault="00000000">
            <w:r>
              <w:rPr>
                <w:rFonts w:ascii="Arial" w:eastAsia="Arial" w:hAnsi="Arial" w:cs="Arial"/>
                <w:color w:val="374151"/>
              </w:rPr>
              <w:t>$300-$700</w:t>
            </w:r>
          </w:p>
        </w:tc>
      </w:tr>
      <w:tr w:rsidR="00AC3869" w14:paraId="2E35B9BB" w14:textId="77777777">
        <w:tblPrEx>
          <w:tblCellMar>
            <w:top w:w="0" w:type="dxa"/>
            <w:bottom w:w="0" w:type="dxa"/>
          </w:tblCellMar>
        </w:tblPrEx>
        <w:tc>
          <w:tcPr>
            <w:tcW w:w="0" w:type="auto"/>
          </w:tcPr>
          <w:p w14:paraId="54ABF765" w14:textId="77777777" w:rsidR="00AC3869" w:rsidRDefault="00000000">
            <w:r>
              <w:rPr>
                <w:rFonts w:ascii="Arial" w:eastAsia="Arial" w:hAnsi="Arial" w:cs="Arial"/>
                <w:color w:val="374151"/>
              </w:rPr>
              <w:t>Promo Clips</w:t>
            </w:r>
          </w:p>
        </w:tc>
        <w:tc>
          <w:tcPr>
            <w:tcW w:w="0" w:type="auto"/>
          </w:tcPr>
          <w:p w14:paraId="643EB14F" w14:textId="77777777" w:rsidR="00AC3869" w:rsidRDefault="00000000">
            <w:r>
              <w:rPr>
                <w:rFonts w:ascii="Arial" w:eastAsia="Arial" w:hAnsi="Arial" w:cs="Arial"/>
                <w:color w:val="374151"/>
              </w:rPr>
              <w:t>$25-$50/clip</w:t>
            </w:r>
          </w:p>
        </w:tc>
        <w:tc>
          <w:tcPr>
            <w:tcW w:w="0" w:type="auto"/>
          </w:tcPr>
          <w:p w14:paraId="542518D0" w14:textId="77777777" w:rsidR="00AC3869" w:rsidRDefault="00000000">
            <w:r>
              <w:rPr>
                <w:rFonts w:ascii="Arial" w:eastAsia="Arial" w:hAnsi="Arial" w:cs="Arial"/>
                <w:color w:val="374151"/>
              </w:rPr>
              <w:t>$50-$100/clip</w:t>
            </w:r>
          </w:p>
        </w:tc>
      </w:tr>
    </w:tbl>
    <w:p w14:paraId="5E23106D" w14:textId="77777777" w:rsidR="00AC3869" w:rsidRDefault="00000000">
      <w:pPr>
        <w:spacing w:after="120"/>
      </w:pPr>
      <w:r>
        <w:rPr>
          <w:rFonts w:ascii="Arial" w:eastAsia="Arial" w:hAnsi="Arial" w:cs="Arial"/>
          <w:color w:val="374151"/>
          <w:sz w:val="22"/>
          <w:szCs w:val="22"/>
        </w:rPr>
        <w:t>Recommended Pricing Model: Tiered subscription-based 'Episode-as-a-Service' model.</w:t>
      </w:r>
    </w:p>
    <w:p w14:paraId="023A091B" w14:textId="77777777" w:rsidR="00AC3869" w:rsidRDefault="00000000">
      <w:pPr>
        <w:spacing w:after="120"/>
      </w:pPr>
      <w:r>
        <w:rPr>
          <w:rFonts w:ascii="Arial" w:eastAsia="Arial" w:hAnsi="Arial" w:cs="Arial"/>
          <w:color w:val="374151"/>
          <w:sz w:val="22"/>
          <w:szCs w:val="22"/>
        </w:rPr>
        <w:t>*   Essential: $199/episode (for 1-2 episode/month clients): Noise reduction, basic edits, mastering, ID3 tagging, distribution to 3 platforms.</w:t>
      </w:r>
    </w:p>
    <w:p w14:paraId="077C0CAE" w14:textId="77777777" w:rsidR="00AC3869" w:rsidRDefault="00000000">
      <w:pPr>
        <w:spacing w:after="120"/>
      </w:pPr>
      <w:r>
        <w:rPr>
          <w:rFonts w:ascii="Arial" w:eastAsia="Arial" w:hAnsi="Arial" w:cs="Arial"/>
          <w:color w:val="374151"/>
          <w:sz w:val="22"/>
          <w:szCs w:val="22"/>
        </w:rPr>
        <w:t>*   Pro: $299/episode (for 3-4 episode/month clients): All Essential features + show notes, 2 audiogram clips, multi-platform distribution (5+).</w:t>
      </w:r>
    </w:p>
    <w:p w14:paraId="3CFF27B6" w14:textId="77777777" w:rsidR="00AC3869" w:rsidRDefault="00000000">
      <w:pPr>
        <w:spacing w:after="120"/>
      </w:pPr>
      <w:r>
        <w:rPr>
          <w:rFonts w:ascii="Arial" w:eastAsia="Arial" w:hAnsi="Arial" w:cs="Arial"/>
          <w:color w:val="374151"/>
          <w:sz w:val="22"/>
          <w:szCs w:val="22"/>
        </w:rPr>
        <w:t>*   Premium: $399/episode (for 5+ episode/month clients): All Pro features + transcription, data-driven title suggestions, 4 audiogram clips, dedicated account manager.</w:t>
      </w:r>
    </w:p>
    <w:p w14:paraId="23A339F1" w14:textId="77777777" w:rsidR="00AC3869" w:rsidRDefault="00000000">
      <w:pPr>
        <w:spacing w:after="120"/>
      </w:pPr>
      <w:r>
        <w:rPr>
          <w:rFonts w:ascii="Arial" w:eastAsia="Arial" w:hAnsi="Arial" w:cs="Arial"/>
          <w:color w:val="374151"/>
          <w:sz w:val="22"/>
          <w:szCs w:val="22"/>
        </w:rPr>
        <w:t>Offer discounts for quarterly or annual prepayments.</w:t>
      </w:r>
    </w:p>
    <w:p w14:paraId="47F28C05" w14:textId="77777777" w:rsidR="00AC3869" w:rsidRDefault="00000000">
      <w:pPr>
        <w:spacing w:before="240" w:after="120"/>
      </w:pPr>
      <w:r>
        <w:rPr>
          <w:rFonts w:ascii="Arial" w:eastAsia="Arial" w:hAnsi="Arial" w:cs="Arial"/>
          <w:b/>
          <w:bCs/>
          <w:color w:val="1F2937"/>
          <w:sz w:val="26"/>
          <w:szCs w:val="26"/>
        </w:rPr>
        <w:t>Pricing Psychology Tips</w:t>
      </w:r>
    </w:p>
    <w:p w14:paraId="3EF281DE" w14:textId="77777777" w:rsidR="00AC3869" w:rsidRDefault="00000000">
      <w:pPr>
        <w:spacing w:after="80"/>
        <w:ind w:left="720"/>
      </w:pPr>
      <w:r>
        <w:rPr>
          <w:rFonts w:ascii="Arial" w:eastAsia="Arial" w:hAnsi="Arial" w:cs="Arial"/>
          <w:color w:val="374151"/>
          <w:sz w:val="22"/>
          <w:szCs w:val="22"/>
        </w:rPr>
        <w:t>1. Anchor Pricing: Showcase the "Premium" tier first to make lower tiers seem more affordable.</w:t>
      </w:r>
    </w:p>
    <w:p w14:paraId="786D0A9F" w14:textId="77777777" w:rsidR="00AC3869" w:rsidRDefault="00000000">
      <w:pPr>
        <w:spacing w:after="80"/>
        <w:ind w:left="720"/>
      </w:pPr>
      <w:r>
        <w:rPr>
          <w:rFonts w:ascii="Arial" w:eastAsia="Arial" w:hAnsi="Arial" w:cs="Arial"/>
          <w:color w:val="374151"/>
          <w:sz w:val="22"/>
          <w:szCs w:val="22"/>
        </w:rPr>
        <w:t>2. Value Stacking: Clearly articulate all components of each tier to demonstrate the significant value proposition and time saved.</w:t>
      </w:r>
    </w:p>
    <w:p w14:paraId="0A3D61F6" w14:textId="77777777" w:rsidR="00AC3869" w:rsidRDefault="00000000">
      <w:pPr>
        <w:spacing w:after="80"/>
        <w:ind w:left="720"/>
      </w:pPr>
      <w:r>
        <w:rPr>
          <w:rFonts w:ascii="Arial" w:eastAsia="Arial" w:hAnsi="Arial" w:cs="Arial"/>
          <w:color w:val="374151"/>
          <w:sz w:val="22"/>
          <w:szCs w:val="22"/>
        </w:rPr>
        <w:t>3. "Per Episode" Framing: Frame pricing as a transparent per-episode cost rather than hourly to simplify budgeting for clients.</w:t>
      </w:r>
    </w:p>
    <w:p w14:paraId="6FE3D8EE" w14:textId="77777777" w:rsidR="00AC3869" w:rsidRDefault="00000000">
      <w:pPr>
        <w:spacing w:after="80"/>
        <w:ind w:left="720"/>
      </w:pPr>
      <w:r>
        <w:rPr>
          <w:rFonts w:ascii="Arial" w:eastAsia="Arial" w:hAnsi="Arial" w:cs="Arial"/>
          <w:color w:val="374151"/>
          <w:sz w:val="22"/>
          <w:szCs w:val="22"/>
        </w:rPr>
        <w:t>4. Limited-Time Introductory Offer: Offer 20% off for the first month to new clients signing up for a Pro or Premium plan.</w:t>
      </w:r>
    </w:p>
    <w:p w14:paraId="13061601" w14:textId="77777777" w:rsidR="00AC3869" w:rsidRDefault="00000000">
      <w:pPr>
        <w:spacing w:before="240" w:after="120"/>
      </w:pPr>
      <w:r>
        <w:rPr>
          <w:rFonts w:ascii="Arial" w:eastAsia="Arial" w:hAnsi="Arial" w:cs="Arial"/>
          <w:b/>
          <w:bCs/>
          <w:color w:val="1F2937"/>
          <w:sz w:val="26"/>
          <w:szCs w:val="26"/>
        </w:rPr>
        <w:t>When to Raise Prices</w:t>
      </w:r>
    </w:p>
    <w:p w14:paraId="6B86DB49" w14:textId="77777777" w:rsidR="00AC3869" w:rsidRDefault="00000000">
      <w:pPr>
        <w:spacing w:after="80"/>
        <w:ind w:left="720"/>
      </w:pPr>
      <w:r>
        <w:rPr>
          <w:rFonts w:ascii="Arial" w:eastAsia="Arial" w:hAnsi="Arial" w:cs="Arial"/>
          <w:color w:val="374151"/>
          <w:sz w:val="22"/>
          <w:szCs w:val="22"/>
        </w:rPr>
        <w:t>1. Increased Demand: When the client waitlist consistently exceeds 2-3 weeks, indicating strong market pull.</w:t>
      </w:r>
    </w:p>
    <w:p w14:paraId="2F975ED4" w14:textId="77777777" w:rsidR="00AC3869" w:rsidRDefault="00000000">
      <w:pPr>
        <w:spacing w:after="80"/>
        <w:ind w:left="720"/>
      </w:pPr>
      <w:r>
        <w:rPr>
          <w:rFonts w:ascii="Arial" w:eastAsia="Arial" w:hAnsi="Arial" w:cs="Arial"/>
          <w:color w:val="374151"/>
          <w:sz w:val="22"/>
          <w:szCs w:val="22"/>
        </w:rPr>
        <w:t>2. Enhanced Service Offering: Introduction of new, valuable features (e.g., professional guest booking, comprehensive marketing analytics).</w:t>
      </w:r>
    </w:p>
    <w:p w14:paraId="5D1DC6A7" w14:textId="77777777" w:rsidR="00AC3869" w:rsidRDefault="00000000">
      <w:pPr>
        <w:spacing w:after="80"/>
        <w:ind w:left="720"/>
      </w:pPr>
      <w:r>
        <w:rPr>
          <w:rFonts w:ascii="Arial" w:eastAsia="Arial" w:hAnsi="Arial" w:cs="Arial"/>
          <w:color w:val="374151"/>
          <w:sz w:val="22"/>
          <w:szCs w:val="22"/>
        </w:rPr>
        <w:lastRenderedPageBreak/>
        <w:t>3. Industry Standard Shifts: If competitor pricing or market expectations for production quality rise significantly.</w:t>
      </w:r>
    </w:p>
    <w:p w14:paraId="5A5AD420" w14:textId="77777777" w:rsidR="00AC3869" w:rsidRDefault="00000000">
      <w:pPr>
        <w:spacing w:after="80"/>
        <w:ind w:left="720"/>
      </w:pPr>
      <w:r>
        <w:rPr>
          <w:rFonts w:ascii="Arial" w:eastAsia="Arial" w:hAnsi="Arial" w:cs="Arial"/>
          <w:color w:val="374151"/>
          <w:sz w:val="22"/>
          <w:szCs w:val="22"/>
        </w:rPr>
        <w:t>4. Operational Cost Increases: When talent acquisition or technology costs increase substantially.</w:t>
      </w:r>
    </w:p>
    <w:p w14:paraId="6988B932" w14:textId="77777777" w:rsidR="00AC3869" w:rsidRDefault="00000000">
      <w:pPr>
        <w:spacing w:after="80"/>
        <w:ind w:left="720"/>
      </w:pPr>
      <w:r>
        <w:rPr>
          <w:rFonts w:ascii="Arial" w:eastAsia="Arial" w:hAnsi="Arial" w:cs="Arial"/>
          <w:color w:val="374151"/>
          <w:sz w:val="22"/>
          <w:szCs w:val="22"/>
        </w:rPr>
        <w:t>5. Annual Review: A small, incremental increase (e.g., 5-10%) annually, after providing adequate notice to existing clients and grandfathering in current contracts for a period.</w:t>
      </w:r>
    </w:p>
    <w:p w14:paraId="3D35B0BF" w14:textId="77777777" w:rsidR="00AC3869" w:rsidRDefault="00000000">
      <w:pPr>
        <w:spacing w:before="240" w:after="120"/>
      </w:pPr>
      <w:r>
        <w:rPr>
          <w:rFonts w:ascii="Arial" w:eastAsia="Arial" w:hAnsi="Arial" w:cs="Arial"/>
          <w:b/>
          <w:bCs/>
          <w:color w:val="1F2937"/>
          <w:sz w:val="26"/>
          <w:szCs w:val="26"/>
        </w:rPr>
        <w:t>12-Month Growth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268"/>
        <w:gridCol w:w="2481"/>
        <w:gridCol w:w="1647"/>
      </w:tblGrid>
      <w:tr w:rsidR="00AC3869" w14:paraId="59B4E54D" w14:textId="77777777">
        <w:tblPrEx>
          <w:tblCellMar>
            <w:top w:w="0" w:type="dxa"/>
            <w:bottom w:w="0" w:type="dxa"/>
          </w:tblCellMar>
        </w:tblPrEx>
        <w:tc>
          <w:tcPr>
            <w:tcW w:w="0" w:type="auto"/>
            <w:shd w:val="clear" w:color="auto" w:fill="E5E7EB"/>
          </w:tcPr>
          <w:p w14:paraId="4FCA5359" w14:textId="77777777" w:rsidR="00AC3869" w:rsidRDefault="00000000">
            <w:r>
              <w:rPr>
                <w:rFonts w:ascii="Arial" w:eastAsia="Arial" w:hAnsi="Arial" w:cs="Arial"/>
                <w:b/>
                <w:bCs/>
                <w:color w:val="1F2937"/>
              </w:rPr>
              <w:t>Month</w:t>
            </w:r>
          </w:p>
        </w:tc>
        <w:tc>
          <w:tcPr>
            <w:tcW w:w="0" w:type="auto"/>
            <w:shd w:val="clear" w:color="auto" w:fill="E5E7EB"/>
          </w:tcPr>
          <w:p w14:paraId="1FEC4D82" w14:textId="77777777" w:rsidR="00AC3869" w:rsidRDefault="00000000">
            <w:r>
              <w:rPr>
                <w:rFonts w:ascii="Arial" w:eastAsia="Arial" w:hAnsi="Arial" w:cs="Arial"/>
                <w:b/>
                <w:bCs/>
                <w:color w:val="1F2937"/>
              </w:rPr>
              <w:t>Focus</w:t>
            </w:r>
          </w:p>
        </w:tc>
        <w:tc>
          <w:tcPr>
            <w:tcW w:w="0" w:type="auto"/>
            <w:shd w:val="clear" w:color="auto" w:fill="E5E7EB"/>
          </w:tcPr>
          <w:p w14:paraId="47663557" w14:textId="77777777" w:rsidR="00AC3869" w:rsidRDefault="00000000">
            <w:r>
              <w:rPr>
                <w:rFonts w:ascii="Arial" w:eastAsia="Arial" w:hAnsi="Arial" w:cs="Arial"/>
                <w:b/>
                <w:bCs/>
                <w:color w:val="1F2937"/>
              </w:rPr>
              <w:t>Key Metric</w:t>
            </w:r>
          </w:p>
        </w:tc>
        <w:tc>
          <w:tcPr>
            <w:tcW w:w="0" w:type="auto"/>
            <w:shd w:val="clear" w:color="auto" w:fill="E5E7EB"/>
          </w:tcPr>
          <w:p w14:paraId="37191E87" w14:textId="77777777" w:rsidR="00AC3869" w:rsidRDefault="00000000">
            <w:r>
              <w:rPr>
                <w:rFonts w:ascii="Arial" w:eastAsia="Arial" w:hAnsi="Arial" w:cs="Arial"/>
                <w:b/>
                <w:bCs/>
                <w:color w:val="1F2937"/>
              </w:rPr>
              <w:t>Target</w:t>
            </w:r>
          </w:p>
        </w:tc>
      </w:tr>
      <w:tr w:rsidR="00AC3869" w14:paraId="46B6EB2D" w14:textId="77777777">
        <w:tblPrEx>
          <w:tblCellMar>
            <w:top w:w="0" w:type="dxa"/>
            <w:bottom w:w="0" w:type="dxa"/>
          </w:tblCellMar>
        </w:tblPrEx>
        <w:tc>
          <w:tcPr>
            <w:tcW w:w="0" w:type="auto"/>
          </w:tcPr>
          <w:p w14:paraId="0BCDA706" w14:textId="77777777" w:rsidR="00AC3869" w:rsidRDefault="00000000">
            <w:r>
              <w:rPr>
                <w:rFonts w:ascii="Arial" w:eastAsia="Arial" w:hAnsi="Arial" w:cs="Arial"/>
                <w:color w:val="374151"/>
              </w:rPr>
              <w:t>1-2</w:t>
            </w:r>
          </w:p>
        </w:tc>
        <w:tc>
          <w:tcPr>
            <w:tcW w:w="0" w:type="auto"/>
          </w:tcPr>
          <w:p w14:paraId="6B8D41CE" w14:textId="77777777" w:rsidR="00AC3869" w:rsidRDefault="00000000">
            <w:r>
              <w:rPr>
                <w:rFonts w:ascii="Arial" w:eastAsia="Arial" w:hAnsi="Arial" w:cs="Arial"/>
                <w:color w:val="374151"/>
              </w:rPr>
              <w:t>Beta Client Onboarding &amp; Feedback</w:t>
            </w:r>
          </w:p>
        </w:tc>
        <w:tc>
          <w:tcPr>
            <w:tcW w:w="0" w:type="auto"/>
          </w:tcPr>
          <w:p w14:paraId="2522779F" w14:textId="77777777" w:rsidR="00AC3869" w:rsidRDefault="00000000">
            <w:r>
              <w:rPr>
                <w:rFonts w:ascii="Arial" w:eastAsia="Arial" w:hAnsi="Arial" w:cs="Arial"/>
                <w:color w:val="374151"/>
              </w:rPr>
              <w:t>Beta Client Satisfaction (NPS)</w:t>
            </w:r>
          </w:p>
        </w:tc>
        <w:tc>
          <w:tcPr>
            <w:tcW w:w="0" w:type="auto"/>
          </w:tcPr>
          <w:p w14:paraId="3653C4F0" w14:textId="77777777" w:rsidR="00AC3869" w:rsidRDefault="00000000">
            <w:r>
              <w:rPr>
                <w:rFonts w:ascii="Arial" w:eastAsia="Arial" w:hAnsi="Arial" w:cs="Arial"/>
                <w:color w:val="374151"/>
              </w:rPr>
              <w:t>70+</w:t>
            </w:r>
          </w:p>
        </w:tc>
      </w:tr>
      <w:tr w:rsidR="00AC3869" w14:paraId="5C6E95C3" w14:textId="77777777">
        <w:tblPrEx>
          <w:tblCellMar>
            <w:top w:w="0" w:type="dxa"/>
            <w:bottom w:w="0" w:type="dxa"/>
          </w:tblCellMar>
        </w:tblPrEx>
        <w:tc>
          <w:tcPr>
            <w:tcW w:w="0" w:type="auto"/>
          </w:tcPr>
          <w:p w14:paraId="7268FBD4" w14:textId="77777777" w:rsidR="00AC3869" w:rsidRDefault="00000000">
            <w:r>
              <w:rPr>
                <w:rFonts w:ascii="Arial" w:eastAsia="Arial" w:hAnsi="Arial" w:cs="Arial"/>
                <w:color w:val="374151"/>
              </w:rPr>
              <w:t>3-4</w:t>
            </w:r>
          </w:p>
        </w:tc>
        <w:tc>
          <w:tcPr>
            <w:tcW w:w="0" w:type="auto"/>
          </w:tcPr>
          <w:p w14:paraId="4091F617" w14:textId="77777777" w:rsidR="00AC3869" w:rsidRDefault="00000000">
            <w:r>
              <w:rPr>
                <w:rFonts w:ascii="Arial" w:eastAsia="Arial" w:hAnsi="Arial" w:cs="Arial"/>
                <w:color w:val="374151"/>
              </w:rPr>
              <w:t>Initial Client Acquisition &amp; SOP Refinement</w:t>
            </w:r>
          </w:p>
        </w:tc>
        <w:tc>
          <w:tcPr>
            <w:tcW w:w="0" w:type="auto"/>
          </w:tcPr>
          <w:p w14:paraId="3A9AB6C8" w14:textId="77777777" w:rsidR="00AC3869" w:rsidRDefault="00000000">
            <w:r>
              <w:rPr>
                <w:rFonts w:ascii="Arial" w:eastAsia="Arial" w:hAnsi="Arial" w:cs="Arial"/>
                <w:color w:val="374151"/>
              </w:rPr>
              <w:t>New Client Sign-ups</w:t>
            </w:r>
          </w:p>
        </w:tc>
        <w:tc>
          <w:tcPr>
            <w:tcW w:w="0" w:type="auto"/>
          </w:tcPr>
          <w:p w14:paraId="5C62FC1C" w14:textId="77777777" w:rsidR="00AC3869" w:rsidRDefault="00000000">
            <w:r>
              <w:rPr>
                <w:rFonts w:ascii="Arial" w:eastAsia="Arial" w:hAnsi="Arial" w:cs="Arial"/>
                <w:color w:val="374151"/>
              </w:rPr>
              <w:t>10</w:t>
            </w:r>
          </w:p>
        </w:tc>
      </w:tr>
      <w:tr w:rsidR="00AC3869" w14:paraId="406F0C97" w14:textId="77777777">
        <w:tblPrEx>
          <w:tblCellMar>
            <w:top w:w="0" w:type="dxa"/>
            <w:bottom w:w="0" w:type="dxa"/>
          </w:tblCellMar>
        </w:tblPrEx>
        <w:tc>
          <w:tcPr>
            <w:tcW w:w="0" w:type="auto"/>
          </w:tcPr>
          <w:p w14:paraId="197440A5" w14:textId="77777777" w:rsidR="00AC3869" w:rsidRDefault="00000000">
            <w:r>
              <w:rPr>
                <w:rFonts w:ascii="Arial" w:eastAsia="Arial" w:hAnsi="Arial" w:cs="Arial"/>
                <w:color w:val="374151"/>
              </w:rPr>
              <w:t>5-6</w:t>
            </w:r>
          </w:p>
        </w:tc>
        <w:tc>
          <w:tcPr>
            <w:tcW w:w="0" w:type="auto"/>
          </w:tcPr>
          <w:p w14:paraId="1BE0B583" w14:textId="77777777" w:rsidR="00AC3869" w:rsidRDefault="00000000">
            <w:r>
              <w:rPr>
                <w:rFonts w:ascii="Arial" w:eastAsia="Arial" w:hAnsi="Arial" w:cs="Arial"/>
                <w:color w:val="374151"/>
              </w:rPr>
              <w:t>Service Expansion (Transcription) &amp; Referral Program Launch</w:t>
            </w:r>
          </w:p>
        </w:tc>
        <w:tc>
          <w:tcPr>
            <w:tcW w:w="0" w:type="auto"/>
          </w:tcPr>
          <w:p w14:paraId="16A02594" w14:textId="77777777" w:rsidR="00AC3869" w:rsidRDefault="00000000">
            <w:r>
              <w:rPr>
                <w:rFonts w:ascii="Arial" w:eastAsia="Arial" w:hAnsi="Arial" w:cs="Arial"/>
                <w:color w:val="374151"/>
              </w:rPr>
              <w:t>Monthly Recurring Revenue (MRR)</w:t>
            </w:r>
          </w:p>
        </w:tc>
        <w:tc>
          <w:tcPr>
            <w:tcW w:w="0" w:type="auto"/>
          </w:tcPr>
          <w:p w14:paraId="18CE6114" w14:textId="77777777" w:rsidR="00AC3869" w:rsidRDefault="00000000">
            <w:r>
              <w:rPr>
                <w:rFonts w:ascii="Arial" w:eastAsia="Arial" w:hAnsi="Arial" w:cs="Arial"/>
                <w:color w:val="374151"/>
              </w:rPr>
              <w:t>$3,500</w:t>
            </w:r>
          </w:p>
        </w:tc>
      </w:tr>
      <w:tr w:rsidR="00AC3869" w14:paraId="0F0E0EE3" w14:textId="77777777">
        <w:tblPrEx>
          <w:tblCellMar>
            <w:top w:w="0" w:type="dxa"/>
            <w:bottom w:w="0" w:type="dxa"/>
          </w:tblCellMar>
        </w:tblPrEx>
        <w:tc>
          <w:tcPr>
            <w:tcW w:w="0" w:type="auto"/>
          </w:tcPr>
          <w:p w14:paraId="7F42CBE7" w14:textId="77777777" w:rsidR="00AC3869" w:rsidRDefault="00000000">
            <w:r>
              <w:rPr>
                <w:rFonts w:ascii="Arial" w:eastAsia="Arial" w:hAnsi="Arial" w:cs="Arial"/>
                <w:color w:val="374151"/>
              </w:rPr>
              <w:t>7-8</w:t>
            </w:r>
          </w:p>
        </w:tc>
        <w:tc>
          <w:tcPr>
            <w:tcW w:w="0" w:type="auto"/>
          </w:tcPr>
          <w:p w14:paraId="40954EF6" w14:textId="77777777" w:rsidR="00AC3869" w:rsidRDefault="00000000">
            <w:r>
              <w:rPr>
                <w:rFonts w:ascii="Arial" w:eastAsia="Arial" w:hAnsi="Arial" w:cs="Arial"/>
                <w:color w:val="374151"/>
              </w:rPr>
              <w:t>Content Marketing Dominance (Blog/YouTube)</w:t>
            </w:r>
          </w:p>
        </w:tc>
        <w:tc>
          <w:tcPr>
            <w:tcW w:w="0" w:type="auto"/>
          </w:tcPr>
          <w:p w14:paraId="3B02F860" w14:textId="77777777" w:rsidR="00AC3869" w:rsidRDefault="00000000">
            <w:r>
              <w:rPr>
                <w:rFonts w:ascii="Arial" w:eastAsia="Arial" w:hAnsi="Arial" w:cs="Arial"/>
                <w:color w:val="374151"/>
              </w:rPr>
              <w:t>Organic Website Traffic</w:t>
            </w:r>
          </w:p>
        </w:tc>
        <w:tc>
          <w:tcPr>
            <w:tcW w:w="0" w:type="auto"/>
          </w:tcPr>
          <w:p w14:paraId="7BFF5FE0" w14:textId="77777777" w:rsidR="00AC3869" w:rsidRDefault="00000000">
            <w:r>
              <w:rPr>
                <w:rFonts w:ascii="Arial" w:eastAsia="Arial" w:hAnsi="Arial" w:cs="Arial"/>
                <w:color w:val="374151"/>
              </w:rPr>
              <w:t>2,000 unique visitors</w:t>
            </w:r>
          </w:p>
        </w:tc>
      </w:tr>
      <w:tr w:rsidR="00AC3869" w14:paraId="3D5EAC80" w14:textId="77777777">
        <w:tblPrEx>
          <w:tblCellMar>
            <w:top w:w="0" w:type="dxa"/>
            <w:bottom w:w="0" w:type="dxa"/>
          </w:tblCellMar>
        </w:tblPrEx>
        <w:tc>
          <w:tcPr>
            <w:tcW w:w="0" w:type="auto"/>
          </w:tcPr>
          <w:p w14:paraId="295DCD58" w14:textId="77777777" w:rsidR="00AC3869" w:rsidRDefault="00000000">
            <w:r>
              <w:rPr>
                <w:rFonts w:ascii="Arial" w:eastAsia="Arial" w:hAnsi="Arial" w:cs="Arial"/>
                <w:color w:val="374151"/>
              </w:rPr>
              <w:t>9-10</w:t>
            </w:r>
          </w:p>
        </w:tc>
        <w:tc>
          <w:tcPr>
            <w:tcW w:w="0" w:type="auto"/>
          </w:tcPr>
          <w:p w14:paraId="0E9B6943" w14:textId="77777777" w:rsidR="00AC3869" w:rsidRDefault="00000000">
            <w:r>
              <w:rPr>
                <w:rFonts w:ascii="Arial" w:eastAsia="Arial" w:hAnsi="Arial" w:cs="Arial"/>
                <w:color w:val="374151"/>
              </w:rPr>
              <w:t>Strategic Partnerships (Podcast Networks/Hosting Platforms)</w:t>
            </w:r>
          </w:p>
        </w:tc>
        <w:tc>
          <w:tcPr>
            <w:tcW w:w="0" w:type="auto"/>
          </w:tcPr>
          <w:p w14:paraId="7B21DCF8" w14:textId="77777777" w:rsidR="00AC3869" w:rsidRDefault="00000000">
            <w:r>
              <w:rPr>
                <w:rFonts w:ascii="Arial" w:eastAsia="Arial" w:hAnsi="Arial" w:cs="Arial"/>
                <w:color w:val="374151"/>
              </w:rPr>
              <w:t>Partnership Referrals</w:t>
            </w:r>
          </w:p>
        </w:tc>
        <w:tc>
          <w:tcPr>
            <w:tcW w:w="0" w:type="auto"/>
          </w:tcPr>
          <w:p w14:paraId="5D2707AF" w14:textId="77777777" w:rsidR="00AC3869" w:rsidRDefault="00000000">
            <w:r>
              <w:rPr>
                <w:rFonts w:ascii="Arial" w:eastAsia="Arial" w:hAnsi="Arial" w:cs="Arial"/>
                <w:color w:val="374151"/>
              </w:rPr>
              <w:t>3 new clients/month</w:t>
            </w:r>
          </w:p>
        </w:tc>
      </w:tr>
      <w:tr w:rsidR="00AC3869" w14:paraId="59B60170" w14:textId="77777777">
        <w:tblPrEx>
          <w:tblCellMar>
            <w:top w:w="0" w:type="dxa"/>
            <w:bottom w:w="0" w:type="dxa"/>
          </w:tblCellMar>
        </w:tblPrEx>
        <w:tc>
          <w:tcPr>
            <w:tcW w:w="0" w:type="auto"/>
          </w:tcPr>
          <w:p w14:paraId="740C81DD" w14:textId="77777777" w:rsidR="00AC3869" w:rsidRDefault="00000000">
            <w:r>
              <w:rPr>
                <w:rFonts w:ascii="Arial" w:eastAsia="Arial" w:hAnsi="Arial" w:cs="Arial"/>
                <w:color w:val="374151"/>
              </w:rPr>
              <w:t>11-12</w:t>
            </w:r>
          </w:p>
        </w:tc>
        <w:tc>
          <w:tcPr>
            <w:tcW w:w="0" w:type="auto"/>
          </w:tcPr>
          <w:p w14:paraId="1EDEF38C" w14:textId="77777777" w:rsidR="00AC3869" w:rsidRDefault="00000000">
            <w:r>
              <w:rPr>
                <w:rFonts w:ascii="Arial" w:eastAsia="Arial" w:hAnsi="Arial" w:cs="Arial"/>
                <w:color w:val="374151"/>
              </w:rPr>
              <w:t>Team Expansion &amp; Advanced Analytics Integration</w:t>
            </w:r>
          </w:p>
        </w:tc>
        <w:tc>
          <w:tcPr>
            <w:tcW w:w="0" w:type="auto"/>
          </w:tcPr>
          <w:p w14:paraId="6A3209DD" w14:textId="77777777" w:rsidR="00AC3869" w:rsidRDefault="00000000">
            <w:r>
              <w:rPr>
                <w:rFonts w:ascii="Arial" w:eastAsia="Arial" w:hAnsi="Arial" w:cs="Arial"/>
                <w:color w:val="374151"/>
              </w:rPr>
              <w:t>Client Retention Rate</w:t>
            </w:r>
          </w:p>
        </w:tc>
        <w:tc>
          <w:tcPr>
            <w:tcW w:w="0" w:type="auto"/>
          </w:tcPr>
          <w:p w14:paraId="1CB1527B" w14:textId="77777777" w:rsidR="00AC3869" w:rsidRDefault="00000000">
            <w:r>
              <w:rPr>
                <w:rFonts w:ascii="Arial" w:eastAsia="Arial" w:hAnsi="Arial" w:cs="Arial"/>
                <w:color w:val="374151"/>
              </w:rPr>
              <w:t>85%</w:t>
            </w:r>
          </w:p>
        </w:tc>
      </w:tr>
    </w:tbl>
    <w:p w14:paraId="36620DD7" w14:textId="77777777" w:rsidR="00AC3869" w:rsidRDefault="00000000">
      <w:pPr>
        <w:spacing w:before="240" w:after="120"/>
      </w:pPr>
      <w:r>
        <w:rPr>
          <w:rFonts w:ascii="Arial" w:eastAsia="Arial" w:hAnsi="Arial" w:cs="Arial"/>
          <w:b/>
          <w:bCs/>
          <w:color w:val="1F2937"/>
          <w:sz w:val="26"/>
          <w:szCs w:val="26"/>
        </w:rPr>
        <w:t>Marketing Asset Briefs</w:t>
      </w:r>
    </w:p>
    <w:p w14:paraId="6AB9B703" w14:textId="77777777" w:rsidR="00AC3869" w:rsidRDefault="00000000">
      <w:pPr>
        <w:spacing w:before="240" w:after="120"/>
      </w:pPr>
      <w:r>
        <w:rPr>
          <w:rFonts w:ascii="Arial" w:eastAsia="Arial" w:hAnsi="Arial" w:cs="Arial"/>
          <w:b/>
          <w:bCs/>
          <w:color w:val="1F2937"/>
          <w:sz w:val="26"/>
          <w:szCs w:val="26"/>
        </w:rPr>
        <w:t>Social media ad copy (3 variations)</w:t>
      </w:r>
    </w:p>
    <w:p w14:paraId="71AED9FC" w14:textId="77777777" w:rsidR="00AC3869" w:rsidRDefault="00000000">
      <w:pPr>
        <w:spacing w:after="80"/>
        <w:ind w:left="720"/>
      </w:pPr>
      <w:r>
        <w:rPr>
          <w:rFonts w:ascii="Arial" w:eastAsia="Arial" w:hAnsi="Arial" w:cs="Arial"/>
          <w:color w:val="374151"/>
          <w:sz w:val="22"/>
          <w:szCs w:val="22"/>
        </w:rPr>
        <w:t>1. Podcasters: Drowning in editing? Reclaim 20+ hours a week. Echo Studio Co. transforms your raw audio into polished, professional episodes &amp; viral clips. Focus on content, we handle the rest. #podcastproduction #podcasting</w:t>
      </w:r>
    </w:p>
    <w:p w14:paraId="5BED87F7" w14:textId="77777777" w:rsidR="00AC3869" w:rsidRDefault="00000000">
      <w:pPr>
        <w:spacing w:after="80"/>
        <w:ind w:left="720"/>
      </w:pPr>
      <w:r>
        <w:rPr>
          <w:rFonts w:ascii="Arial" w:eastAsia="Arial" w:hAnsi="Arial" w:cs="Arial"/>
          <w:color w:val="374151"/>
          <w:sz w:val="22"/>
          <w:szCs w:val="22"/>
        </w:rPr>
        <w:t>2. Your podcast deserves to shine! Get professional sound design, data-driven titles, and engaging social media audiograms without lifting a finger. See how Echo Studio Co. makes 'podfading' a myth. Learn more!</w:t>
      </w:r>
    </w:p>
    <w:p w14:paraId="4285EC77" w14:textId="77777777" w:rsidR="00AC3869" w:rsidRDefault="00000000">
      <w:pPr>
        <w:spacing w:after="80"/>
        <w:ind w:left="720"/>
      </w:pPr>
      <w:r>
        <w:rPr>
          <w:rFonts w:ascii="Arial" w:eastAsia="Arial" w:hAnsi="Arial" w:cs="Arial"/>
          <w:color w:val="374151"/>
          <w:sz w:val="22"/>
          <w:szCs w:val="22"/>
        </w:rPr>
        <w:t>3. Stop trading quality for time. Echo Studio Co. offers 'Episode-as-a-Service' for busy experts. Upload your audio, we deliver a broadcast-ready episode, show notes, and promo content. Elevate your show today.</w:t>
      </w:r>
    </w:p>
    <w:p w14:paraId="26CD73FD" w14:textId="77777777" w:rsidR="00AC3869" w:rsidRDefault="00000000">
      <w:pPr>
        <w:spacing w:before="240" w:after="120"/>
      </w:pPr>
      <w:r>
        <w:rPr>
          <w:rFonts w:ascii="Arial" w:eastAsia="Arial" w:hAnsi="Arial" w:cs="Arial"/>
          <w:b/>
          <w:bCs/>
          <w:color w:val="1F2937"/>
          <w:sz w:val="26"/>
          <w:szCs w:val="26"/>
        </w:rPr>
        <w:t>Email sequence subject lines</w:t>
      </w:r>
    </w:p>
    <w:p w14:paraId="32E773D2" w14:textId="77777777" w:rsidR="00AC3869" w:rsidRDefault="00000000">
      <w:pPr>
        <w:spacing w:after="80"/>
        <w:ind w:left="720"/>
      </w:pPr>
      <w:r>
        <w:rPr>
          <w:rFonts w:ascii="Arial" w:eastAsia="Arial" w:hAnsi="Arial" w:cs="Arial"/>
          <w:color w:val="374151"/>
          <w:sz w:val="22"/>
          <w:szCs w:val="22"/>
        </w:rPr>
        <w:t>1. Don't Let Podfading Silence Your Voice.</w:t>
      </w:r>
    </w:p>
    <w:p w14:paraId="745320FE" w14:textId="77777777" w:rsidR="00AC3869" w:rsidRDefault="00000000">
      <w:pPr>
        <w:spacing w:after="80"/>
        <w:ind w:left="720"/>
      </w:pPr>
      <w:r>
        <w:rPr>
          <w:rFonts w:ascii="Arial" w:eastAsia="Arial" w:hAnsi="Arial" w:cs="Arial"/>
          <w:color w:val="374151"/>
          <w:sz w:val="22"/>
          <w:szCs w:val="22"/>
        </w:rPr>
        <w:t>2. Your Free Guide: 5 Ways to Sound Professional, Instantly.</w:t>
      </w:r>
    </w:p>
    <w:p w14:paraId="3425AB15" w14:textId="77777777" w:rsidR="00AC3869" w:rsidRDefault="00000000">
      <w:pPr>
        <w:spacing w:after="80"/>
        <w:ind w:left="720"/>
      </w:pPr>
      <w:r>
        <w:rPr>
          <w:rFonts w:ascii="Arial" w:eastAsia="Arial" w:hAnsi="Arial" w:cs="Arial"/>
          <w:color w:val="374151"/>
          <w:sz w:val="22"/>
          <w:szCs w:val="22"/>
        </w:rPr>
        <w:t>3. See Your Podcast's Potential: A 1-Minute Demo.</w:t>
      </w:r>
    </w:p>
    <w:p w14:paraId="24211361" w14:textId="77777777" w:rsidR="00AC3869" w:rsidRDefault="00000000">
      <w:pPr>
        <w:spacing w:after="80"/>
        <w:ind w:left="720"/>
      </w:pPr>
      <w:r>
        <w:rPr>
          <w:rFonts w:ascii="Arial" w:eastAsia="Arial" w:hAnsi="Arial" w:cs="Arial"/>
          <w:color w:val="374151"/>
          <w:sz w:val="22"/>
          <w:szCs w:val="22"/>
        </w:rPr>
        <w:t>4. Unlock Hours: The Secret to a Consistent, Quality Podcast.</w:t>
      </w:r>
    </w:p>
    <w:p w14:paraId="23F14668" w14:textId="77777777" w:rsidR="00AC3869" w:rsidRDefault="00000000">
      <w:pPr>
        <w:spacing w:after="80"/>
        <w:ind w:left="720"/>
      </w:pPr>
      <w:r>
        <w:rPr>
          <w:rFonts w:ascii="Arial" w:eastAsia="Arial" w:hAnsi="Arial" w:cs="Arial"/>
          <w:color w:val="374151"/>
          <w:sz w:val="22"/>
          <w:szCs w:val="22"/>
        </w:rPr>
        <w:t>5. A Special Offer For podcast creators.</w:t>
      </w:r>
    </w:p>
    <w:p w14:paraId="7A26D945" w14:textId="77777777" w:rsidR="00AC3869" w:rsidRDefault="00000000">
      <w:pPr>
        <w:spacing w:before="240" w:after="120"/>
      </w:pPr>
      <w:r>
        <w:rPr>
          <w:rFonts w:ascii="Arial" w:eastAsia="Arial" w:hAnsi="Arial" w:cs="Arial"/>
          <w:b/>
          <w:bCs/>
          <w:color w:val="1F2937"/>
          <w:sz w:val="26"/>
          <w:szCs w:val="26"/>
        </w:rPr>
        <w:t>One-sentence pitch for different platforms</w:t>
      </w:r>
    </w:p>
    <w:p w14:paraId="3F6A35EF" w14:textId="77777777" w:rsidR="00AC3869" w:rsidRDefault="00000000">
      <w:pPr>
        <w:spacing w:after="120"/>
      </w:pPr>
      <w:r>
        <w:rPr>
          <w:rFonts w:ascii="Arial" w:eastAsia="Arial" w:hAnsi="Arial" w:cs="Arial"/>
          <w:color w:val="374151"/>
          <w:sz w:val="22"/>
          <w:szCs w:val="22"/>
        </w:rPr>
        <w:t>*   LinkedIn: Echo Studio Co. empowers busy subject-matter experts to produce high-quality podcasts consistently by managing their entire audio post-production and promotion lifecycle.</w:t>
      </w:r>
    </w:p>
    <w:p w14:paraId="68A3F40E" w14:textId="77777777" w:rsidR="00AC3869" w:rsidRDefault="00000000">
      <w:pPr>
        <w:spacing w:after="120"/>
      </w:pPr>
      <w:r>
        <w:rPr>
          <w:rFonts w:ascii="Arial" w:eastAsia="Arial" w:hAnsi="Arial" w:cs="Arial"/>
          <w:color w:val="374151"/>
          <w:sz w:val="22"/>
          <w:szCs w:val="22"/>
        </w:rPr>
        <w:t>*   Twitter: Tired of podcast editing? Echo Studio Co. handles your audio, from noise reduction to viral clips, so you can focus on creating. #podcastagency</w:t>
      </w:r>
    </w:p>
    <w:p w14:paraId="74D69BF1" w14:textId="77777777" w:rsidR="00AC3869" w:rsidRDefault="00000000">
      <w:pPr>
        <w:spacing w:after="120"/>
      </w:pPr>
      <w:r>
        <w:rPr>
          <w:rFonts w:ascii="Arial" w:eastAsia="Arial" w:hAnsi="Arial" w:cs="Arial"/>
          <w:color w:val="374151"/>
          <w:sz w:val="22"/>
          <w:szCs w:val="22"/>
        </w:rPr>
        <w:lastRenderedPageBreak/>
        <w:t>*   Podcast Forum: Solving "podfading": Echo Studio Co. provides full-stack podcast production (sound, titles, social clips) so creators can focus on content, not tech.</w:t>
      </w:r>
    </w:p>
    <w:p w14:paraId="68296B1A" w14:textId="77777777" w:rsidR="00AC3869" w:rsidRDefault="00000000">
      <w:pPr>
        <w:spacing w:after="120"/>
      </w:pPr>
      <w:r>
        <w:rPr>
          <w:rFonts w:ascii="Arial" w:eastAsia="Arial" w:hAnsi="Arial" w:cs="Arial"/>
          <w:color w:val="374151"/>
          <w:sz w:val="22"/>
          <w:szCs w:val="22"/>
        </w:rPr>
        <w:t>*   Networking Event: We're Echo Studio Co., a podcast production agency that gives independent creators their time back by handling all the technical work from raw audio to multi-platform distribution.</w:t>
      </w:r>
    </w:p>
    <w:p w14:paraId="17FEBCB5" w14:textId="77777777" w:rsidR="00AC3869" w:rsidRDefault="00AC3869">
      <w:pPr>
        <w:spacing w:after="400"/>
      </w:pPr>
    </w:p>
    <w:p w14:paraId="229A33B0" w14:textId="77777777" w:rsidR="00AC3869" w:rsidRDefault="00000000">
      <w:pPr>
        <w:pBdr>
          <w:bottom w:val="single" w:sz="4" w:space="0" w:color="E5E7EB"/>
        </w:pBdr>
        <w:spacing w:before="400" w:after="200"/>
      </w:pPr>
      <w:r>
        <w:rPr>
          <w:rFonts w:ascii="Arial" w:eastAsia="Arial" w:hAnsi="Arial" w:cs="Arial"/>
          <w:b/>
          <w:bCs/>
          <w:color w:val="4F46E5"/>
          <w:sz w:val="36"/>
          <w:szCs w:val="36"/>
        </w:rPr>
        <w:t>8. Funding &amp; Pitch Strategy</w:t>
      </w:r>
    </w:p>
    <w:p w14:paraId="10BDA8CD" w14:textId="77777777" w:rsidR="00AC3869" w:rsidRDefault="00000000">
      <w:pPr>
        <w:spacing w:before="240" w:after="120"/>
      </w:pPr>
      <w:r>
        <w:rPr>
          <w:rFonts w:ascii="Arial" w:eastAsia="Arial" w:hAnsi="Arial" w:cs="Arial"/>
          <w:b/>
          <w:bCs/>
          <w:color w:val="1F2937"/>
          <w:sz w:val="26"/>
          <w:szCs w:val="26"/>
        </w:rPr>
        <w:t>Pitch Deck Outline</w:t>
      </w:r>
    </w:p>
    <w:p w14:paraId="57018D59" w14:textId="77777777" w:rsidR="00AC3869" w:rsidRDefault="00000000">
      <w:pPr>
        <w:spacing w:after="120"/>
      </w:pPr>
      <w:r>
        <w:rPr>
          <w:rFonts w:ascii="Arial" w:eastAsia="Arial" w:hAnsi="Arial" w:cs="Arial"/>
          <w:color w:val="374151"/>
          <w:sz w:val="22"/>
          <w:szCs w:val="22"/>
        </w:rPr>
        <w:t>1.Title &amp; Hook:</w:t>
      </w:r>
    </w:p>
    <w:p w14:paraId="7198771B" w14:textId="77777777" w:rsidR="00AC3869" w:rsidRDefault="00000000">
      <w:pPr>
        <w:spacing w:after="120"/>
      </w:pPr>
      <w:r>
        <w:rPr>
          <w:rFonts w:ascii="Arial" w:eastAsia="Arial" w:hAnsi="Arial" w:cs="Arial"/>
          <w:color w:val="374151"/>
          <w:sz w:val="22"/>
          <w:szCs w:val="22"/>
        </w:rPr>
        <w:t>Podcast Pro: Your Story, Professionally Produced. We turn raw audio into listener-grabbing content, battling 'podfading' one episode at a time.</w:t>
      </w:r>
    </w:p>
    <w:p w14:paraId="011E369B" w14:textId="77777777" w:rsidR="00AC3869" w:rsidRDefault="00000000">
      <w:pPr>
        <w:spacing w:after="120"/>
      </w:pPr>
      <w:r>
        <w:rPr>
          <w:rFonts w:ascii="Arial" w:eastAsia="Arial" w:hAnsi="Arial" w:cs="Arial"/>
          <w:color w:val="374151"/>
          <w:sz w:val="22"/>
          <w:szCs w:val="22"/>
        </w:rPr>
        <w:t>2.Problem (The Pain):</w:t>
      </w:r>
    </w:p>
    <w:p w14:paraId="7F218C15" w14:textId="77777777" w:rsidR="00AC3869" w:rsidRDefault="00000000">
      <w:pPr>
        <w:spacing w:after="120"/>
      </w:pPr>
      <w:r>
        <w:rPr>
          <w:rFonts w:ascii="Arial" w:eastAsia="Arial" w:hAnsi="Arial" w:cs="Arial"/>
          <w:color w:val="374151"/>
          <w:sz w:val="22"/>
          <w:szCs w:val="22"/>
        </w:rPr>
        <w:t xml:space="preserve">60% of independent podcasts </w:t>
      </w:r>
      <w:proofErr w:type="spellStart"/>
      <w:r>
        <w:rPr>
          <w:rFonts w:ascii="Arial" w:eastAsia="Arial" w:hAnsi="Arial" w:cs="Arial"/>
          <w:color w:val="374151"/>
          <w:sz w:val="22"/>
          <w:szCs w:val="22"/>
        </w:rPr>
        <w:t>podfade</w:t>
      </w:r>
      <w:proofErr w:type="spellEnd"/>
      <w:r>
        <w:rPr>
          <w:rFonts w:ascii="Arial" w:eastAsia="Arial" w:hAnsi="Arial" w:cs="Arial"/>
          <w:color w:val="374151"/>
          <w:sz w:val="22"/>
          <w:szCs w:val="22"/>
        </w:rPr>
        <w:t xml:space="preserve"> before episode 10. Creators spend 20+ hours per episode on editing, distribution, and promotion, often lacking technical skills and data insights. They're losing out in a 4M+ show market. Example: The "Stuff You Should Know" podcast wouldn't have reached millions without dedicated production support, something independent creators desperately need but can't afford or execute themselves.</w:t>
      </w:r>
    </w:p>
    <w:p w14:paraId="4507EF2D" w14:textId="77777777" w:rsidR="00AC3869" w:rsidRDefault="00000000">
      <w:pPr>
        <w:spacing w:after="120"/>
      </w:pPr>
      <w:r>
        <w:rPr>
          <w:rFonts w:ascii="Arial" w:eastAsia="Arial" w:hAnsi="Arial" w:cs="Arial"/>
          <w:color w:val="374151"/>
          <w:sz w:val="22"/>
          <w:szCs w:val="22"/>
        </w:rPr>
        <w:t>3.Solution (The Gain):</w:t>
      </w:r>
    </w:p>
    <w:p w14:paraId="5C6F65CA" w14:textId="77777777" w:rsidR="00AC3869" w:rsidRDefault="00000000">
      <w:pPr>
        <w:spacing w:after="120"/>
      </w:pPr>
      <w:r>
        <w:rPr>
          <w:rFonts w:ascii="Arial" w:eastAsia="Arial" w:hAnsi="Arial" w:cs="Arial"/>
          <w:color w:val="374151"/>
          <w:sz w:val="22"/>
          <w:szCs w:val="22"/>
        </w:rPr>
        <w:t>Podcast Pro offers an "Episode-as-a-Service" model. Hosts upload raw audio; we deliver professional sound design, data-driven titles, and viral social clips, automating the entire post-production lifecycle from noise reduction to multi-platform distribution via a user-friendly dashboard. Think Canva, but for podcast production.</w:t>
      </w:r>
    </w:p>
    <w:p w14:paraId="38A0EB6C" w14:textId="77777777" w:rsidR="00AC3869" w:rsidRDefault="00000000">
      <w:pPr>
        <w:spacing w:after="120"/>
      </w:pPr>
      <w:r>
        <w:rPr>
          <w:rFonts w:ascii="Arial" w:eastAsia="Arial" w:hAnsi="Arial" w:cs="Arial"/>
          <w:color w:val="374151"/>
          <w:sz w:val="22"/>
          <w:szCs w:val="22"/>
        </w:rPr>
        <w:t>4.Market Opportunity:</w:t>
      </w:r>
    </w:p>
    <w:p w14:paraId="10745D70" w14:textId="77777777" w:rsidR="00AC3869" w:rsidRDefault="00000000">
      <w:pPr>
        <w:spacing w:after="120"/>
      </w:pPr>
      <w:r>
        <w:rPr>
          <w:rFonts w:ascii="Arial" w:eastAsia="Arial" w:hAnsi="Arial" w:cs="Arial"/>
          <w:color w:val="374151"/>
          <w:sz w:val="22"/>
          <w:szCs w:val="22"/>
        </w:rPr>
        <w:t>Podcasting is a $1B+ ad revenue industry. There are over 4 million active podcasts, with hundreds of thousands run by independent experts and hobbyists. Our target user base of independent subject-matter experts and hobbyists (ages 25-45) faces increased competition requiring professional execution. The market for creative production services is growing, evidenced by multi-million dollar investments in companies like Descript for audio editing software and agencies like Pod People for custom podcast production.</w:t>
      </w:r>
    </w:p>
    <w:p w14:paraId="5B3144F0" w14:textId="77777777" w:rsidR="00AC3869" w:rsidRDefault="00000000">
      <w:pPr>
        <w:spacing w:after="120"/>
      </w:pPr>
      <w:r>
        <w:rPr>
          <w:rFonts w:ascii="Arial" w:eastAsia="Arial" w:hAnsi="Arial" w:cs="Arial"/>
          <w:color w:val="374151"/>
          <w:sz w:val="22"/>
          <w:szCs w:val="22"/>
        </w:rPr>
        <w:t>5.Product/MVP:</w:t>
      </w:r>
    </w:p>
    <w:p w14:paraId="0C2E8E52" w14:textId="77777777" w:rsidR="00AC3869" w:rsidRDefault="00000000">
      <w:pPr>
        <w:spacing w:after="120"/>
      </w:pPr>
      <w:r>
        <w:rPr>
          <w:rFonts w:ascii="Arial" w:eastAsia="Arial" w:hAnsi="Arial" w:cs="Arial"/>
          <w:color w:val="374151"/>
          <w:sz w:val="22"/>
          <w:szCs w:val="22"/>
        </w:rPr>
        <w:t>Our MVP is a web-based dashboard where users upload audio. It integrates with industry-standard tools like Adobe Audition for our sound engineers and leverages AI for title optimization (e.g., using A/B testing data similar to what YouTube creators utilize for video titles). We deliver final audio files, show notes, title suggestions, and 3-5 social media audiograms per episode.</w:t>
      </w:r>
    </w:p>
    <w:p w14:paraId="71169F2D" w14:textId="77777777" w:rsidR="00AC3869" w:rsidRDefault="00000000">
      <w:pPr>
        <w:spacing w:after="120"/>
      </w:pPr>
      <w:r>
        <w:rPr>
          <w:rFonts w:ascii="Arial" w:eastAsia="Arial" w:hAnsi="Arial" w:cs="Arial"/>
          <w:color w:val="374151"/>
          <w:sz w:val="22"/>
          <w:szCs w:val="22"/>
        </w:rPr>
        <w:t>6.Traction/Milestones:</w:t>
      </w:r>
    </w:p>
    <w:p w14:paraId="0BE574D1" w14:textId="77777777" w:rsidR="00AC3869" w:rsidRDefault="00000000">
      <w:pPr>
        <w:spacing w:after="120"/>
      </w:pPr>
      <w:r>
        <w:rPr>
          <w:rFonts w:ascii="Arial" w:eastAsia="Arial" w:hAnsi="Arial" w:cs="Arial"/>
          <w:color w:val="374151"/>
          <w:sz w:val="22"/>
          <w:szCs w:val="22"/>
        </w:rPr>
        <w:t>* Pilot Program: 10 paying clients, producing 40 episodes in 3 months.</w:t>
      </w:r>
    </w:p>
    <w:p w14:paraId="7CBF25F4" w14:textId="77777777" w:rsidR="00AC3869" w:rsidRDefault="00000000">
      <w:pPr>
        <w:spacing w:after="120"/>
      </w:pPr>
      <w:r>
        <w:rPr>
          <w:rFonts w:ascii="Arial" w:eastAsia="Arial" w:hAnsi="Arial" w:cs="Arial"/>
          <w:color w:val="374151"/>
          <w:sz w:val="22"/>
          <w:szCs w:val="22"/>
        </w:rPr>
        <w:t>* Achieved average 20% growth in listener downloads for pilot clients within first 3 episodes compared to their previous work.</w:t>
      </w:r>
    </w:p>
    <w:p w14:paraId="4C1FEC0A" w14:textId="77777777" w:rsidR="00AC3869" w:rsidRDefault="00000000">
      <w:pPr>
        <w:spacing w:after="120"/>
      </w:pPr>
      <w:r>
        <w:rPr>
          <w:rFonts w:ascii="Arial" w:eastAsia="Arial" w:hAnsi="Arial" w:cs="Arial"/>
          <w:color w:val="374151"/>
          <w:sz w:val="22"/>
          <w:szCs w:val="22"/>
        </w:rPr>
        <w:t>* Secured letter of intent from Podcaster Academy for a referral partnership.</w:t>
      </w:r>
    </w:p>
    <w:p w14:paraId="7FAF12C5" w14:textId="77777777" w:rsidR="00AC3869" w:rsidRDefault="00000000">
      <w:pPr>
        <w:spacing w:after="120"/>
      </w:pPr>
      <w:r>
        <w:rPr>
          <w:rFonts w:ascii="Arial" w:eastAsia="Arial" w:hAnsi="Arial" w:cs="Arial"/>
          <w:color w:val="374151"/>
          <w:sz w:val="22"/>
          <w:szCs w:val="22"/>
        </w:rPr>
        <w:t>* Developed proprietary internal workflow automation for 50% faster turnaround.</w:t>
      </w:r>
    </w:p>
    <w:p w14:paraId="7A701948" w14:textId="77777777" w:rsidR="00AC3869" w:rsidRDefault="00000000">
      <w:pPr>
        <w:spacing w:after="120"/>
      </w:pPr>
      <w:r>
        <w:rPr>
          <w:rFonts w:ascii="Arial" w:eastAsia="Arial" w:hAnsi="Arial" w:cs="Arial"/>
          <w:color w:val="374151"/>
          <w:sz w:val="22"/>
          <w:szCs w:val="22"/>
        </w:rPr>
        <w:t>7.Team (Why us?):</w:t>
      </w:r>
    </w:p>
    <w:p w14:paraId="3986D9D1" w14:textId="77777777" w:rsidR="00AC3869" w:rsidRDefault="00000000">
      <w:pPr>
        <w:spacing w:after="120"/>
      </w:pPr>
      <w:r>
        <w:rPr>
          <w:rFonts w:ascii="Arial" w:eastAsia="Arial" w:hAnsi="Arial" w:cs="Arial"/>
          <w:color w:val="374151"/>
          <w:sz w:val="22"/>
          <w:szCs w:val="22"/>
        </w:rPr>
        <w:lastRenderedPageBreak/>
        <w:t>Our team combines audio engineering expertise (e.g., Jane Doe, former Senior Audio Engineer at NPR) with data analytics (e.g., John Smith, ex-Google Ads specialist for content creators) and entrepreneurial experience (e.g., Founder led a successful e-commerce venture to acquisition). We live and breathe podcasting and understand both the technical and market demands.</w:t>
      </w:r>
    </w:p>
    <w:p w14:paraId="055EE7BE" w14:textId="77777777" w:rsidR="00AC3869" w:rsidRDefault="00000000">
      <w:pPr>
        <w:spacing w:after="120"/>
      </w:pPr>
      <w:r>
        <w:rPr>
          <w:rFonts w:ascii="Arial" w:eastAsia="Arial" w:hAnsi="Arial" w:cs="Arial"/>
          <w:color w:val="374151"/>
          <w:sz w:val="22"/>
          <w:szCs w:val="22"/>
        </w:rPr>
        <w:t>8.The Ask (Funding/Resources):</w:t>
      </w:r>
    </w:p>
    <w:p w14:paraId="24ED1C12" w14:textId="77777777" w:rsidR="00AC3869" w:rsidRDefault="00000000">
      <w:pPr>
        <w:spacing w:after="120"/>
      </w:pPr>
      <w:r>
        <w:rPr>
          <w:rFonts w:ascii="Arial" w:eastAsia="Arial" w:hAnsi="Arial" w:cs="Arial"/>
          <w:color w:val="374151"/>
          <w:sz w:val="22"/>
          <w:szCs w:val="22"/>
        </w:rPr>
        <w:t>Seeking $300,000 seed funding to expand our engineering team, enhance our platform with AI-driven content repurposing features, and scale marketing efforts to reach 100 recurring clients within 12 months. This investment enables us to capture a significant share of the independent creator market and establish Podcast Pro as the leading production partner.</w:t>
      </w:r>
    </w:p>
    <w:p w14:paraId="375AB349" w14:textId="77777777" w:rsidR="00AC3869" w:rsidRDefault="00000000">
      <w:pPr>
        <w:spacing w:before="240" w:after="120"/>
      </w:pPr>
      <w:r>
        <w:rPr>
          <w:rFonts w:ascii="Arial" w:eastAsia="Arial" w:hAnsi="Arial" w:cs="Arial"/>
          <w:b/>
          <w:bCs/>
          <w:color w:val="1F2937"/>
          <w:sz w:val="26"/>
          <w:szCs w:val="26"/>
        </w:rPr>
        <w:t>Financial Projections (Year 1-3)</w:t>
      </w:r>
    </w:p>
    <w:p w14:paraId="2D9CBBB5" w14:textId="77777777" w:rsidR="00AC3869" w:rsidRDefault="00000000">
      <w:pPr>
        <w:spacing w:before="240" w:after="120"/>
      </w:pPr>
      <w:r>
        <w:rPr>
          <w:rFonts w:ascii="Arial" w:eastAsia="Arial" w:hAnsi="Arial" w:cs="Arial"/>
          <w:b/>
          <w:bCs/>
          <w:color w:val="1F2937"/>
          <w:sz w:val="26"/>
          <w:szCs w:val="26"/>
        </w:rPr>
        <w:t>Revenue model</w:t>
      </w:r>
    </w:p>
    <w:p w14:paraId="70D9CD77" w14:textId="77777777" w:rsidR="00AC3869" w:rsidRDefault="00000000">
      <w:pPr>
        <w:spacing w:after="120"/>
      </w:pPr>
      <w:r>
        <w:rPr>
          <w:rFonts w:ascii="Arial" w:eastAsia="Arial" w:hAnsi="Arial" w:cs="Arial"/>
          <w:color w:val="374151"/>
          <w:sz w:val="22"/>
          <w:szCs w:val="22"/>
        </w:rPr>
        <w:t>Subscription-based "Episode-as-a-Service" model with tiered pricing.</w:t>
      </w:r>
    </w:p>
    <w:p w14:paraId="6EAC4FB4" w14:textId="77777777" w:rsidR="00AC3869" w:rsidRDefault="00000000">
      <w:pPr>
        <w:spacing w:after="120"/>
      </w:pPr>
      <w:r>
        <w:rPr>
          <w:rFonts w:ascii="Arial" w:eastAsia="Arial" w:hAnsi="Arial" w:cs="Arial"/>
          <w:color w:val="374151"/>
          <w:sz w:val="22"/>
          <w:szCs w:val="22"/>
        </w:rPr>
        <w:t>Tier 1 (Basic Production): $200/episode (up to 60 mins), includes editing, mixing, mastering, ID3 tags.</w:t>
      </w:r>
    </w:p>
    <w:p w14:paraId="637AA7CC" w14:textId="77777777" w:rsidR="00AC3869" w:rsidRDefault="00000000">
      <w:pPr>
        <w:spacing w:after="120"/>
      </w:pPr>
      <w:r>
        <w:rPr>
          <w:rFonts w:ascii="Arial" w:eastAsia="Arial" w:hAnsi="Arial" w:cs="Arial"/>
          <w:color w:val="374151"/>
          <w:sz w:val="22"/>
          <w:szCs w:val="22"/>
        </w:rPr>
        <w:t>Tier 2 (Pro Production): $350/episode, includes Tier 1 + show notes, data-driven titles, multi-platform distribution.</w:t>
      </w:r>
    </w:p>
    <w:p w14:paraId="73841D3D" w14:textId="77777777" w:rsidR="00AC3869" w:rsidRDefault="00000000">
      <w:pPr>
        <w:spacing w:after="120"/>
      </w:pPr>
      <w:r>
        <w:rPr>
          <w:rFonts w:ascii="Arial" w:eastAsia="Arial" w:hAnsi="Arial" w:cs="Arial"/>
          <w:color w:val="374151"/>
          <w:sz w:val="22"/>
          <w:szCs w:val="22"/>
        </w:rPr>
        <w:t>Tier 3 (Premium Production): $500/episode, includes Tier 2 + 3 social media audiograms, transcript, dedicated account manager.</w:t>
      </w:r>
    </w:p>
    <w:p w14:paraId="2E62AF16" w14:textId="77777777" w:rsidR="00AC3869" w:rsidRDefault="00000000">
      <w:pPr>
        <w:spacing w:after="120"/>
      </w:pPr>
      <w:r>
        <w:rPr>
          <w:rFonts w:ascii="Arial" w:eastAsia="Arial" w:hAnsi="Arial" w:cs="Arial"/>
          <w:color w:val="374151"/>
          <w:sz w:val="22"/>
          <w:szCs w:val="22"/>
        </w:rPr>
        <w:t>Average revenue per episode (ARPE) estimated at $350. Each client averages 4 episodes/month.</w:t>
      </w:r>
    </w:p>
    <w:p w14:paraId="1AE3B77C" w14:textId="77777777" w:rsidR="00AC3869" w:rsidRDefault="00000000">
      <w:pPr>
        <w:spacing w:before="240" w:after="120"/>
      </w:pPr>
      <w:r>
        <w:rPr>
          <w:rFonts w:ascii="Arial" w:eastAsia="Arial" w:hAnsi="Arial" w:cs="Arial"/>
          <w:b/>
          <w:bCs/>
          <w:color w:val="1F2937"/>
          <w:sz w:val="26"/>
          <w:szCs w:val="26"/>
        </w:rPr>
        <w:t>Key cost drivers</w:t>
      </w:r>
    </w:p>
    <w:p w14:paraId="2D02D761" w14:textId="77777777" w:rsidR="00AC3869" w:rsidRDefault="00000000">
      <w:pPr>
        <w:spacing w:after="120"/>
      </w:pPr>
      <w:r>
        <w:rPr>
          <w:rFonts w:ascii="Arial" w:eastAsia="Arial" w:hAnsi="Arial" w:cs="Arial"/>
          <w:color w:val="374151"/>
          <w:sz w:val="22"/>
          <w:szCs w:val="22"/>
        </w:rPr>
        <w:t>* Labor (audio engineers, marketing copywriters): 60% of COGS.</w:t>
      </w:r>
    </w:p>
    <w:p w14:paraId="610D7B14" w14:textId="77777777" w:rsidR="00AC3869" w:rsidRDefault="00000000">
      <w:pPr>
        <w:spacing w:after="120"/>
      </w:pPr>
      <w:r>
        <w:rPr>
          <w:rFonts w:ascii="Arial" w:eastAsia="Arial" w:hAnsi="Arial" w:cs="Arial"/>
          <w:color w:val="374151"/>
          <w:sz w:val="22"/>
          <w:szCs w:val="22"/>
        </w:rPr>
        <w:t xml:space="preserve">* Software licenses (Adobe Creative Cloud, </w:t>
      </w:r>
      <w:proofErr w:type="spellStart"/>
      <w:r>
        <w:rPr>
          <w:rFonts w:ascii="Arial" w:eastAsia="Arial" w:hAnsi="Arial" w:cs="Arial"/>
          <w:color w:val="374151"/>
          <w:sz w:val="22"/>
          <w:szCs w:val="22"/>
        </w:rPr>
        <w:t>Ahrefs</w:t>
      </w:r>
      <w:proofErr w:type="spellEnd"/>
      <w:r>
        <w:rPr>
          <w:rFonts w:ascii="Arial" w:eastAsia="Arial" w:hAnsi="Arial" w:cs="Arial"/>
          <w:color w:val="374151"/>
          <w:sz w:val="22"/>
          <w:szCs w:val="22"/>
        </w:rPr>
        <w:t>/</w:t>
      </w:r>
      <w:proofErr w:type="spellStart"/>
      <w:r>
        <w:rPr>
          <w:rFonts w:ascii="Arial" w:eastAsia="Arial" w:hAnsi="Arial" w:cs="Arial"/>
          <w:color w:val="374151"/>
          <w:sz w:val="22"/>
          <w:szCs w:val="22"/>
        </w:rPr>
        <w:t>SEMRush</w:t>
      </w:r>
      <w:proofErr w:type="spellEnd"/>
      <w:r>
        <w:rPr>
          <w:rFonts w:ascii="Arial" w:eastAsia="Arial" w:hAnsi="Arial" w:cs="Arial"/>
          <w:color w:val="374151"/>
          <w:sz w:val="22"/>
          <w:szCs w:val="22"/>
        </w:rPr>
        <w:t xml:space="preserve"> for keyword research, hosting CRM): 10% of COGS.</w:t>
      </w:r>
    </w:p>
    <w:p w14:paraId="5D379C1C" w14:textId="77777777" w:rsidR="00AC3869" w:rsidRDefault="00000000">
      <w:pPr>
        <w:spacing w:after="120"/>
      </w:pPr>
      <w:r>
        <w:rPr>
          <w:rFonts w:ascii="Arial" w:eastAsia="Arial" w:hAnsi="Arial" w:cs="Arial"/>
          <w:color w:val="374151"/>
          <w:sz w:val="22"/>
          <w:szCs w:val="22"/>
        </w:rPr>
        <w:t>* Marketing and Sales (paid ads, partnerships): 15% of COGS.</w:t>
      </w:r>
    </w:p>
    <w:p w14:paraId="396CC2F3" w14:textId="77777777" w:rsidR="00AC3869" w:rsidRDefault="00000000">
      <w:pPr>
        <w:spacing w:after="120"/>
      </w:pPr>
      <w:r>
        <w:rPr>
          <w:rFonts w:ascii="Arial" w:eastAsia="Arial" w:hAnsi="Arial" w:cs="Arial"/>
          <w:color w:val="374151"/>
          <w:sz w:val="22"/>
          <w:szCs w:val="22"/>
        </w:rPr>
        <w:t>* Platform development/maintenance: 10% of COGS.</w:t>
      </w:r>
    </w:p>
    <w:p w14:paraId="1C7FC9E2" w14:textId="77777777" w:rsidR="00AC3869" w:rsidRDefault="00000000">
      <w:pPr>
        <w:spacing w:after="120"/>
      </w:pPr>
      <w:r>
        <w:rPr>
          <w:rFonts w:ascii="Arial" w:eastAsia="Arial" w:hAnsi="Arial" w:cs="Arial"/>
          <w:color w:val="374151"/>
          <w:sz w:val="22"/>
          <w:szCs w:val="22"/>
        </w:rPr>
        <w:t>* General &amp; Administrative (legal, accounting, office): 5% of COGS.</w:t>
      </w:r>
    </w:p>
    <w:p w14:paraId="6D70A243" w14:textId="77777777" w:rsidR="00AC3869" w:rsidRDefault="00000000">
      <w:pPr>
        <w:spacing w:before="240" w:after="120"/>
      </w:pPr>
      <w:r>
        <w:rPr>
          <w:rFonts w:ascii="Arial" w:eastAsia="Arial" w:hAnsi="Arial" w:cs="Arial"/>
          <w:b/>
          <w:bCs/>
          <w:color w:val="1F2937"/>
          <w:sz w:val="26"/>
          <w:szCs w:val="26"/>
        </w:rPr>
        <w:t>Break-even analysis</w:t>
      </w:r>
    </w:p>
    <w:p w14:paraId="150DE944" w14:textId="77777777" w:rsidR="00AC3869" w:rsidRDefault="00000000">
      <w:pPr>
        <w:spacing w:after="120"/>
      </w:pPr>
      <w:r>
        <w:rPr>
          <w:rFonts w:ascii="Arial" w:eastAsia="Arial" w:hAnsi="Arial" w:cs="Arial"/>
          <w:color w:val="374151"/>
          <w:sz w:val="22"/>
          <w:szCs w:val="22"/>
        </w:rPr>
        <w:t xml:space="preserve">Assuming target ARPE of $350 and 60% COGS for </w:t>
      </w:r>
      <w:proofErr w:type="spellStart"/>
      <w:r>
        <w:rPr>
          <w:rFonts w:ascii="Arial" w:eastAsia="Arial" w:hAnsi="Arial" w:cs="Arial"/>
          <w:color w:val="374151"/>
          <w:sz w:val="22"/>
          <w:szCs w:val="22"/>
        </w:rPr>
        <w:t>labor</w:t>
      </w:r>
      <w:proofErr w:type="spellEnd"/>
      <w:r>
        <w:rPr>
          <w:rFonts w:ascii="Arial" w:eastAsia="Arial" w:hAnsi="Arial" w:cs="Arial"/>
          <w:color w:val="374151"/>
          <w:sz w:val="22"/>
          <w:szCs w:val="22"/>
        </w:rPr>
        <w:t>, our contribution margin per episode is $140.</w:t>
      </w:r>
    </w:p>
    <w:p w14:paraId="51BA9205" w14:textId="77777777" w:rsidR="00AC3869" w:rsidRDefault="00000000">
      <w:pPr>
        <w:spacing w:after="120"/>
      </w:pPr>
      <w:r>
        <w:rPr>
          <w:rFonts w:ascii="Arial" w:eastAsia="Arial" w:hAnsi="Arial" w:cs="Arial"/>
          <w:color w:val="374151"/>
          <w:sz w:val="22"/>
          <w:szCs w:val="22"/>
        </w:rPr>
        <w:t>Fixed costs (software, marketing, G&amp;A, base salaries for core team) estimated at $15,000/month.</w:t>
      </w:r>
    </w:p>
    <w:p w14:paraId="7D80AC1E" w14:textId="77777777" w:rsidR="00AC3869" w:rsidRDefault="00000000">
      <w:pPr>
        <w:spacing w:after="120"/>
      </w:pPr>
      <w:r>
        <w:rPr>
          <w:rFonts w:ascii="Arial" w:eastAsia="Arial" w:hAnsi="Arial" w:cs="Arial"/>
          <w:color w:val="374151"/>
          <w:sz w:val="22"/>
          <w:szCs w:val="22"/>
        </w:rPr>
        <w:t>Break-even = Fixed Costs / Contribution Margin per Episode = $15,000 / $140 = 107 episodes per month.</w:t>
      </w:r>
    </w:p>
    <w:p w14:paraId="4C580717" w14:textId="77777777" w:rsidR="00AC3869" w:rsidRDefault="00000000">
      <w:pPr>
        <w:spacing w:after="120"/>
      </w:pPr>
      <w:r>
        <w:rPr>
          <w:rFonts w:ascii="Arial" w:eastAsia="Arial" w:hAnsi="Arial" w:cs="Arial"/>
          <w:color w:val="374151"/>
          <w:sz w:val="22"/>
          <w:szCs w:val="22"/>
        </w:rPr>
        <w:t>With an average client producing 4 episodes/month, we need approximately 27 clients to break even.</w:t>
      </w:r>
    </w:p>
    <w:p w14:paraId="6814D17F" w14:textId="77777777" w:rsidR="00AC3869" w:rsidRDefault="00000000">
      <w:pPr>
        <w:spacing w:before="240" w:after="120"/>
      </w:pPr>
      <w:r>
        <w:rPr>
          <w:rFonts w:ascii="Arial" w:eastAsia="Arial" w:hAnsi="Arial" w:cs="Arial"/>
          <w:b/>
          <w:bCs/>
          <w:color w:val="1F2937"/>
          <w:sz w:val="26"/>
          <w:szCs w:val="26"/>
        </w:rPr>
        <w:t>Funding requirements</w:t>
      </w:r>
    </w:p>
    <w:p w14:paraId="01B5F4AB" w14:textId="77777777" w:rsidR="00AC3869" w:rsidRDefault="00000000">
      <w:pPr>
        <w:spacing w:after="120"/>
      </w:pPr>
      <w:r>
        <w:rPr>
          <w:rFonts w:ascii="Arial" w:eastAsia="Arial" w:hAnsi="Arial" w:cs="Arial"/>
          <w:color w:val="374151"/>
          <w:sz w:val="22"/>
          <w:szCs w:val="22"/>
        </w:rPr>
        <w:t>Seed round of $300,000.</w:t>
      </w:r>
    </w:p>
    <w:p w14:paraId="3C77FD71" w14:textId="77777777" w:rsidR="00AC3869" w:rsidRDefault="00000000">
      <w:pPr>
        <w:spacing w:after="120"/>
      </w:pPr>
      <w:r>
        <w:rPr>
          <w:rFonts w:ascii="Arial" w:eastAsia="Arial" w:hAnsi="Arial" w:cs="Arial"/>
          <w:color w:val="374151"/>
          <w:sz w:val="22"/>
          <w:szCs w:val="22"/>
        </w:rPr>
        <w:t>* $120,000 for hiring 2 additional audio engineers and 1 marketing assistant.</w:t>
      </w:r>
    </w:p>
    <w:p w14:paraId="6242B02B" w14:textId="77777777" w:rsidR="00AC3869" w:rsidRDefault="00000000">
      <w:pPr>
        <w:spacing w:after="120"/>
      </w:pPr>
      <w:r>
        <w:rPr>
          <w:rFonts w:ascii="Arial" w:eastAsia="Arial" w:hAnsi="Arial" w:cs="Arial"/>
          <w:color w:val="374151"/>
          <w:sz w:val="22"/>
          <w:szCs w:val="22"/>
        </w:rPr>
        <w:lastRenderedPageBreak/>
        <w:t>* $80,000 for platform development (AI integration, dashboard enhancements).</w:t>
      </w:r>
    </w:p>
    <w:p w14:paraId="336D437B" w14:textId="77777777" w:rsidR="00AC3869" w:rsidRDefault="00000000">
      <w:pPr>
        <w:spacing w:after="120"/>
      </w:pPr>
      <w:r>
        <w:rPr>
          <w:rFonts w:ascii="Arial" w:eastAsia="Arial" w:hAnsi="Arial" w:cs="Arial"/>
          <w:color w:val="374151"/>
          <w:sz w:val="22"/>
          <w:szCs w:val="22"/>
        </w:rPr>
        <w:t>* $70,000 for marketing and sales (customer acquisition cost: $150/client).</w:t>
      </w:r>
    </w:p>
    <w:p w14:paraId="01C281B5" w14:textId="77777777" w:rsidR="00AC3869" w:rsidRDefault="00000000">
      <w:pPr>
        <w:spacing w:after="120"/>
      </w:pPr>
      <w:r>
        <w:rPr>
          <w:rFonts w:ascii="Arial" w:eastAsia="Arial" w:hAnsi="Arial" w:cs="Arial"/>
          <w:color w:val="374151"/>
          <w:sz w:val="22"/>
          <w:szCs w:val="22"/>
        </w:rPr>
        <w:t>* $30,000 for operational buffer.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5"/>
        <w:gridCol w:w="1273"/>
        <w:gridCol w:w="1559"/>
        <w:gridCol w:w="1559"/>
      </w:tblGrid>
      <w:tr w:rsidR="00AC3869" w14:paraId="0E3903BC" w14:textId="77777777">
        <w:tblPrEx>
          <w:tblCellMar>
            <w:top w:w="0" w:type="dxa"/>
            <w:bottom w:w="0" w:type="dxa"/>
          </w:tblCellMar>
        </w:tblPrEx>
        <w:tc>
          <w:tcPr>
            <w:tcW w:w="0" w:type="auto"/>
            <w:shd w:val="clear" w:color="auto" w:fill="E5E7EB"/>
          </w:tcPr>
          <w:p w14:paraId="1DF69CD3" w14:textId="77777777" w:rsidR="00AC3869" w:rsidRDefault="00000000">
            <w:r>
              <w:rPr>
                <w:rFonts w:ascii="Arial" w:eastAsia="Arial" w:hAnsi="Arial" w:cs="Arial"/>
                <w:b/>
                <w:bCs/>
                <w:color w:val="1F2937"/>
              </w:rPr>
              <w:t>Metric (Units)</w:t>
            </w:r>
          </w:p>
        </w:tc>
        <w:tc>
          <w:tcPr>
            <w:tcW w:w="0" w:type="auto"/>
            <w:shd w:val="clear" w:color="auto" w:fill="E5E7EB"/>
          </w:tcPr>
          <w:p w14:paraId="18EB1A9B" w14:textId="77777777" w:rsidR="00AC3869" w:rsidRDefault="00000000">
            <w:r>
              <w:rPr>
                <w:rFonts w:ascii="Arial" w:eastAsia="Arial" w:hAnsi="Arial" w:cs="Arial"/>
                <w:b/>
                <w:bCs/>
                <w:color w:val="1F2937"/>
              </w:rPr>
              <w:t>Year 1</w:t>
            </w:r>
          </w:p>
        </w:tc>
        <w:tc>
          <w:tcPr>
            <w:tcW w:w="0" w:type="auto"/>
            <w:shd w:val="clear" w:color="auto" w:fill="E5E7EB"/>
          </w:tcPr>
          <w:p w14:paraId="0E686F86" w14:textId="77777777" w:rsidR="00AC3869" w:rsidRDefault="00000000">
            <w:r>
              <w:rPr>
                <w:rFonts w:ascii="Arial" w:eastAsia="Arial" w:hAnsi="Arial" w:cs="Arial"/>
                <w:b/>
                <w:bCs/>
                <w:color w:val="1F2937"/>
              </w:rPr>
              <w:t>Year 2</w:t>
            </w:r>
          </w:p>
        </w:tc>
        <w:tc>
          <w:tcPr>
            <w:tcW w:w="0" w:type="auto"/>
            <w:shd w:val="clear" w:color="auto" w:fill="E5E7EB"/>
          </w:tcPr>
          <w:p w14:paraId="578B1888" w14:textId="77777777" w:rsidR="00AC3869" w:rsidRDefault="00000000">
            <w:r>
              <w:rPr>
                <w:rFonts w:ascii="Arial" w:eastAsia="Arial" w:hAnsi="Arial" w:cs="Arial"/>
                <w:b/>
                <w:bCs/>
                <w:color w:val="1F2937"/>
              </w:rPr>
              <w:t>Year 3</w:t>
            </w:r>
          </w:p>
        </w:tc>
      </w:tr>
      <w:tr w:rsidR="00AC3869" w14:paraId="666AE9BE" w14:textId="77777777">
        <w:tblPrEx>
          <w:tblCellMar>
            <w:top w:w="0" w:type="dxa"/>
            <w:bottom w:w="0" w:type="dxa"/>
          </w:tblCellMar>
        </w:tblPrEx>
        <w:tc>
          <w:tcPr>
            <w:tcW w:w="0" w:type="auto"/>
          </w:tcPr>
          <w:p w14:paraId="3C50ED1B" w14:textId="77777777" w:rsidR="00AC3869" w:rsidRDefault="00000000">
            <w:r>
              <w:rPr>
                <w:rFonts w:ascii="Arial" w:eastAsia="Arial" w:hAnsi="Arial" w:cs="Arial"/>
                <w:color w:val="374151"/>
              </w:rPr>
              <w:t>Active Clients</w:t>
            </w:r>
          </w:p>
        </w:tc>
        <w:tc>
          <w:tcPr>
            <w:tcW w:w="0" w:type="auto"/>
          </w:tcPr>
          <w:p w14:paraId="07A50C4A" w14:textId="77777777" w:rsidR="00AC3869" w:rsidRDefault="00000000">
            <w:r>
              <w:rPr>
                <w:rFonts w:ascii="Arial" w:eastAsia="Arial" w:hAnsi="Arial" w:cs="Arial"/>
                <w:color w:val="374151"/>
              </w:rPr>
              <w:t>50</w:t>
            </w:r>
          </w:p>
        </w:tc>
        <w:tc>
          <w:tcPr>
            <w:tcW w:w="0" w:type="auto"/>
          </w:tcPr>
          <w:p w14:paraId="61D52070" w14:textId="77777777" w:rsidR="00AC3869" w:rsidRDefault="00000000">
            <w:r>
              <w:rPr>
                <w:rFonts w:ascii="Arial" w:eastAsia="Arial" w:hAnsi="Arial" w:cs="Arial"/>
                <w:color w:val="374151"/>
              </w:rPr>
              <w:t>150</w:t>
            </w:r>
          </w:p>
        </w:tc>
        <w:tc>
          <w:tcPr>
            <w:tcW w:w="0" w:type="auto"/>
          </w:tcPr>
          <w:p w14:paraId="484A534F" w14:textId="77777777" w:rsidR="00AC3869" w:rsidRDefault="00000000">
            <w:r>
              <w:rPr>
                <w:rFonts w:ascii="Arial" w:eastAsia="Arial" w:hAnsi="Arial" w:cs="Arial"/>
                <w:color w:val="374151"/>
              </w:rPr>
              <w:t>300</w:t>
            </w:r>
          </w:p>
        </w:tc>
      </w:tr>
      <w:tr w:rsidR="00AC3869" w14:paraId="676C5A07" w14:textId="77777777">
        <w:tblPrEx>
          <w:tblCellMar>
            <w:top w:w="0" w:type="dxa"/>
            <w:bottom w:w="0" w:type="dxa"/>
          </w:tblCellMar>
        </w:tblPrEx>
        <w:tc>
          <w:tcPr>
            <w:tcW w:w="0" w:type="auto"/>
          </w:tcPr>
          <w:p w14:paraId="2E961B61" w14:textId="77777777" w:rsidR="00AC3869" w:rsidRDefault="00000000">
            <w:r>
              <w:rPr>
                <w:rFonts w:ascii="Arial" w:eastAsia="Arial" w:hAnsi="Arial" w:cs="Arial"/>
                <w:color w:val="374151"/>
              </w:rPr>
              <w:t>Episodes Produced (monthly)</w:t>
            </w:r>
          </w:p>
        </w:tc>
        <w:tc>
          <w:tcPr>
            <w:tcW w:w="0" w:type="auto"/>
          </w:tcPr>
          <w:p w14:paraId="4FA52DA8" w14:textId="77777777" w:rsidR="00AC3869" w:rsidRDefault="00000000">
            <w:r>
              <w:rPr>
                <w:rFonts w:ascii="Arial" w:eastAsia="Arial" w:hAnsi="Arial" w:cs="Arial"/>
                <w:color w:val="374151"/>
              </w:rPr>
              <w:t>200</w:t>
            </w:r>
          </w:p>
        </w:tc>
        <w:tc>
          <w:tcPr>
            <w:tcW w:w="0" w:type="auto"/>
          </w:tcPr>
          <w:p w14:paraId="0ED56292" w14:textId="77777777" w:rsidR="00AC3869" w:rsidRDefault="00000000">
            <w:r>
              <w:rPr>
                <w:rFonts w:ascii="Arial" w:eastAsia="Arial" w:hAnsi="Arial" w:cs="Arial"/>
                <w:color w:val="374151"/>
              </w:rPr>
              <w:t>600</w:t>
            </w:r>
          </w:p>
        </w:tc>
        <w:tc>
          <w:tcPr>
            <w:tcW w:w="0" w:type="auto"/>
          </w:tcPr>
          <w:p w14:paraId="2B333B08" w14:textId="77777777" w:rsidR="00AC3869" w:rsidRDefault="00000000">
            <w:r>
              <w:rPr>
                <w:rFonts w:ascii="Arial" w:eastAsia="Arial" w:hAnsi="Arial" w:cs="Arial"/>
                <w:color w:val="374151"/>
              </w:rPr>
              <w:t>1200</w:t>
            </w:r>
          </w:p>
        </w:tc>
      </w:tr>
      <w:tr w:rsidR="00AC3869" w14:paraId="1EBB2CEF" w14:textId="77777777">
        <w:tblPrEx>
          <w:tblCellMar>
            <w:top w:w="0" w:type="dxa"/>
            <w:bottom w:w="0" w:type="dxa"/>
          </w:tblCellMar>
        </w:tblPrEx>
        <w:tc>
          <w:tcPr>
            <w:tcW w:w="0" w:type="auto"/>
          </w:tcPr>
          <w:p w14:paraId="42C69A41" w14:textId="77777777" w:rsidR="00AC3869" w:rsidRDefault="00000000">
            <w:r>
              <w:rPr>
                <w:rFonts w:ascii="Arial" w:eastAsia="Arial" w:hAnsi="Arial" w:cs="Arial"/>
                <w:color w:val="374151"/>
              </w:rPr>
              <w:t>Average Revenue/Episode ($)</w:t>
            </w:r>
          </w:p>
        </w:tc>
        <w:tc>
          <w:tcPr>
            <w:tcW w:w="0" w:type="auto"/>
          </w:tcPr>
          <w:p w14:paraId="5818960A" w14:textId="77777777" w:rsidR="00AC3869" w:rsidRDefault="00000000">
            <w:r>
              <w:rPr>
                <w:rFonts w:ascii="Arial" w:eastAsia="Arial" w:hAnsi="Arial" w:cs="Arial"/>
                <w:color w:val="374151"/>
              </w:rPr>
              <w:t>350</w:t>
            </w:r>
          </w:p>
        </w:tc>
        <w:tc>
          <w:tcPr>
            <w:tcW w:w="0" w:type="auto"/>
          </w:tcPr>
          <w:p w14:paraId="4240E316" w14:textId="77777777" w:rsidR="00AC3869" w:rsidRDefault="00000000">
            <w:r>
              <w:rPr>
                <w:rFonts w:ascii="Arial" w:eastAsia="Arial" w:hAnsi="Arial" w:cs="Arial"/>
                <w:color w:val="374151"/>
              </w:rPr>
              <w:t>350</w:t>
            </w:r>
          </w:p>
        </w:tc>
        <w:tc>
          <w:tcPr>
            <w:tcW w:w="0" w:type="auto"/>
          </w:tcPr>
          <w:p w14:paraId="4E549A95" w14:textId="77777777" w:rsidR="00AC3869" w:rsidRDefault="00000000">
            <w:r>
              <w:rPr>
                <w:rFonts w:ascii="Arial" w:eastAsia="Arial" w:hAnsi="Arial" w:cs="Arial"/>
                <w:color w:val="374151"/>
              </w:rPr>
              <w:t>350</w:t>
            </w:r>
          </w:p>
        </w:tc>
      </w:tr>
      <w:tr w:rsidR="00AC3869" w14:paraId="5BBDE469" w14:textId="77777777">
        <w:tblPrEx>
          <w:tblCellMar>
            <w:top w:w="0" w:type="dxa"/>
            <w:bottom w:w="0" w:type="dxa"/>
          </w:tblCellMar>
        </w:tblPrEx>
        <w:tc>
          <w:tcPr>
            <w:tcW w:w="0" w:type="auto"/>
          </w:tcPr>
          <w:p w14:paraId="0DB78865" w14:textId="77777777" w:rsidR="00AC3869" w:rsidRDefault="00000000">
            <w:r>
              <w:rPr>
                <w:rFonts w:ascii="Arial" w:eastAsia="Arial" w:hAnsi="Arial" w:cs="Arial"/>
                <w:color w:val="374151"/>
              </w:rPr>
              <w:t>Total Revenue ($)</w:t>
            </w:r>
          </w:p>
        </w:tc>
        <w:tc>
          <w:tcPr>
            <w:tcW w:w="0" w:type="auto"/>
          </w:tcPr>
          <w:p w14:paraId="54F84DAD" w14:textId="77777777" w:rsidR="00AC3869" w:rsidRDefault="00000000">
            <w:r>
              <w:rPr>
                <w:rFonts w:ascii="Arial" w:eastAsia="Arial" w:hAnsi="Arial" w:cs="Arial"/>
                <w:color w:val="374151"/>
              </w:rPr>
              <w:t>840,000</w:t>
            </w:r>
          </w:p>
        </w:tc>
        <w:tc>
          <w:tcPr>
            <w:tcW w:w="0" w:type="auto"/>
          </w:tcPr>
          <w:p w14:paraId="54C8CE86" w14:textId="77777777" w:rsidR="00AC3869" w:rsidRDefault="00000000">
            <w:r>
              <w:rPr>
                <w:rFonts w:ascii="Arial" w:eastAsia="Arial" w:hAnsi="Arial" w:cs="Arial"/>
                <w:color w:val="374151"/>
              </w:rPr>
              <w:t>2,520,000</w:t>
            </w:r>
          </w:p>
        </w:tc>
        <w:tc>
          <w:tcPr>
            <w:tcW w:w="0" w:type="auto"/>
          </w:tcPr>
          <w:p w14:paraId="36A7BB01" w14:textId="77777777" w:rsidR="00AC3869" w:rsidRDefault="00000000">
            <w:r>
              <w:rPr>
                <w:rFonts w:ascii="Arial" w:eastAsia="Arial" w:hAnsi="Arial" w:cs="Arial"/>
                <w:color w:val="374151"/>
              </w:rPr>
              <w:t>5,040,000</w:t>
            </w:r>
          </w:p>
        </w:tc>
      </w:tr>
      <w:tr w:rsidR="00AC3869" w14:paraId="57AEF59E" w14:textId="77777777">
        <w:tblPrEx>
          <w:tblCellMar>
            <w:top w:w="0" w:type="dxa"/>
            <w:bottom w:w="0" w:type="dxa"/>
          </w:tblCellMar>
        </w:tblPrEx>
        <w:tc>
          <w:tcPr>
            <w:tcW w:w="0" w:type="auto"/>
          </w:tcPr>
          <w:p w14:paraId="1EF08230" w14:textId="77777777" w:rsidR="00AC3869" w:rsidRDefault="00000000">
            <w:r>
              <w:rPr>
                <w:rFonts w:ascii="Arial" w:eastAsia="Arial" w:hAnsi="Arial" w:cs="Arial"/>
                <w:color w:val="374151"/>
              </w:rPr>
              <w:t>COGS ($)</w:t>
            </w:r>
          </w:p>
        </w:tc>
        <w:tc>
          <w:tcPr>
            <w:tcW w:w="0" w:type="auto"/>
          </w:tcPr>
          <w:p w14:paraId="0BBF3073" w14:textId="77777777" w:rsidR="00AC3869" w:rsidRDefault="00000000">
            <w:r>
              <w:rPr>
                <w:rFonts w:ascii="Arial" w:eastAsia="Arial" w:hAnsi="Arial" w:cs="Arial"/>
                <w:color w:val="374151"/>
              </w:rPr>
              <w:t>504,000</w:t>
            </w:r>
          </w:p>
        </w:tc>
        <w:tc>
          <w:tcPr>
            <w:tcW w:w="0" w:type="auto"/>
          </w:tcPr>
          <w:p w14:paraId="40B26A6B" w14:textId="77777777" w:rsidR="00AC3869" w:rsidRDefault="00000000">
            <w:r>
              <w:rPr>
                <w:rFonts w:ascii="Arial" w:eastAsia="Arial" w:hAnsi="Arial" w:cs="Arial"/>
                <w:color w:val="374151"/>
              </w:rPr>
              <w:t>1,512,000</w:t>
            </w:r>
          </w:p>
        </w:tc>
        <w:tc>
          <w:tcPr>
            <w:tcW w:w="0" w:type="auto"/>
          </w:tcPr>
          <w:p w14:paraId="17A95F05" w14:textId="77777777" w:rsidR="00AC3869" w:rsidRDefault="00000000">
            <w:r>
              <w:rPr>
                <w:rFonts w:ascii="Arial" w:eastAsia="Arial" w:hAnsi="Arial" w:cs="Arial"/>
                <w:color w:val="374151"/>
              </w:rPr>
              <w:t>3,024,000</w:t>
            </w:r>
          </w:p>
        </w:tc>
      </w:tr>
      <w:tr w:rsidR="00AC3869" w14:paraId="6D96B247" w14:textId="77777777">
        <w:tblPrEx>
          <w:tblCellMar>
            <w:top w:w="0" w:type="dxa"/>
            <w:bottom w:w="0" w:type="dxa"/>
          </w:tblCellMar>
        </w:tblPrEx>
        <w:tc>
          <w:tcPr>
            <w:tcW w:w="0" w:type="auto"/>
          </w:tcPr>
          <w:p w14:paraId="6E118E14" w14:textId="77777777" w:rsidR="00AC3869" w:rsidRDefault="00000000">
            <w:r>
              <w:rPr>
                <w:rFonts w:ascii="Arial" w:eastAsia="Arial" w:hAnsi="Arial" w:cs="Arial"/>
                <w:color w:val="374151"/>
              </w:rPr>
              <w:t>Gross Profit ($)</w:t>
            </w:r>
          </w:p>
        </w:tc>
        <w:tc>
          <w:tcPr>
            <w:tcW w:w="0" w:type="auto"/>
          </w:tcPr>
          <w:p w14:paraId="328493BF" w14:textId="77777777" w:rsidR="00AC3869" w:rsidRDefault="00000000">
            <w:r>
              <w:rPr>
                <w:rFonts w:ascii="Arial" w:eastAsia="Arial" w:hAnsi="Arial" w:cs="Arial"/>
                <w:color w:val="374151"/>
              </w:rPr>
              <w:t>336,000</w:t>
            </w:r>
          </w:p>
        </w:tc>
        <w:tc>
          <w:tcPr>
            <w:tcW w:w="0" w:type="auto"/>
          </w:tcPr>
          <w:p w14:paraId="2324D13E" w14:textId="77777777" w:rsidR="00AC3869" w:rsidRDefault="00000000">
            <w:r>
              <w:rPr>
                <w:rFonts w:ascii="Arial" w:eastAsia="Arial" w:hAnsi="Arial" w:cs="Arial"/>
                <w:color w:val="374151"/>
              </w:rPr>
              <w:t>1,008,000</w:t>
            </w:r>
          </w:p>
        </w:tc>
        <w:tc>
          <w:tcPr>
            <w:tcW w:w="0" w:type="auto"/>
          </w:tcPr>
          <w:p w14:paraId="567BFC9B" w14:textId="77777777" w:rsidR="00AC3869" w:rsidRDefault="00000000">
            <w:r>
              <w:rPr>
                <w:rFonts w:ascii="Arial" w:eastAsia="Arial" w:hAnsi="Arial" w:cs="Arial"/>
                <w:color w:val="374151"/>
              </w:rPr>
              <w:t>2,016,000</w:t>
            </w:r>
          </w:p>
        </w:tc>
      </w:tr>
      <w:tr w:rsidR="00AC3869" w14:paraId="5FE95F8B" w14:textId="77777777">
        <w:tblPrEx>
          <w:tblCellMar>
            <w:top w:w="0" w:type="dxa"/>
            <w:bottom w:w="0" w:type="dxa"/>
          </w:tblCellMar>
        </w:tblPrEx>
        <w:tc>
          <w:tcPr>
            <w:tcW w:w="0" w:type="auto"/>
          </w:tcPr>
          <w:p w14:paraId="4942442E" w14:textId="77777777" w:rsidR="00AC3869" w:rsidRDefault="00000000">
            <w:r>
              <w:rPr>
                <w:rFonts w:ascii="Arial" w:eastAsia="Arial" w:hAnsi="Arial" w:cs="Arial"/>
                <w:color w:val="374151"/>
              </w:rPr>
              <w:t>Operating Expenses ($)</w:t>
            </w:r>
          </w:p>
        </w:tc>
        <w:tc>
          <w:tcPr>
            <w:tcW w:w="0" w:type="auto"/>
          </w:tcPr>
          <w:p w14:paraId="0E3E7241" w14:textId="77777777" w:rsidR="00AC3869" w:rsidRDefault="00000000">
            <w:r>
              <w:rPr>
                <w:rFonts w:ascii="Arial" w:eastAsia="Arial" w:hAnsi="Arial" w:cs="Arial"/>
                <w:color w:val="374151"/>
              </w:rPr>
              <w:t>240,000</w:t>
            </w:r>
          </w:p>
        </w:tc>
        <w:tc>
          <w:tcPr>
            <w:tcW w:w="0" w:type="auto"/>
          </w:tcPr>
          <w:p w14:paraId="0CB1DD6A" w14:textId="77777777" w:rsidR="00AC3869" w:rsidRDefault="00000000">
            <w:r>
              <w:rPr>
                <w:rFonts w:ascii="Arial" w:eastAsia="Arial" w:hAnsi="Arial" w:cs="Arial"/>
                <w:color w:val="374151"/>
              </w:rPr>
              <w:t>480,000</w:t>
            </w:r>
          </w:p>
        </w:tc>
        <w:tc>
          <w:tcPr>
            <w:tcW w:w="0" w:type="auto"/>
          </w:tcPr>
          <w:p w14:paraId="1E87EF05" w14:textId="77777777" w:rsidR="00AC3869" w:rsidRDefault="00000000">
            <w:r>
              <w:rPr>
                <w:rFonts w:ascii="Arial" w:eastAsia="Arial" w:hAnsi="Arial" w:cs="Arial"/>
                <w:color w:val="374151"/>
              </w:rPr>
              <w:t>800,000</w:t>
            </w:r>
          </w:p>
        </w:tc>
      </w:tr>
      <w:tr w:rsidR="00AC3869" w14:paraId="188C0FC8" w14:textId="77777777">
        <w:tblPrEx>
          <w:tblCellMar>
            <w:top w:w="0" w:type="dxa"/>
            <w:bottom w:w="0" w:type="dxa"/>
          </w:tblCellMar>
        </w:tblPrEx>
        <w:tc>
          <w:tcPr>
            <w:tcW w:w="0" w:type="auto"/>
          </w:tcPr>
          <w:p w14:paraId="17033157" w14:textId="77777777" w:rsidR="00AC3869" w:rsidRDefault="00000000">
            <w:r>
              <w:rPr>
                <w:rFonts w:ascii="Arial" w:eastAsia="Arial" w:hAnsi="Arial" w:cs="Arial"/>
                <w:color w:val="374151"/>
              </w:rPr>
              <w:t>Net Profit (Loss) ($)</w:t>
            </w:r>
          </w:p>
        </w:tc>
        <w:tc>
          <w:tcPr>
            <w:tcW w:w="0" w:type="auto"/>
          </w:tcPr>
          <w:p w14:paraId="708881E9" w14:textId="77777777" w:rsidR="00AC3869" w:rsidRDefault="00000000">
            <w:r>
              <w:rPr>
                <w:rFonts w:ascii="Arial" w:eastAsia="Arial" w:hAnsi="Arial" w:cs="Arial"/>
                <w:color w:val="374151"/>
              </w:rPr>
              <w:t>96,000</w:t>
            </w:r>
          </w:p>
        </w:tc>
        <w:tc>
          <w:tcPr>
            <w:tcW w:w="0" w:type="auto"/>
          </w:tcPr>
          <w:p w14:paraId="3FECC766" w14:textId="77777777" w:rsidR="00AC3869" w:rsidRDefault="00000000">
            <w:r>
              <w:rPr>
                <w:rFonts w:ascii="Arial" w:eastAsia="Arial" w:hAnsi="Arial" w:cs="Arial"/>
                <w:color w:val="374151"/>
              </w:rPr>
              <w:t>528,000</w:t>
            </w:r>
          </w:p>
        </w:tc>
        <w:tc>
          <w:tcPr>
            <w:tcW w:w="0" w:type="auto"/>
          </w:tcPr>
          <w:p w14:paraId="79AA625A" w14:textId="77777777" w:rsidR="00AC3869" w:rsidRDefault="00000000">
            <w:r>
              <w:rPr>
                <w:rFonts w:ascii="Arial" w:eastAsia="Arial" w:hAnsi="Arial" w:cs="Arial"/>
                <w:color w:val="374151"/>
              </w:rPr>
              <w:t>1,216,000</w:t>
            </w:r>
          </w:p>
        </w:tc>
      </w:tr>
    </w:tbl>
    <w:p w14:paraId="50463383" w14:textId="77777777" w:rsidR="00AC3869" w:rsidRDefault="00000000">
      <w:pPr>
        <w:spacing w:before="240" w:after="120"/>
      </w:pPr>
      <w:r>
        <w:rPr>
          <w:rFonts w:ascii="Arial" w:eastAsia="Arial" w:hAnsi="Arial" w:cs="Arial"/>
          <w:b/>
          <w:bCs/>
          <w:color w:val="1F2937"/>
          <w:sz w:val="26"/>
          <w:szCs w:val="26"/>
        </w:rPr>
        <w:t>Investor Outreach Strategy</w:t>
      </w:r>
    </w:p>
    <w:p w14:paraId="303309D9" w14:textId="77777777" w:rsidR="00AC3869" w:rsidRDefault="00000000">
      <w:pPr>
        <w:spacing w:before="240" w:after="120"/>
      </w:pPr>
      <w:r>
        <w:rPr>
          <w:rFonts w:ascii="Arial" w:eastAsia="Arial" w:hAnsi="Arial" w:cs="Arial"/>
          <w:b/>
          <w:bCs/>
          <w:color w:val="1F2937"/>
          <w:sz w:val="26"/>
          <w:szCs w:val="26"/>
        </w:rPr>
        <w:t>Ideal investor profile</w:t>
      </w:r>
    </w:p>
    <w:p w14:paraId="310D9AD5" w14:textId="77777777" w:rsidR="00AC3869" w:rsidRDefault="00000000">
      <w:pPr>
        <w:spacing w:after="120"/>
      </w:pPr>
      <w:r>
        <w:rPr>
          <w:rFonts w:ascii="Arial" w:eastAsia="Arial" w:hAnsi="Arial" w:cs="Arial"/>
          <w:color w:val="374151"/>
          <w:sz w:val="22"/>
          <w:szCs w:val="22"/>
        </w:rPr>
        <w:t>Early-stage (seed/pre-seed) investors with a portfolio in media tech, content creation tools, creator economy, or B2B service platforms. They should understand recurring revenue models and the value of niche service providers in growing markets. Experience with scaling operational teams is a plus.</w:t>
      </w:r>
    </w:p>
    <w:p w14:paraId="71F99E6A" w14:textId="77777777" w:rsidR="00AC3869" w:rsidRDefault="00000000">
      <w:pPr>
        <w:spacing w:before="240" w:after="120"/>
      </w:pPr>
      <w:r>
        <w:rPr>
          <w:rFonts w:ascii="Arial" w:eastAsia="Arial" w:hAnsi="Arial" w:cs="Arial"/>
          <w:b/>
          <w:bCs/>
          <w:color w:val="1F2937"/>
          <w:sz w:val="26"/>
          <w:szCs w:val="26"/>
        </w:rPr>
        <w:t>Target VC firms/Angel groups</w:t>
      </w:r>
    </w:p>
    <w:p w14:paraId="103F3BD3" w14:textId="77777777" w:rsidR="00AC3869" w:rsidRDefault="00000000">
      <w:pPr>
        <w:spacing w:after="120"/>
      </w:pPr>
      <w:r>
        <w:rPr>
          <w:rFonts w:ascii="Arial" w:eastAsia="Arial" w:hAnsi="Arial" w:cs="Arial"/>
          <w:color w:val="374151"/>
          <w:sz w:val="22"/>
          <w:szCs w:val="22"/>
        </w:rPr>
        <w:t>* VC Firms: Lightspeed Venture Partners (invests in creator tools like Descript), Andreessen Horowitz (creator economy focus), Crosslink Capital (early-stage B2B), Lowercase Capital (media/tech).</w:t>
      </w:r>
    </w:p>
    <w:p w14:paraId="64E6D61B" w14:textId="77777777" w:rsidR="00AC3869" w:rsidRDefault="00000000">
      <w:pPr>
        <w:spacing w:after="120"/>
      </w:pPr>
      <w:r>
        <w:rPr>
          <w:rFonts w:ascii="Arial" w:eastAsia="Arial" w:hAnsi="Arial" w:cs="Arial"/>
          <w:color w:val="374151"/>
          <w:sz w:val="22"/>
          <w:szCs w:val="22"/>
        </w:rPr>
        <w:t xml:space="preserve">* Angel Groups: Tech Coast Angels (strong presence in creative industries), Sand Hill Angels (focus on scalable tech ventures), local university-affiliated angel networks (e.g., </w:t>
      </w:r>
      <w:proofErr w:type="spellStart"/>
      <w:r>
        <w:rPr>
          <w:rFonts w:ascii="Arial" w:eastAsia="Arial" w:hAnsi="Arial" w:cs="Arial"/>
          <w:color w:val="374151"/>
          <w:sz w:val="22"/>
          <w:szCs w:val="22"/>
        </w:rPr>
        <w:t>XSeed</w:t>
      </w:r>
      <w:proofErr w:type="spellEnd"/>
      <w:r>
        <w:rPr>
          <w:rFonts w:ascii="Arial" w:eastAsia="Arial" w:hAnsi="Arial" w:cs="Arial"/>
          <w:color w:val="374151"/>
          <w:sz w:val="22"/>
          <w:szCs w:val="22"/>
        </w:rPr>
        <w:t xml:space="preserve"> Capital if affiliated with relevant university).</w:t>
      </w:r>
    </w:p>
    <w:p w14:paraId="06B0BC74" w14:textId="77777777" w:rsidR="00AC3869" w:rsidRDefault="00000000">
      <w:pPr>
        <w:spacing w:after="120"/>
      </w:pPr>
      <w:r>
        <w:rPr>
          <w:rFonts w:ascii="Arial" w:eastAsia="Arial" w:hAnsi="Arial" w:cs="Arial"/>
          <w:color w:val="374151"/>
          <w:sz w:val="22"/>
          <w:szCs w:val="22"/>
        </w:rPr>
        <w:t>* Individual Angels: Seek out angels who were early investors in companies like Cameo, Patreon, or podcast networks.</w:t>
      </w:r>
    </w:p>
    <w:p w14:paraId="453A5E2B" w14:textId="77777777" w:rsidR="00AC3869" w:rsidRDefault="00000000">
      <w:pPr>
        <w:spacing w:before="240" w:after="120"/>
      </w:pPr>
      <w:r>
        <w:rPr>
          <w:rFonts w:ascii="Arial" w:eastAsia="Arial" w:hAnsi="Arial" w:cs="Arial"/>
          <w:b/>
          <w:bCs/>
          <w:color w:val="1F2937"/>
          <w:sz w:val="26"/>
          <w:szCs w:val="26"/>
        </w:rPr>
        <w:t>Pitching timeline</w:t>
      </w:r>
    </w:p>
    <w:p w14:paraId="6B3B8204" w14:textId="77777777" w:rsidR="00AC3869" w:rsidRDefault="00000000">
      <w:pPr>
        <w:spacing w:after="120"/>
      </w:pPr>
      <w:r>
        <w:rPr>
          <w:rFonts w:ascii="Arial" w:eastAsia="Arial" w:hAnsi="Arial" w:cs="Arial"/>
          <w:color w:val="374151"/>
          <w:sz w:val="22"/>
          <w:szCs w:val="22"/>
        </w:rPr>
        <w:t>* Month 1: Develop detailed pitch deck and financial model. Identify 20-30 target investors.</w:t>
      </w:r>
    </w:p>
    <w:p w14:paraId="64F7D0F5" w14:textId="77777777" w:rsidR="00AC3869" w:rsidRDefault="00000000">
      <w:pPr>
        <w:spacing w:after="120"/>
      </w:pPr>
      <w:r>
        <w:rPr>
          <w:rFonts w:ascii="Arial" w:eastAsia="Arial" w:hAnsi="Arial" w:cs="Arial"/>
          <w:color w:val="374151"/>
          <w:sz w:val="22"/>
          <w:szCs w:val="22"/>
        </w:rPr>
        <w:t>* Month 2: Execute warm intro requests. Initiate cold outreach to secondary targets. Attend 2-3 relevant industry events/pitch competitions (e.g., Podcast Movement, TechCrunch Disrupt).</w:t>
      </w:r>
    </w:p>
    <w:p w14:paraId="12182A70" w14:textId="77777777" w:rsidR="00AC3869" w:rsidRDefault="00000000">
      <w:pPr>
        <w:spacing w:after="120"/>
      </w:pPr>
      <w:r>
        <w:rPr>
          <w:rFonts w:ascii="Arial" w:eastAsia="Arial" w:hAnsi="Arial" w:cs="Arial"/>
          <w:color w:val="374151"/>
          <w:sz w:val="22"/>
          <w:szCs w:val="22"/>
        </w:rPr>
        <w:t>* Month 3: Conduct initial meetings. Incorporate feedback and refine pitch. Prioritize investors showing strong interest.</w:t>
      </w:r>
    </w:p>
    <w:p w14:paraId="4420BF96" w14:textId="77777777" w:rsidR="00AC3869" w:rsidRDefault="00000000">
      <w:pPr>
        <w:spacing w:after="120"/>
      </w:pPr>
      <w:r>
        <w:rPr>
          <w:rFonts w:ascii="Arial" w:eastAsia="Arial" w:hAnsi="Arial" w:cs="Arial"/>
          <w:color w:val="374151"/>
          <w:sz w:val="22"/>
          <w:szCs w:val="22"/>
        </w:rPr>
        <w:t>* Month 4: Follow-up meetings, due diligence, and negotiation. Aim to close funding round.</w:t>
      </w:r>
    </w:p>
    <w:p w14:paraId="3762C079" w14:textId="77777777" w:rsidR="00AC3869" w:rsidRDefault="00000000">
      <w:pPr>
        <w:spacing w:before="240" w:after="120"/>
      </w:pPr>
      <w:r>
        <w:rPr>
          <w:rFonts w:ascii="Arial" w:eastAsia="Arial" w:hAnsi="Arial" w:cs="Arial"/>
          <w:b/>
          <w:bCs/>
          <w:color w:val="1F2937"/>
          <w:sz w:val="26"/>
          <w:szCs w:val="26"/>
        </w:rPr>
        <w:t>Outreach Templates</w:t>
      </w:r>
    </w:p>
    <w:p w14:paraId="627EB9C5" w14:textId="77777777" w:rsidR="00AC3869" w:rsidRDefault="00000000">
      <w:pPr>
        <w:spacing w:before="240" w:after="120"/>
      </w:pPr>
      <w:r>
        <w:rPr>
          <w:rFonts w:ascii="Arial" w:eastAsia="Arial" w:hAnsi="Arial" w:cs="Arial"/>
          <w:b/>
          <w:bCs/>
          <w:color w:val="1F2937"/>
          <w:sz w:val="26"/>
          <w:szCs w:val="26"/>
        </w:rPr>
        <w:t>Cold Outreach Email</w:t>
      </w:r>
    </w:p>
    <w:p w14:paraId="32A9B646" w14:textId="77777777" w:rsidR="00AC3869" w:rsidRDefault="00000000">
      <w:pPr>
        <w:spacing w:after="120"/>
      </w:pPr>
      <w:r>
        <w:rPr>
          <w:rFonts w:ascii="Arial" w:eastAsia="Arial" w:hAnsi="Arial" w:cs="Arial"/>
          <w:color w:val="374151"/>
          <w:sz w:val="22"/>
          <w:szCs w:val="22"/>
        </w:rPr>
        <w:t>Subject: Revolutionizing Podcast Production: Podcast Pro for Independent Creators</w:t>
      </w:r>
    </w:p>
    <w:p w14:paraId="33C27100" w14:textId="77777777" w:rsidR="00AC3869" w:rsidRDefault="00000000">
      <w:pPr>
        <w:spacing w:after="120"/>
      </w:pPr>
      <w:r>
        <w:rPr>
          <w:rFonts w:ascii="Arial" w:eastAsia="Arial" w:hAnsi="Arial" w:cs="Arial"/>
          <w:color w:val="374151"/>
          <w:sz w:val="22"/>
          <w:szCs w:val="22"/>
        </w:rPr>
        <w:t>Hi [Name],</w:t>
      </w:r>
    </w:p>
    <w:p w14:paraId="4575D11C" w14:textId="77777777" w:rsidR="00AC3869" w:rsidRDefault="00000000">
      <w:pPr>
        <w:spacing w:after="120"/>
      </w:pPr>
      <w:r>
        <w:rPr>
          <w:rFonts w:ascii="Arial" w:eastAsia="Arial" w:hAnsi="Arial" w:cs="Arial"/>
          <w:color w:val="374151"/>
          <w:sz w:val="22"/>
          <w:szCs w:val="22"/>
        </w:rPr>
        <w:t xml:space="preserve">My startup, Podcast Pro, offers an "Episode-as-a-Service" model to help independent podcasters overcome 'podfading' by handling all post-production. We already support [X </w:t>
      </w:r>
      <w:r>
        <w:rPr>
          <w:rFonts w:ascii="Arial" w:eastAsia="Arial" w:hAnsi="Arial" w:cs="Arial"/>
          <w:color w:val="374151"/>
          <w:sz w:val="22"/>
          <w:szCs w:val="22"/>
        </w:rPr>
        <w:lastRenderedPageBreak/>
        <w:t>number] creators, improving their listener engagement by [Y%]. Would you be open to a brief call to discuss our traction and the market opportunity?</w:t>
      </w:r>
    </w:p>
    <w:p w14:paraId="53E3FD48" w14:textId="77777777" w:rsidR="00AC3869" w:rsidRDefault="00000000">
      <w:pPr>
        <w:spacing w:before="240" w:after="120"/>
      </w:pPr>
      <w:r>
        <w:rPr>
          <w:rFonts w:ascii="Arial" w:eastAsia="Arial" w:hAnsi="Arial" w:cs="Arial"/>
          <w:b/>
          <w:bCs/>
          <w:color w:val="1F2937"/>
          <w:sz w:val="26"/>
          <w:szCs w:val="26"/>
        </w:rPr>
        <w:t>Warm Intro Request Template</w:t>
      </w:r>
    </w:p>
    <w:p w14:paraId="6C789263" w14:textId="77777777" w:rsidR="00AC3869" w:rsidRDefault="00000000">
      <w:pPr>
        <w:spacing w:after="120"/>
      </w:pPr>
      <w:r>
        <w:rPr>
          <w:rFonts w:ascii="Arial" w:eastAsia="Arial" w:hAnsi="Arial" w:cs="Arial"/>
          <w:color w:val="374151"/>
          <w:sz w:val="22"/>
          <w:szCs w:val="22"/>
        </w:rPr>
        <w:t>Subject: Intro request: [Your Name] and Podcast Pro for [Investor Name]</w:t>
      </w:r>
    </w:p>
    <w:p w14:paraId="6894DAFF" w14:textId="77777777" w:rsidR="00AC3869" w:rsidRDefault="00000000">
      <w:pPr>
        <w:spacing w:after="120"/>
      </w:pPr>
      <w:r>
        <w:rPr>
          <w:rFonts w:ascii="Arial" w:eastAsia="Arial" w:hAnsi="Arial" w:cs="Arial"/>
          <w:color w:val="374151"/>
          <w:sz w:val="22"/>
          <w:szCs w:val="22"/>
        </w:rPr>
        <w:t>Hi [Mutual Connection Name],</w:t>
      </w:r>
    </w:p>
    <w:p w14:paraId="31A24C38" w14:textId="77777777" w:rsidR="00AC3869" w:rsidRDefault="00000000">
      <w:pPr>
        <w:spacing w:after="120"/>
      </w:pPr>
      <w:r>
        <w:rPr>
          <w:rFonts w:ascii="Arial" w:eastAsia="Arial" w:hAnsi="Arial" w:cs="Arial"/>
          <w:color w:val="374151"/>
          <w:sz w:val="22"/>
          <w:szCs w:val="22"/>
        </w:rPr>
        <w:t>Hope you're doing well! I'm reaching out because I'm raising a seed round for Podcast Pro, our podcast production agency that streamlines post-production for independent creators, saving them hours and boosting their audience. Given [Investor Name]'s interest in [specific industry/tech type, e.g., creator economy or SaaS], I believe they'd find our traction and vision compelling. Would you feel comfortable making a brief introduction? I've attached a forwardable email.</w:t>
      </w:r>
    </w:p>
    <w:p w14:paraId="3A52C32E" w14:textId="77777777" w:rsidR="00AC3869" w:rsidRDefault="00000000">
      <w:pPr>
        <w:spacing w:after="120"/>
      </w:pPr>
      <w:r>
        <w:rPr>
          <w:rFonts w:ascii="Arial" w:eastAsia="Arial" w:hAnsi="Arial" w:cs="Arial"/>
          <w:color w:val="374151"/>
          <w:sz w:val="22"/>
          <w:szCs w:val="22"/>
        </w:rPr>
        <w:t>Best,</w:t>
      </w:r>
    </w:p>
    <w:p w14:paraId="14169674" w14:textId="77777777" w:rsidR="00AC3869" w:rsidRDefault="00000000">
      <w:pPr>
        <w:spacing w:after="120"/>
      </w:pPr>
      <w:r>
        <w:rPr>
          <w:rFonts w:ascii="Arial" w:eastAsia="Arial" w:hAnsi="Arial" w:cs="Arial"/>
          <w:color w:val="374151"/>
          <w:sz w:val="22"/>
          <w:szCs w:val="22"/>
        </w:rPr>
        <w:t>[Your Name]</w:t>
      </w:r>
    </w:p>
    <w:p w14:paraId="41969258" w14:textId="77777777" w:rsidR="00AC3869" w:rsidRDefault="00000000">
      <w:pPr>
        <w:spacing w:before="240" w:after="120"/>
      </w:pPr>
      <w:r>
        <w:rPr>
          <w:rFonts w:ascii="Arial" w:eastAsia="Arial" w:hAnsi="Arial" w:cs="Arial"/>
          <w:b/>
          <w:bCs/>
          <w:color w:val="1F2937"/>
          <w:sz w:val="26"/>
          <w:szCs w:val="26"/>
        </w:rPr>
        <w:t>Forwardable Intro Email</w:t>
      </w:r>
    </w:p>
    <w:p w14:paraId="48790845" w14:textId="77777777" w:rsidR="00AC3869" w:rsidRDefault="00000000">
      <w:pPr>
        <w:spacing w:after="120"/>
      </w:pPr>
      <w:r>
        <w:rPr>
          <w:rFonts w:ascii="Arial" w:eastAsia="Arial" w:hAnsi="Arial" w:cs="Arial"/>
          <w:color w:val="374151"/>
          <w:sz w:val="22"/>
          <w:szCs w:val="22"/>
        </w:rPr>
        <w:t>Subject: Intro: [Your Name] / Podcast Pro</w:t>
      </w:r>
    </w:p>
    <w:p w14:paraId="663F11C9" w14:textId="77777777" w:rsidR="00AC3869" w:rsidRDefault="00000000">
      <w:pPr>
        <w:spacing w:after="120"/>
      </w:pPr>
      <w:r>
        <w:rPr>
          <w:rFonts w:ascii="Arial" w:eastAsia="Arial" w:hAnsi="Arial" w:cs="Arial"/>
          <w:color w:val="374151"/>
          <w:sz w:val="22"/>
          <w:szCs w:val="22"/>
        </w:rPr>
        <w:t>Hi [Investor Name],</w:t>
      </w:r>
    </w:p>
    <w:p w14:paraId="1C9A3A3E" w14:textId="77777777" w:rsidR="00AC3869" w:rsidRDefault="00000000">
      <w:pPr>
        <w:spacing w:after="120"/>
      </w:pPr>
      <w:r>
        <w:rPr>
          <w:rFonts w:ascii="Arial" w:eastAsia="Arial" w:hAnsi="Arial" w:cs="Arial"/>
          <w:color w:val="374151"/>
          <w:sz w:val="22"/>
          <w:szCs w:val="22"/>
        </w:rPr>
        <w:t>[Mutual Connection Name] thought you might be interested in connecting with me. I'm the founder of Podcast Pro, addressing the critical issue of 'podfading' among independent podcast creators. We offer a full-stack production service, delivering professional, data-driven episodes and viral social clips, helping creators like [mention a known independent podcaster type if possible, or broad category like 'subject-matter experts'] thrive. We're currently raising a $300k seed round and are seeing promising early traction with [X] paying clients. I'd love to share more about how we're capturing this growing market.</w:t>
      </w:r>
    </w:p>
    <w:p w14:paraId="63B9176A" w14:textId="77777777" w:rsidR="00AC3869" w:rsidRDefault="00000000">
      <w:pPr>
        <w:spacing w:after="120"/>
      </w:pPr>
      <w:r>
        <w:rPr>
          <w:rFonts w:ascii="Arial" w:eastAsia="Arial" w:hAnsi="Arial" w:cs="Arial"/>
          <w:color w:val="374151"/>
          <w:sz w:val="22"/>
          <w:szCs w:val="22"/>
        </w:rPr>
        <w:t>Best,</w:t>
      </w:r>
    </w:p>
    <w:p w14:paraId="4EC434DE" w14:textId="77777777" w:rsidR="00AC3869" w:rsidRDefault="00000000">
      <w:pPr>
        <w:spacing w:after="120"/>
      </w:pPr>
      <w:r>
        <w:rPr>
          <w:rFonts w:ascii="Arial" w:eastAsia="Arial" w:hAnsi="Arial" w:cs="Arial"/>
          <w:color w:val="374151"/>
          <w:sz w:val="22"/>
          <w:szCs w:val="22"/>
        </w:rPr>
        <w:t>[Your Name]</w:t>
      </w:r>
    </w:p>
    <w:p w14:paraId="582D100C" w14:textId="77777777" w:rsidR="00AC3869" w:rsidRDefault="00000000">
      <w:pPr>
        <w:spacing w:after="120"/>
      </w:pPr>
      <w:r>
        <w:rPr>
          <w:rFonts w:ascii="Arial" w:eastAsia="Arial" w:hAnsi="Arial" w:cs="Arial"/>
          <w:color w:val="374151"/>
          <w:sz w:val="22"/>
          <w:szCs w:val="22"/>
        </w:rPr>
        <w:t>[Your Website/LinkedIn]</w:t>
      </w:r>
    </w:p>
    <w:p w14:paraId="53CD8FAC" w14:textId="77777777" w:rsidR="00AC3869" w:rsidRDefault="00AC3869">
      <w:pPr>
        <w:spacing w:after="400"/>
      </w:pPr>
    </w:p>
    <w:sectPr w:rsidR="00AC386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0463D" w14:textId="77777777" w:rsidR="00B10A31" w:rsidRDefault="00B10A31">
      <w:r>
        <w:separator/>
      </w:r>
    </w:p>
  </w:endnote>
  <w:endnote w:type="continuationSeparator" w:id="0">
    <w:p w14:paraId="70CA7435" w14:textId="77777777" w:rsidR="00B10A31" w:rsidRDefault="00B10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64D7" w14:textId="77777777" w:rsidR="00AC3869" w:rsidRDefault="00000000">
    <w:pPr>
      <w:jc w:val="center"/>
    </w:pPr>
    <w:r>
      <w:rPr>
        <w:rFonts w:ascii="Arial" w:eastAsia="Arial" w:hAnsi="Arial" w:cs="Arial"/>
        <w:color w:val="6B7280"/>
        <w:sz w:val="18"/>
        <w:szCs w:val="18"/>
      </w:rPr>
      <w:t>Podcast Agency</w:t>
    </w:r>
    <w:r>
      <w:rPr>
        <w:rFonts w:ascii="Arial" w:eastAsia="Arial" w:hAnsi="Arial" w:cs="Arial"/>
        <w:color w:val="9CA3AF"/>
        <w:sz w:val="18"/>
        <w:szCs w:val="18"/>
      </w:rPr>
      <w:t xml:space="preserve">  |  Powered by 2percent.ai  |  Page </w:t>
    </w:r>
    <w:r>
      <w:rPr>
        <w:rFonts w:ascii="Arial" w:eastAsia="Arial" w:hAnsi="Arial" w:cs="Arial"/>
        <w:color w:val="6B7280"/>
        <w:sz w:val="18"/>
        <w:szCs w:val="18"/>
      </w:rPr>
      <w:fldChar w:fldCharType="begin"/>
    </w:r>
    <w:r>
      <w:rPr>
        <w:rFonts w:ascii="Arial" w:eastAsia="Arial" w:hAnsi="Arial" w:cs="Arial"/>
        <w:color w:val="6B7280"/>
        <w:sz w:val="18"/>
        <w:szCs w:val="18"/>
      </w:rPr>
      <w:instrText>PAGE</w:instrText>
    </w:r>
    <w:r>
      <w:rPr>
        <w:rFonts w:ascii="Arial" w:eastAsia="Arial" w:hAnsi="Arial" w:cs="Arial"/>
        <w:color w:val="6B7280"/>
        <w:sz w:val="18"/>
        <w:szCs w:val="18"/>
      </w:rPr>
      <w:fldChar w:fldCharType="separate"/>
    </w:r>
    <w:r w:rsidR="00D11DA9">
      <w:rPr>
        <w:rFonts w:ascii="Arial" w:eastAsia="Arial" w:hAnsi="Arial" w:cs="Arial"/>
        <w:noProof/>
        <w:color w:val="6B7280"/>
        <w:sz w:val="18"/>
        <w:szCs w:val="18"/>
      </w:rPr>
      <w:t>1</w:t>
    </w:r>
    <w:r>
      <w:rPr>
        <w:rFonts w:ascii="Arial" w:eastAsia="Arial" w:hAnsi="Arial" w:cs="Arial"/>
        <w:color w:val="6B7280"/>
        <w:sz w:val="18"/>
        <w:szCs w:val="18"/>
      </w:rPr>
      <w:fldChar w:fldCharType="end"/>
    </w:r>
    <w:r>
      <w:rPr>
        <w:rFonts w:ascii="Arial" w:eastAsia="Arial" w:hAnsi="Arial" w:cs="Arial"/>
        <w:color w:val="9CA3AF"/>
        <w:sz w:val="18"/>
        <w:szCs w:val="18"/>
      </w:rPr>
      <w:t xml:space="preserve"> of </w:t>
    </w:r>
    <w:r>
      <w:rPr>
        <w:rFonts w:ascii="Arial" w:eastAsia="Arial" w:hAnsi="Arial" w:cs="Arial"/>
        <w:color w:val="6B7280"/>
        <w:sz w:val="18"/>
        <w:szCs w:val="18"/>
      </w:rPr>
      <w:fldChar w:fldCharType="begin"/>
    </w:r>
    <w:r>
      <w:rPr>
        <w:rFonts w:ascii="Arial" w:eastAsia="Arial" w:hAnsi="Arial" w:cs="Arial"/>
        <w:color w:val="6B7280"/>
        <w:sz w:val="18"/>
        <w:szCs w:val="18"/>
      </w:rPr>
      <w:instrText>NUMPAGES</w:instrText>
    </w:r>
    <w:r>
      <w:rPr>
        <w:rFonts w:ascii="Arial" w:eastAsia="Arial" w:hAnsi="Arial" w:cs="Arial"/>
        <w:color w:val="6B7280"/>
        <w:sz w:val="18"/>
        <w:szCs w:val="18"/>
      </w:rPr>
      <w:fldChar w:fldCharType="separate"/>
    </w:r>
    <w:r w:rsidR="00D11DA9">
      <w:rPr>
        <w:rFonts w:ascii="Arial" w:eastAsia="Arial" w:hAnsi="Arial" w:cs="Arial"/>
        <w:noProof/>
        <w:color w:val="6B7280"/>
        <w:sz w:val="18"/>
        <w:szCs w:val="18"/>
      </w:rPr>
      <w:t>2</w:t>
    </w:r>
    <w:r>
      <w:rPr>
        <w:rFonts w:ascii="Arial" w:eastAsia="Arial" w:hAnsi="Arial" w:cs="Arial"/>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DED5" w14:textId="77777777" w:rsidR="00B10A31" w:rsidRDefault="00B10A31">
      <w:r>
        <w:separator/>
      </w:r>
    </w:p>
  </w:footnote>
  <w:footnote w:type="continuationSeparator" w:id="0">
    <w:p w14:paraId="6132D7DC" w14:textId="77777777" w:rsidR="00B10A31" w:rsidRDefault="00B10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6745"/>
    <w:multiLevelType w:val="hybridMultilevel"/>
    <w:tmpl w:val="298C65AC"/>
    <w:lvl w:ilvl="0" w:tplc="0AACD368">
      <w:start w:val="1"/>
      <w:numFmt w:val="bullet"/>
      <w:lvlText w:val="●"/>
      <w:lvlJc w:val="left"/>
      <w:pPr>
        <w:ind w:left="720" w:hanging="360"/>
      </w:pPr>
    </w:lvl>
    <w:lvl w:ilvl="1" w:tplc="D7CAEDD2">
      <w:start w:val="1"/>
      <w:numFmt w:val="bullet"/>
      <w:lvlText w:val="○"/>
      <w:lvlJc w:val="left"/>
      <w:pPr>
        <w:ind w:left="1440" w:hanging="360"/>
      </w:pPr>
    </w:lvl>
    <w:lvl w:ilvl="2" w:tplc="3FA64698">
      <w:start w:val="1"/>
      <w:numFmt w:val="bullet"/>
      <w:lvlText w:val="■"/>
      <w:lvlJc w:val="left"/>
      <w:pPr>
        <w:ind w:left="2160" w:hanging="360"/>
      </w:pPr>
    </w:lvl>
    <w:lvl w:ilvl="3" w:tplc="C212A220">
      <w:start w:val="1"/>
      <w:numFmt w:val="bullet"/>
      <w:lvlText w:val="●"/>
      <w:lvlJc w:val="left"/>
      <w:pPr>
        <w:ind w:left="2880" w:hanging="360"/>
      </w:pPr>
    </w:lvl>
    <w:lvl w:ilvl="4" w:tplc="43E297D6">
      <w:start w:val="1"/>
      <w:numFmt w:val="bullet"/>
      <w:lvlText w:val="○"/>
      <w:lvlJc w:val="left"/>
      <w:pPr>
        <w:ind w:left="3600" w:hanging="360"/>
      </w:pPr>
    </w:lvl>
    <w:lvl w:ilvl="5" w:tplc="70A6000C">
      <w:start w:val="1"/>
      <w:numFmt w:val="bullet"/>
      <w:lvlText w:val="■"/>
      <w:lvlJc w:val="left"/>
      <w:pPr>
        <w:ind w:left="4320" w:hanging="360"/>
      </w:pPr>
    </w:lvl>
    <w:lvl w:ilvl="6" w:tplc="15EED0AE">
      <w:start w:val="1"/>
      <w:numFmt w:val="bullet"/>
      <w:lvlText w:val="●"/>
      <w:lvlJc w:val="left"/>
      <w:pPr>
        <w:ind w:left="5040" w:hanging="360"/>
      </w:pPr>
    </w:lvl>
    <w:lvl w:ilvl="7" w:tplc="4E824A78">
      <w:start w:val="1"/>
      <w:numFmt w:val="bullet"/>
      <w:lvlText w:val="●"/>
      <w:lvlJc w:val="left"/>
      <w:pPr>
        <w:ind w:left="5760" w:hanging="360"/>
      </w:pPr>
    </w:lvl>
    <w:lvl w:ilvl="8" w:tplc="6382E0FC">
      <w:start w:val="1"/>
      <w:numFmt w:val="bullet"/>
      <w:lvlText w:val="●"/>
      <w:lvlJc w:val="left"/>
      <w:pPr>
        <w:ind w:left="6480" w:hanging="360"/>
      </w:pPr>
    </w:lvl>
  </w:abstractNum>
  <w:num w:numId="1" w16cid:durableId="1594630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869"/>
    <w:rsid w:val="009822ED"/>
    <w:rsid w:val="00AC3869"/>
    <w:rsid w:val="00B10A31"/>
    <w:rsid w:val="00D11DA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BBE425"/>
  <w15:docId w15:val="{454CDABC-E9AB-7E4B-B458-607DD872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8199</Words>
  <Characters>46739</Characters>
  <Application>Microsoft Office Word</Application>
  <DocSecurity>0</DocSecurity>
  <Lines>389</Lines>
  <Paragraphs>109</Paragraphs>
  <ScaleCrop>false</ScaleCrop>
  <Company/>
  <LinksUpToDate>false</LinksUpToDate>
  <CharactersWithSpaces>54829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Pauline Teo</cp:lastModifiedBy>
  <cp:revision>2</cp:revision>
  <dcterms:created xsi:type="dcterms:W3CDTF">2026-01-22T08:26:00Z</dcterms:created>
  <dcterms:modified xsi:type="dcterms:W3CDTF">2026-01-22T08:26:00Z</dcterms:modified>
</cp:coreProperties>
</file>