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CA0" w:rsidRDefault="00393CA0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color w:val="5A3696"/>
          <w:sz w:val="19"/>
          <w:szCs w:val="19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4947612E" wp14:editId="5267F9C0">
            <wp:simplePos x="0" y="0"/>
            <wp:positionH relativeFrom="column">
              <wp:posOffset>1695450</wp:posOffset>
            </wp:positionH>
            <wp:positionV relativeFrom="paragraph">
              <wp:posOffset>9525</wp:posOffset>
            </wp:positionV>
            <wp:extent cx="1028700" cy="723900"/>
            <wp:effectExtent l="0" t="0" r="0" b="0"/>
            <wp:wrapNone/>
            <wp:docPr id="1" name="Рисунок 1" descr="Изображение:12.png‎">
              <a:hlinkClick xmlns:a="http://schemas.openxmlformats.org/drawingml/2006/main" r:id="rId4" tooltip="&quot;Изображение:12.png‎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:12.png‎">
                      <a:hlinkClick r:id="rId4" tooltip="&quot;Изображение:12.png‎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0DA4">
        <w:rPr>
          <w:rFonts w:ascii="Arial" w:hAnsi="Arial" w:cs="Arial"/>
          <w:color w:val="000000"/>
          <w:sz w:val="19"/>
          <w:szCs w:val="19"/>
          <w:shd w:val="clear" w:color="auto" w:fill="FFFFFF"/>
        </w:rPr>
        <w:t>Вычислите определитель</w:t>
      </w:r>
      <w:r w:rsidR="00CD696F"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</w:p>
    <w:p w:rsidR="00086A59" w:rsidRDefault="00CD0DA4" w:rsidP="00393CA0">
      <w:bookmarkStart w:id="0" w:name="_GoBack"/>
      <w:bookmarkEnd w:id="0"/>
    </w:p>
    <w:sectPr w:rsidR="00086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CB5"/>
    <w:rsid w:val="00265574"/>
    <w:rsid w:val="003711AA"/>
    <w:rsid w:val="00393CA0"/>
    <w:rsid w:val="00CD0DA4"/>
    <w:rsid w:val="00CD696F"/>
    <w:rsid w:val="00EB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1B98D"/>
  <w15:chartTrackingRefBased/>
  <w15:docId w15:val="{1A55FAD2-0AD5-442E-888B-3BE41D8A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0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machinelearning.ru/wiki/index.php?title=%D0%98%D0%B7%D0%BE%D0%B1%D1%80%D0%B0%D0%B6%D0%B5%D0%BD%D0%B8%D0%B5:12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Караванцев Андрей</dc:creator>
  <cp:keywords/>
  <dc:description/>
  <cp:lastModifiedBy>Караванцев Андрей</cp:lastModifiedBy>
  <cp:revision>4</cp:revision>
  <dcterms:created xsi:type="dcterms:W3CDTF">2021-03-09T01:58:00Z</dcterms:created>
  <dcterms:modified xsi:type="dcterms:W3CDTF">2021-03-13T01:56:00Z</dcterms:modified>
</cp:coreProperties>
</file>