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945"/>
        <w:gridCol w:w="1888"/>
        <w:gridCol w:w="1890"/>
        <w:gridCol w:w="138"/>
        <w:gridCol w:w="805"/>
        <w:gridCol w:w="2833"/>
      </w:tblGrid>
      <w:tr w:rsidR="00BE3596" w:rsidRPr="00EA4F64" w:rsidTr="008B7E95">
        <w:tc>
          <w:tcPr>
            <w:tcW w:w="3395" w:type="pct"/>
            <w:gridSpan w:val="5"/>
          </w:tcPr>
          <w:p w:rsidR="00BE3596" w:rsidRPr="00EA4F64" w:rsidRDefault="00BE3596" w:rsidP="007C0BBE">
            <w:pPr>
              <w:ind w:left="720"/>
              <w:rPr>
                <w:rFonts w:ascii="Tahoma" w:hAnsi="Tahoma" w:cs="Tahoma"/>
                <w:b/>
                <w:color w:val="05CD69"/>
                <w:sz w:val="36"/>
                <w:lang w:val="fr-FR"/>
              </w:rPr>
            </w:pPr>
            <w:r w:rsidRPr="00EA4F64">
              <w:rPr>
                <w:rFonts w:ascii="Tahoma" w:hAnsi="Tahoma" w:cs="Tahoma"/>
                <w:b/>
                <w:color w:val="05CD69"/>
                <w:sz w:val="36"/>
                <w:lang w:val="fr-FR"/>
              </w:rPr>
              <w:t>Daniel Garnier-Moiroux</w:t>
            </w:r>
          </w:p>
        </w:tc>
        <w:tc>
          <w:tcPr>
            <w:tcW w:w="1605" w:type="pct"/>
            <w:gridSpan w:val="2"/>
          </w:tcPr>
          <w:p w:rsidR="00BE3596" w:rsidRPr="00EA4F64" w:rsidRDefault="00BE3596" w:rsidP="00BE3596">
            <w:pPr>
              <w:rPr>
                <w:rFonts w:ascii="Tahoma" w:hAnsi="Tahoma" w:cs="Tahoma"/>
                <w:lang w:val="fr-FR"/>
              </w:rPr>
            </w:pPr>
          </w:p>
        </w:tc>
      </w:tr>
      <w:tr w:rsidR="00BE3596" w:rsidRPr="00C36AFA" w:rsidTr="008B7E95">
        <w:tc>
          <w:tcPr>
            <w:tcW w:w="3395" w:type="pct"/>
            <w:gridSpan w:val="5"/>
            <w:tcBorders>
              <w:bottom w:val="nil"/>
            </w:tcBorders>
          </w:tcPr>
          <w:p w:rsidR="00BE3596" w:rsidRPr="00EA4F64" w:rsidRDefault="00BE3596">
            <w:p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Software engineer</w:t>
            </w:r>
          </w:p>
          <w:p w:rsidR="00BE3596" w:rsidRPr="00EA4F64" w:rsidRDefault="00BE3596" w:rsidP="00BE3596">
            <w:p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 xml:space="preserve">28 </w:t>
            </w:r>
            <w:r w:rsidR="008311F8" w:rsidRPr="00EA4F64">
              <w:rPr>
                <w:rFonts w:ascii="Tahoma" w:hAnsi="Tahoma" w:cs="Tahoma"/>
                <w:lang w:val="fr-FR"/>
              </w:rPr>
              <w:t>ans</w:t>
            </w:r>
          </w:p>
          <w:p w:rsidR="00BE3596" w:rsidRPr="00EA4F64" w:rsidRDefault="00BE3596" w:rsidP="00BE3596">
            <w:p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Paris, France</w:t>
            </w:r>
          </w:p>
        </w:tc>
        <w:tc>
          <w:tcPr>
            <w:tcW w:w="1605" w:type="pct"/>
            <w:gridSpan w:val="2"/>
            <w:tcBorders>
              <w:bottom w:val="nil"/>
            </w:tcBorders>
          </w:tcPr>
          <w:p w:rsidR="00BE3596" w:rsidRPr="00EA4F64" w:rsidRDefault="0017351B" w:rsidP="00BE3596">
            <w:pPr>
              <w:jc w:val="right"/>
              <w:rPr>
                <w:rFonts w:ascii="Tahoma" w:hAnsi="Tahoma" w:cs="Tahoma"/>
                <w:lang w:val="fr-FR"/>
              </w:rPr>
            </w:pPr>
            <w:hyperlink r:id="rId5" w:history="1">
              <w:r w:rsidR="00BE3596" w:rsidRPr="00EA4F64">
                <w:rPr>
                  <w:rStyle w:val="Hyperlink"/>
                  <w:rFonts w:ascii="Tahoma" w:hAnsi="Tahoma" w:cs="Tahoma"/>
                  <w:lang w:val="fr-FR"/>
                </w:rPr>
                <w:t>contact@garnier.wf</w:t>
              </w:r>
            </w:hyperlink>
          </w:p>
          <w:p w:rsidR="00BE3596" w:rsidRPr="00EA4F64" w:rsidRDefault="00BE3596" w:rsidP="00BE3596">
            <w:pPr>
              <w:jc w:val="right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+33 6 78 97 18 31</w:t>
            </w:r>
          </w:p>
          <w:p w:rsidR="00BE3596" w:rsidRPr="00EA4F64" w:rsidRDefault="0017351B" w:rsidP="00BE3596">
            <w:pPr>
              <w:jc w:val="right"/>
              <w:rPr>
                <w:rFonts w:ascii="Tahoma" w:hAnsi="Tahoma" w:cs="Tahoma"/>
                <w:lang w:val="fr-FR"/>
              </w:rPr>
            </w:pPr>
            <w:hyperlink r:id="rId6" w:history="1">
              <w:r w:rsidR="00BE3596" w:rsidRPr="00EA4F64">
                <w:rPr>
                  <w:rStyle w:val="Hyperlink"/>
                  <w:rFonts w:ascii="Tahoma" w:hAnsi="Tahoma" w:cs="Tahoma"/>
                  <w:lang w:val="fr-FR"/>
                </w:rPr>
                <w:t>http://cv.garnier.wf/</w:t>
              </w:r>
            </w:hyperlink>
          </w:p>
        </w:tc>
      </w:tr>
      <w:tr w:rsidR="00F87FEA" w:rsidRPr="00EA4F64" w:rsidTr="00FB46C7">
        <w:trPr>
          <w:trHeight w:val="171"/>
        </w:trPr>
        <w:tc>
          <w:tcPr>
            <w:tcW w:w="5000" w:type="pct"/>
            <w:gridSpan w:val="7"/>
            <w:tcBorders>
              <w:bottom w:val="single" w:sz="18" w:space="0" w:color="05CD69"/>
            </w:tcBorders>
          </w:tcPr>
          <w:p w:rsidR="0030676B" w:rsidRPr="00EA4F64" w:rsidRDefault="0030676B" w:rsidP="00F87FEA">
            <w:pPr>
              <w:ind w:left="720"/>
              <w:rPr>
                <w:rFonts w:ascii="Tahoma" w:hAnsi="Tahoma" w:cs="Tahoma"/>
                <w:b/>
                <w:color w:val="05CD69"/>
                <w:sz w:val="16"/>
                <w:szCs w:val="32"/>
                <w:lang w:val="fr-FR"/>
              </w:rPr>
            </w:pPr>
          </w:p>
          <w:p w:rsidR="00F87FEA" w:rsidRPr="00EA4F64" w:rsidRDefault="004D7708" w:rsidP="004D7708">
            <w:pPr>
              <w:ind w:left="720"/>
              <w:rPr>
                <w:rFonts w:ascii="Tahoma" w:hAnsi="Tahoma" w:cs="Tahoma"/>
                <w:sz w:val="32"/>
                <w:lang w:val="fr-FR"/>
              </w:rPr>
            </w:pPr>
            <w:r>
              <w:rPr>
                <w:rFonts w:ascii="Tahoma" w:hAnsi="Tahoma" w:cs="Tahoma"/>
                <w:b/>
                <w:color w:val="05CD69"/>
                <w:sz w:val="32"/>
                <w:szCs w:val="32"/>
                <w:lang w:val="fr-FR"/>
              </w:rPr>
              <w:t>COMPETENCES TECHNIQUES</w:t>
            </w:r>
          </w:p>
        </w:tc>
      </w:tr>
      <w:tr w:rsidR="00FB46C7" w:rsidRPr="00EA4F64" w:rsidTr="00FB46C7">
        <w:tc>
          <w:tcPr>
            <w:tcW w:w="1667" w:type="pct"/>
            <w:gridSpan w:val="2"/>
            <w:tcBorders>
              <w:top w:val="single" w:sz="18" w:space="0" w:color="05CD69"/>
              <w:bottom w:val="nil"/>
            </w:tcBorders>
          </w:tcPr>
          <w:p w:rsidR="00FB46C7" w:rsidRPr="00EA4F64" w:rsidRDefault="00FB46C7" w:rsidP="00FB46C7">
            <w:pPr>
              <w:tabs>
                <w:tab w:val="left" w:pos="1380"/>
              </w:tabs>
              <w:jc w:val="center"/>
              <w:rPr>
                <w:rFonts w:ascii="Tahoma" w:hAnsi="Tahoma" w:cs="Tahoma"/>
                <w:b/>
                <w:lang w:val="fr-FR"/>
              </w:rPr>
            </w:pPr>
            <w:r w:rsidRPr="00EA4F64">
              <w:rPr>
                <w:rFonts w:ascii="Tahoma" w:hAnsi="Tahoma" w:cs="Tahoma"/>
                <w:b/>
                <w:lang w:val="fr-FR"/>
              </w:rPr>
              <w:t>Back-end</w:t>
            </w:r>
          </w:p>
        </w:tc>
        <w:tc>
          <w:tcPr>
            <w:tcW w:w="1667" w:type="pct"/>
            <w:gridSpan w:val="2"/>
            <w:tcBorders>
              <w:top w:val="single" w:sz="18" w:space="0" w:color="05CD69"/>
              <w:bottom w:val="nil"/>
            </w:tcBorders>
          </w:tcPr>
          <w:p w:rsidR="00FB46C7" w:rsidRPr="00EA4F64" w:rsidRDefault="00FB46C7" w:rsidP="00FB46C7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 w:rsidRPr="00EA4F64">
              <w:rPr>
                <w:rFonts w:ascii="Tahoma" w:hAnsi="Tahoma" w:cs="Tahoma"/>
                <w:b/>
                <w:lang w:val="fr-FR"/>
              </w:rPr>
              <w:t>Front-end</w:t>
            </w:r>
          </w:p>
        </w:tc>
        <w:tc>
          <w:tcPr>
            <w:tcW w:w="1666" w:type="pct"/>
            <w:gridSpan w:val="3"/>
            <w:tcBorders>
              <w:top w:val="single" w:sz="18" w:space="0" w:color="05CD69"/>
              <w:bottom w:val="nil"/>
            </w:tcBorders>
          </w:tcPr>
          <w:p w:rsidR="00FB46C7" w:rsidRPr="00EA4F64" w:rsidRDefault="00FB46C7" w:rsidP="008311F8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 w:rsidRPr="00EA4F64">
              <w:rPr>
                <w:rFonts w:ascii="Tahoma" w:hAnsi="Tahoma" w:cs="Tahoma"/>
                <w:b/>
                <w:lang w:val="fr-FR"/>
              </w:rPr>
              <w:t xml:space="preserve">DB, ops, </w:t>
            </w:r>
            <w:r w:rsidR="008311F8" w:rsidRPr="00EA4F64">
              <w:rPr>
                <w:rFonts w:ascii="Tahoma" w:hAnsi="Tahoma" w:cs="Tahoma"/>
                <w:b/>
                <w:lang w:val="fr-FR"/>
              </w:rPr>
              <w:t>autres</w:t>
            </w:r>
          </w:p>
        </w:tc>
      </w:tr>
      <w:tr w:rsidR="00FB46C7" w:rsidRPr="00EA4F64" w:rsidTr="008B7E95">
        <w:tc>
          <w:tcPr>
            <w:tcW w:w="1667" w:type="pct"/>
            <w:gridSpan w:val="2"/>
            <w:tcBorders>
              <w:top w:val="nil"/>
              <w:bottom w:val="nil"/>
            </w:tcBorders>
          </w:tcPr>
          <w:p w:rsidR="00FB46C7" w:rsidRPr="00EA4F64" w:rsidRDefault="00FB46C7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C# : .NET 4.5 / Mono</w:t>
            </w:r>
          </w:p>
          <w:p w:rsidR="00FB46C7" w:rsidRPr="00EA4F64" w:rsidRDefault="00FB46C7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Python 2 &amp; 3</w:t>
            </w:r>
          </w:p>
          <w:p w:rsidR="00FB46C7" w:rsidRPr="00EA4F64" w:rsidRDefault="00FB46C7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Java 8</w:t>
            </w:r>
          </w:p>
          <w:p w:rsidR="00FB46C7" w:rsidRPr="00EA4F64" w:rsidRDefault="00C920FD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REST a</w:t>
            </w:r>
            <w:r w:rsidR="00FB46C7" w:rsidRPr="00EA4F64">
              <w:rPr>
                <w:rFonts w:ascii="Tahoma" w:hAnsi="Tahoma" w:cs="Tahoma"/>
                <w:lang w:val="fr-FR"/>
              </w:rPr>
              <w:t>rchitecture</w:t>
            </w:r>
          </w:p>
          <w:p w:rsidR="00FB46C7" w:rsidRPr="00EA4F64" w:rsidRDefault="008311F8" w:rsidP="004A2835">
            <w:pPr>
              <w:pStyle w:val="ListParagraph"/>
              <w:numPr>
                <w:ilvl w:val="0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 xml:space="preserve">Webservices </w:t>
            </w:r>
            <w:r w:rsidR="00FB46C7" w:rsidRPr="00EA4F64">
              <w:rPr>
                <w:rFonts w:ascii="Tahoma" w:hAnsi="Tahoma" w:cs="Tahoma"/>
                <w:lang w:val="fr-FR"/>
              </w:rPr>
              <w:t xml:space="preserve">HTTP </w:t>
            </w:r>
            <w:r w:rsidRPr="00EA4F64">
              <w:rPr>
                <w:rFonts w:ascii="Tahoma" w:hAnsi="Tahoma" w:cs="Tahoma"/>
                <w:lang w:val="fr-FR"/>
              </w:rPr>
              <w:t xml:space="preserve">avec </w:t>
            </w:r>
            <w:r w:rsidR="00FB46C7" w:rsidRPr="00EA4F64">
              <w:rPr>
                <w:rFonts w:ascii="Tahoma" w:hAnsi="Tahoma" w:cs="Tahoma"/>
                <w:lang w:val="fr-FR"/>
              </w:rPr>
              <w:t>:</w:t>
            </w:r>
          </w:p>
          <w:p w:rsidR="00FB46C7" w:rsidRPr="00EA4F64" w:rsidRDefault="00FB46C7" w:rsidP="004A2835">
            <w:pPr>
              <w:pStyle w:val="ListParagraph"/>
              <w:numPr>
                <w:ilvl w:val="1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WebApi (.NET)</w:t>
            </w:r>
          </w:p>
          <w:p w:rsidR="00FB46C7" w:rsidRPr="00EA4F64" w:rsidRDefault="00FB46C7" w:rsidP="004A2835">
            <w:pPr>
              <w:pStyle w:val="ListParagraph"/>
              <w:numPr>
                <w:ilvl w:val="1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Flask (Python)</w:t>
            </w:r>
          </w:p>
          <w:p w:rsidR="00FB46C7" w:rsidRPr="00EA4F64" w:rsidRDefault="00FB46C7" w:rsidP="004A2835">
            <w:pPr>
              <w:pStyle w:val="ListParagraph"/>
              <w:numPr>
                <w:ilvl w:val="1"/>
                <w:numId w:val="5"/>
              </w:numPr>
              <w:tabs>
                <w:tab w:val="left" w:pos="1380"/>
              </w:tabs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Jersey (Java)</w:t>
            </w:r>
          </w:p>
        </w:tc>
        <w:tc>
          <w:tcPr>
            <w:tcW w:w="1667" w:type="pct"/>
            <w:gridSpan w:val="2"/>
            <w:tcBorders>
              <w:top w:val="nil"/>
              <w:bottom w:val="nil"/>
            </w:tcBorders>
          </w:tcPr>
          <w:p w:rsidR="00FB46C7" w:rsidRPr="00EA4F64" w:rsidRDefault="00FB46C7" w:rsidP="004A283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 xml:space="preserve">Web apps </w:t>
            </w:r>
            <w:r w:rsidR="008311F8" w:rsidRPr="00EA4F64">
              <w:rPr>
                <w:rFonts w:ascii="Tahoma" w:hAnsi="Tahoma" w:cs="Tahoma"/>
                <w:lang w:val="fr-FR"/>
              </w:rPr>
              <w:t>avec</w:t>
            </w:r>
            <w:r w:rsidRPr="00EA4F64">
              <w:rPr>
                <w:rFonts w:ascii="Tahoma" w:hAnsi="Tahoma" w:cs="Tahoma"/>
                <w:lang w:val="fr-FR"/>
              </w:rPr>
              <w:t xml:space="preserve"> :</w:t>
            </w:r>
          </w:p>
          <w:p w:rsidR="00FB46C7" w:rsidRPr="00EA4F64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AngularJS</w:t>
            </w:r>
          </w:p>
          <w:p w:rsidR="00FB46C7" w:rsidRPr="00EA4F64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React + Flux</w:t>
            </w:r>
          </w:p>
          <w:p w:rsidR="00FB46C7" w:rsidRPr="00EA4F64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d3js</w:t>
            </w:r>
          </w:p>
          <w:p w:rsidR="00FB46C7" w:rsidRPr="00EA4F64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Polymer</w:t>
            </w:r>
          </w:p>
          <w:p w:rsidR="00FB46C7" w:rsidRPr="00EA4F64" w:rsidRDefault="00FB46C7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Native CSS, Bootstrap</w:t>
            </w:r>
          </w:p>
          <w:p w:rsidR="00FB46C7" w:rsidRPr="00EA4F64" w:rsidRDefault="00FB46C7" w:rsidP="008311F8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 xml:space="preserve">Desktop apps </w:t>
            </w:r>
            <w:r w:rsidR="008311F8" w:rsidRPr="00EA4F64">
              <w:rPr>
                <w:rFonts w:ascii="Tahoma" w:hAnsi="Tahoma" w:cs="Tahoma"/>
                <w:lang w:val="fr-FR"/>
              </w:rPr>
              <w:t xml:space="preserve">avec </w:t>
            </w:r>
            <w:r w:rsidRPr="00EA4F64">
              <w:rPr>
                <w:rFonts w:ascii="Tahoma" w:hAnsi="Tahoma" w:cs="Tahoma"/>
                <w:lang w:val="fr-FR"/>
              </w:rPr>
              <w:t xml:space="preserve">Java, .NET </w:t>
            </w:r>
            <w:r w:rsidR="008311F8" w:rsidRPr="00EA4F64">
              <w:rPr>
                <w:rFonts w:ascii="Tahoma" w:hAnsi="Tahoma" w:cs="Tahoma"/>
                <w:lang w:val="fr-FR"/>
              </w:rPr>
              <w:t xml:space="preserve">et </w:t>
            </w:r>
            <w:r w:rsidRPr="00EA4F64">
              <w:rPr>
                <w:rFonts w:ascii="Tahoma" w:hAnsi="Tahoma" w:cs="Tahoma"/>
                <w:lang w:val="fr-FR"/>
              </w:rPr>
              <w:t>Python</w:t>
            </w:r>
          </w:p>
        </w:tc>
        <w:tc>
          <w:tcPr>
            <w:tcW w:w="1666" w:type="pct"/>
            <w:gridSpan w:val="3"/>
            <w:tcBorders>
              <w:top w:val="nil"/>
              <w:bottom w:val="nil"/>
            </w:tcBorders>
          </w:tcPr>
          <w:p w:rsidR="002E0666" w:rsidRPr="00EA4F64" w:rsidRDefault="002E0666" w:rsidP="004A283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DB</w:t>
            </w:r>
            <w:r w:rsidR="008311F8" w:rsidRPr="00EA4F64">
              <w:rPr>
                <w:rFonts w:ascii="Tahoma" w:hAnsi="Tahoma" w:cs="Tahoma"/>
                <w:lang w:val="fr-FR"/>
              </w:rPr>
              <w:t xml:space="preserve"> relationnelles</w:t>
            </w:r>
            <w:r w:rsidRPr="00EA4F64">
              <w:rPr>
                <w:rFonts w:ascii="Tahoma" w:hAnsi="Tahoma" w:cs="Tahoma"/>
                <w:lang w:val="fr-FR"/>
              </w:rPr>
              <w:t xml:space="preserve"> :</w:t>
            </w:r>
          </w:p>
          <w:p w:rsidR="002E0666" w:rsidRPr="00EA4F64" w:rsidRDefault="002E0666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PostgreSQL</w:t>
            </w:r>
          </w:p>
          <w:p w:rsidR="002E0666" w:rsidRPr="00EA4F64" w:rsidRDefault="002E0666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SQLite</w:t>
            </w:r>
          </w:p>
          <w:p w:rsidR="002E0666" w:rsidRPr="00EA4F64" w:rsidRDefault="002E0666" w:rsidP="004A2835">
            <w:pPr>
              <w:pStyle w:val="ListParagraph"/>
              <w:numPr>
                <w:ilvl w:val="1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Oracle, SQL Server, MySQL</w:t>
            </w:r>
          </w:p>
          <w:p w:rsidR="00A52605" w:rsidRPr="00EA4F64" w:rsidRDefault="00A52605" w:rsidP="00A5260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Packaging (maven, pip, npm)</w:t>
            </w:r>
          </w:p>
          <w:p w:rsidR="002E0666" w:rsidRPr="00EA4F64" w:rsidRDefault="002E0666" w:rsidP="004A283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Ubuntu/Debian</w:t>
            </w:r>
          </w:p>
          <w:p w:rsidR="00FB46C7" w:rsidRPr="00EA4F64" w:rsidRDefault="008311F8" w:rsidP="00FB46C7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 xml:space="preserve">Bonne connaissance de </w:t>
            </w:r>
            <w:r w:rsidR="002E0666" w:rsidRPr="00EA4F64">
              <w:rPr>
                <w:rFonts w:ascii="Tahoma" w:hAnsi="Tahoma" w:cs="Tahoma"/>
                <w:lang w:val="fr-FR"/>
              </w:rPr>
              <w:t>git</w:t>
            </w:r>
          </w:p>
        </w:tc>
      </w:tr>
      <w:tr w:rsidR="00BE3596" w:rsidRPr="00EA4F64" w:rsidTr="00FB46C7">
        <w:tc>
          <w:tcPr>
            <w:tcW w:w="5000" w:type="pct"/>
            <w:gridSpan w:val="7"/>
            <w:tcBorders>
              <w:top w:val="nil"/>
              <w:bottom w:val="single" w:sz="18" w:space="0" w:color="05CD69"/>
            </w:tcBorders>
          </w:tcPr>
          <w:p w:rsidR="00BE3596" w:rsidRPr="00EA4F64" w:rsidRDefault="00F87FEA" w:rsidP="0030676B">
            <w:pPr>
              <w:pStyle w:val="Heading1"/>
              <w:ind w:left="720"/>
              <w:outlineLvl w:val="0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b/>
                <w:color w:val="05CD69"/>
                <w:lang w:val="fr-FR"/>
              </w:rPr>
              <w:t>EXPERIENCE</w:t>
            </w:r>
          </w:p>
        </w:tc>
      </w:tr>
      <w:tr w:rsidR="00BE3596" w:rsidRPr="00EA4F64" w:rsidTr="008B7E95">
        <w:tc>
          <w:tcPr>
            <w:tcW w:w="3395" w:type="pct"/>
            <w:gridSpan w:val="5"/>
            <w:tcBorders>
              <w:top w:val="single" w:sz="18" w:space="0" w:color="05CD69"/>
            </w:tcBorders>
          </w:tcPr>
          <w:p w:rsidR="00BE3596" w:rsidRPr="00C36AFA" w:rsidRDefault="007C0BBE" w:rsidP="007C0BBE">
            <w:pPr>
              <w:rPr>
                <w:rFonts w:ascii="Tahoma" w:hAnsi="Tahoma" w:cs="Tahoma"/>
              </w:rPr>
            </w:pPr>
            <w:r w:rsidRPr="00C36AFA">
              <w:rPr>
                <w:rFonts w:ascii="Tahoma" w:hAnsi="Tahoma" w:cs="Tahoma"/>
                <w:b/>
              </w:rPr>
              <w:t>Software engineer</w:t>
            </w:r>
            <w:r w:rsidRPr="00C36AFA">
              <w:rPr>
                <w:rFonts w:ascii="Tahoma" w:hAnsi="Tahoma" w:cs="Tahoma"/>
              </w:rPr>
              <w:t xml:space="preserve"> – </w:t>
            </w:r>
            <w:r w:rsidR="00BE3596" w:rsidRPr="00C36AFA">
              <w:rPr>
                <w:rFonts w:ascii="Tahoma" w:hAnsi="Tahoma" w:cs="Tahoma"/>
              </w:rPr>
              <w:t>Timsoft</w:t>
            </w:r>
            <w:r w:rsidRPr="00C36AFA">
              <w:rPr>
                <w:rFonts w:ascii="Tahoma" w:hAnsi="Tahoma" w:cs="Tahoma"/>
              </w:rPr>
              <w:t xml:space="preserve"> - Paris, France</w:t>
            </w:r>
          </w:p>
        </w:tc>
        <w:tc>
          <w:tcPr>
            <w:tcW w:w="1605" w:type="pct"/>
            <w:gridSpan w:val="2"/>
            <w:tcBorders>
              <w:top w:val="single" w:sz="18" w:space="0" w:color="05CD69"/>
            </w:tcBorders>
          </w:tcPr>
          <w:p w:rsidR="00BE3596" w:rsidRPr="00EA4F64" w:rsidRDefault="00662585" w:rsidP="00D3744D">
            <w:pPr>
              <w:jc w:val="right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F</w:t>
            </w:r>
            <w:r w:rsidR="00D3744D" w:rsidRPr="00EA4F64">
              <w:rPr>
                <w:rFonts w:ascii="Tahoma" w:hAnsi="Tahoma" w:cs="Tahoma"/>
                <w:lang w:val="fr-FR"/>
              </w:rPr>
              <w:t>é</w:t>
            </w:r>
            <w:r w:rsidRPr="00EA4F64">
              <w:rPr>
                <w:rFonts w:ascii="Tahoma" w:hAnsi="Tahoma" w:cs="Tahoma"/>
                <w:lang w:val="fr-FR"/>
              </w:rPr>
              <w:t>v</w:t>
            </w:r>
            <w:r w:rsidR="007C0BBE" w:rsidRPr="00EA4F64">
              <w:rPr>
                <w:rFonts w:ascii="Tahoma" w:hAnsi="Tahoma" w:cs="Tahoma"/>
                <w:lang w:val="fr-FR"/>
              </w:rPr>
              <w:t xml:space="preserve"> </w:t>
            </w:r>
            <w:r w:rsidR="00BE3596" w:rsidRPr="00EA4F64">
              <w:rPr>
                <w:rFonts w:ascii="Tahoma" w:hAnsi="Tahoma" w:cs="Tahoma"/>
                <w:lang w:val="fr-FR"/>
              </w:rPr>
              <w:t xml:space="preserve">2014 – </w:t>
            </w:r>
            <w:r w:rsidR="002B0228" w:rsidRPr="00EA4F64">
              <w:rPr>
                <w:rFonts w:ascii="Tahoma" w:hAnsi="Tahoma" w:cs="Tahoma"/>
                <w:lang w:val="fr-FR"/>
              </w:rPr>
              <w:t>Présent</w:t>
            </w:r>
          </w:p>
        </w:tc>
      </w:tr>
      <w:tr w:rsidR="00BE3596" w:rsidRPr="00EA4F64" w:rsidTr="00FB46C7">
        <w:tc>
          <w:tcPr>
            <w:tcW w:w="5000" w:type="pct"/>
            <w:gridSpan w:val="7"/>
          </w:tcPr>
          <w:p w:rsidR="00EA4F64" w:rsidRPr="00EA4F64" w:rsidRDefault="00EA4F64" w:rsidP="004B31C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Système de monitoring interne, dont une plateforme basée sur des webservices http</w:t>
            </w:r>
          </w:p>
          <w:p w:rsidR="00624C32" w:rsidRPr="00EA4F64" w:rsidRDefault="00EA4F64" w:rsidP="004B31C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Architecture et conception de nouveaux projets</w:t>
            </w:r>
          </w:p>
          <w:p w:rsidR="004A2835" w:rsidRPr="00EA4F64" w:rsidRDefault="00EA4F64" w:rsidP="004A2835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 xml:space="preserve">Applications web full stack : infra, base de données, </w:t>
            </w:r>
            <w:r>
              <w:rPr>
                <w:rFonts w:ascii="Tahoma" w:hAnsi="Tahoma" w:cs="Tahoma"/>
                <w:lang w:val="fr-FR"/>
              </w:rPr>
              <w:t>back-end, front-ent</w:t>
            </w:r>
          </w:p>
          <w:p w:rsidR="004A2835" w:rsidRPr="00EA4F64" w:rsidRDefault="004A2835" w:rsidP="00A41410">
            <w:pPr>
              <w:pStyle w:val="ListParagraph"/>
              <w:rPr>
                <w:rFonts w:ascii="Tahoma" w:hAnsi="Tahoma" w:cs="Tahoma"/>
                <w:lang w:val="fr-FR"/>
              </w:rPr>
            </w:pPr>
          </w:p>
        </w:tc>
      </w:tr>
      <w:tr w:rsidR="00BE3596" w:rsidRPr="00EA4F64" w:rsidTr="008B7E95">
        <w:tc>
          <w:tcPr>
            <w:tcW w:w="3395" w:type="pct"/>
            <w:gridSpan w:val="5"/>
          </w:tcPr>
          <w:p w:rsidR="00BE3596" w:rsidRPr="00EA4F64" w:rsidRDefault="00BE3596" w:rsidP="00EA4F64">
            <w:pPr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b/>
                <w:lang w:val="fr-FR"/>
              </w:rPr>
              <w:t xml:space="preserve">Consultant </w:t>
            </w:r>
            <w:r w:rsidR="00EA4F64">
              <w:rPr>
                <w:rFonts w:ascii="Tahoma" w:hAnsi="Tahoma" w:cs="Tahoma"/>
                <w:b/>
                <w:lang w:val="fr-FR"/>
              </w:rPr>
              <w:t>et</w:t>
            </w:r>
            <w:r w:rsidRPr="00EA4F64">
              <w:rPr>
                <w:rFonts w:ascii="Tahoma" w:hAnsi="Tahoma" w:cs="Tahoma"/>
                <w:b/>
                <w:lang w:val="fr-FR"/>
              </w:rPr>
              <w:t xml:space="preserve"> </w:t>
            </w:r>
            <w:r w:rsidR="00EA4F64">
              <w:rPr>
                <w:rFonts w:ascii="Tahoma" w:hAnsi="Tahoma" w:cs="Tahoma"/>
                <w:b/>
                <w:lang w:val="fr-FR"/>
              </w:rPr>
              <w:t xml:space="preserve">développeur </w:t>
            </w:r>
            <w:r w:rsidR="007C0BBE" w:rsidRPr="00EA4F64">
              <w:rPr>
                <w:rFonts w:ascii="Tahoma" w:hAnsi="Tahoma" w:cs="Tahoma"/>
                <w:lang w:val="fr-FR"/>
              </w:rPr>
              <w:t>–</w:t>
            </w:r>
            <w:r w:rsidRPr="00EA4F64">
              <w:rPr>
                <w:rFonts w:ascii="Tahoma" w:hAnsi="Tahoma" w:cs="Tahoma"/>
                <w:lang w:val="fr-FR"/>
              </w:rPr>
              <w:t xml:space="preserve"> Cereza</w:t>
            </w:r>
            <w:r w:rsidR="007C0BBE" w:rsidRPr="00EA4F64">
              <w:rPr>
                <w:rFonts w:ascii="Tahoma" w:hAnsi="Tahoma" w:cs="Tahoma"/>
                <w:lang w:val="fr-FR"/>
              </w:rPr>
              <w:t xml:space="preserve"> - Paris, France</w:t>
            </w:r>
          </w:p>
        </w:tc>
        <w:tc>
          <w:tcPr>
            <w:tcW w:w="1605" w:type="pct"/>
            <w:gridSpan w:val="2"/>
          </w:tcPr>
          <w:p w:rsidR="00BE3596" w:rsidRPr="00EA4F64" w:rsidRDefault="007C0BBE" w:rsidP="002B0228">
            <w:pPr>
              <w:jc w:val="right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D</w:t>
            </w:r>
            <w:r w:rsidR="002B0228">
              <w:rPr>
                <w:rFonts w:ascii="Tahoma" w:hAnsi="Tahoma" w:cs="Tahoma"/>
                <w:lang w:val="fr-FR"/>
              </w:rPr>
              <w:t>é</w:t>
            </w:r>
            <w:r w:rsidRPr="00EA4F64">
              <w:rPr>
                <w:rFonts w:ascii="Tahoma" w:hAnsi="Tahoma" w:cs="Tahoma"/>
                <w:lang w:val="fr-FR"/>
              </w:rPr>
              <w:t xml:space="preserve">c </w:t>
            </w:r>
            <w:r w:rsidR="00BE3596" w:rsidRPr="00EA4F64">
              <w:rPr>
                <w:rFonts w:ascii="Tahoma" w:hAnsi="Tahoma" w:cs="Tahoma"/>
                <w:lang w:val="fr-FR"/>
              </w:rPr>
              <w:t xml:space="preserve">2011 – </w:t>
            </w:r>
            <w:r w:rsidRPr="00EA4F64">
              <w:rPr>
                <w:rFonts w:ascii="Tahoma" w:hAnsi="Tahoma" w:cs="Tahoma"/>
                <w:lang w:val="fr-FR"/>
              </w:rPr>
              <w:t xml:space="preserve">Jan </w:t>
            </w:r>
            <w:r w:rsidR="00BE3596" w:rsidRPr="00EA4F64">
              <w:rPr>
                <w:rFonts w:ascii="Tahoma" w:hAnsi="Tahoma" w:cs="Tahoma"/>
                <w:lang w:val="fr-FR"/>
              </w:rPr>
              <w:t>2014</w:t>
            </w:r>
          </w:p>
        </w:tc>
      </w:tr>
      <w:tr w:rsidR="00BE3596" w:rsidRPr="00EA4F64" w:rsidTr="00FB46C7">
        <w:tc>
          <w:tcPr>
            <w:tcW w:w="5000" w:type="pct"/>
            <w:gridSpan w:val="7"/>
          </w:tcPr>
          <w:p w:rsidR="00A52605" w:rsidRPr="00EA4F64" w:rsidRDefault="00EA4F64" w:rsidP="005E757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 xml:space="preserve">Spécification et développement de solutions innovantes pour le transport ferroviaire </w:t>
            </w:r>
            <w:r w:rsidR="00A52605" w:rsidRPr="00EA4F64">
              <w:rPr>
                <w:rFonts w:ascii="Tahoma" w:hAnsi="Tahoma" w:cs="Tahoma"/>
                <w:lang w:val="fr-FR"/>
              </w:rPr>
              <w:t>(Thalys, Eurostar)</w:t>
            </w:r>
          </w:p>
          <w:p w:rsidR="00A52605" w:rsidRPr="00EA4F64" w:rsidRDefault="001A4A74" w:rsidP="005E757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 xml:space="preserve">Conseil AMOA </w:t>
            </w:r>
            <w:r w:rsidR="005E757D" w:rsidRPr="00EA4F64">
              <w:rPr>
                <w:rFonts w:ascii="Tahoma" w:hAnsi="Tahoma" w:cs="Tahoma"/>
                <w:lang w:val="fr-FR"/>
              </w:rPr>
              <w:t>:</w:t>
            </w:r>
            <w:r w:rsidR="00A52605" w:rsidRPr="00EA4F64">
              <w:rPr>
                <w:rFonts w:ascii="Tahoma" w:hAnsi="Tahoma" w:cs="Tahoma"/>
                <w:lang w:val="fr-FR"/>
              </w:rPr>
              <w:t xml:space="preserve"> </w:t>
            </w:r>
            <w:r>
              <w:rPr>
                <w:rFonts w:ascii="Tahoma" w:hAnsi="Tahoma" w:cs="Tahoma"/>
                <w:lang w:val="fr-FR"/>
              </w:rPr>
              <w:t>recueil du besoin, spécifications, suivi de projet, tests</w:t>
            </w:r>
          </w:p>
          <w:p w:rsidR="00BE3596" w:rsidRPr="00EA4F64" w:rsidRDefault="001A4A74" w:rsidP="005E757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 xml:space="preserve">Développement </w:t>
            </w:r>
            <w:r w:rsidR="00A52605" w:rsidRPr="00EA4F64">
              <w:rPr>
                <w:rFonts w:ascii="Tahoma" w:hAnsi="Tahoma" w:cs="Tahoma"/>
                <w:lang w:val="fr-FR"/>
              </w:rPr>
              <w:t xml:space="preserve">: </w:t>
            </w:r>
            <w:r>
              <w:rPr>
                <w:rFonts w:ascii="Tahoma" w:hAnsi="Tahoma" w:cs="Tahoma"/>
                <w:lang w:val="fr-FR"/>
              </w:rPr>
              <w:t>conception, développement, déploiement</w:t>
            </w:r>
          </w:p>
          <w:p w:rsidR="00A52605" w:rsidRPr="00EA4F64" w:rsidRDefault="00A52605" w:rsidP="00A52605">
            <w:pPr>
              <w:rPr>
                <w:rFonts w:ascii="Tahoma" w:hAnsi="Tahoma" w:cs="Tahoma"/>
                <w:lang w:val="fr-FR"/>
              </w:rPr>
            </w:pPr>
          </w:p>
        </w:tc>
      </w:tr>
      <w:tr w:rsidR="00BE3596" w:rsidRPr="00EA4F64" w:rsidTr="008B7E95">
        <w:tc>
          <w:tcPr>
            <w:tcW w:w="3395" w:type="pct"/>
            <w:gridSpan w:val="5"/>
          </w:tcPr>
          <w:p w:rsidR="00BE3596" w:rsidRPr="00EA4F64" w:rsidRDefault="002B0228" w:rsidP="007C0BBE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 xml:space="preserve">Stage de recherche </w:t>
            </w:r>
            <w:r w:rsidR="007C0BBE" w:rsidRPr="00EA4F64">
              <w:rPr>
                <w:rFonts w:ascii="Tahoma" w:hAnsi="Tahoma" w:cs="Tahoma"/>
                <w:lang w:val="fr-FR"/>
              </w:rPr>
              <w:t>– Technicolor - Palo Alto, California, USA</w:t>
            </w:r>
          </w:p>
        </w:tc>
        <w:tc>
          <w:tcPr>
            <w:tcW w:w="1605" w:type="pct"/>
            <w:gridSpan w:val="2"/>
          </w:tcPr>
          <w:p w:rsidR="00BE3596" w:rsidRPr="00EA4F64" w:rsidRDefault="002B0228" w:rsidP="00BE3596">
            <w:pPr>
              <w:jc w:val="right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Avr</w:t>
            </w:r>
            <w:r w:rsidR="007C0BBE" w:rsidRPr="00EA4F64">
              <w:rPr>
                <w:rFonts w:ascii="Tahoma" w:hAnsi="Tahoma" w:cs="Tahoma"/>
                <w:lang w:val="fr-FR"/>
              </w:rPr>
              <w:t xml:space="preserve"> 2011 – Sep 2011</w:t>
            </w:r>
          </w:p>
        </w:tc>
      </w:tr>
      <w:tr w:rsidR="007C0BBE" w:rsidRPr="00C36AFA" w:rsidTr="00FB46C7">
        <w:tc>
          <w:tcPr>
            <w:tcW w:w="5000" w:type="pct"/>
            <w:gridSpan w:val="7"/>
          </w:tcPr>
          <w:p w:rsidR="007C0BBE" w:rsidRPr="00EA4F64" w:rsidRDefault="002B0228" w:rsidP="002B0228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 xml:space="preserve">Création de profils des utilisateurs d’appareils ménagers dans un foyer, grâce à différents capteurs </w:t>
            </w:r>
          </w:p>
        </w:tc>
      </w:tr>
      <w:tr w:rsidR="007C0BBE" w:rsidRPr="00EA4F64" w:rsidTr="00FB46C7">
        <w:tc>
          <w:tcPr>
            <w:tcW w:w="5000" w:type="pct"/>
            <w:gridSpan w:val="7"/>
            <w:tcBorders>
              <w:bottom w:val="single" w:sz="18" w:space="0" w:color="05CD69"/>
            </w:tcBorders>
          </w:tcPr>
          <w:p w:rsidR="007C0BBE" w:rsidRPr="00EA4F64" w:rsidRDefault="007C0BBE" w:rsidP="007C0BBE">
            <w:pPr>
              <w:pStyle w:val="Heading1"/>
              <w:ind w:left="720"/>
              <w:outlineLvl w:val="0"/>
              <w:rPr>
                <w:rFonts w:ascii="Tahoma" w:hAnsi="Tahoma" w:cs="Tahoma"/>
                <w:b/>
                <w:color w:val="05CD69"/>
                <w:lang w:val="fr-FR"/>
              </w:rPr>
            </w:pPr>
            <w:r w:rsidRPr="00EA4F64">
              <w:rPr>
                <w:rFonts w:ascii="Tahoma" w:hAnsi="Tahoma" w:cs="Tahoma"/>
                <w:b/>
                <w:color w:val="05CD69"/>
                <w:lang w:val="fr-FR"/>
              </w:rPr>
              <w:t>EDUCATION</w:t>
            </w:r>
          </w:p>
        </w:tc>
      </w:tr>
      <w:tr w:rsidR="007C0BBE" w:rsidRPr="00EA4F64" w:rsidTr="008B7E95">
        <w:tc>
          <w:tcPr>
            <w:tcW w:w="3395" w:type="pct"/>
            <w:gridSpan w:val="5"/>
            <w:tcBorders>
              <w:top w:val="single" w:sz="18" w:space="0" w:color="05CD69"/>
            </w:tcBorders>
          </w:tcPr>
          <w:p w:rsidR="007C0BBE" w:rsidRPr="00EA4F64" w:rsidRDefault="009B72A3" w:rsidP="007C0BBE">
            <w:pPr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Ingénieur civil des Mines de Paris</w:t>
            </w:r>
          </w:p>
        </w:tc>
        <w:tc>
          <w:tcPr>
            <w:tcW w:w="1605" w:type="pct"/>
            <w:gridSpan w:val="2"/>
            <w:vMerge w:val="restart"/>
            <w:tcBorders>
              <w:top w:val="single" w:sz="18" w:space="0" w:color="05CD69"/>
            </w:tcBorders>
          </w:tcPr>
          <w:p w:rsidR="007B5CAD" w:rsidRPr="00EA4F64" w:rsidRDefault="007B5CAD" w:rsidP="007C0BBE">
            <w:pPr>
              <w:jc w:val="right"/>
              <w:rPr>
                <w:rFonts w:ascii="Tahoma" w:hAnsi="Tahoma" w:cs="Tahoma"/>
                <w:b/>
                <w:lang w:val="fr-FR"/>
              </w:rPr>
            </w:pPr>
            <w:r w:rsidRPr="00EA4F64">
              <w:rPr>
                <w:rFonts w:ascii="Tahoma" w:hAnsi="Tahoma" w:cs="Tahoma"/>
                <w:b/>
                <w:lang w:val="fr-FR"/>
              </w:rPr>
              <w:t>Mines ParisTech</w:t>
            </w:r>
          </w:p>
          <w:p w:rsidR="007C0BBE" w:rsidRPr="00EA4F64" w:rsidRDefault="007C0BBE" w:rsidP="008B7E95">
            <w:pPr>
              <w:jc w:val="right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Paris,</w:t>
            </w:r>
            <w:r w:rsidR="008B7E95" w:rsidRPr="00EA4F64">
              <w:rPr>
                <w:rFonts w:ascii="Tahoma" w:hAnsi="Tahoma" w:cs="Tahoma"/>
                <w:lang w:val="fr-FR"/>
              </w:rPr>
              <w:t xml:space="preserve"> France,</w:t>
            </w:r>
            <w:r w:rsidRPr="00EA4F64">
              <w:rPr>
                <w:rFonts w:ascii="Tahoma" w:hAnsi="Tahoma" w:cs="Tahoma"/>
                <w:lang w:val="fr-FR"/>
              </w:rPr>
              <w:t xml:space="preserve"> Sep 2008 – Sep 2011</w:t>
            </w:r>
          </w:p>
        </w:tc>
      </w:tr>
      <w:tr w:rsidR="007C0BBE" w:rsidRPr="00C36AFA" w:rsidTr="008B7E95">
        <w:tc>
          <w:tcPr>
            <w:tcW w:w="3395" w:type="pct"/>
            <w:gridSpan w:val="5"/>
          </w:tcPr>
          <w:p w:rsidR="007C0BBE" w:rsidRPr="00EA4F64" w:rsidRDefault="009B72A3" w:rsidP="008B7E95">
            <w:pPr>
              <w:ind w:left="720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Option Management des Systèmes d’information</w:t>
            </w:r>
          </w:p>
        </w:tc>
        <w:tc>
          <w:tcPr>
            <w:tcW w:w="1605" w:type="pct"/>
            <w:gridSpan w:val="2"/>
            <w:vMerge/>
          </w:tcPr>
          <w:p w:rsidR="007C0BBE" w:rsidRPr="00EA4F64" w:rsidRDefault="007C0BBE" w:rsidP="00BE3596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</w:tr>
      <w:tr w:rsidR="007C0BBE" w:rsidRPr="00C36AFA" w:rsidTr="008B7E95">
        <w:tc>
          <w:tcPr>
            <w:tcW w:w="3395" w:type="pct"/>
            <w:gridSpan w:val="5"/>
          </w:tcPr>
          <w:p w:rsidR="007C0BBE" w:rsidRPr="00EA4F64" w:rsidRDefault="007C0BBE">
            <w:pPr>
              <w:rPr>
                <w:rFonts w:ascii="Tahoma" w:hAnsi="Tahoma" w:cs="Tahoma"/>
                <w:lang w:val="fr-FR"/>
              </w:rPr>
            </w:pPr>
          </w:p>
        </w:tc>
        <w:tc>
          <w:tcPr>
            <w:tcW w:w="1605" w:type="pct"/>
            <w:gridSpan w:val="2"/>
          </w:tcPr>
          <w:p w:rsidR="007C0BBE" w:rsidRPr="00EA4F64" w:rsidRDefault="007C0BBE" w:rsidP="00BE3596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</w:tr>
      <w:tr w:rsidR="00BE3596" w:rsidRPr="00EA4F64" w:rsidTr="008B7E95">
        <w:tc>
          <w:tcPr>
            <w:tcW w:w="3395" w:type="pct"/>
            <w:gridSpan w:val="5"/>
          </w:tcPr>
          <w:p w:rsidR="007C0BBE" w:rsidRPr="00EA4F64" w:rsidRDefault="007C0BBE" w:rsidP="009B72A3">
            <w:pPr>
              <w:rPr>
                <w:rFonts w:ascii="Tahoma" w:hAnsi="Tahoma" w:cs="Tahoma"/>
                <w:b/>
                <w:lang w:val="fr-FR"/>
              </w:rPr>
            </w:pPr>
            <w:r w:rsidRPr="00EA4F64">
              <w:rPr>
                <w:rFonts w:ascii="Tahoma" w:hAnsi="Tahoma" w:cs="Tahoma"/>
                <w:b/>
                <w:lang w:val="fr-FR"/>
              </w:rPr>
              <w:t xml:space="preserve">MOOC / </w:t>
            </w:r>
            <w:r w:rsidR="009B72A3">
              <w:rPr>
                <w:rFonts w:ascii="Tahoma" w:hAnsi="Tahoma" w:cs="Tahoma"/>
                <w:b/>
                <w:lang w:val="fr-FR"/>
              </w:rPr>
              <w:t>Cours en ligne</w:t>
            </w:r>
          </w:p>
        </w:tc>
        <w:tc>
          <w:tcPr>
            <w:tcW w:w="1605" w:type="pct"/>
            <w:gridSpan w:val="2"/>
          </w:tcPr>
          <w:p w:rsidR="00BE3596" w:rsidRPr="00EA4F64" w:rsidRDefault="00BE3596" w:rsidP="00BE3596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</w:tr>
      <w:tr w:rsidR="00BE3596" w:rsidRPr="00EA4F64" w:rsidTr="008B7E95">
        <w:tc>
          <w:tcPr>
            <w:tcW w:w="3395" w:type="pct"/>
            <w:gridSpan w:val="5"/>
          </w:tcPr>
          <w:p w:rsidR="00BE3596" w:rsidRPr="00C36AFA" w:rsidRDefault="007C0BBE" w:rsidP="007B5CAD">
            <w:pPr>
              <w:ind w:left="720"/>
              <w:rPr>
                <w:rFonts w:ascii="Tahoma" w:hAnsi="Tahoma" w:cs="Tahoma"/>
              </w:rPr>
            </w:pPr>
            <w:r w:rsidRPr="00C36AFA">
              <w:rPr>
                <w:rFonts w:ascii="Tahoma" w:hAnsi="Tahoma" w:cs="Tahoma"/>
              </w:rPr>
              <w:t xml:space="preserve">Principles of Reactive Programming - </w:t>
            </w:r>
            <w:r w:rsidRPr="00C36AFA">
              <w:rPr>
                <w:rFonts w:ascii="Tahoma" w:hAnsi="Tahoma" w:cs="Tahoma"/>
                <w:i/>
              </w:rPr>
              <w:t>EPFL</w:t>
            </w:r>
          </w:p>
        </w:tc>
        <w:tc>
          <w:tcPr>
            <w:tcW w:w="1605" w:type="pct"/>
            <w:gridSpan w:val="2"/>
          </w:tcPr>
          <w:p w:rsidR="00BE3596" w:rsidRPr="00EA4F64" w:rsidRDefault="007C0BBE" w:rsidP="009B72A3">
            <w:pPr>
              <w:jc w:val="right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 xml:space="preserve">Coursera, </w:t>
            </w:r>
            <w:r w:rsidR="009B72A3">
              <w:rPr>
                <w:rFonts w:ascii="Tahoma" w:hAnsi="Tahoma" w:cs="Tahoma"/>
                <w:lang w:val="fr-FR"/>
              </w:rPr>
              <w:t>Avr</w:t>
            </w:r>
            <w:r w:rsidRPr="00EA4F64">
              <w:rPr>
                <w:rFonts w:ascii="Tahoma" w:hAnsi="Tahoma" w:cs="Tahoma"/>
                <w:lang w:val="fr-FR"/>
              </w:rPr>
              <w:t xml:space="preserve"> 2015</w:t>
            </w:r>
          </w:p>
        </w:tc>
      </w:tr>
      <w:tr w:rsidR="00BE3596" w:rsidRPr="00EA4F64" w:rsidTr="008B7E95">
        <w:tc>
          <w:tcPr>
            <w:tcW w:w="3395" w:type="pct"/>
            <w:gridSpan w:val="5"/>
          </w:tcPr>
          <w:p w:rsidR="00BE3596" w:rsidRPr="00EA4F64" w:rsidRDefault="007C0BBE" w:rsidP="007B5CAD">
            <w:pPr>
              <w:ind w:left="720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Machine Learning - Stanford</w:t>
            </w:r>
          </w:p>
        </w:tc>
        <w:tc>
          <w:tcPr>
            <w:tcW w:w="1605" w:type="pct"/>
            <w:gridSpan w:val="2"/>
          </w:tcPr>
          <w:p w:rsidR="00BE3596" w:rsidRPr="00EA4F64" w:rsidRDefault="007C0BBE" w:rsidP="00BE3596">
            <w:pPr>
              <w:jc w:val="right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Coursera, Jan 2015</w:t>
            </w:r>
          </w:p>
        </w:tc>
      </w:tr>
      <w:tr w:rsidR="00BE3596" w:rsidRPr="00EA4F64" w:rsidTr="008B7E95">
        <w:tc>
          <w:tcPr>
            <w:tcW w:w="3395" w:type="pct"/>
            <w:gridSpan w:val="5"/>
          </w:tcPr>
          <w:p w:rsidR="00BE3596" w:rsidRPr="00EA4F64" w:rsidRDefault="007C0BBE" w:rsidP="007B5CAD">
            <w:pPr>
              <w:ind w:left="720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Comprendre les microcontrôleurs - EPFL</w:t>
            </w:r>
          </w:p>
        </w:tc>
        <w:tc>
          <w:tcPr>
            <w:tcW w:w="1605" w:type="pct"/>
            <w:gridSpan w:val="2"/>
          </w:tcPr>
          <w:p w:rsidR="00BE3596" w:rsidRPr="00EA4F64" w:rsidRDefault="007C0BBE" w:rsidP="00BE3596">
            <w:pPr>
              <w:jc w:val="right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Coursera, Nov 2014</w:t>
            </w:r>
          </w:p>
        </w:tc>
      </w:tr>
      <w:tr w:rsidR="00BE3596" w:rsidRPr="00EA4F64" w:rsidTr="008B7E95">
        <w:tc>
          <w:tcPr>
            <w:tcW w:w="3395" w:type="pct"/>
            <w:gridSpan w:val="5"/>
          </w:tcPr>
          <w:p w:rsidR="00BE3596" w:rsidRPr="00C36AFA" w:rsidRDefault="007C0BBE" w:rsidP="007B5CAD">
            <w:pPr>
              <w:ind w:left="720"/>
              <w:rPr>
                <w:rFonts w:ascii="Tahoma" w:hAnsi="Tahoma" w:cs="Tahoma"/>
              </w:rPr>
            </w:pPr>
            <w:r w:rsidRPr="00C36AFA">
              <w:rPr>
                <w:rFonts w:ascii="Tahoma" w:hAnsi="Tahoma" w:cs="Tahoma"/>
              </w:rPr>
              <w:t>Functional Programming Principles in Scala - EPFL</w:t>
            </w:r>
          </w:p>
        </w:tc>
        <w:tc>
          <w:tcPr>
            <w:tcW w:w="1605" w:type="pct"/>
            <w:gridSpan w:val="2"/>
          </w:tcPr>
          <w:p w:rsidR="00BE3596" w:rsidRPr="00EA4F64" w:rsidRDefault="007D09BB" w:rsidP="007D09BB">
            <w:pPr>
              <w:jc w:val="right"/>
              <w:rPr>
                <w:rFonts w:ascii="Tahoma" w:hAnsi="Tahoma" w:cs="Tahoma"/>
                <w:lang w:val="fr-FR"/>
              </w:rPr>
            </w:pPr>
            <w:r w:rsidRPr="00EA4F64">
              <w:rPr>
                <w:rFonts w:ascii="Tahoma" w:hAnsi="Tahoma" w:cs="Tahoma"/>
                <w:lang w:val="fr-FR"/>
              </w:rPr>
              <w:t>Coursera, Sep 2014</w:t>
            </w:r>
          </w:p>
        </w:tc>
      </w:tr>
      <w:tr w:rsidR="00DE0747" w:rsidRPr="00EA4F64" w:rsidTr="00FB46C7">
        <w:tc>
          <w:tcPr>
            <w:tcW w:w="5000" w:type="pct"/>
            <w:gridSpan w:val="7"/>
          </w:tcPr>
          <w:p w:rsidR="00DE0747" w:rsidRPr="00EA4F64" w:rsidRDefault="0017351B" w:rsidP="004D7708">
            <w:pPr>
              <w:pStyle w:val="Heading1"/>
              <w:ind w:left="720"/>
              <w:outlineLvl w:val="0"/>
              <w:rPr>
                <w:rFonts w:ascii="Tahoma" w:hAnsi="Tahoma" w:cs="Tahoma"/>
                <w:b/>
                <w:color w:val="05CD69"/>
                <w:lang w:val="fr-FR"/>
              </w:rPr>
            </w:pPr>
            <w:r>
              <w:rPr>
                <w:rFonts w:ascii="Tahoma" w:hAnsi="Tahoma" w:cs="Tahoma"/>
                <w:b/>
                <w:color w:val="05CD69"/>
                <w:lang w:val="fr-FR"/>
              </w:rPr>
              <w:t>LANGUES</w:t>
            </w:r>
            <w:bookmarkStart w:id="0" w:name="_GoBack"/>
            <w:bookmarkEnd w:id="0"/>
          </w:p>
        </w:tc>
      </w:tr>
      <w:tr w:rsidR="00F00FDA" w:rsidRPr="00EA4F64" w:rsidTr="00FB46C7">
        <w:tc>
          <w:tcPr>
            <w:tcW w:w="1250" w:type="pct"/>
            <w:tcBorders>
              <w:top w:val="single" w:sz="18" w:space="0" w:color="05CD69"/>
              <w:bottom w:val="nil"/>
            </w:tcBorders>
          </w:tcPr>
          <w:p w:rsidR="00F00FDA" w:rsidRPr="00EA4F64" w:rsidRDefault="004D7708" w:rsidP="00F00FDA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Français</w:t>
            </w:r>
          </w:p>
          <w:p w:rsidR="00F00FDA" w:rsidRPr="00EA4F64" w:rsidRDefault="004D7708" w:rsidP="00F00FDA">
            <w:pPr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Langue maternelle</w:t>
            </w:r>
          </w:p>
        </w:tc>
        <w:tc>
          <w:tcPr>
            <w:tcW w:w="1250" w:type="pct"/>
            <w:gridSpan w:val="2"/>
            <w:tcBorders>
              <w:top w:val="single" w:sz="18" w:space="0" w:color="05CD69"/>
              <w:bottom w:val="nil"/>
            </w:tcBorders>
          </w:tcPr>
          <w:p w:rsidR="00F00FDA" w:rsidRPr="00EA4F64" w:rsidRDefault="004D7708" w:rsidP="00F00FDA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Anglais</w:t>
            </w:r>
          </w:p>
          <w:p w:rsidR="00F00FDA" w:rsidRPr="00EA4F64" w:rsidRDefault="004D7708" w:rsidP="00F00FDA">
            <w:pPr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Courant</w:t>
            </w:r>
          </w:p>
        </w:tc>
        <w:tc>
          <w:tcPr>
            <w:tcW w:w="1250" w:type="pct"/>
            <w:gridSpan w:val="3"/>
            <w:tcBorders>
              <w:top w:val="single" w:sz="18" w:space="0" w:color="05CD69"/>
              <w:bottom w:val="nil"/>
            </w:tcBorders>
          </w:tcPr>
          <w:p w:rsidR="00F00FDA" w:rsidRPr="00EA4F64" w:rsidRDefault="004D7708" w:rsidP="00F00FDA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Espagnol</w:t>
            </w:r>
          </w:p>
          <w:p w:rsidR="00F00FDA" w:rsidRPr="00EA4F64" w:rsidRDefault="004D7708" w:rsidP="00F00FDA">
            <w:pPr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Courant</w:t>
            </w:r>
          </w:p>
        </w:tc>
        <w:tc>
          <w:tcPr>
            <w:tcW w:w="1250" w:type="pct"/>
            <w:tcBorders>
              <w:top w:val="single" w:sz="18" w:space="0" w:color="05CD69"/>
              <w:bottom w:val="nil"/>
            </w:tcBorders>
          </w:tcPr>
          <w:p w:rsidR="00F00FDA" w:rsidRPr="00EA4F64" w:rsidRDefault="004D7708" w:rsidP="00F00FDA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>
              <w:rPr>
                <w:rFonts w:ascii="Tahoma" w:hAnsi="Tahoma" w:cs="Tahoma"/>
                <w:b/>
                <w:lang w:val="fr-FR"/>
              </w:rPr>
              <w:t>Japonais</w:t>
            </w:r>
          </w:p>
          <w:p w:rsidR="00F00FDA" w:rsidRPr="00EA4F64" w:rsidRDefault="004D7708" w:rsidP="00F00FDA">
            <w:pPr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Débutant</w:t>
            </w:r>
          </w:p>
        </w:tc>
      </w:tr>
      <w:tr w:rsidR="00F00FDA" w:rsidRPr="00EA4F64" w:rsidTr="00FB46C7">
        <w:tc>
          <w:tcPr>
            <w:tcW w:w="5000" w:type="pct"/>
            <w:gridSpan w:val="7"/>
            <w:tcBorders>
              <w:bottom w:val="single" w:sz="18" w:space="0" w:color="05CD69"/>
            </w:tcBorders>
          </w:tcPr>
          <w:p w:rsidR="00F00FDA" w:rsidRPr="00EA4F64" w:rsidRDefault="00F00FDA" w:rsidP="004D7708">
            <w:pPr>
              <w:pStyle w:val="Heading1"/>
              <w:ind w:left="720"/>
              <w:outlineLvl w:val="0"/>
              <w:rPr>
                <w:rFonts w:ascii="Tahoma" w:hAnsi="Tahoma" w:cs="Tahoma"/>
                <w:b/>
                <w:color w:val="05CD69"/>
                <w:lang w:val="fr-FR"/>
              </w:rPr>
            </w:pPr>
            <w:r w:rsidRPr="00EA4F64">
              <w:rPr>
                <w:rFonts w:ascii="Tahoma" w:hAnsi="Tahoma" w:cs="Tahoma"/>
                <w:b/>
                <w:color w:val="05CD69"/>
                <w:lang w:val="fr-FR"/>
              </w:rPr>
              <w:t xml:space="preserve">HOBBIES, </w:t>
            </w:r>
            <w:r w:rsidR="004D7708">
              <w:rPr>
                <w:rFonts w:ascii="Tahoma" w:hAnsi="Tahoma" w:cs="Tahoma"/>
                <w:b/>
                <w:color w:val="05CD69"/>
                <w:lang w:val="fr-FR"/>
              </w:rPr>
              <w:t>DIVERS</w:t>
            </w:r>
          </w:p>
        </w:tc>
      </w:tr>
      <w:tr w:rsidR="0030676B" w:rsidRPr="00C36AFA" w:rsidTr="0030676B">
        <w:trPr>
          <w:trHeight w:val="23"/>
        </w:trPr>
        <w:tc>
          <w:tcPr>
            <w:tcW w:w="2500" w:type="pct"/>
            <w:gridSpan w:val="3"/>
            <w:tcBorders>
              <w:top w:val="single" w:sz="18" w:space="0" w:color="05CD69"/>
              <w:bottom w:val="nil"/>
            </w:tcBorders>
          </w:tcPr>
          <w:p w:rsidR="00C36AFA" w:rsidRPr="00C36AFA" w:rsidRDefault="00C36AFA" w:rsidP="00C36AFA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 w:rsidRPr="00C36AFA">
              <w:rPr>
                <w:rFonts w:ascii="Tahoma" w:hAnsi="Tahoma" w:cs="Tahoma"/>
                <w:b/>
                <w:lang w:val="fr-FR"/>
              </w:rPr>
              <w:t>Sport</w:t>
            </w:r>
          </w:p>
          <w:p w:rsidR="0030676B" w:rsidRPr="00C36AFA" w:rsidRDefault="00C36AFA" w:rsidP="00C36AFA">
            <w:pPr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V</w:t>
            </w:r>
            <w:r w:rsidRPr="00C36AFA">
              <w:rPr>
                <w:rFonts w:ascii="Tahoma" w:hAnsi="Tahoma" w:cs="Tahoma"/>
                <w:lang w:val="fr-FR"/>
              </w:rPr>
              <w:t>oyage à vélo</w:t>
            </w:r>
            <w:r w:rsidR="0030676B" w:rsidRPr="00C36AFA">
              <w:rPr>
                <w:rFonts w:ascii="Tahoma" w:hAnsi="Tahoma" w:cs="Tahoma"/>
                <w:lang w:val="fr-FR"/>
              </w:rPr>
              <w:t xml:space="preserve">, trekking, </w:t>
            </w:r>
            <w:r w:rsidR="004D7708" w:rsidRPr="00C36AFA">
              <w:rPr>
                <w:rFonts w:ascii="Tahoma" w:hAnsi="Tahoma" w:cs="Tahoma"/>
                <w:lang w:val="fr-FR"/>
              </w:rPr>
              <w:t>escalade</w:t>
            </w:r>
          </w:p>
        </w:tc>
        <w:tc>
          <w:tcPr>
            <w:tcW w:w="2500" w:type="pct"/>
            <w:gridSpan w:val="4"/>
            <w:tcBorders>
              <w:top w:val="single" w:sz="18" w:space="0" w:color="05CD69"/>
              <w:bottom w:val="nil"/>
            </w:tcBorders>
          </w:tcPr>
          <w:p w:rsidR="00C36AFA" w:rsidRPr="00C36AFA" w:rsidRDefault="00C36AFA" w:rsidP="00C36AFA">
            <w:pPr>
              <w:jc w:val="center"/>
              <w:rPr>
                <w:rFonts w:ascii="Tahoma" w:hAnsi="Tahoma" w:cs="Tahoma"/>
                <w:b/>
                <w:lang w:val="fr-FR"/>
              </w:rPr>
            </w:pPr>
            <w:r w:rsidRPr="00C36AFA">
              <w:rPr>
                <w:rFonts w:ascii="Tahoma" w:hAnsi="Tahoma" w:cs="Tahoma"/>
                <w:b/>
                <w:lang w:val="fr-FR"/>
              </w:rPr>
              <w:t>Divers</w:t>
            </w:r>
          </w:p>
          <w:p w:rsidR="0030676B" w:rsidRPr="004D7708" w:rsidRDefault="0030676B" w:rsidP="00C36AFA">
            <w:pPr>
              <w:jc w:val="center"/>
              <w:rPr>
                <w:rFonts w:ascii="Tahoma" w:hAnsi="Tahoma" w:cs="Tahoma"/>
                <w:lang w:val="fr-FR"/>
              </w:rPr>
            </w:pPr>
            <w:r w:rsidRPr="004D7708">
              <w:rPr>
                <w:rFonts w:ascii="Tahoma" w:hAnsi="Tahoma" w:cs="Tahoma"/>
                <w:lang w:val="fr-FR"/>
              </w:rPr>
              <w:t>Cataphil</w:t>
            </w:r>
            <w:r w:rsidR="00C36AFA">
              <w:rPr>
                <w:rFonts w:ascii="Tahoma" w:hAnsi="Tahoma" w:cs="Tahoma"/>
                <w:lang w:val="fr-FR"/>
              </w:rPr>
              <w:t>i</w:t>
            </w:r>
            <w:r w:rsidRPr="004D7708">
              <w:rPr>
                <w:rFonts w:ascii="Tahoma" w:hAnsi="Tahoma" w:cs="Tahoma"/>
                <w:lang w:val="fr-FR"/>
              </w:rPr>
              <w:t xml:space="preserve">e ; </w:t>
            </w:r>
            <w:r w:rsidR="004D7708" w:rsidRPr="004D7708">
              <w:rPr>
                <w:rFonts w:ascii="Tahoma" w:hAnsi="Tahoma" w:cs="Tahoma"/>
                <w:lang w:val="fr-FR"/>
              </w:rPr>
              <w:t>Dessin</w:t>
            </w:r>
            <w:r w:rsidRPr="004D7708">
              <w:rPr>
                <w:rFonts w:ascii="Tahoma" w:hAnsi="Tahoma" w:cs="Tahoma"/>
                <w:lang w:val="fr-FR"/>
              </w:rPr>
              <w:t xml:space="preserve"> ; </w:t>
            </w:r>
            <w:r w:rsidR="004D7708" w:rsidRPr="004D7708">
              <w:rPr>
                <w:rFonts w:ascii="Tahoma" w:hAnsi="Tahoma" w:cs="Tahoma"/>
                <w:lang w:val="fr-FR"/>
              </w:rPr>
              <w:t>U</w:t>
            </w:r>
            <w:r w:rsidRPr="004D7708">
              <w:rPr>
                <w:rFonts w:ascii="Tahoma" w:hAnsi="Tahoma" w:cs="Tahoma"/>
                <w:lang w:val="fr-FR"/>
              </w:rPr>
              <w:t xml:space="preserve">kulele ; </w:t>
            </w:r>
            <w:r w:rsidR="004D7708">
              <w:rPr>
                <w:rFonts w:ascii="Tahoma" w:hAnsi="Tahoma" w:cs="Tahoma"/>
                <w:lang w:val="fr-FR"/>
              </w:rPr>
              <w:t>Cuisine</w:t>
            </w:r>
            <w:r w:rsidR="00C36AFA">
              <w:rPr>
                <w:rFonts w:ascii="Tahoma" w:hAnsi="Tahoma" w:cs="Tahoma"/>
                <w:lang w:val="fr-FR"/>
              </w:rPr>
              <w:t> ; Bricolage</w:t>
            </w:r>
          </w:p>
        </w:tc>
      </w:tr>
    </w:tbl>
    <w:p w:rsidR="00BE3596" w:rsidRPr="004D7708" w:rsidRDefault="00BE3596">
      <w:pPr>
        <w:rPr>
          <w:rFonts w:ascii="Tahoma" w:hAnsi="Tahoma" w:cs="Tahoma"/>
          <w:lang w:val="fr-FR"/>
        </w:rPr>
      </w:pPr>
    </w:p>
    <w:sectPr w:rsidR="00BE3596" w:rsidRPr="004D7708" w:rsidSect="00C36AFA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C2F"/>
    <w:multiLevelType w:val="hybridMultilevel"/>
    <w:tmpl w:val="593A8EEC"/>
    <w:lvl w:ilvl="0" w:tplc="AB182FAC">
      <w:start w:val="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AB182FAC">
      <w:start w:val="28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67D6"/>
    <w:multiLevelType w:val="hybridMultilevel"/>
    <w:tmpl w:val="C040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B23FA"/>
    <w:multiLevelType w:val="hybridMultilevel"/>
    <w:tmpl w:val="AAC25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1C14F3"/>
    <w:multiLevelType w:val="hybridMultilevel"/>
    <w:tmpl w:val="AB543220"/>
    <w:lvl w:ilvl="0" w:tplc="AB182FAC">
      <w:start w:val="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E1797"/>
    <w:multiLevelType w:val="hybridMultilevel"/>
    <w:tmpl w:val="4D8EB09A"/>
    <w:lvl w:ilvl="0" w:tplc="AB182FAC">
      <w:start w:val="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52F25"/>
    <w:multiLevelType w:val="hybridMultilevel"/>
    <w:tmpl w:val="8050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9078A"/>
    <w:multiLevelType w:val="hybridMultilevel"/>
    <w:tmpl w:val="CBD401E0"/>
    <w:lvl w:ilvl="0" w:tplc="AB182FAC">
      <w:start w:val="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96"/>
    <w:rsid w:val="001000AF"/>
    <w:rsid w:val="0017351B"/>
    <w:rsid w:val="001A4A74"/>
    <w:rsid w:val="002B0228"/>
    <w:rsid w:val="002E0666"/>
    <w:rsid w:val="002E5A0C"/>
    <w:rsid w:val="0030676B"/>
    <w:rsid w:val="004A2835"/>
    <w:rsid w:val="004D3C82"/>
    <w:rsid w:val="004D7708"/>
    <w:rsid w:val="005E757D"/>
    <w:rsid w:val="00624C32"/>
    <w:rsid w:val="00662585"/>
    <w:rsid w:val="00692354"/>
    <w:rsid w:val="007B5CAD"/>
    <w:rsid w:val="007C0BBE"/>
    <w:rsid w:val="007D09BB"/>
    <w:rsid w:val="008311F8"/>
    <w:rsid w:val="008B7E95"/>
    <w:rsid w:val="008E5B27"/>
    <w:rsid w:val="009B72A3"/>
    <w:rsid w:val="00A41410"/>
    <w:rsid w:val="00A52605"/>
    <w:rsid w:val="00B80E76"/>
    <w:rsid w:val="00BE3596"/>
    <w:rsid w:val="00C36AFA"/>
    <w:rsid w:val="00C920FD"/>
    <w:rsid w:val="00D3744D"/>
    <w:rsid w:val="00DE0747"/>
    <w:rsid w:val="00E233E4"/>
    <w:rsid w:val="00E450E7"/>
    <w:rsid w:val="00EA4F64"/>
    <w:rsid w:val="00F00FDA"/>
    <w:rsid w:val="00F87FEA"/>
    <w:rsid w:val="00F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E3E72-7C8A-4563-A47B-E2E21DC6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5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5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0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0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1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v.garnier.wf/" TargetMode="External"/><Relationship Id="rId5" Type="http://schemas.openxmlformats.org/officeDocument/2006/relationships/hyperlink" Target="mailto:contact@garnier.w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Garnier</dc:creator>
  <cp:keywords/>
  <dc:description/>
  <cp:lastModifiedBy>Daniel Garnier</cp:lastModifiedBy>
  <cp:revision>12</cp:revision>
  <dcterms:created xsi:type="dcterms:W3CDTF">2016-07-09T15:13:00Z</dcterms:created>
  <dcterms:modified xsi:type="dcterms:W3CDTF">2016-07-09T15:39:00Z</dcterms:modified>
</cp:coreProperties>
</file>