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72B" w:rsidRDefault="00311854">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4"/>
          <w:szCs w:val="24"/>
        </w:rPr>
      </w:pPr>
      <w:bookmarkStart w:id="0" w:name="_heading=h.3znysh7" w:colFirst="0" w:colLast="0"/>
      <w:bookmarkEnd w:id="0"/>
      <w:r>
        <w:rPr>
          <w:b/>
          <w:color w:val="000000"/>
          <w:sz w:val="24"/>
          <w:szCs w:val="24"/>
        </w:rPr>
        <w:t>Unidad 2 -Tarea 2</w:t>
      </w:r>
    </w:p>
    <w:p w:rsidR="0091372B" w:rsidRDefault="00311854">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4"/>
          <w:szCs w:val="24"/>
        </w:rPr>
      </w:pPr>
      <w:r>
        <w:rPr>
          <w:b/>
          <w:color w:val="000000"/>
          <w:sz w:val="24"/>
          <w:szCs w:val="24"/>
        </w:rPr>
        <w:t>Informe de Resultados</w:t>
      </w:r>
    </w:p>
    <w:p w:rsidR="0091372B" w:rsidRDefault="0024501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31849B"/>
          <w:sz w:val="20"/>
          <w:szCs w:val="20"/>
        </w:rPr>
      </w:pPr>
      <w:proofErr w:type="gramStart"/>
      <w:r>
        <w:rPr>
          <w:b/>
          <w:color w:val="31849B"/>
          <w:sz w:val="20"/>
          <w:szCs w:val="20"/>
        </w:rPr>
        <w:t>EQUIPO:GRUPO</w:t>
      </w:r>
      <w:proofErr w:type="gramEnd"/>
      <w:r>
        <w:rPr>
          <w:b/>
          <w:color w:val="31849B"/>
          <w:sz w:val="20"/>
          <w:szCs w:val="20"/>
        </w:rPr>
        <w:t xml:space="preserve"> 5</w:t>
      </w: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31849B"/>
          <w:sz w:val="20"/>
          <w:szCs w:val="20"/>
        </w:rPr>
      </w:pPr>
      <w:r>
        <w:rPr>
          <w:b/>
          <w:color w:val="31849B"/>
          <w:sz w:val="20"/>
          <w:szCs w:val="20"/>
        </w:rPr>
        <w:t>ESTUDIANTES:</w:t>
      </w:r>
    </w:p>
    <w:p w:rsidR="0091372B" w:rsidRDefault="0024501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i/>
          <w:color w:val="31849B"/>
          <w:sz w:val="16"/>
          <w:szCs w:val="16"/>
        </w:rPr>
      </w:pPr>
      <w:r>
        <w:rPr>
          <w:i/>
          <w:color w:val="31849B"/>
          <w:sz w:val="16"/>
          <w:szCs w:val="16"/>
        </w:rPr>
        <w:t>KEISY YASIRY VALOYES JIMENEZ</w:t>
      </w:r>
    </w:p>
    <w:p w:rsidR="0091372B" w:rsidRDefault="0024501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i/>
          <w:color w:val="31849B"/>
          <w:sz w:val="16"/>
          <w:szCs w:val="16"/>
        </w:rPr>
      </w:pPr>
      <w:r>
        <w:rPr>
          <w:i/>
          <w:color w:val="31849B"/>
          <w:sz w:val="16"/>
          <w:szCs w:val="16"/>
        </w:rPr>
        <w:t>RUBEN</w:t>
      </w:r>
    </w:p>
    <w:p w:rsidR="0091372B" w:rsidRDefault="0091372B">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i/>
          <w:color w:val="31849B"/>
          <w:sz w:val="16"/>
          <w:szCs w:val="16"/>
        </w:rPr>
      </w:pPr>
    </w:p>
    <w:p w:rsidR="0091372B" w:rsidRDefault="00311854">
      <w:pPr>
        <w:pBdr>
          <w:top w:val="nil"/>
          <w:left w:val="nil"/>
          <w:bottom w:val="nil"/>
          <w:right w:val="nil"/>
          <w:between w:val="nil"/>
        </w:pBdr>
        <w:spacing w:after="0" w:line="240" w:lineRule="auto"/>
        <w:jc w:val="center"/>
        <w:rPr>
          <w:b/>
          <w:color w:val="000000"/>
        </w:rPr>
      </w:pPr>
      <w:r>
        <w:rPr>
          <w:b/>
          <w:color w:val="000000"/>
        </w:rPr>
        <w:t>CASO DE ESTUDIO</w:t>
      </w:r>
    </w:p>
    <w:p w:rsidR="0091372B" w:rsidRDefault="0091372B">
      <w:pPr>
        <w:pBdr>
          <w:top w:val="nil"/>
          <w:left w:val="nil"/>
          <w:bottom w:val="nil"/>
          <w:right w:val="nil"/>
          <w:between w:val="nil"/>
        </w:pBdr>
        <w:spacing w:after="0" w:line="240" w:lineRule="auto"/>
        <w:jc w:val="center"/>
        <w:rPr>
          <w:b/>
          <w:color w:val="000000"/>
        </w:rPr>
      </w:pPr>
    </w:p>
    <w:p w:rsidR="0091372B" w:rsidRDefault="00311854">
      <w:pPr>
        <w:spacing w:after="0"/>
        <w:ind w:firstLine="720"/>
        <w:jc w:val="both"/>
        <w:rPr>
          <w:b/>
          <w:sz w:val="20"/>
          <w:szCs w:val="20"/>
        </w:rPr>
      </w:pPr>
      <w:r>
        <w:rPr>
          <w:b/>
          <w:sz w:val="20"/>
          <w:szCs w:val="20"/>
        </w:rPr>
        <w:t>En el Caso de Estudio la empresa “Gaseosas Poderosas” se deben definir las métricas y los indicadores clave de rendimiento (KPI) que permitirán el diseño un cuadro de mando integral (CMI) y de tableros de control (</w:t>
      </w:r>
      <w:proofErr w:type="spellStart"/>
      <w:r>
        <w:rPr>
          <w:b/>
          <w:sz w:val="20"/>
          <w:szCs w:val="20"/>
        </w:rPr>
        <w:t>Dashboard</w:t>
      </w:r>
      <w:proofErr w:type="spellEnd"/>
      <w:r>
        <w:rPr>
          <w:b/>
          <w:sz w:val="20"/>
          <w:szCs w:val="20"/>
        </w:rPr>
        <w:t>). Después del diseño, se requiere su implementación a través de una herramienta de Inteligencia de Negocios para aplicar la analítica y visualización de datos para la toma de decisiones informadas.</w:t>
      </w:r>
    </w:p>
    <w:p w:rsidR="0091372B" w:rsidRDefault="0091372B">
      <w:pPr>
        <w:spacing w:after="0"/>
        <w:jc w:val="both"/>
        <w:rPr>
          <w:b/>
          <w:sz w:val="20"/>
          <w:szCs w:val="20"/>
          <w:highlight w:val="white"/>
        </w:rPr>
      </w:pPr>
    </w:p>
    <w:p w:rsidR="0091372B" w:rsidRDefault="00311854">
      <w:pPr>
        <w:spacing w:after="0"/>
        <w:jc w:val="both"/>
        <w:rPr>
          <w:b/>
          <w:sz w:val="20"/>
          <w:szCs w:val="20"/>
          <w:highlight w:val="white"/>
        </w:rPr>
      </w:pPr>
      <w:r>
        <w:rPr>
          <w:b/>
          <w:sz w:val="20"/>
          <w:szCs w:val="20"/>
          <w:highlight w:val="white"/>
        </w:rPr>
        <w:t xml:space="preserve">1.- CONSTRUCCIÓN DE MÉTRICAS. </w:t>
      </w:r>
    </w:p>
    <w:p w:rsidR="0091372B" w:rsidRDefault="00311854">
      <w:pPr>
        <w:pBdr>
          <w:top w:val="nil"/>
          <w:left w:val="nil"/>
          <w:bottom w:val="nil"/>
          <w:right w:val="nil"/>
          <w:between w:val="nil"/>
        </w:pBdr>
        <w:spacing w:after="0" w:line="240" w:lineRule="auto"/>
        <w:rPr>
          <w:i/>
          <w:color w:val="0070C0"/>
          <w:sz w:val="20"/>
          <w:szCs w:val="20"/>
          <w:highlight w:val="white"/>
        </w:rPr>
      </w:pPr>
      <w:r>
        <w:rPr>
          <w:color w:val="000000"/>
          <w:sz w:val="20"/>
          <w:szCs w:val="20"/>
          <w:highlight w:val="white"/>
        </w:rPr>
        <w:t xml:space="preserve">Calcular a través de instrucciones SQL cinco (5) métricas y agregar tres (3) de su propia creación en relación a la empresa “Gaseosas Poderosas”. </w:t>
      </w:r>
      <w:r>
        <w:rPr>
          <w:i/>
          <w:color w:val="0070C0"/>
          <w:sz w:val="20"/>
          <w:szCs w:val="20"/>
          <w:highlight w:val="white"/>
        </w:rPr>
        <w:t>Para estar seguro de realizar la actividad de la manera correcta, consulte el instructivo</w:t>
      </w:r>
    </w:p>
    <w:p w:rsidR="0091372B" w:rsidRDefault="0091372B">
      <w:pPr>
        <w:pBdr>
          <w:top w:val="nil"/>
          <w:left w:val="nil"/>
          <w:bottom w:val="nil"/>
          <w:right w:val="nil"/>
          <w:between w:val="nil"/>
        </w:pBdr>
        <w:spacing w:after="0" w:line="240" w:lineRule="auto"/>
        <w:rPr>
          <w:color w:val="000000"/>
          <w:sz w:val="16"/>
          <w:szCs w:val="16"/>
        </w:rPr>
      </w:pPr>
    </w:p>
    <w:tbl>
      <w:tblPr>
        <w:tblStyle w:val="a3"/>
        <w:tblW w:w="93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2505"/>
        <w:gridCol w:w="2940"/>
        <w:gridCol w:w="3570"/>
      </w:tblGrid>
      <w:tr w:rsidR="0091372B">
        <w:trPr>
          <w:jc w:val="center"/>
        </w:trPr>
        <w:tc>
          <w:tcPr>
            <w:tcW w:w="34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tcPr>
          <w:p w:rsidR="0091372B" w:rsidRDefault="0091372B">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p>
        </w:tc>
        <w:tc>
          <w:tcPr>
            <w:tcW w:w="250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Nombre Métrica</w:t>
            </w:r>
          </w:p>
        </w:tc>
        <w:tc>
          <w:tcPr>
            <w:tcW w:w="294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Descripción</w:t>
            </w:r>
          </w:p>
        </w:tc>
        <w:tc>
          <w:tcPr>
            <w:tcW w:w="357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Sentencia SQL</w:t>
            </w:r>
          </w:p>
        </w:tc>
      </w:tr>
      <w:tr w:rsidR="0091372B">
        <w:trPr>
          <w:trHeight w:val="364"/>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1</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Top 10 municipios con mayor ventas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CE0306">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diez</w:t>
            </w:r>
            <w:r w:rsidR="00311854">
              <w:rPr>
                <w:b/>
                <w:color w:val="000000"/>
                <w:sz w:val="16"/>
                <w:szCs w:val="16"/>
                <w:highlight w:val="white"/>
              </w:rPr>
              <w:t xml:space="preserve"> (10) municipios con mayor cantidad de gaseosas vendidas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245013">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sidRPr="00245013">
              <w:rPr>
                <w:b/>
                <w:i/>
                <w:color w:val="0070C0"/>
                <w:sz w:val="16"/>
                <w:szCs w:val="16"/>
              </w:rPr>
              <w:t xml:space="preserve">SELECT municipio, SUM(cantidad) AS </w:t>
            </w:r>
            <w:proofErr w:type="spellStart"/>
            <w:r w:rsidRPr="00245013">
              <w:rPr>
                <w:b/>
                <w:i/>
                <w:color w:val="0070C0"/>
                <w:sz w:val="16"/>
                <w:szCs w:val="16"/>
              </w:rPr>
              <w:t>total_cantidad</w:t>
            </w:r>
            <w:proofErr w:type="spellEnd"/>
            <w:r w:rsidRPr="00245013">
              <w:rPr>
                <w:b/>
                <w:i/>
                <w:color w:val="0070C0"/>
                <w:sz w:val="16"/>
                <w:szCs w:val="16"/>
              </w:rPr>
              <w:t xml:space="preserve"> FROM </w:t>
            </w:r>
            <w:proofErr w:type="spellStart"/>
            <w:r w:rsidRPr="00245013">
              <w:rPr>
                <w:b/>
                <w:i/>
                <w:color w:val="0070C0"/>
                <w:sz w:val="16"/>
                <w:szCs w:val="16"/>
              </w:rPr>
              <w:t>vista_operaciones_anio</w:t>
            </w:r>
            <w:proofErr w:type="spellEnd"/>
            <w:r w:rsidRPr="00245013">
              <w:rPr>
                <w:b/>
                <w:i/>
                <w:color w:val="0070C0"/>
                <w:sz w:val="16"/>
                <w:szCs w:val="16"/>
              </w:rPr>
              <w:t xml:space="preserve"> WHERE </w:t>
            </w:r>
            <w:proofErr w:type="spellStart"/>
            <w:r w:rsidRPr="00245013">
              <w:rPr>
                <w:b/>
                <w:i/>
                <w:color w:val="0070C0"/>
                <w:sz w:val="16"/>
                <w:szCs w:val="16"/>
              </w:rPr>
              <w:t>anio</w:t>
            </w:r>
            <w:proofErr w:type="spellEnd"/>
            <w:r w:rsidRPr="00245013">
              <w:rPr>
                <w:b/>
                <w:i/>
                <w:color w:val="0070C0"/>
                <w:sz w:val="16"/>
                <w:szCs w:val="16"/>
              </w:rPr>
              <w:t xml:space="preserve"> = 2023 GROUP BY municipio ORDER BY </w:t>
            </w:r>
            <w:proofErr w:type="spellStart"/>
            <w:r w:rsidRPr="00245013">
              <w:rPr>
                <w:b/>
                <w:i/>
                <w:color w:val="0070C0"/>
                <w:sz w:val="16"/>
                <w:szCs w:val="16"/>
              </w:rPr>
              <w:t>total_cantidad</w:t>
            </w:r>
            <w:proofErr w:type="spellEnd"/>
            <w:r w:rsidRPr="00245013">
              <w:rPr>
                <w:b/>
                <w:i/>
                <w:color w:val="0070C0"/>
                <w:sz w:val="16"/>
                <w:szCs w:val="16"/>
              </w:rPr>
              <w:t xml:space="preserve"> DESC LIMIT 10;</w:t>
            </w:r>
          </w:p>
        </w:tc>
      </w:tr>
      <w:tr w:rsidR="0091372B">
        <w:trPr>
          <w:trHeight w:val="279"/>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2</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proofErr w:type="spellStart"/>
            <w:r>
              <w:rPr>
                <w:b/>
                <w:i/>
                <w:color w:val="0070C0"/>
                <w:sz w:val="16"/>
                <w:szCs w:val="16"/>
                <w:highlight w:val="white"/>
              </w:rPr>
              <w:t>Bottom</w:t>
            </w:r>
            <w:proofErr w:type="spellEnd"/>
            <w:r>
              <w:rPr>
                <w:b/>
                <w:i/>
                <w:color w:val="0070C0"/>
                <w:sz w:val="16"/>
                <w:szCs w:val="16"/>
                <w:highlight w:val="white"/>
              </w:rPr>
              <w:t xml:space="preserve"> 5 departamentos con menor ventas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cinco (5) departamentos con menor monto ventas de gaseosas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245013" w:rsidRPr="00245013" w:rsidRDefault="00245013" w:rsidP="00245013">
            <w:pPr>
              <w:rPr>
                <w:b/>
                <w:i/>
                <w:color w:val="0070C0"/>
                <w:sz w:val="16"/>
                <w:szCs w:val="16"/>
              </w:rPr>
            </w:pPr>
            <w:r w:rsidRPr="00245013">
              <w:rPr>
                <w:b/>
                <w:i/>
                <w:color w:val="0070C0"/>
                <w:sz w:val="16"/>
                <w:szCs w:val="16"/>
              </w:rPr>
              <w:t xml:space="preserve">SELECT departamento, </w:t>
            </w:r>
            <w:proofErr w:type="gramStart"/>
            <w:r w:rsidRPr="00245013">
              <w:rPr>
                <w:b/>
                <w:i/>
                <w:color w:val="0070C0"/>
                <w:sz w:val="16"/>
                <w:szCs w:val="16"/>
              </w:rPr>
              <w:t>SUM(</w:t>
            </w:r>
            <w:proofErr w:type="gramEnd"/>
            <w:r w:rsidRPr="00245013">
              <w:rPr>
                <w:b/>
                <w:i/>
                <w:color w:val="0070C0"/>
                <w:sz w:val="16"/>
                <w:szCs w:val="16"/>
              </w:rPr>
              <w:t xml:space="preserve">cantidad * precio) AS </w:t>
            </w:r>
            <w:proofErr w:type="spellStart"/>
            <w:r w:rsidRPr="00245013">
              <w:rPr>
                <w:b/>
                <w:i/>
                <w:color w:val="0070C0"/>
                <w:sz w:val="16"/>
                <w:szCs w:val="16"/>
              </w:rPr>
              <w:t>total_ventas</w:t>
            </w:r>
            <w:proofErr w:type="spellEnd"/>
          </w:p>
          <w:p w:rsidR="00245013" w:rsidRPr="00245013" w:rsidRDefault="00245013" w:rsidP="00245013">
            <w:pPr>
              <w:rPr>
                <w:b/>
                <w:i/>
                <w:color w:val="0070C0"/>
                <w:sz w:val="16"/>
                <w:szCs w:val="16"/>
              </w:rPr>
            </w:pPr>
            <w:r w:rsidRPr="00245013">
              <w:rPr>
                <w:b/>
                <w:i/>
                <w:color w:val="0070C0"/>
                <w:sz w:val="16"/>
                <w:szCs w:val="16"/>
              </w:rPr>
              <w:t xml:space="preserve">FROM </w:t>
            </w:r>
            <w:proofErr w:type="spellStart"/>
            <w:r w:rsidRPr="00245013">
              <w:rPr>
                <w:b/>
                <w:i/>
                <w:color w:val="0070C0"/>
                <w:sz w:val="16"/>
                <w:szCs w:val="16"/>
              </w:rPr>
              <w:t>vista_operaciones_anio</w:t>
            </w:r>
            <w:proofErr w:type="spellEnd"/>
            <w:r w:rsidRPr="00245013">
              <w:rPr>
                <w:b/>
                <w:i/>
                <w:color w:val="0070C0"/>
                <w:sz w:val="16"/>
                <w:szCs w:val="16"/>
              </w:rPr>
              <w:t xml:space="preserve"> </w:t>
            </w:r>
          </w:p>
          <w:p w:rsidR="00245013" w:rsidRPr="00245013" w:rsidRDefault="00245013" w:rsidP="00245013">
            <w:pPr>
              <w:rPr>
                <w:b/>
                <w:i/>
                <w:color w:val="0070C0"/>
                <w:sz w:val="16"/>
                <w:szCs w:val="16"/>
              </w:rPr>
            </w:pPr>
            <w:r w:rsidRPr="00245013">
              <w:rPr>
                <w:b/>
                <w:i/>
                <w:color w:val="0070C0"/>
                <w:sz w:val="16"/>
                <w:szCs w:val="16"/>
              </w:rPr>
              <w:t xml:space="preserve">WHERE </w:t>
            </w:r>
            <w:proofErr w:type="spellStart"/>
            <w:r w:rsidRPr="00245013">
              <w:rPr>
                <w:b/>
                <w:i/>
                <w:color w:val="0070C0"/>
                <w:sz w:val="16"/>
                <w:szCs w:val="16"/>
              </w:rPr>
              <w:t>anio</w:t>
            </w:r>
            <w:proofErr w:type="spellEnd"/>
            <w:r w:rsidRPr="00245013">
              <w:rPr>
                <w:b/>
                <w:i/>
                <w:color w:val="0070C0"/>
                <w:sz w:val="16"/>
                <w:szCs w:val="16"/>
              </w:rPr>
              <w:t xml:space="preserve"> = 2023</w:t>
            </w:r>
          </w:p>
          <w:p w:rsidR="00245013" w:rsidRPr="00245013" w:rsidRDefault="00245013" w:rsidP="00245013">
            <w:pPr>
              <w:rPr>
                <w:b/>
                <w:i/>
                <w:color w:val="0070C0"/>
                <w:sz w:val="16"/>
                <w:szCs w:val="16"/>
              </w:rPr>
            </w:pPr>
            <w:r w:rsidRPr="00245013">
              <w:rPr>
                <w:b/>
                <w:i/>
                <w:color w:val="0070C0"/>
                <w:sz w:val="16"/>
                <w:szCs w:val="16"/>
              </w:rPr>
              <w:t>GROUP BY departamento</w:t>
            </w:r>
          </w:p>
          <w:p w:rsidR="0091372B" w:rsidRDefault="00245013" w:rsidP="00245013">
            <w:pPr>
              <w:rPr>
                <w:color w:val="000000"/>
                <w:sz w:val="16"/>
                <w:szCs w:val="16"/>
                <w:highlight w:val="white"/>
              </w:rPr>
            </w:pPr>
            <w:r>
              <w:rPr>
                <w:b/>
                <w:i/>
                <w:color w:val="0070C0"/>
                <w:sz w:val="16"/>
                <w:szCs w:val="16"/>
              </w:rPr>
              <w:t xml:space="preserve">ORDER BY </w:t>
            </w:r>
            <w:proofErr w:type="spellStart"/>
            <w:r>
              <w:rPr>
                <w:b/>
                <w:i/>
                <w:color w:val="0070C0"/>
                <w:sz w:val="16"/>
                <w:szCs w:val="16"/>
              </w:rPr>
              <w:t>total_ventas</w:t>
            </w:r>
            <w:proofErr w:type="spellEnd"/>
            <w:r>
              <w:rPr>
                <w:b/>
                <w:i/>
                <w:color w:val="0070C0"/>
                <w:sz w:val="16"/>
                <w:szCs w:val="16"/>
              </w:rPr>
              <w:t xml:space="preserve"> A</w:t>
            </w:r>
            <w:r w:rsidRPr="00245013">
              <w:rPr>
                <w:b/>
                <w:i/>
                <w:color w:val="0070C0"/>
                <w:sz w:val="16"/>
                <w:szCs w:val="16"/>
              </w:rPr>
              <w:t>SC LIMIT 5;</w:t>
            </w:r>
          </w:p>
        </w:tc>
      </w:tr>
      <w:tr w:rsidR="0091372B">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3</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rsidP="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 xml:space="preserve">Top 10 municipios con </w:t>
            </w:r>
            <w:proofErr w:type="spellStart"/>
            <w:r>
              <w:rPr>
                <w:b/>
                <w:i/>
                <w:color w:val="0070C0"/>
                <w:sz w:val="16"/>
                <w:szCs w:val="16"/>
                <w:highlight w:val="white"/>
              </w:rPr>
              <w:t>mas</w:t>
            </w:r>
            <w:proofErr w:type="spellEnd"/>
            <w:r>
              <w:rPr>
                <w:b/>
                <w:i/>
                <w:color w:val="0070C0"/>
                <w:sz w:val="16"/>
                <w:szCs w:val="16"/>
                <w:highlight w:val="white"/>
              </w:rPr>
              <w:t xml:space="preserve"> venta mayo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diez (10) municipios con mayores cantidades de venta de unidades en mayo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245013" w:rsidRPr="00245013" w:rsidRDefault="00245013" w:rsidP="00245013">
            <w:pPr>
              <w:rPr>
                <w:b/>
                <w:i/>
                <w:color w:val="0070C0"/>
                <w:sz w:val="16"/>
                <w:szCs w:val="16"/>
              </w:rPr>
            </w:pPr>
            <w:r w:rsidRPr="00245013">
              <w:rPr>
                <w:b/>
                <w:i/>
                <w:color w:val="0070C0"/>
                <w:sz w:val="16"/>
                <w:szCs w:val="16"/>
              </w:rPr>
              <w:t xml:space="preserve">SELECT municipio, SUM(cantidad) AS </w:t>
            </w:r>
            <w:proofErr w:type="spellStart"/>
            <w:r w:rsidRPr="00245013">
              <w:rPr>
                <w:b/>
                <w:i/>
                <w:color w:val="0070C0"/>
                <w:sz w:val="16"/>
                <w:szCs w:val="16"/>
              </w:rPr>
              <w:t>total_unidades</w:t>
            </w:r>
            <w:proofErr w:type="spellEnd"/>
          </w:p>
          <w:p w:rsidR="00245013" w:rsidRPr="00245013" w:rsidRDefault="00245013" w:rsidP="00245013">
            <w:pPr>
              <w:rPr>
                <w:b/>
                <w:i/>
                <w:color w:val="0070C0"/>
                <w:sz w:val="16"/>
                <w:szCs w:val="16"/>
              </w:rPr>
            </w:pPr>
            <w:r w:rsidRPr="00245013">
              <w:rPr>
                <w:b/>
                <w:i/>
                <w:color w:val="0070C0"/>
                <w:sz w:val="16"/>
                <w:szCs w:val="16"/>
              </w:rPr>
              <w:t xml:space="preserve">FROM </w:t>
            </w:r>
            <w:proofErr w:type="spellStart"/>
            <w:r w:rsidRPr="00245013">
              <w:rPr>
                <w:b/>
                <w:i/>
                <w:color w:val="0070C0"/>
                <w:sz w:val="16"/>
                <w:szCs w:val="16"/>
              </w:rPr>
              <w:t>vista_operaciones_anio</w:t>
            </w:r>
            <w:proofErr w:type="spellEnd"/>
            <w:r w:rsidRPr="00245013">
              <w:rPr>
                <w:b/>
                <w:i/>
                <w:color w:val="0070C0"/>
                <w:sz w:val="16"/>
                <w:szCs w:val="16"/>
              </w:rPr>
              <w:t xml:space="preserve"> </w:t>
            </w:r>
          </w:p>
          <w:p w:rsidR="00245013" w:rsidRPr="00245013" w:rsidRDefault="00245013" w:rsidP="00245013">
            <w:pPr>
              <w:rPr>
                <w:b/>
                <w:i/>
                <w:color w:val="0070C0"/>
                <w:sz w:val="16"/>
                <w:szCs w:val="16"/>
              </w:rPr>
            </w:pPr>
            <w:r w:rsidRPr="00245013">
              <w:rPr>
                <w:b/>
                <w:i/>
                <w:color w:val="0070C0"/>
                <w:sz w:val="16"/>
                <w:szCs w:val="16"/>
              </w:rPr>
              <w:t xml:space="preserve">WHERE </w:t>
            </w:r>
            <w:proofErr w:type="spellStart"/>
            <w:r w:rsidRPr="00245013">
              <w:rPr>
                <w:b/>
                <w:i/>
                <w:color w:val="0070C0"/>
                <w:sz w:val="16"/>
                <w:szCs w:val="16"/>
              </w:rPr>
              <w:t>anio</w:t>
            </w:r>
            <w:proofErr w:type="spellEnd"/>
            <w:r w:rsidRPr="00245013">
              <w:rPr>
                <w:b/>
                <w:i/>
                <w:color w:val="0070C0"/>
                <w:sz w:val="16"/>
                <w:szCs w:val="16"/>
              </w:rPr>
              <w:t xml:space="preserve"> = 2023 AND mes = 5</w:t>
            </w:r>
          </w:p>
          <w:p w:rsidR="00245013" w:rsidRPr="00245013" w:rsidRDefault="00245013" w:rsidP="00245013">
            <w:pPr>
              <w:rPr>
                <w:b/>
                <w:i/>
                <w:color w:val="0070C0"/>
                <w:sz w:val="16"/>
                <w:szCs w:val="16"/>
              </w:rPr>
            </w:pPr>
            <w:r w:rsidRPr="00245013">
              <w:rPr>
                <w:b/>
                <w:i/>
                <w:color w:val="0070C0"/>
                <w:sz w:val="16"/>
                <w:szCs w:val="16"/>
              </w:rPr>
              <w:t>GROUP BY municipio</w:t>
            </w:r>
          </w:p>
          <w:p w:rsidR="0091372B" w:rsidRDefault="00245013" w:rsidP="00245013">
            <w:pPr>
              <w:rPr>
                <w:color w:val="000000"/>
                <w:sz w:val="16"/>
                <w:szCs w:val="16"/>
                <w:highlight w:val="white"/>
              </w:rPr>
            </w:pPr>
            <w:r w:rsidRPr="00245013">
              <w:rPr>
                <w:b/>
                <w:i/>
                <w:color w:val="0070C0"/>
                <w:sz w:val="16"/>
                <w:szCs w:val="16"/>
              </w:rPr>
              <w:t xml:space="preserve">ORDER BY </w:t>
            </w:r>
            <w:proofErr w:type="spellStart"/>
            <w:r w:rsidRPr="00245013">
              <w:rPr>
                <w:b/>
                <w:i/>
                <w:color w:val="0070C0"/>
                <w:sz w:val="16"/>
                <w:szCs w:val="16"/>
              </w:rPr>
              <w:t>total_unidades</w:t>
            </w:r>
            <w:proofErr w:type="spellEnd"/>
            <w:r w:rsidRPr="00245013">
              <w:rPr>
                <w:b/>
                <w:i/>
                <w:color w:val="0070C0"/>
                <w:sz w:val="16"/>
                <w:szCs w:val="16"/>
              </w:rPr>
              <w:t xml:space="preserve"> DESC LIMIT 10;</w:t>
            </w:r>
          </w:p>
        </w:tc>
      </w:tr>
      <w:tr w:rsidR="0091372B">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4</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 xml:space="preserve">Ventas por producto </w:t>
            </w:r>
            <w:proofErr w:type="spellStart"/>
            <w:r>
              <w:rPr>
                <w:b/>
                <w:i/>
                <w:color w:val="0070C0"/>
                <w:sz w:val="16"/>
                <w:szCs w:val="16"/>
                <w:highlight w:val="white"/>
              </w:rPr>
              <w:t>Region</w:t>
            </w:r>
            <w:proofErr w:type="spellEnd"/>
            <w:r>
              <w:rPr>
                <w:b/>
                <w:i/>
                <w:color w:val="0070C0"/>
                <w:sz w:val="16"/>
                <w:szCs w:val="16"/>
                <w:highlight w:val="white"/>
              </w:rPr>
              <w:t xml:space="preserve"> Caribe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Total de montos de ventas por producto en la Región Caribe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32EB1" w:rsidRPr="00032EB1" w:rsidRDefault="00032EB1" w:rsidP="00032EB1">
            <w:pPr>
              <w:rPr>
                <w:b/>
                <w:i/>
                <w:color w:val="0070C0"/>
                <w:sz w:val="16"/>
                <w:szCs w:val="16"/>
              </w:rPr>
            </w:pPr>
            <w:r w:rsidRPr="00032EB1">
              <w:rPr>
                <w:b/>
                <w:i/>
                <w:color w:val="0070C0"/>
                <w:sz w:val="16"/>
                <w:szCs w:val="16"/>
              </w:rPr>
              <w:t xml:space="preserve">SELECT producto, SUM(venta) AS </w:t>
            </w:r>
            <w:proofErr w:type="spellStart"/>
            <w:r w:rsidRPr="00032EB1">
              <w:rPr>
                <w:b/>
                <w:i/>
                <w:color w:val="0070C0"/>
                <w:sz w:val="16"/>
                <w:szCs w:val="16"/>
              </w:rPr>
              <w:t>total_ventas</w:t>
            </w:r>
            <w:proofErr w:type="spellEnd"/>
          </w:p>
          <w:p w:rsidR="00032EB1" w:rsidRPr="00032EB1" w:rsidRDefault="00032EB1" w:rsidP="00032EB1">
            <w:pPr>
              <w:rPr>
                <w:b/>
                <w:i/>
                <w:color w:val="0070C0"/>
                <w:sz w:val="16"/>
                <w:szCs w:val="16"/>
              </w:rPr>
            </w:pPr>
            <w:r w:rsidRPr="00032EB1">
              <w:rPr>
                <w:b/>
                <w:i/>
                <w:color w:val="0070C0"/>
                <w:sz w:val="16"/>
                <w:szCs w:val="16"/>
              </w:rPr>
              <w:t xml:space="preserve">FROM </w:t>
            </w:r>
            <w:proofErr w:type="spellStart"/>
            <w:r w:rsidRPr="00032EB1">
              <w:rPr>
                <w:b/>
                <w:i/>
                <w:color w:val="0070C0"/>
                <w:sz w:val="16"/>
                <w:szCs w:val="16"/>
              </w:rPr>
              <w:t>vista_operaciones_anio</w:t>
            </w:r>
            <w:proofErr w:type="spellEnd"/>
            <w:r w:rsidRPr="00032EB1">
              <w:rPr>
                <w:b/>
                <w:i/>
                <w:color w:val="0070C0"/>
                <w:sz w:val="16"/>
                <w:szCs w:val="16"/>
              </w:rPr>
              <w:t xml:space="preserve"> </w:t>
            </w:r>
          </w:p>
          <w:p w:rsidR="00032EB1" w:rsidRPr="00032EB1" w:rsidRDefault="00032EB1" w:rsidP="00032EB1">
            <w:pPr>
              <w:rPr>
                <w:b/>
                <w:i/>
                <w:color w:val="0070C0"/>
                <w:sz w:val="16"/>
                <w:szCs w:val="16"/>
              </w:rPr>
            </w:pPr>
            <w:r w:rsidRPr="00032EB1">
              <w:rPr>
                <w:b/>
                <w:i/>
                <w:color w:val="0070C0"/>
                <w:sz w:val="16"/>
                <w:szCs w:val="16"/>
              </w:rPr>
              <w:t xml:space="preserve">WHERE </w:t>
            </w:r>
            <w:proofErr w:type="spellStart"/>
            <w:r w:rsidRPr="00032EB1">
              <w:rPr>
                <w:b/>
                <w:i/>
                <w:color w:val="0070C0"/>
                <w:sz w:val="16"/>
                <w:szCs w:val="16"/>
              </w:rPr>
              <w:t>anio</w:t>
            </w:r>
            <w:proofErr w:type="spellEnd"/>
            <w:r w:rsidRPr="00032EB1">
              <w:rPr>
                <w:b/>
                <w:i/>
                <w:color w:val="0070C0"/>
                <w:sz w:val="16"/>
                <w:szCs w:val="16"/>
              </w:rPr>
              <w:t xml:space="preserve"> = 2023 AND </w:t>
            </w:r>
            <w:proofErr w:type="spellStart"/>
            <w:r w:rsidRPr="00032EB1">
              <w:rPr>
                <w:b/>
                <w:i/>
                <w:color w:val="0070C0"/>
                <w:sz w:val="16"/>
                <w:szCs w:val="16"/>
              </w:rPr>
              <w:t>id_departamento</w:t>
            </w:r>
            <w:proofErr w:type="spellEnd"/>
            <w:r w:rsidRPr="00032EB1">
              <w:rPr>
                <w:b/>
                <w:i/>
                <w:color w:val="0070C0"/>
                <w:sz w:val="16"/>
                <w:szCs w:val="16"/>
              </w:rPr>
              <w:t xml:space="preserve"> </w:t>
            </w:r>
            <w:proofErr w:type="gramStart"/>
            <w:r w:rsidRPr="00032EB1">
              <w:rPr>
                <w:b/>
                <w:i/>
                <w:color w:val="0070C0"/>
                <w:sz w:val="16"/>
                <w:szCs w:val="16"/>
              </w:rPr>
              <w:t>IN(</w:t>
            </w:r>
            <w:proofErr w:type="gramEnd"/>
            <w:r w:rsidRPr="00032EB1">
              <w:rPr>
                <w:b/>
                <w:i/>
                <w:color w:val="0070C0"/>
                <w:sz w:val="16"/>
                <w:szCs w:val="16"/>
              </w:rPr>
              <w:t xml:space="preserve">SELECT </w:t>
            </w:r>
            <w:proofErr w:type="spellStart"/>
            <w:r w:rsidRPr="00032EB1">
              <w:rPr>
                <w:b/>
                <w:i/>
                <w:color w:val="0070C0"/>
                <w:sz w:val="16"/>
                <w:szCs w:val="16"/>
              </w:rPr>
              <w:t>id_departamento</w:t>
            </w:r>
            <w:proofErr w:type="spellEnd"/>
          </w:p>
          <w:p w:rsidR="00032EB1" w:rsidRPr="00032EB1" w:rsidRDefault="00032EB1" w:rsidP="00032EB1">
            <w:pPr>
              <w:rPr>
                <w:b/>
                <w:i/>
                <w:color w:val="0070C0"/>
                <w:sz w:val="16"/>
                <w:szCs w:val="16"/>
              </w:rPr>
            </w:pPr>
            <w:r w:rsidRPr="00032EB1">
              <w:rPr>
                <w:b/>
                <w:i/>
                <w:color w:val="0070C0"/>
                <w:sz w:val="16"/>
                <w:szCs w:val="16"/>
              </w:rPr>
              <w:t>FROM departamentos</w:t>
            </w:r>
          </w:p>
          <w:p w:rsidR="00032EB1" w:rsidRPr="00032EB1" w:rsidRDefault="00032EB1" w:rsidP="00032EB1">
            <w:pPr>
              <w:rPr>
                <w:b/>
                <w:i/>
                <w:color w:val="0070C0"/>
                <w:sz w:val="16"/>
                <w:szCs w:val="16"/>
              </w:rPr>
            </w:pPr>
            <w:r w:rsidRPr="00032EB1">
              <w:rPr>
                <w:b/>
                <w:i/>
                <w:color w:val="0070C0"/>
                <w:sz w:val="16"/>
                <w:szCs w:val="16"/>
              </w:rPr>
              <w:t xml:space="preserve">WHERE </w:t>
            </w:r>
            <w:proofErr w:type="spellStart"/>
            <w:r w:rsidRPr="00032EB1">
              <w:rPr>
                <w:b/>
                <w:i/>
                <w:color w:val="0070C0"/>
                <w:sz w:val="16"/>
                <w:szCs w:val="16"/>
              </w:rPr>
              <w:t>codigo_region</w:t>
            </w:r>
            <w:proofErr w:type="spellEnd"/>
            <w:r w:rsidRPr="00032EB1">
              <w:rPr>
                <w:b/>
                <w:i/>
                <w:color w:val="0070C0"/>
                <w:sz w:val="16"/>
                <w:szCs w:val="16"/>
              </w:rPr>
              <w:t xml:space="preserve"> = 4)</w:t>
            </w:r>
          </w:p>
          <w:p w:rsidR="00032EB1" w:rsidRPr="00032EB1" w:rsidRDefault="00032EB1" w:rsidP="00032EB1">
            <w:pPr>
              <w:rPr>
                <w:b/>
                <w:i/>
                <w:color w:val="0070C0"/>
                <w:sz w:val="16"/>
                <w:szCs w:val="16"/>
              </w:rPr>
            </w:pPr>
            <w:r w:rsidRPr="00032EB1">
              <w:rPr>
                <w:b/>
                <w:i/>
                <w:color w:val="0070C0"/>
                <w:sz w:val="16"/>
                <w:szCs w:val="16"/>
              </w:rPr>
              <w:t>GROUP BY producto</w:t>
            </w:r>
          </w:p>
          <w:p w:rsidR="0091372B" w:rsidRDefault="00032EB1" w:rsidP="00032EB1">
            <w:pPr>
              <w:rPr>
                <w:color w:val="000000"/>
                <w:sz w:val="16"/>
                <w:szCs w:val="16"/>
                <w:highlight w:val="white"/>
              </w:rPr>
            </w:pPr>
            <w:r w:rsidRPr="00032EB1">
              <w:rPr>
                <w:b/>
                <w:i/>
                <w:color w:val="0070C0"/>
                <w:sz w:val="16"/>
                <w:szCs w:val="16"/>
              </w:rPr>
              <w:t xml:space="preserve">ORDER BY </w:t>
            </w:r>
            <w:proofErr w:type="spellStart"/>
            <w:r w:rsidRPr="00032EB1">
              <w:rPr>
                <w:b/>
                <w:i/>
                <w:color w:val="0070C0"/>
                <w:sz w:val="16"/>
                <w:szCs w:val="16"/>
              </w:rPr>
              <w:t>total_ventas</w:t>
            </w:r>
            <w:proofErr w:type="spellEnd"/>
            <w:r w:rsidRPr="00032EB1">
              <w:rPr>
                <w:b/>
                <w:i/>
                <w:color w:val="0070C0"/>
                <w:sz w:val="16"/>
                <w:szCs w:val="16"/>
              </w:rPr>
              <w:t xml:space="preserve"> DESC;</w:t>
            </w:r>
          </w:p>
        </w:tc>
      </w:tr>
      <w:tr w:rsidR="0091372B">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5</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 xml:space="preserve">Unidades vendidas </w:t>
            </w:r>
            <w:proofErr w:type="spellStart"/>
            <w:r>
              <w:rPr>
                <w:b/>
                <w:i/>
                <w:color w:val="0070C0"/>
                <w:sz w:val="16"/>
                <w:szCs w:val="16"/>
                <w:highlight w:val="white"/>
              </w:rPr>
              <w:t>Region</w:t>
            </w:r>
            <w:proofErr w:type="spellEnd"/>
            <w:r>
              <w:rPr>
                <w:b/>
                <w:i/>
                <w:color w:val="0070C0"/>
                <w:sz w:val="16"/>
                <w:szCs w:val="16"/>
                <w:highlight w:val="white"/>
              </w:rPr>
              <w:t xml:space="preserve"> Centro Sur</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Total de cantidades vendidas por producto en la Región Centro Sur</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32EB1" w:rsidRPr="00032EB1" w:rsidRDefault="00032EB1" w:rsidP="00032EB1">
            <w:pPr>
              <w:rPr>
                <w:b/>
                <w:i/>
                <w:color w:val="0070C0"/>
                <w:sz w:val="16"/>
                <w:szCs w:val="16"/>
              </w:rPr>
            </w:pPr>
            <w:r w:rsidRPr="00032EB1">
              <w:rPr>
                <w:b/>
                <w:i/>
                <w:color w:val="0070C0"/>
                <w:sz w:val="16"/>
                <w:szCs w:val="16"/>
              </w:rPr>
              <w:t xml:space="preserve">SELECT producto, SUM(cantidad) AS </w:t>
            </w:r>
            <w:proofErr w:type="spellStart"/>
            <w:r w:rsidRPr="00032EB1">
              <w:rPr>
                <w:b/>
                <w:i/>
                <w:color w:val="0070C0"/>
                <w:sz w:val="16"/>
                <w:szCs w:val="16"/>
              </w:rPr>
              <w:t>total_cantidad</w:t>
            </w:r>
            <w:proofErr w:type="spellEnd"/>
          </w:p>
          <w:p w:rsidR="00032EB1" w:rsidRPr="00032EB1" w:rsidRDefault="00032EB1" w:rsidP="00032EB1">
            <w:pPr>
              <w:rPr>
                <w:b/>
                <w:i/>
                <w:color w:val="0070C0"/>
                <w:sz w:val="16"/>
                <w:szCs w:val="16"/>
              </w:rPr>
            </w:pPr>
            <w:r w:rsidRPr="00032EB1">
              <w:rPr>
                <w:b/>
                <w:i/>
                <w:color w:val="0070C0"/>
                <w:sz w:val="16"/>
                <w:szCs w:val="16"/>
              </w:rPr>
              <w:t xml:space="preserve">FROM </w:t>
            </w:r>
            <w:proofErr w:type="spellStart"/>
            <w:r w:rsidRPr="00032EB1">
              <w:rPr>
                <w:b/>
                <w:i/>
                <w:color w:val="0070C0"/>
                <w:sz w:val="16"/>
                <w:szCs w:val="16"/>
              </w:rPr>
              <w:t>vista_operaciones_anio</w:t>
            </w:r>
            <w:proofErr w:type="spellEnd"/>
            <w:r w:rsidRPr="00032EB1">
              <w:rPr>
                <w:b/>
                <w:i/>
                <w:color w:val="0070C0"/>
                <w:sz w:val="16"/>
                <w:szCs w:val="16"/>
              </w:rPr>
              <w:t xml:space="preserve"> </w:t>
            </w:r>
          </w:p>
          <w:p w:rsidR="00032EB1" w:rsidRPr="00032EB1" w:rsidRDefault="00032EB1" w:rsidP="00032EB1">
            <w:pPr>
              <w:rPr>
                <w:b/>
                <w:i/>
                <w:color w:val="0070C0"/>
                <w:sz w:val="16"/>
                <w:szCs w:val="16"/>
              </w:rPr>
            </w:pPr>
            <w:r w:rsidRPr="00032EB1">
              <w:rPr>
                <w:b/>
                <w:i/>
                <w:color w:val="0070C0"/>
                <w:sz w:val="16"/>
                <w:szCs w:val="16"/>
              </w:rPr>
              <w:t xml:space="preserve">WHERE </w:t>
            </w:r>
            <w:proofErr w:type="spellStart"/>
            <w:r w:rsidRPr="00032EB1">
              <w:rPr>
                <w:b/>
                <w:i/>
                <w:color w:val="0070C0"/>
                <w:sz w:val="16"/>
                <w:szCs w:val="16"/>
              </w:rPr>
              <w:t>id_departamento</w:t>
            </w:r>
            <w:proofErr w:type="spellEnd"/>
            <w:r w:rsidRPr="00032EB1">
              <w:rPr>
                <w:b/>
                <w:i/>
                <w:color w:val="0070C0"/>
                <w:sz w:val="16"/>
                <w:szCs w:val="16"/>
              </w:rPr>
              <w:t xml:space="preserve"> </w:t>
            </w:r>
            <w:proofErr w:type="gramStart"/>
            <w:r w:rsidRPr="00032EB1">
              <w:rPr>
                <w:b/>
                <w:i/>
                <w:color w:val="0070C0"/>
                <w:sz w:val="16"/>
                <w:szCs w:val="16"/>
              </w:rPr>
              <w:t>IN(</w:t>
            </w:r>
            <w:proofErr w:type="gramEnd"/>
            <w:r w:rsidRPr="00032EB1">
              <w:rPr>
                <w:b/>
                <w:i/>
                <w:color w:val="0070C0"/>
                <w:sz w:val="16"/>
                <w:szCs w:val="16"/>
              </w:rPr>
              <w:t xml:space="preserve">SELECT </w:t>
            </w:r>
            <w:proofErr w:type="spellStart"/>
            <w:r w:rsidRPr="00032EB1">
              <w:rPr>
                <w:b/>
                <w:i/>
                <w:color w:val="0070C0"/>
                <w:sz w:val="16"/>
                <w:szCs w:val="16"/>
              </w:rPr>
              <w:t>id_departamento</w:t>
            </w:r>
            <w:proofErr w:type="spellEnd"/>
          </w:p>
          <w:p w:rsidR="00032EB1" w:rsidRPr="00032EB1" w:rsidRDefault="00032EB1" w:rsidP="00032EB1">
            <w:pPr>
              <w:rPr>
                <w:b/>
                <w:i/>
                <w:color w:val="0070C0"/>
                <w:sz w:val="16"/>
                <w:szCs w:val="16"/>
              </w:rPr>
            </w:pPr>
            <w:r w:rsidRPr="00032EB1">
              <w:rPr>
                <w:b/>
                <w:i/>
                <w:color w:val="0070C0"/>
                <w:sz w:val="16"/>
                <w:szCs w:val="16"/>
              </w:rPr>
              <w:t>FROM departamentos</w:t>
            </w:r>
          </w:p>
          <w:p w:rsidR="00032EB1" w:rsidRPr="00032EB1" w:rsidRDefault="00032EB1" w:rsidP="00032EB1">
            <w:pPr>
              <w:rPr>
                <w:b/>
                <w:i/>
                <w:color w:val="0070C0"/>
                <w:sz w:val="16"/>
                <w:szCs w:val="16"/>
              </w:rPr>
            </w:pPr>
            <w:r w:rsidRPr="00032EB1">
              <w:rPr>
                <w:b/>
                <w:i/>
                <w:color w:val="0070C0"/>
                <w:sz w:val="16"/>
                <w:szCs w:val="16"/>
              </w:rPr>
              <w:t xml:space="preserve">WHERE </w:t>
            </w:r>
            <w:proofErr w:type="spellStart"/>
            <w:r w:rsidRPr="00032EB1">
              <w:rPr>
                <w:b/>
                <w:i/>
                <w:color w:val="0070C0"/>
                <w:sz w:val="16"/>
                <w:szCs w:val="16"/>
              </w:rPr>
              <w:t>codigo_region</w:t>
            </w:r>
            <w:proofErr w:type="spellEnd"/>
            <w:r w:rsidRPr="00032EB1">
              <w:rPr>
                <w:b/>
                <w:i/>
                <w:color w:val="0070C0"/>
                <w:sz w:val="16"/>
                <w:szCs w:val="16"/>
              </w:rPr>
              <w:t xml:space="preserve"> = 3)</w:t>
            </w:r>
          </w:p>
          <w:p w:rsidR="00032EB1" w:rsidRPr="00032EB1" w:rsidRDefault="00032EB1" w:rsidP="00032EB1">
            <w:pPr>
              <w:rPr>
                <w:b/>
                <w:i/>
                <w:color w:val="0070C0"/>
                <w:sz w:val="16"/>
                <w:szCs w:val="16"/>
              </w:rPr>
            </w:pPr>
            <w:r w:rsidRPr="00032EB1">
              <w:rPr>
                <w:b/>
                <w:i/>
                <w:color w:val="0070C0"/>
                <w:sz w:val="16"/>
                <w:szCs w:val="16"/>
              </w:rPr>
              <w:t>GROUP BY producto</w:t>
            </w:r>
          </w:p>
          <w:p w:rsidR="0091372B" w:rsidRDefault="00032EB1" w:rsidP="00032EB1">
            <w:pPr>
              <w:rPr>
                <w:color w:val="000000"/>
                <w:sz w:val="16"/>
                <w:szCs w:val="16"/>
                <w:highlight w:val="white"/>
              </w:rPr>
            </w:pPr>
            <w:r w:rsidRPr="00032EB1">
              <w:rPr>
                <w:b/>
                <w:i/>
                <w:color w:val="0070C0"/>
                <w:sz w:val="16"/>
                <w:szCs w:val="16"/>
              </w:rPr>
              <w:t xml:space="preserve">ORDER BY </w:t>
            </w:r>
            <w:proofErr w:type="spellStart"/>
            <w:r w:rsidRPr="00032EB1">
              <w:rPr>
                <w:b/>
                <w:i/>
                <w:color w:val="0070C0"/>
                <w:sz w:val="16"/>
                <w:szCs w:val="16"/>
              </w:rPr>
              <w:t>total_cantidad</w:t>
            </w:r>
            <w:proofErr w:type="spellEnd"/>
            <w:r w:rsidRPr="00032EB1">
              <w:rPr>
                <w:b/>
                <w:i/>
                <w:color w:val="0070C0"/>
                <w:sz w:val="16"/>
                <w:szCs w:val="16"/>
              </w:rPr>
              <w:t xml:space="preserve"> DESC;</w:t>
            </w:r>
          </w:p>
        </w:tc>
      </w:tr>
      <w:tr w:rsidR="0091372B">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6</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b/>
                <w:i/>
                <w:color w:val="000000"/>
                <w:sz w:val="16"/>
                <w:szCs w:val="16"/>
                <w:highlight w:val="white"/>
              </w:rPr>
            </w:pPr>
            <w:r>
              <w:rPr>
                <w:b/>
                <w:i/>
                <w:color w:val="0070C0"/>
                <w:sz w:val="16"/>
                <w:szCs w:val="16"/>
                <w:highlight w:val="white"/>
              </w:rPr>
              <w:t>Producto top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A97AAF" w:rsidP="00032EB1">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Producto más vendido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97AAF" w:rsidRPr="00A97AAF" w:rsidRDefault="00A97AAF" w:rsidP="00A97AAF">
            <w:pPr>
              <w:rPr>
                <w:b/>
                <w:i/>
                <w:color w:val="0070C0"/>
                <w:sz w:val="16"/>
                <w:szCs w:val="16"/>
              </w:rPr>
            </w:pPr>
            <w:r w:rsidRPr="00A97AAF">
              <w:rPr>
                <w:b/>
                <w:i/>
                <w:color w:val="0070C0"/>
                <w:sz w:val="16"/>
                <w:szCs w:val="16"/>
              </w:rPr>
              <w:t xml:space="preserve">SELECT producto, SUM(cantidad) AS </w:t>
            </w:r>
            <w:proofErr w:type="spellStart"/>
            <w:r w:rsidRPr="00A97AAF">
              <w:rPr>
                <w:b/>
                <w:i/>
                <w:color w:val="0070C0"/>
                <w:sz w:val="16"/>
                <w:szCs w:val="16"/>
              </w:rPr>
              <w:t>total_unidades</w:t>
            </w:r>
            <w:proofErr w:type="spellEnd"/>
          </w:p>
          <w:p w:rsidR="00A97AAF" w:rsidRPr="00A97AAF" w:rsidRDefault="00A97AAF" w:rsidP="00A97AAF">
            <w:pPr>
              <w:rPr>
                <w:b/>
                <w:i/>
                <w:color w:val="0070C0"/>
                <w:sz w:val="16"/>
                <w:szCs w:val="16"/>
              </w:rPr>
            </w:pPr>
            <w:r w:rsidRPr="00A97AAF">
              <w:rPr>
                <w:b/>
                <w:i/>
                <w:color w:val="0070C0"/>
                <w:sz w:val="16"/>
                <w:szCs w:val="16"/>
              </w:rPr>
              <w:t xml:space="preserve">FROM </w:t>
            </w:r>
            <w:proofErr w:type="spellStart"/>
            <w:r w:rsidRPr="00A97AAF">
              <w:rPr>
                <w:b/>
                <w:i/>
                <w:color w:val="0070C0"/>
                <w:sz w:val="16"/>
                <w:szCs w:val="16"/>
              </w:rPr>
              <w:t>vista_operaciones_anio</w:t>
            </w:r>
            <w:proofErr w:type="spellEnd"/>
            <w:r w:rsidRPr="00A97AAF">
              <w:rPr>
                <w:b/>
                <w:i/>
                <w:color w:val="0070C0"/>
                <w:sz w:val="16"/>
                <w:szCs w:val="16"/>
              </w:rPr>
              <w:t xml:space="preserve"> </w:t>
            </w:r>
          </w:p>
          <w:p w:rsidR="00A97AAF" w:rsidRPr="00A97AAF" w:rsidRDefault="00A97AAF" w:rsidP="00A97AAF">
            <w:pPr>
              <w:rPr>
                <w:b/>
                <w:i/>
                <w:color w:val="0070C0"/>
                <w:sz w:val="16"/>
                <w:szCs w:val="16"/>
              </w:rPr>
            </w:pPr>
            <w:r w:rsidRPr="00A97AAF">
              <w:rPr>
                <w:b/>
                <w:i/>
                <w:color w:val="0070C0"/>
                <w:sz w:val="16"/>
                <w:szCs w:val="16"/>
              </w:rPr>
              <w:t xml:space="preserve">WHERE </w:t>
            </w:r>
            <w:proofErr w:type="spellStart"/>
            <w:r w:rsidRPr="00A97AAF">
              <w:rPr>
                <w:b/>
                <w:i/>
                <w:color w:val="0070C0"/>
                <w:sz w:val="16"/>
                <w:szCs w:val="16"/>
              </w:rPr>
              <w:t>anio</w:t>
            </w:r>
            <w:proofErr w:type="spellEnd"/>
            <w:r w:rsidRPr="00A97AAF">
              <w:rPr>
                <w:b/>
                <w:i/>
                <w:color w:val="0070C0"/>
                <w:sz w:val="16"/>
                <w:szCs w:val="16"/>
              </w:rPr>
              <w:t xml:space="preserve"> = 2023 </w:t>
            </w:r>
          </w:p>
          <w:p w:rsidR="00A97AAF" w:rsidRPr="00A97AAF" w:rsidRDefault="00A97AAF" w:rsidP="00A97AAF">
            <w:pPr>
              <w:rPr>
                <w:b/>
                <w:i/>
                <w:color w:val="0070C0"/>
                <w:sz w:val="16"/>
                <w:szCs w:val="16"/>
              </w:rPr>
            </w:pPr>
            <w:r w:rsidRPr="00A97AAF">
              <w:rPr>
                <w:b/>
                <w:i/>
                <w:color w:val="0070C0"/>
                <w:sz w:val="16"/>
                <w:szCs w:val="16"/>
              </w:rPr>
              <w:t>GROUP BY producto</w:t>
            </w:r>
          </w:p>
          <w:p w:rsidR="0091372B" w:rsidRDefault="00A97AAF" w:rsidP="00A97AAF">
            <w:pPr>
              <w:rPr>
                <w:color w:val="000000"/>
                <w:sz w:val="16"/>
                <w:szCs w:val="16"/>
                <w:highlight w:val="white"/>
              </w:rPr>
            </w:pPr>
            <w:r w:rsidRPr="00A97AAF">
              <w:rPr>
                <w:b/>
                <w:i/>
                <w:color w:val="0070C0"/>
                <w:sz w:val="16"/>
                <w:szCs w:val="16"/>
              </w:rPr>
              <w:lastRenderedPageBreak/>
              <w:t xml:space="preserve">ORDER BY </w:t>
            </w:r>
            <w:proofErr w:type="spellStart"/>
            <w:r w:rsidRPr="00A97AAF">
              <w:rPr>
                <w:b/>
                <w:i/>
                <w:color w:val="0070C0"/>
                <w:sz w:val="16"/>
                <w:szCs w:val="16"/>
              </w:rPr>
              <w:t>total_unidades</w:t>
            </w:r>
            <w:proofErr w:type="spellEnd"/>
            <w:r w:rsidRPr="00A97AAF">
              <w:rPr>
                <w:b/>
                <w:i/>
                <w:color w:val="0070C0"/>
                <w:sz w:val="16"/>
                <w:szCs w:val="16"/>
              </w:rPr>
              <w:t xml:space="preserve"> DESC LIMIT 1;</w:t>
            </w:r>
          </w:p>
        </w:tc>
      </w:tr>
      <w:tr w:rsidR="0091372B">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lastRenderedPageBreak/>
              <w:t>7</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Municipio con menos ventas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A97AA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Municipio con menores ventas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97AAF" w:rsidRPr="00A97AAF" w:rsidRDefault="00A97AAF" w:rsidP="00A97AAF">
            <w:pPr>
              <w:rPr>
                <w:b/>
                <w:i/>
                <w:color w:val="0070C0"/>
                <w:sz w:val="16"/>
                <w:szCs w:val="16"/>
              </w:rPr>
            </w:pPr>
            <w:r w:rsidRPr="00A97AAF">
              <w:rPr>
                <w:b/>
                <w:i/>
                <w:color w:val="0070C0"/>
                <w:sz w:val="16"/>
                <w:szCs w:val="16"/>
              </w:rPr>
              <w:t xml:space="preserve">SELECT municipio, SUM(venta) AS </w:t>
            </w:r>
            <w:proofErr w:type="spellStart"/>
            <w:r w:rsidRPr="00A97AAF">
              <w:rPr>
                <w:b/>
                <w:i/>
                <w:color w:val="0070C0"/>
                <w:sz w:val="16"/>
                <w:szCs w:val="16"/>
              </w:rPr>
              <w:t>total_ventas</w:t>
            </w:r>
            <w:proofErr w:type="spellEnd"/>
          </w:p>
          <w:p w:rsidR="00A97AAF" w:rsidRPr="00A97AAF" w:rsidRDefault="00A97AAF" w:rsidP="00A97AAF">
            <w:pPr>
              <w:rPr>
                <w:b/>
                <w:i/>
                <w:color w:val="0070C0"/>
                <w:sz w:val="16"/>
                <w:szCs w:val="16"/>
              </w:rPr>
            </w:pPr>
            <w:r w:rsidRPr="00A97AAF">
              <w:rPr>
                <w:b/>
                <w:i/>
                <w:color w:val="0070C0"/>
                <w:sz w:val="16"/>
                <w:szCs w:val="16"/>
              </w:rPr>
              <w:t xml:space="preserve">FROM </w:t>
            </w:r>
            <w:proofErr w:type="spellStart"/>
            <w:r w:rsidRPr="00A97AAF">
              <w:rPr>
                <w:b/>
                <w:i/>
                <w:color w:val="0070C0"/>
                <w:sz w:val="16"/>
                <w:szCs w:val="16"/>
              </w:rPr>
              <w:t>vista_operaciones_anio</w:t>
            </w:r>
            <w:proofErr w:type="spellEnd"/>
            <w:r w:rsidRPr="00A97AAF">
              <w:rPr>
                <w:b/>
                <w:i/>
                <w:color w:val="0070C0"/>
                <w:sz w:val="16"/>
                <w:szCs w:val="16"/>
              </w:rPr>
              <w:t xml:space="preserve"> </w:t>
            </w:r>
          </w:p>
          <w:p w:rsidR="00A97AAF" w:rsidRPr="00A97AAF" w:rsidRDefault="00A97AAF" w:rsidP="00A97AAF">
            <w:pPr>
              <w:rPr>
                <w:b/>
                <w:i/>
                <w:color w:val="0070C0"/>
                <w:sz w:val="16"/>
                <w:szCs w:val="16"/>
              </w:rPr>
            </w:pPr>
            <w:r w:rsidRPr="00A97AAF">
              <w:rPr>
                <w:b/>
                <w:i/>
                <w:color w:val="0070C0"/>
                <w:sz w:val="16"/>
                <w:szCs w:val="16"/>
              </w:rPr>
              <w:t xml:space="preserve">WHERE </w:t>
            </w:r>
            <w:proofErr w:type="spellStart"/>
            <w:r w:rsidRPr="00A97AAF">
              <w:rPr>
                <w:b/>
                <w:i/>
                <w:color w:val="0070C0"/>
                <w:sz w:val="16"/>
                <w:szCs w:val="16"/>
              </w:rPr>
              <w:t>anio</w:t>
            </w:r>
            <w:proofErr w:type="spellEnd"/>
            <w:r w:rsidRPr="00A97AAF">
              <w:rPr>
                <w:b/>
                <w:i/>
                <w:color w:val="0070C0"/>
                <w:sz w:val="16"/>
                <w:szCs w:val="16"/>
              </w:rPr>
              <w:t xml:space="preserve"> = 2023</w:t>
            </w:r>
          </w:p>
          <w:p w:rsidR="00A97AAF" w:rsidRPr="00A97AAF" w:rsidRDefault="00A97AAF" w:rsidP="00A97AAF">
            <w:pPr>
              <w:rPr>
                <w:b/>
                <w:i/>
                <w:color w:val="0070C0"/>
                <w:sz w:val="16"/>
                <w:szCs w:val="16"/>
              </w:rPr>
            </w:pPr>
            <w:r w:rsidRPr="00A97AAF">
              <w:rPr>
                <w:b/>
                <w:i/>
                <w:color w:val="0070C0"/>
                <w:sz w:val="16"/>
                <w:szCs w:val="16"/>
              </w:rPr>
              <w:t>GROUP BY municipio</w:t>
            </w:r>
          </w:p>
          <w:p w:rsidR="0091372B" w:rsidRDefault="00A97AAF" w:rsidP="00A97AAF">
            <w:pPr>
              <w:rPr>
                <w:color w:val="000000"/>
                <w:sz w:val="16"/>
                <w:szCs w:val="16"/>
                <w:highlight w:val="white"/>
              </w:rPr>
            </w:pPr>
            <w:r w:rsidRPr="00A97AAF">
              <w:rPr>
                <w:b/>
                <w:i/>
                <w:color w:val="0070C0"/>
                <w:sz w:val="16"/>
                <w:szCs w:val="16"/>
              </w:rPr>
              <w:t xml:space="preserve">ORDER BY </w:t>
            </w:r>
            <w:proofErr w:type="spellStart"/>
            <w:r w:rsidRPr="00A97AAF">
              <w:rPr>
                <w:b/>
                <w:i/>
                <w:color w:val="0070C0"/>
                <w:sz w:val="16"/>
                <w:szCs w:val="16"/>
              </w:rPr>
              <w:t>total_ventas</w:t>
            </w:r>
            <w:proofErr w:type="spellEnd"/>
            <w:r w:rsidRPr="00A97AAF">
              <w:rPr>
                <w:b/>
                <w:i/>
                <w:color w:val="0070C0"/>
                <w:sz w:val="16"/>
                <w:szCs w:val="16"/>
              </w:rPr>
              <w:t xml:space="preserve"> ASC LIMIT 1;</w:t>
            </w:r>
          </w:p>
        </w:tc>
      </w:tr>
      <w:tr w:rsidR="0091372B" w:rsidTr="00A97AAF">
        <w:trPr>
          <w:trHeight w:val="66"/>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8</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FC0B7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 xml:space="preserve">Mes con </w:t>
            </w:r>
            <w:proofErr w:type="spellStart"/>
            <w:r>
              <w:rPr>
                <w:b/>
                <w:i/>
                <w:color w:val="0070C0"/>
                <w:sz w:val="16"/>
                <w:szCs w:val="16"/>
                <w:highlight w:val="white"/>
              </w:rPr>
              <w:t>mas</w:t>
            </w:r>
            <w:proofErr w:type="spellEnd"/>
            <w:r>
              <w:rPr>
                <w:b/>
                <w:i/>
                <w:color w:val="0070C0"/>
                <w:sz w:val="16"/>
                <w:szCs w:val="16"/>
                <w:highlight w:val="white"/>
              </w:rPr>
              <w:t xml:space="preserve"> ventas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A97AA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Mes con mayores ventas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97AAF" w:rsidRPr="00A97AAF" w:rsidRDefault="00A97AAF" w:rsidP="00A97AAF">
            <w:pPr>
              <w:rPr>
                <w:b/>
                <w:i/>
                <w:color w:val="0070C0"/>
                <w:sz w:val="16"/>
                <w:szCs w:val="16"/>
              </w:rPr>
            </w:pPr>
            <w:r w:rsidRPr="00A97AAF">
              <w:rPr>
                <w:b/>
                <w:i/>
                <w:color w:val="0070C0"/>
                <w:sz w:val="16"/>
                <w:szCs w:val="16"/>
              </w:rPr>
              <w:t xml:space="preserve">SELECT mes, SUM(venta) AS </w:t>
            </w:r>
            <w:proofErr w:type="spellStart"/>
            <w:r w:rsidRPr="00A97AAF">
              <w:rPr>
                <w:b/>
                <w:i/>
                <w:color w:val="0070C0"/>
                <w:sz w:val="16"/>
                <w:szCs w:val="16"/>
              </w:rPr>
              <w:t>total_ventas</w:t>
            </w:r>
            <w:proofErr w:type="spellEnd"/>
          </w:p>
          <w:p w:rsidR="00A97AAF" w:rsidRPr="00A97AAF" w:rsidRDefault="00A97AAF" w:rsidP="00A97AAF">
            <w:pPr>
              <w:rPr>
                <w:b/>
                <w:i/>
                <w:color w:val="0070C0"/>
                <w:sz w:val="16"/>
                <w:szCs w:val="16"/>
              </w:rPr>
            </w:pPr>
            <w:r w:rsidRPr="00A97AAF">
              <w:rPr>
                <w:b/>
                <w:i/>
                <w:color w:val="0070C0"/>
                <w:sz w:val="16"/>
                <w:szCs w:val="16"/>
              </w:rPr>
              <w:t xml:space="preserve">FROM </w:t>
            </w:r>
            <w:proofErr w:type="spellStart"/>
            <w:r w:rsidRPr="00A97AAF">
              <w:rPr>
                <w:b/>
                <w:i/>
                <w:color w:val="0070C0"/>
                <w:sz w:val="16"/>
                <w:szCs w:val="16"/>
              </w:rPr>
              <w:t>vista_operaciones_anio</w:t>
            </w:r>
            <w:proofErr w:type="spellEnd"/>
            <w:r w:rsidRPr="00A97AAF">
              <w:rPr>
                <w:b/>
                <w:i/>
                <w:color w:val="0070C0"/>
                <w:sz w:val="16"/>
                <w:szCs w:val="16"/>
              </w:rPr>
              <w:t xml:space="preserve"> </w:t>
            </w:r>
          </w:p>
          <w:p w:rsidR="00A97AAF" w:rsidRPr="00A97AAF" w:rsidRDefault="00A97AAF" w:rsidP="00A97AAF">
            <w:pPr>
              <w:rPr>
                <w:b/>
                <w:i/>
                <w:color w:val="0070C0"/>
                <w:sz w:val="16"/>
                <w:szCs w:val="16"/>
              </w:rPr>
            </w:pPr>
            <w:r w:rsidRPr="00A97AAF">
              <w:rPr>
                <w:b/>
                <w:i/>
                <w:color w:val="0070C0"/>
                <w:sz w:val="16"/>
                <w:szCs w:val="16"/>
              </w:rPr>
              <w:t xml:space="preserve">WHERE </w:t>
            </w:r>
            <w:proofErr w:type="spellStart"/>
            <w:r w:rsidRPr="00A97AAF">
              <w:rPr>
                <w:b/>
                <w:i/>
                <w:color w:val="0070C0"/>
                <w:sz w:val="16"/>
                <w:szCs w:val="16"/>
              </w:rPr>
              <w:t>anio</w:t>
            </w:r>
            <w:proofErr w:type="spellEnd"/>
            <w:r w:rsidRPr="00A97AAF">
              <w:rPr>
                <w:b/>
                <w:i/>
                <w:color w:val="0070C0"/>
                <w:sz w:val="16"/>
                <w:szCs w:val="16"/>
              </w:rPr>
              <w:t xml:space="preserve"> = 2023</w:t>
            </w:r>
          </w:p>
          <w:p w:rsidR="00A97AAF" w:rsidRPr="00A97AAF" w:rsidRDefault="00A97AAF" w:rsidP="00A97AAF">
            <w:pPr>
              <w:rPr>
                <w:b/>
                <w:i/>
                <w:color w:val="0070C0"/>
                <w:sz w:val="16"/>
                <w:szCs w:val="16"/>
              </w:rPr>
            </w:pPr>
            <w:r w:rsidRPr="00A97AAF">
              <w:rPr>
                <w:b/>
                <w:i/>
                <w:color w:val="0070C0"/>
                <w:sz w:val="16"/>
                <w:szCs w:val="16"/>
              </w:rPr>
              <w:t>GROUP BY mes</w:t>
            </w:r>
          </w:p>
          <w:p w:rsidR="0091372B" w:rsidRDefault="00A97AAF" w:rsidP="00A97AAF">
            <w:pPr>
              <w:rPr>
                <w:color w:val="000000"/>
                <w:sz w:val="16"/>
                <w:szCs w:val="16"/>
                <w:highlight w:val="white"/>
              </w:rPr>
            </w:pPr>
            <w:r w:rsidRPr="00A97AAF">
              <w:rPr>
                <w:b/>
                <w:i/>
                <w:color w:val="0070C0"/>
                <w:sz w:val="16"/>
                <w:szCs w:val="16"/>
              </w:rPr>
              <w:t xml:space="preserve">ORDER BY </w:t>
            </w:r>
            <w:proofErr w:type="spellStart"/>
            <w:r w:rsidRPr="00A97AAF">
              <w:rPr>
                <w:b/>
                <w:i/>
                <w:color w:val="0070C0"/>
                <w:sz w:val="16"/>
                <w:szCs w:val="16"/>
              </w:rPr>
              <w:t>total_ventas</w:t>
            </w:r>
            <w:proofErr w:type="spellEnd"/>
            <w:r w:rsidRPr="00A97AAF">
              <w:rPr>
                <w:b/>
                <w:i/>
                <w:color w:val="0070C0"/>
                <w:sz w:val="16"/>
                <w:szCs w:val="16"/>
              </w:rPr>
              <w:t xml:space="preserve"> DESC LIMIT 1;</w:t>
            </w:r>
          </w:p>
        </w:tc>
      </w:tr>
    </w:tbl>
    <w:p w:rsidR="0091372B" w:rsidRDefault="00311854">
      <w:pPr>
        <w:pBdr>
          <w:top w:val="nil"/>
          <w:left w:val="nil"/>
          <w:bottom w:val="nil"/>
          <w:right w:val="nil"/>
          <w:between w:val="nil"/>
        </w:pBdr>
        <w:spacing w:after="0" w:line="240" w:lineRule="auto"/>
        <w:rPr>
          <w:i/>
          <w:color w:val="0070C0"/>
          <w:sz w:val="20"/>
          <w:szCs w:val="20"/>
          <w:highlight w:val="white"/>
        </w:rPr>
      </w:pPr>
      <w:r>
        <w:br w:type="page"/>
      </w:r>
      <w:r>
        <w:rPr>
          <w:b/>
          <w:color w:val="000000"/>
          <w:sz w:val="20"/>
          <w:szCs w:val="20"/>
        </w:rPr>
        <w:lastRenderedPageBreak/>
        <w:t xml:space="preserve">2.- </w:t>
      </w:r>
      <w:r>
        <w:rPr>
          <w:b/>
          <w:color w:val="000000"/>
          <w:sz w:val="20"/>
          <w:szCs w:val="20"/>
          <w:highlight w:val="white"/>
        </w:rPr>
        <w:t xml:space="preserve">CONSTRUCCIÓN DE KPI. </w:t>
      </w:r>
      <w:r>
        <w:rPr>
          <w:color w:val="000000"/>
          <w:sz w:val="20"/>
          <w:szCs w:val="20"/>
          <w:highlight w:val="white"/>
        </w:rPr>
        <w:t xml:space="preserve">Calcular a través de instrucciones SQL las primeras cuatro (4) métricas suministradas y agregar cuatro métricas (4) de su propia creación en relación a la empresa “Gaseosas Poderosas”. </w:t>
      </w:r>
      <w:r>
        <w:rPr>
          <w:i/>
          <w:color w:val="0070C0"/>
          <w:sz w:val="20"/>
          <w:szCs w:val="20"/>
          <w:highlight w:val="white"/>
        </w:rPr>
        <w:t>Para estar seguro de realizar la actividad de la manera correcta, consulte el instructivo</w:t>
      </w:r>
    </w:p>
    <w:p w:rsidR="0091372B" w:rsidRDefault="0091372B">
      <w:pPr>
        <w:pBdr>
          <w:top w:val="nil"/>
          <w:left w:val="nil"/>
          <w:bottom w:val="nil"/>
          <w:right w:val="nil"/>
          <w:between w:val="nil"/>
        </w:pBdr>
        <w:spacing w:after="0" w:line="240" w:lineRule="auto"/>
        <w:jc w:val="both"/>
        <w:rPr>
          <w:color w:val="000000"/>
          <w:sz w:val="20"/>
          <w:szCs w:val="20"/>
          <w:highlight w:val="white"/>
        </w:rPr>
      </w:pPr>
    </w:p>
    <w:tbl>
      <w:tblPr>
        <w:tblStyle w:val="a4"/>
        <w:tblW w:w="91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0"/>
        <w:gridCol w:w="1455"/>
        <w:gridCol w:w="3930"/>
        <w:gridCol w:w="3360"/>
      </w:tblGrid>
      <w:tr w:rsidR="0091372B">
        <w:trPr>
          <w:jc w:val="center"/>
        </w:trPr>
        <w:tc>
          <w:tcPr>
            <w:tcW w:w="42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tcPr>
          <w:p w:rsidR="0091372B" w:rsidRDefault="0091372B">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p>
        </w:tc>
        <w:tc>
          <w:tcPr>
            <w:tcW w:w="145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Nombre KPI</w:t>
            </w:r>
          </w:p>
        </w:tc>
        <w:tc>
          <w:tcPr>
            <w:tcW w:w="393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Descripción</w:t>
            </w:r>
          </w:p>
        </w:tc>
        <w:tc>
          <w:tcPr>
            <w:tcW w:w="336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Sentencia SQL</w:t>
            </w:r>
          </w:p>
        </w:tc>
      </w:tr>
      <w:tr w:rsidR="0091372B">
        <w:trPr>
          <w:trHeight w:val="364"/>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1</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982CCF" w:rsidP="00982CC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Incremento en cantidades vendidas 2023 vs 2022 Producto</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Productos que tuvieron un incremento en las cantidades vendidas en 2023 comparado con las ventas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25F8C" w:rsidRPr="00325F8C" w:rsidRDefault="00325F8C" w:rsidP="00325F8C">
            <w:pPr>
              <w:rPr>
                <w:b/>
                <w:i/>
                <w:color w:val="0070C0"/>
                <w:sz w:val="16"/>
                <w:szCs w:val="16"/>
              </w:rPr>
            </w:pPr>
            <w:r w:rsidRPr="00325F8C">
              <w:rPr>
                <w:b/>
                <w:i/>
                <w:color w:val="0070C0"/>
                <w:sz w:val="16"/>
                <w:szCs w:val="16"/>
              </w:rPr>
              <w:t xml:space="preserve">SELECT producto,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 </w:t>
            </w:r>
          </w:p>
          <w:p w:rsidR="00325F8C" w:rsidRPr="00325F8C" w:rsidRDefault="00325F8C" w:rsidP="00325F8C">
            <w:pPr>
              <w:rPr>
                <w:b/>
                <w:i/>
                <w:color w:val="0070C0"/>
                <w:sz w:val="16"/>
                <w:szCs w:val="16"/>
              </w:rPr>
            </w:pPr>
            <w:r w:rsidRPr="00325F8C">
              <w:rPr>
                <w:b/>
                <w:i/>
                <w:color w:val="0070C0"/>
                <w:sz w:val="16"/>
                <w:szCs w:val="16"/>
              </w:rPr>
              <w:t>THEN cantidad ELSE 0 END) AS</w:t>
            </w:r>
          </w:p>
          <w:p w:rsidR="00325F8C" w:rsidRPr="00325F8C" w:rsidRDefault="00325F8C" w:rsidP="00325F8C">
            <w:pPr>
              <w:rPr>
                <w:b/>
                <w:i/>
                <w:color w:val="0070C0"/>
                <w:sz w:val="16"/>
                <w:szCs w:val="16"/>
              </w:rPr>
            </w:pPr>
            <w:r w:rsidRPr="00325F8C">
              <w:rPr>
                <w:b/>
                <w:i/>
                <w:color w:val="0070C0"/>
                <w:sz w:val="16"/>
                <w:szCs w:val="16"/>
              </w:rPr>
              <w:t xml:space="preserve">total_2022,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w:t>
            </w:r>
          </w:p>
          <w:p w:rsidR="00325F8C" w:rsidRPr="00325F8C" w:rsidRDefault="00325F8C" w:rsidP="00325F8C">
            <w:pPr>
              <w:rPr>
                <w:b/>
                <w:i/>
                <w:color w:val="0070C0"/>
                <w:sz w:val="16"/>
                <w:szCs w:val="16"/>
              </w:rPr>
            </w:pPr>
            <w:r w:rsidRPr="00325F8C">
              <w:rPr>
                <w:b/>
                <w:i/>
                <w:color w:val="0070C0"/>
                <w:sz w:val="16"/>
                <w:szCs w:val="16"/>
              </w:rPr>
              <w:t>THEN cantidad ELSE 0 END) AS</w:t>
            </w:r>
          </w:p>
          <w:p w:rsidR="00325F8C" w:rsidRPr="00325F8C" w:rsidRDefault="00325F8C" w:rsidP="00325F8C">
            <w:pPr>
              <w:rPr>
                <w:b/>
                <w:i/>
                <w:color w:val="0070C0"/>
                <w:sz w:val="16"/>
                <w:szCs w:val="16"/>
              </w:rPr>
            </w:pPr>
            <w:r w:rsidRPr="00325F8C">
              <w:rPr>
                <w:b/>
                <w:i/>
                <w:color w:val="0070C0"/>
                <w:sz w:val="16"/>
                <w:szCs w:val="16"/>
              </w:rPr>
              <w:t>total_2023,</w:t>
            </w:r>
          </w:p>
          <w:p w:rsidR="00325F8C" w:rsidRPr="00325F8C" w:rsidRDefault="00325F8C" w:rsidP="00325F8C">
            <w:pPr>
              <w:rPr>
                <w:b/>
                <w:i/>
                <w:color w:val="0070C0"/>
                <w:sz w:val="16"/>
                <w:szCs w:val="16"/>
              </w:rPr>
            </w:pP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 THEN cantidad ELSE 0 END) -</w:t>
            </w:r>
          </w:p>
          <w:p w:rsidR="00325F8C" w:rsidRPr="00325F8C" w:rsidRDefault="00325F8C" w:rsidP="00325F8C">
            <w:pPr>
              <w:rPr>
                <w:b/>
                <w:i/>
                <w:color w:val="0070C0"/>
                <w:sz w:val="16"/>
                <w:szCs w:val="16"/>
              </w:rPr>
            </w:pP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 THEN cantidad ELSE 0 END) AS diferencia</w:t>
            </w:r>
          </w:p>
          <w:p w:rsidR="00325F8C" w:rsidRPr="00325F8C" w:rsidRDefault="00325F8C" w:rsidP="00325F8C">
            <w:pPr>
              <w:rPr>
                <w:b/>
                <w:i/>
                <w:color w:val="0070C0"/>
                <w:sz w:val="16"/>
                <w:szCs w:val="16"/>
              </w:rPr>
            </w:pPr>
            <w:r w:rsidRPr="00325F8C">
              <w:rPr>
                <w:b/>
                <w:i/>
                <w:color w:val="0070C0"/>
                <w:sz w:val="16"/>
                <w:szCs w:val="16"/>
              </w:rPr>
              <w:t xml:space="preserve">FROM </w:t>
            </w:r>
            <w:proofErr w:type="spellStart"/>
            <w:r w:rsidRPr="00325F8C">
              <w:rPr>
                <w:b/>
                <w:i/>
                <w:color w:val="0070C0"/>
                <w:sz w:val="16"/>
                <w:szCs w:val="16"/>
              </w:rPr>
              <w:t>vista_operaciones_anio</w:t>
            </w:r>
            <w:proofErr w:type="spellEnd"/>
          </w:p>
          <w:p w:rsidR="00325F8C" w:rsidRPr="00325F8C" w:rsidRDefault="00325F8C" w:rsidP="00325F8C">
            <w:pPr>
              <w:rPr>
                <w:b/>
                <w:i/>
                <w:color w:val="0070C0"/>
                <w:sz w:val="16"/>
                <w:szCs w:val="16"/>
              </w:rPr>
            </w:pPr>
            <w:r w:rsidRPr="00325F8C">
              <w:rPr>
                <w:b/>
                <w:i/>
                <w:color w:val="0070C0"/>
                <w:sz w:val="16"/>
                <w:szCs w:val="16"/>
              </w:rPr>
              <w:t xml:space="preserve">GROUP BY producto </w:t>
            </w:r>
          </w:p>
          <w:p w:rsidR="00325F8C" w:rsidRPr="00325F8C" w:rsidRDefault="00325F8C" w:rsidP="00325F8C">
            <w:pPr>
              <w:rPr>
                <w:b/>
                <w:i/>
                <w:color w:val="0070C0"/>
                <w:sz w:val="16"/>
                <w:szCs w:val="16"/>
              </w:rPr>
            </w:pPr>
            <w:r w:rsidRPr="00325F8C">
              <w:rPr>
                <w:b/>
                <w:i/>
                <w:color w:val="0070C0"/>
                <w:sz w:val="16"/>
                <w:szCs w:val="16"/>
              </w:rPr>
              <w:t xml:space="preserve">HAVING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 </w:t>
            </w:r>
          </w:p>
          <w:p w:rsidR="00325F8C" w:rsidRPr="00325F8C" w:rsidRDefault="00325F8C" w:rsidP="00325F8C">
            <w:pPr>
              <w:rPr>
                <w:b/>
                <w:i/>
                <w:color w:val="0070C0"/>
                <w:sz w:val="16"/>
                <w:szCs w:val="16"/>
              </w:rPr>
            </w:pPr>
            <w:r w:rsidRPr="00325F8C">
              <w:rPr>
                <w:b/>
                <w:i/>
                <w:color w:val="0070C0"/>
                <w:sz w:val="16"/>
                <w:szCs w:val="16"/>
              </w:rPr>
              <w:t xml:space="preserve">THEN cantidad ELSE 0 END) &gt;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w:t>
            </w:r>
          </w:p>
          <w:p w:rsidR="00325F8C" w:rsidRPr="00325F8C" w:rsidRDefault="00325F8C" w:rsidP="00325F8C">
            <w:pPr>
              <w:rPr>
                <w:b/>
                <w:i/>
                <w:color w:val="0070C0"/>
                <w:sz w:val="16"/>
                <w:szCs w:val="16"/>
              </w:rPr>
            </w:pPr>
            <w:r w:rsidRPr="00325F8C">
              <w:rPr>
                <w:b/>
                <w:i/>
                <w:color w:val="0070C0"/>
                <w:sz w:val="16"/>
                <w:szCs w:val="16"/>
              </w:rPr>
              <w:t>THEN cantidad ELSE 0 END)</w:t>
            </w:r>
          </w:p>
          <w:p w:rsidR="0091372B" w:rsidRDefault="00325F8C" w:rsidP="00325F8C">
            <w:pPr>
              <w:rPr>
                <w:sz w:val="16"/>
                <w:szCs w:val="16"/>
                <w:highlight w:val="white"/>
              </w:rPr>
            </w:pPr>
            <w:r w:rsidRPr="00325F8C">
              <w:rPr>
                <w:b/>
                <w:i/>
                <w:color w:val="0070C0"/>
                <w:sz w:val="16"/>
                <w:szCs w:val="16"/>
              </w:rPr>
              <w:t>ORDER BY diferencia DESC;</w:t>
            </w:r>
          </w:p>
        </w:tc>
      </w:tr>
      <w:tr w:rsidR="0091372B">
        <w:trPr>
          <w:trHeight w:val="279"/>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2</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982CC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Incremento en ventas 2023 vs 2022 Producto</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Productos que tuvieron un incremento en los montos de 2023 comparado con las ventas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325F8C" w:rsidRPr="00325F8C" w:rsidRDefault="00325F8C" w:rsidP="00325F8C">
            <w:pPr>
              <w:rPr>
                <w:b/>
                <w:i/>
                <w:color w:val="0070C0"/>
                <w:sz w:val="16"/>
                <w:szCs w:val="16"/>
              </w:rPr>
            </w:pPr>
            <w:r w:rsidRPr="00325F8C">
              <w:rPr>
                <w:b/>
                <w:i/>
                <w:color w:val="0070C0"/>
                <w:sz w:val="16"/>
                <w:szCs w:val="16"/>
              </w:rPr>
              <w:t xml:space="preserve">SELECT producto,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 </w:t>
            </w:r>
          </w:p>
          <w:p w:rsidR="00325F8C" w:rsidRPr="00325F8C" w:rsidRDefault="00325F8C" w:rsidP="00325F8C">
            <w:pPr>
              <w:rPr>
                <w:b/>
                <w:i/>
                <w:color w:val="0070C0"/>
                <w:sz w:val="16"/>
                <w:szCs w:val="16"/>
              </w:rPr>
            </w:pPr>
            <w:r w:rsidRPr="00325F8C">
              <w:rPr>
                <w:b/>
                <w:i/>
                <w:color w:val="0070C0"/>
                <w:sz w:val="16"/>
                <w:szCs w:val="16"/>
              </w:rPr>
              <w:t>THEN venta ELSE 0 END) AS</w:t>
            </w:r>
          </w:p>
          <w:p w:rsidR="00325F8C" w:rsidRPr="00325F8C" w:rsidRDefault="00325F8C" w:rsidP="00325F8C">
            <w:pPr>
              <w:rPr>
                <w:b/>
                <w:i/>
                <w:color w:val="0070C0"/>
                <w:sz w:val="16"/>
                <w:szCs w:val="16"/>
              </w:rPr>
            </w:pPr>
            <w:r w:rsidRPr="00325F8C">
              <w:rPr>
                <w:b/>
                <w:i/>
                <w:color w:val="0070C0"/>
                <w:sz w:val="16"/>
                <w:szCs w:val="16"/>
              </w:rPr>
              <w:t xml:space="preserve">total_venta_2022,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w:t>
            </w:r>
          </w:p>
          <w:p w:rsidR="00325F8C" w:rsidRPr="00325F8C" w:rsidRDefault="00325F8C" w:rsidP="00325F8C">
            <w:pPr>
              <w:rPr>
                <w:b/>
                <w:i/>
                <w:color w:val="0070C0"/>
                <w:sz w:val="16"/>
                <w:szCs w:val="16"/>
              </w:rPr>
            </w:pPr>
            <w:r w:rsidRPr="00325F8C">
              <w:rPr>
                <w:b/>
                <w:i/>
                <w:color w:val="0070C0"/>
                <w:sz w:val="16"/>
                <w:szCs w:val="16"/>
              </w:rPr>
              <w:t>THEN venta ELSE 0 END) AS</w:t>
            </w:r>
          </w:p>
          <w:p w:rsidR="00325F8C" w:rsidRPr="00325F8C" w:rsidRDefault="00325F8C" w:rsidP="00325F8C">
            <w:pPr>
              <w:rPr>
                <w:b/>
                <w:i/>
                <w:color w:val="0070C0"/>
                <w:sz w:val="16"/>
                <w:szCs w:val="16"/>
              </w:rPr>
            </w:pPr>
            <w:r w:rsidRPr="00325F8C">
              <w:rPr>
                <w:b/>
                <w:i/>
                <w:color w:val="0070C0"/>
                <w:sz w:val="16"/>
                <w:szCs w:val="16"/>
              </w:rPr>
              <w:t>total_venta_2023,</w:t>
            </w:r>
          </w:p>
          <w:p w:rsidR="00325F8C" w:rsidRPr="00325F8C" w:rsidRDefault="00325F8C" w:rsidP="00325F8C">
            <w:pPr>
              <w:rPr>
                <w:b/>
                <w:i/>
                <w:color w:val="0070C0"/>
                <w:sz w:val="16"/>
                <w:szCs w:val="16"/>
              </w:rPr>
            </w:pP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 THEN venta ELSE 0 END) -</w:t>
            </w:r>
          </w:p>
          <w:p w:rsidR="00325F8C" w:rsidRPr="00325F8C" w:rsidRDefault="00325F8C" w:rsidP="00325F8C">
            <w:pPr>
              <w:rPr>
                <w:b/>
                <w:i/>
                <w:color w:val="0070C0"/>
                <w:sz w:val="16"/>
                <w:szCs w:val="16"/>
              </w:rPr>
            </w:pP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 THEN venta ELSE 0 END) AS diferencia</w:t>
            </w:r>
          </w:p>
          <w:p w:rsidR="00325F8C" w:rsidRPr="00325F8C" w:rsidRDefault="00325F8C" w:rsidP="00325F8C">
            <w:pPr>
              <w:rPr>
                <w:b/>
                <w:i/>
                <w:color w:val="0070C0"/>
                <w:sz w:val="16"/>
                <w:szCs w:val="16"/>
              </w:rPr>
            </w:pPr>
            <w:r w:rsidRPr="00325F8C">
              <w:rPr>
                <w:b/>
                <w:i/>
                <w:color w:val="0070C0"/>
                <w:sz w:val="16"/>
                <w:szCs w:val="16"/>
              </w:rPr>
              <w:t xml:space="preserve">FROM </w:t>
            </w:r>
            <w:proofErr w:type="spellStart"/>
            <w:r w:rsidRPr="00325F8C">
              <w:rPr>
                <w:b/>
                <w:i/>
                <w:color w:val="0070C0"/>
                <w:sz w:val="16"/>
                <w:szCs w:val="16"/>
              </w:rPr>
              <w:t>vista_operaciones_anio</w:t>
            </w:r>
            <w:proofErr w:type="spellEnd"/>
          </w:p>
          <w:p w:rsidR="00325F8C" w:rsidRPr="00325F8C" w:rsidRDefault="00325F8C" w:rsidP="00325F8C">
            <w:pPr>
              <w:rPr>
                <w:b/>
                <w:i/>
                <w:color w:val="0070C0"/>
                <w:sz w:val="16"/>
                <w:szCs w:val="16"/>
              </w:rPr>
            </w:pPr>
            <w:r w:rsidRPr="00325F8C">
              <w:rPr>
                <w:b/>
                <w:i/>
                <w:color w:val="0070C0"/>
                <w:sz w:val="16"/>
                <w:szCs w:val="16"/>
              </w:rPr>
              <w:t xml:space="preserve">GROUP BY producto </w:t>
            </w:r>
          </w:p>
          <w:p w:rsidR="00325F8C" w:rsidRPr="00325F8C" w:rsidRDefault="00325F8C" w:rsidP="00325F8C">
            <w:pPr>
              <w:rPr>
                <w:b/>
                <w:i/>
                <w:color w:val="0070C0"/>
                <w:sz w:val="16"/>
                <w:szCs w:val="16"/>
              </w:rPr>
            </w:pPr>
            <w:r w:rsidRPr="00325F8C">
              <w:rPr>
                <w:b/>
                <w:i/>
                <w:color w:val="0070C0"/>
                <w:sz w:val="16"/>
                <w:szCs w:val="16"/>
              </w:rPr>
              <w:t xml:space="preserve">HAVING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2023 </w:t>
            </w:r>
          </w:p>
          <w:p w:rsidR="00325F8C" w:rsidRPr="00325F8C" w:rsidRDefault="00325F8C" w:rsidP="00325F8C">
            <w:pPr>
              <w:rPr>
                <w:b/>
                <w:i/>
                <w:color w:val="0070C0"/>
                <w:sz w:val="16"/>
                <w:szCs w:val="16"/>
              </w:rPr>
            </w:pPr>
            <w:r w:rsidRPr="00325F8C">
              <w:rPr>
                <w:b/>
                <w:i/>
                <w:color w:val="0070C0"/>
                <w:sz w:val="16"/>
                <w:szCs w:val="16"/>
              </w:rPr>
              <w:t xml:space="preserve">THEN venta ELSE 0 END) &gt; </w:t>
            </w:r>
            <w:proofErr w:type="gramStart"/>
            <w:r w:rsidRPr="00325F8C">
              <w:rPr>
                <w:b/>
                <w:i/>
                <w:color w:val="0070C0"/>
                <w:sz w:val="16"/>
                <w:szCs w:val="16"/>
              </w:rPr>
              <w:t>SUM(</w:t>
            </w:r>
            <w:proofErr w:type="gramEnd"/>
            <w:r w:rsidRPr="00325F8C">
              <w:rPr>
                <w:b/>
                <w:i/>
                <w:color w:val="0070C0"/>
                <w:sz w:val="16"/>
                <w:szCs w:val="16"/>
              </w:rPr>
              <w:t xml:space="preserve">CASE WHEN </w:t>
            </w:r>
            <w:proofErr w:type="spellStart"/>
            <w:r w:rsidRPr="00325F8C">
              <w:rPr>
                <w:b/>
                <w:i/>
                <w:color w:val="0070C0"/>
                <w:sz w:val="16"/>
                <w:szCs w:val="16"/>
              </w:rPr>
              <w:t>anio</w:t>
            </w:r>
            <w:proofErr w:type="spellEnd"/>
            <w:r w:rsidRPr="00325F8C">
              <w:rPr>
                <w:b/>
                <w:i/>
                <w:color w:val="0070C0"/>
                <w:sz w:val="16"/>
                <w:szCs w:val="16"/>
              </w:rPr>
              <w:t xml:space="preserve"> = 2022</w:t>
            </w:r>
          </w:p>
          <w:p w:rsidR="00325F8C" w:rsidRPr="00325F8C" w:rsidRDefault="00325F8C" w:rsidP="00325F8C">
            <w:pPr>
              <w:rPr>
                <w:b/>
                <w:i/>
                <w:color w:val="0070C0"/>
                <w:sz w:val="16"/>
                <w:szCs w:val="16"/>
              </w:rPr>
            </w:pPr>
            <w:r w:rsidRPr="00325F8C">
              <w:rPr>
                <w:b/>
                <w:i/>
                <w:color w:val="0070C0"/>
                <w:sz w:val="16"/>
                <w:szCs w:val="16"/>
              </w:rPr>
              <w:t>THEN venta ELSE 0 END)</w:t>
            </w:r>
          </w:p>
          <w:p w:rsidR="0091372B" w:rsidRDefault="00325F8C" w:rsidP="00325F8C">
            <w:pPr>
              <w:rPr>
                <w:color w:val="000000"/>
                <w:sz w:val="16"/>
                <w:szCs w:val="16"/>
                <w:highlight w:val="white"/>
              </w:rPr>
            </w:pPr>
            <w:r w:rsidRPr="00325F8C">
              <w:rPr>
                <w:b/>
                <w:i/>
                <w:color w:val="0070C0"/>
                <w:sz w:val="16"/>
                <w:szCs w:val="16"/>
              </w:rPr>
              <w:t>ORDER BY diferencia DESC;</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3</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982CC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Top 5 con mejor desempeño 2023 vs 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Los cinco (5) municipios con mejor desempeño en montos de venta en 2023 comparado con las cifras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20E27" w:rsidRPr="00A20E27" w:rsidRDefault="00A20E27" w:rsidP="00A20E27">
            <w:pPr>
              <w:rPr>
                <w:b/>
                <w:i/>
                <w:color w:val="0070C0"/>
                <w:sz w:val="16"/>
                <w:szCs w:val="16"/>
              </w:rPr>
            </w:pPr>
            <w:r w:rsidRPr="00A20E27">
              <w:rPr>
                <w:b/>
                <w:i/>
                <w:color w:val="0070C0"/>
                <w:sz w:val="16"/>
                <w:szCs w:val="16"/>
              </w:rPr>
              <w:t xml:space="preserve">SELECT municipio, </w:t>
            </w: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2022 </w:t>
            </w:r>
          </w:p>
          <w:p w:rsidR="00A20E27" w:rsidRPr="00A20E27" w:rsidRDefault="00A20E27" w:rsidP="00A20E27">
            <w:pPr>
              <w:rPr>
                <w:b/>
                <w:i/>
                <w:color w:val="0070C0"/>
                <w:sz w:val="16"/>
                <w:szCs w:val="16"/>
              </w:rPr>
            </w:pPr>
            <w:r w:rsidRPr="00A20E27">
              <w:rPr>
                <w:b/>
                <w:i/>
                <w:color w:val="0070C0"/>
                <w:sz w:val="16"/>
                <w:szCs w:val="16"/>
              </w:rPr>
              <w:t>THEN venta ELSE 0 END) AS</w:t>
            </w:r>
          </w:p>
          <w:p w:rsidR="00A20E27" w:rsidRPr="00A20E27" w:rsidRDefault="00A20E27" w:rsidP="00A20E27">
            <w:pPr>
              <w:rPr>
                <w:b/>
                <w:i/>
                <w:color w:val="0070C0"/>
                <w:sz w:val="16"/>
                <w:szCs w:val="16"/>
              </w:rPr>
            </w:pPr>
            <w:r w:rsidRPr="00A20E27">
              <w:rPr>
                <w:b/>
                <w:i/>
                <w:color w:val="0070C0"/>
                <w:sz w:val="16"/>
                <w:szCs w:val="16"/>
              </w:rPr>
              <w:t xml:space="preserve">venta_2022, </w:t>
            </w: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2023</w:t>
            </w:r>
          </w:p>
          <w:p w:rsidR="00A20E27" w:rsidRPr="00A20E27" w:rsidRDefault="00A20E27" w:rsidP="00A20E27">
            <w:pPr>
              <w:rPr>
                <w:b/>
                <w:i/>
                <w:color w:val="0070C0"/>
                <w:sz w:val="16"/>
                <w:szCs w:val="16"/>
              </w:rPr>
            </w:pPr>
            <w:r w:rsidRPr="00A20E27">
              <w:rPr>
                <w:b/>
                <w:i/>
                <w:color w:val="0070C0"/>
                <w:sz w:val="16"/>
                <w:szCs w:val="16"/>
              </w:rPr>
              <w:t>THEN venta ELSE 0 END) AS</w:t>
            </w:r>
          </w:p>
          <w:p w:rsidR="00A20E27" w:rsidRPr="00A20E27" w:rsidRDefault="00A20E27" w:rsidP="00A20E27">
            <w:pPr>
              <w:rPr>
                <w:b/>
                <w:i/>
                <w:color w:val="0070C0"/>
                <w:sz w:val="16"/>
                <w:szCs w:val="16"/>
              </w:rPr>
            </w:pPr>
            <w:r w:rsidRPr="00A20E27">
              <w:rPr>
                <w:b/>
                <w:i/>
                <w:color w:val="0070C0"/>
                <w:sz w:val="16"/>
                <w:szCs w:val="16"/>
              </w:rPr>
              <w:t>venta_2023,</w:t>
            </w:r>
          </w:p>
          <w:p w:rsidR="00A20E27" w:rsidRPr="00A20E27" w:rsidRDefault="00A20E27" w:rsidP="00A20E27">
            <w:pPr>
              <w:rPr>
                <w:b/>
                <w:i/>
                <w:color w:val="0070C0"/>
                <w:sz w:val="16"/>
                <w:szCs w:val="16"/>
              </w:rPr>
            </w:pP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2023 THEN venta ELSE 0 END) -</w:t>
            </w:r>
          </w:p>
          <w:p w:rsidR="00A20E27" w:rsidRPr="00A20E27" w:rsidRDefault="00A20E27" w:rsidP="00A20E27">
            <w:pPr>
              <w:rPr>
                <w:b/>
                <w:i/>
                <w:color w:val="0070C0"/>
                <w:sz w:val="16"/>
                <w:szCs w:val="16"/>
              </w:rPr>
            </w:pP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2022 THEN venta ELSE 0 END) AS diferencia</w:t>
            </w:r>
          </w:p>
          <w:p w:rsidR="00A20E27" w:rsidRPr="00A20E27" w:rsidRDefault="00A20E27" w:rsidP="00A20E27">
            <w:pPr>
              <w:rPr>
                <w:b/>
                <w:i/>
                <w:color w:val="0070C0"/>
                <w:sz w:val="16"/>
                <w:szCs w:val="16"/>
              </w:rPr>
            </w:pPr>
            <w:r w:rsidRPr="00A20E27">
              <w:rPr>
                <w:b/>
                <w:i/>
                <w:color w:val="0070C0"/>
                <w:sz w:val="16"/>
                <w:szCs w:val="16"/>
              </w:rPr>
              <w:t xml:space="preserve">FROM </w:t>
            </w:r>
            <w:proofErr w:type="spellStart"/>
            <w:r w:rsidRPr="00A20E27">
              <w:rPr>
                <w:b/>
                <w:i/>
                <w:color w:val="0070C0"/>
                <w:sz w:val="16"/>
                <w:szCs w:val="16"/>
              </w:rPr>
              <w:t>vista_operaciones_anio</w:t>
            </w:r>
            <w:proofErr w:type="spellEnd"/>
          </w:p>
          <w:p w:rsidR="00A20E27" w:rsidRPr="00A20E27" w:rsidRDefault="00A20E27" w:rsidP="00A20E27">
            <w:pPr>
              <w:rPr>
                <w:b/>
                <w:i/>
                <w:color w:val="0070C0"/>
                <w:sz w:val="16"/>
                <w:szCs w:val="16"/>
              </w:rPr>
            </w:pPr>
            <w:r w:rsidRPr="00A20E27">
              <w:rPr>
                <w:b/>
                <w:i/>
                <w:color w:val="0070C0"/>
                <w:sz w:val="16"/>
                <w:szCs w:val="16"/>
              </w:rPr>
              <w:t xml:space="preserve">GROUP BY municipio </w:t>
            </w:r>
          </w:p>
          <w:p w:rsidR="0091372B" w:rsidRDefault="00A20E27" w:rsidP="00A20E27">
            <w:pPr>
              <w:rPr>
                <w:color w:val="000000"/>
                <w:sz w:val="16"/>
                <w:szCs w:val="16"/>
                <w:highlight w:val="white"/>
              </w:rPr>
            </w:pPr>
            <w:r w:rsidRPr="00A20E27">
              <w:rPr>
                <w:b/>
                <w:i/>
                <w:color w:val="0070C0"/>
                <w:sz w:val="16"/>
                <w:szCs w:val="16"/>
              </w:rPr>
              <w:t>ORDER BY diferencia DESC LIMIT 5;</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4</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982CCF">
            <w:pPr>
              <w:pBdr>
                <w:top w:val="none" w:sz="0" w:space="0" w:color="000000"/>
                <w:left w:val="none" w:sz="0" w:space="0" w:color="000000"/>
                <w:bottom w:val="none" w:sz="0" w:space="0" w:color="000000"/>
                <w:right w:val="none" w:sz="0" w:space="0" w:color="000000"/>
                <w:between w:val="none" w:sz="0" w:space="0" w:color="000000"/>
              </w:pBdr>
              <w:rPr>
                <w:b/>
                <w:i/>
                <w:color w:val="0070C0"/>
                <w:sz w:val="16"/>
                <w:szCs w:val="16"/>
                <w:highlight w:val="white"/>
              </w:rPr>
            </w:pPr>
            <w:r>
              <w:rPr>
                <w:b/>
                <w:i/>
                <w:color w:val="0070C0"/>
                <w:sz w:val="16"/>
                <w:szCs w:val="16"/>
                <w:highlight w:val="white"/>
              </w:rPr>
              <w:t xml:space="preserve">Departamentos con peor </w:t>
            </w:r>
            <w:proofErr w:type="spellStart"/>
            <w:r>
              <w:rPr>
                <w:b/>
                <w:i/>
                <w:color w:val="0070C0"/>
                <w:sz w:val="16"/>
                <w:szCs w:val="16"/>
                <w:highlight w:val="white"/>
              </w:rPr>
              <w:t>desempreño</w:t>
            </w:r>
            <w:proofErr w:type="spellEnd"/>
            <w:r>
              <w:rPr>
                <w:b/>
                <w:i/>
                <w:color w:val="0070C0"/>
                <w:sz w:val="16"/>
                <w:szCs w:val="16"/>
                <w:highlight w:val="white"/>
              </w:rPr>
              <w:t xml:space="preserve"> </w:t>
            </w:r>
          </w:p>
          <w:p w:rsidR="00982CCF" w:rsidRDefault="00982CC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2023 vs 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Los cinco (5) departamentos que tuvieron peor desempeño de cantidad de unidades vendidas del producto NARANJITA de la Región Caribe en 2023 comparado con los resultados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20E27" w:rsidRPr="00A20E27" w:rsidRDefault="00A20E27" w:rsidP="00A20E27">
            <w:pPr>
              <w:rPr>
                <w:b/>
                <w:i/>
                <w:color w:val="0070C0"/>
                <w:sz w:val="16"/>
                <w:szCs w:val="16"/>
              </w:rPr>
            </w:pPr>
            <w:r w:rsidRPr="00A20E27">
              <w:rPr>
                <w:b/>
                <w:i/>
                <w:color w:val="0070C0"/>
                <w:sz w:val="16"/>
                <w:szCs w:val="16"/>
              </w:rPr>
              <w:t xml:space="preserve">SELECT departamento, </w:t>
            </w: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2022 </w:t>
            </w:r>
          </w:p>
          <w:p w:rsidR="00A20E27" w:rsidRPr="00A20E27" w:rsidRDefault="00A20E27" w:rsidP="00A20E27">
            <w:pPr>
              <w:rPr>
                <w:b/>
                <w:i/>
                <w:color w:val="0070C0"/>
                <w:sz w:val="16"/>
                <w:szCs w:val="16"/>
              </w:rPr>
            </w:pPr>
            <w:r w:rsidRPr="00A20E27">
              <w:rPr>
                <w:b/>
                <w:i/>
                <w:color w:val="0070C0"/>
                <w:sz w:val="16"/>
                <w:szCs w:val="16"/>
              </w:rPr>
              <w:t>THEN cantidad ELSE 0 END) AS</w:t>
            </w:r>
          </w:p>
          <w:p w:rsidR="00A20E27" w:rsidRPr="00A20E27" w:rsidRDefault="00A20E27" w:rsidP="00A20E27">
            <w:pPr>
              <w:rPr>
                <w:b/>
                <w:i/>
                <w:color w:val="0070C0"/>
                <w:sz w:val="16"/>
                <w:szCs w:val="16"/>
              </w:rPr>
            </w:pPr>
            <w:r w:rsidRPr="00A20E27">
              <w:rPr>
                <w:b/>
                <w:i/>
                <w:color w:val="0070C0"/>
                <w:sz w:val="16"/>
                <w:szCs w:val="16"/>
              </w:rPr>
              <w:t xml:space="preserve">cantidad_2022, </w:t>
            </w: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2023</w:t>
            </w:r>
          </w:p>
          <w:p w:rsidR="00A20E27" w:rsidRPr="00A20E27" w:rsidRDefault="00A20E27" w:rsidP="00A20E27">
            <w:pPr>
              <w:rPr>
                <w:b/>
                <w:i/>
                <w:color w:val="0070C0"/>
                <w:sz w:val="16"/>
                <w:szCs w:val="16"/>
              </w:rPr>
            </w:pPr>
            <w:r w:rsidRPr="00A20E27">
              <w:rPr>
                <w:b/>
                <w:i/>
                <w:color w:val="0070C0"/>
                <w:sz w:val="16"/>
                <w:szCs w:val="16"/>
              </w:rPr>
              <w:t>THEN cantidad ELSE 0 END) AS</w:t>
            </w:r>
          </w:p>
          <w:p w:rsidR="00A20E27" w:rsidRPr="00A20E27" w:rsidRDefault="00A20E27" w:rsidP="00A20E27">
            <w:pPr>
              <w:rPr>
                <w:b/>
                <w:i/>
                <w:color w:val="0070C0"/>
                <w:sz w:val="16"/>
                <w:szCs w:val="16"/>
              </w:rPr>
            </w:pPr>
            <w:r w:rsidRPr="00A20E27">
              <w:rPr>
                <w:b/>
                <w:i/>
                <w:color w:val="0070C0"/>
                <w:sz w:val="16"/>
                <w:szCs w:val="16"/>
              </w:rPr>
              <w:t>cantidad_2023,</w:t>
            </w:r>
          </w:p>
          <w:p w:rsidR="00A20E27" w:rsidRPr="00A20E27" w:rsidRDefault="00A20E27" w:rsidP="00A20E27">
            <w:pPr>
              <w:rPr>
                <w:b/>
                <w:i/>
                <w:color w:val="0070C0"/>
                <w:sz w:val="16"/>
                <w:szCs w:val="16"/>
              </w:rPr>
            </w:pP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2023 THEN cantidad ELSE 0 END) -</w:t>
            </w:r>
          </w:p>
          <w:p w:rsidR="00A20E27" w:rsidRPr="00A20E27" w:rsidRDefault="00A20E27" w:rsidP="00A20E27">
            <w:pPr>
              <w:rPr>
                <w:b/>
                <w:i/>
                <w:color w:val="0070C0"/>
                <w:sz w:val="16"/>
                <w:szCs w:val="16"/>
              </w:rPr>
            </w:pPr>
            <w:proofErr w:type="gramStart"/>
            <w:r w:rsidRPr="00A20E27">
              <w:rPr>
                <w:b/>
                <w:i/>
                <w:color w:val="0070C0"/>
                <w:sz w:val="16"/>
                <w:szCs w:val="16"/>
              </w:rPr>
              <w:t>SUM(</w:t>
            </w:r>
            <w:proofErr w:type="gramEnd"/>
            <w:r w:rsidRPr="00A20E27">
              <w:rPr>
                <w:b/>
                <w:i/>
                <w:color w:val="0070C0"/>
                <w:sz w:val="16"/>
                <w:szCs w:val="16"/>
              </w:rPr>
              <w:t xml:space="preserve">CASE WHEN </w:t>
            </w:r>
            <w:proofErr w:type="spellStart"/>
            <w:r w:rsidRPr="00A20E27">
              <w:rPr>
                <w:b/>
                <w:i/>
                <w:color w:val="0070C0"/>
                <w:sz w:val="16"/>
                <w:szCs w:val="16"/>
              </w:rPr>
              <w:t>anio</w:t>
            </w:r>
            <w:proofErr w:type="spellEnd"/>
            <w:r w:rsidRPr="00A20E27">
              <w:rPr>
                <w:b/>
                <w:i/>
                <w:color w:val="0070C0"/>
                <w:sz w:val="16"/>
                <w:szCs w:val="16"/>
              </w:rPr>
              <w:t xml:space="preserve"> = 2022 THEN cantidad ELSE 0 END) AS diferencia</w:t>
            </w:r>
          </w:p>
          <w:p w:rsidR="00A20E27" w:rsidRPr="00A20E27" w:rsidRDefault="00A20E27" w:rsidP="00A20E27">
            <w:pPr>
              <w:rPr>
                <w:b/>
                <w:i/>
                <w:color w:val="0070C0"/>
                <w:sz w:val="16"/>
                <w:szCs w:val="16"/>
              </w:rPr>
            </w:pPr>
            <w:r w:rsidRPr="00A20E27">
              <w:rPr>
                <w:b/>
                <w:i/>
                <w:color w:val="0070C0"/>
                <w:sz w:val="16"/>
                <w:szCs w:val="16"/>
              </w:rPr>
              <w:t xml:space="preserve">FROM </w:t>
            </w:r>
            <w:proofErr w:type="spellStart"/>
            <w:r w:rsidRPr="00A20E27">
              <w:rPr>
                <w:b/>
                <w:i/>
                <w:color w:val="0070C0"/>
                <w:sz w:val="16"/>
                <w:szCs w:val="16"/>
              </w:rPr>
              <w:t>vista_operaciones_anio</w:t>
            </w:r>
            <w:proofErr w:type="spellEnd"/>
          </w:p>
          <w:p w:rsidR="00A20E27" w:rsidRPr="00A20E27" w:rsidRDefault="00A20E27" w:rsidP="00A20E27">
            <w:pPr>
              <w:rPr>
                <w:b/>
                <w:i/>
                <w:color w:val="0070C0"/>
                <w:sz w:val="16"/>
                <w:szCs w:val="16"/>
              </w:rPr>
            </w:pPr>
            <w:r w:rsidRPr="00A20E27">
              <w:rPr>
                <w:b/>
                <w:i/>
                <w:color w:val="0070C0"/>
                <w:sz w:val="16"/>
                <w:szCs w:val="16"/>
              </w:rPr>
              <w:t xml:space="preserve">WHERE producto = 'NARANJITA' AND </w:t>
            </w:r>
            <w:proofErr w:type="spellStart"/>
            <w:r w:rsidRPr="00A20E27">
              <w:rPr>
                <w:b/>
                <w:i/>
                <w:color w:val="0070C0"/>
                <w:sz w:val="16"/>
                <w:szCs w:val="16"/>
              </w:rPr>
              <w:t>id_departamento</w:t>
            </w:r>
            <w:proofErr w:type="spellEnd"/>
            <w:r w:rsidRPr="00A20E27">
              <w:rPr>
                <w:b/>
                <w:i/>
                <w:color w:val="0070C0"/>
                <w:sz w:val="16"/>
                <w:szCs w:val="16"/>
              </w:rPr>
              <w:t xml:space="preserve"> </w:t>
            </w:r>
            <w:proofErr w:type="gramStart"/>
            <w:r w:rsidRPr="00A20E27">
              <w:rPr>
                <w:b/>
                <w:i/>
                <w:color w:val="0070C0"/>
                <w:sz w:val="16"/>
                <w:szCs w:val="16"/>
              </w:rPr>
              <w:t>IN(</w:t>
            </w:r>
            <w:proofErr w:type="gramEnd"/>
            <w:r w:rsidRPr="00A20E27">
              <w:rPr>
                <w:b/>
                <w:i/>
                <w:color w:val="0070C0"/>
                <w:sz w:val="16"/>
                <w:szCs w:val="16"/>
              </w:rPr>
              <w:t xml:space="preserve">SELECT </w:t>
            </w:r>
            <w:proofErr w:type="spellStart"/>
            <w:r w:rsidRPr="00A20E27">
              <w:rPr>
                <w:b/>
                <w:i/>
                <w:color w:val="0070C0"/>
                <w:sz w:val="16"/>
                <w:szCs w:val="16"/>
              </w:rPr>
              <w:t>id_departamento</w:t>
            </w:r>
            <w:proofErr w:type="spellEnd"/>
          </w:p>
          <w:p w:rsidR="00A20E27" w:rsidRPr="00A20E27" w:rsidRDefault="00A20E27" w:rsidP="00A20E27">
            <w:pPr>
              <w:rPr>
                <w:b/>
                <w:i/>
                <w:color w:val="0070C0"/>
                <w:sz w:val="16"/>
                <w:szCs w:val="16"/>
              </w:rPr>
            </w:pPr>
            <w:r w:rsidRPr="00A20E27">
              <w:rPr>
                <w:b/>
                <w:i/>
                <w:color w:val="0070C0"/>
                <w:sz w:val="16"/>
                <w:szCs w:val="16"/>
              </w:rPr>
              <w:lastRenderedPageBreak/>
              <w:t xml:space="preserve">FROM departamentos WHERE </w:t>
            </w:r>
            <w:proofErr w:type="spellStart"/>
            <w:r w:rsidRPr="00A20E27">
              <w:rPr>
                <w:b/>
                <w:i/>
                <w:color w:val="0070C0"/>
                <w:sz w:val="16"/>
                <w:szCs w:val="16"/>
              </w:rPr>
              <w:t>codigo_region</w:t>
            </w:r>
            <w:proofErr w:type="spellEnd"/>
            <w:r w:rsidRPr="00A20E27">
              <w:rPr>
                <w:b/>
                <w:i/>
                <w:color w:val="0070C0"/>
                <w:sz w:val="16"/>
                <w:szCs w:val="16"/>
              </w:rPr>
              <w:t xml:space="preserve"> = 4)</w:t>
            </w:r>
          </w:p>
          <w:p w:rsidR="00A20E27" w:rsidRPr="00A20E27" w:rsidRDefault="00A20E27" w:rsidP="00A20E27">
            <w:pPr>
              <w:rPr>
                <w:b/>
                <w:i/>
                <w:color w:val="0070C0"/>
                <w:sz w:val="16"/>
                <w:szCs w:val="16"/>
              </w:rPr>
            </w:pPr>
            <w:r w:rsidRPr="00A20E27">
              <w:rPr>
                <w:b/>
                <w:i/>
                <w:color w:val="0070C0"/>
                <w:sz w:val="16"/>
                <w:szCs w:val="16"/>
              </w:rPr>
              <w:t>GROUP BY departamento</w:t>
            </w:r>
          </w:p>
          <w:p w:rsidR="0091372B" w:rsidRDefault="00A20E27" w:rsidP="00A20E27">
            <w:pPr>
              <w:rPr>
                <w:color w:val="000000"/>
                <w:sz w:val="16"/>
                <w:szCs w:val="16"/>
                <w:highlight w:val="white"/>
              </w:rPr>
            </w:pPr>
            <w:r w:rsidRPr="00A20E27">
              <w:rPr>
                <w:b/>
                <w:i/>
                <w:color w:val="0070C0"/>
                <w:sz w:val="16"/>
                <w:szCs w:val="16"/>
              </w:rPr>
              <w:t>ORDER BY diferencia ASC LIMIT 5;</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lastRenderedPageBreak/>
              <w:t>5</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21400D">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Comparativo de un producto</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i/>
                <w:color w:val="0070C0"/>
                <w:sz w:val="16"/>
                <w:szCs w:val="16"/>
                <w:highlight w:val="white"/>
              </w:rPr>
            </w:pPr>
            <w:r>
              <w:rPr>
                <w:b/>
                <w:i/>
                <w:color w:val="0070C0"/>
                <w:sz w:val="16"/>
                <w:szCs w:val="16"/>
                <w:highlight w:val="white"/>
              </w:rPr>
              <w:t>Un KPI de 1 producto en particular diferente a NARANJITA de datos comparativos 2022 y 2023. Escoja la métrica que desee</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8223B" w:rsidRPr="0008223B" w:rsidRDefault="0008223B" w:rsidP="0008223B">
            <w:pPr>
              <w:rPr>
                <w:b/>
                <w:i/>
                <w:color w:val="0070C0"/>
                <w:sz w:val="16"/>
                <w:szCs w:val="16"/>
              </w:rPr>
            </w:pPr>
            <w:r w:rsidRPr="0008223B">
              <w:rPr>
                <w:b/>
                <w:i/>
                <w:color w:val="0070C0"/>
                <w:sz w:val="16"/>
                <w:szCs w:val="16"/>
              </w:rPr>
              <w:t xml:space="preserve">SELECT producto, </w:t>
            </w:r>
            <w:proofErr w:type="gramStart"/>
            <w:r w:rsidRPr="0008223B">
              <w:rPr>
                <w:b/>
                <w:i/>
                <w:color w:val="0070C0"/>
                <w:sz w:val="16"/>
                <w:szCs w:val="16"/>
              </w:rPr>
              <w:t>SUM(</w:t>
            </w:r>
            <w:proofErr w:type="gramEnd"/>
            <w:r w:rsidRPr="0008223B">
              <w:rPr>
                <w:b/>
                <w:i/>
                <w:color w:val="0070C0"/>
                <w:sz w:val="16"/>
                <w:szCs w:val="16"/>
              </w:rPr>
              <w:t xml:space="preserve">CASE WHEN </w:t>
            </w:r>
            <w:proofErr w:type="spellStart"/>
            <w:r w:rsidRPr="0008223B">
              <w:rPr>
                <w:b/>
                <w:i/>
                <w:color w:val="0070C0"/>
                <w:sz w:val="16"/>
                <w:szCs w:val="16"/>
              </w:rPr>
              <w:t>anio</w:t>
            </w:r>
            <w:proofErr w:type="spellEnd"/>
            <w:r w:rsidRPr="0008223B">
              <w:rPr>
                <w:b/>
                <w:i/>
                <w:color w:val="0070C0"/>
                <w:sz w:val="16"/>
                <w:szCs w:val="16"/>
              </w:rPr>
              <w:t xml:space="preserve"> = 2022 </w:t>
            </w:r>
          </w:p>
          <w:p w:rsidR="0008223B" w:rsidRPr="0008223B" w:rsidRDefault="0008223B" w:rsidP="0008223B">
            <w:pPr>
              <w:rPr>
                <w:b/>
                <w:i/>
                <w:color w:val="0070C0"/>
                <w:sz w:val="16"/>
                <w:szCs w:val="16"/>
              </w:rPr>
            </w:pPr>
            <w:r w:rsidRPr="0008223B">
              <w:rPr>
                <w:b/>
                <w:i/>
                <w:color w:val="0070C0"/>
                <w:sz w:val="16"/>
                <w:szCs w:val="16"/>
              </w:rPr>
              <w:t>THEN cantidad ELSE 0 END) AS</w:t>
            </w:r>
          </w:p>
          <w:p w:rsidR="0008223B" w:rsidRPr="0008223B" w:rsidRDefault="0008223B" w:rsidP="0008223B">
            <w:pPr>
              <w:rPr>
                <w:b/>
                <w:i/>
                <w:color w:val="0070C0"/>
                <w:sz w:val="16"/>
                <w:szCs w:val="16"/>
              </w:rPr>
            </w:pPr>
            <w:r w:rsidRPr="0008223B">
              <w:rPr>
                <w:b/>
                <w:i/>
                <w:color w:val="0070C0"/>
                <w:sz w:val="16"/>
                <w:szCs w:val="16"/>
              </w:rPr>
              <w:t xml:space="preserve">cantidad_2022, </w:t>
            </w:r>
            <w:proofErr w:type="gramStart"/>
            <w:r w:rsidRPr="0008223B">
              <w:rPr>
                <w:b/>
                <w:i/>
                <w:color w:val="0070C0"/>
                <w:sz w:val="16"/>
                <w:szCs w:val="16"/>
              </w:rPr>
              <w:t>SUM(</w:t>
            </w:r>
            <w:proofErr w:type="gramEnd"/>
            <w:r w:rsidRPr="0008223B">
              <w:rPr>
                <w:b/>
                <w:i/>
                <w:color w:val="0070C0"/>
                <w:sz w:val="16"/>
                <w:szCs w:val="16"/>
              </w:rPr>
              <w:t xml:space="preserve">CASE WHEN </w:t>
            </w:r>
            <w:proofErr w:type="spellStart"/>
            <w:r w:rsidRPr="0008223B">
              <w:rPr>
                <w:b/>
                <w:i/>
                <w:color w:val="0070C0"/>
                <w:sz w:val="16"/>
                <w:szCs w:val="16"/>
              </w:rPr>
              <w:t>anio</w:t>
            </w:r>
            <w:proofErr w:type="spellEnd"/>
            <w:r w:rsidRPr="0008223B">
              <w:rPr>
                <w:b/>
                <w:i/>
                <w:color w:val="0070C0"/>
                <w:sz w:val="16"/>
                <w:szCs w:val="16"/>
              </w:rPr>
              <w:t xml:space="preserve"> = 2023</w:t>
            </w:r>
          </w:p>
          <w:p w:rsidR="0008223B" w:rsidRPr="0008223B" w:rsidRDefault="0008223B" w:rsidP="0008223B">
            <w:pPr>
              <w:rPr>
                <w:b/>
                <w:i/>
                <w:color w:val="0070C0"/>
                <w:sz w:val="16"/>
                <w:szCs w:val="16"/>
              </w:rPr>
            </w:pPr>
            <w:r w:rsidRPr="0008223B">
              <w:rPr>
                <w:b/>
                <w:i/>
                <w:color w:val="0070C0"/>
                <w:sz w:val="16"/>
                <w:szCs w:val="16"/>
              </w:rPr>
              <w:t>THEN cantidad ELSE 0 END) AS</w:t>
            </w:r>
          </w:p>
          <w:p w:rsidR="0008223B" w:rsidRPr="0008223B" w:rsidRDefault="0008223B" w:rsidP="0008223B">
            <w:pPr>
              <w:rPr>
                <w:b/>
                <w:i/>
                <w:color w:val="0070C0"/>
                <w:sz w:val="16"/>
                <w:szCs w:val="16"/>
              </w:rPr>
            </w:pPr>
            <w:r w:rsidRPr="0008223B">
              <w:rPr>
                <w:b/>
                <w:i/>
                <w:color w:val="0070C0"/>
                <w:sz w:val="16"/>
                <w:szCs w:val="16"/>
              </w:rPr>
              <w:t>cantidad_2023,</w:t>
            </w:r>
          </w:p>
          <w:p w:rsidR="0008223B" w:rsidRPr="0008223B" w:rsidRDefault="0008223B" w:rsidP="0008223B">
            <w:pPr>
              <w:rPr>
                <w:b/>
                <w:i/>
                <w:color w:val="0070C0"/>
                <w:sz w:val="16"/>
                <w:szCs w:val="16"/>
              </w:rPr>
            </w:pPr>
            <w:proofErr w:type="gramStart"/>
            <w:r w:rsidRPr="0008223B">
              <w:rPr>
                <w:b/>
                <w:i/>
                <w:color w:val="0070C0"/>
                <w:sz w:val="16"/>
                <w:szCs w:val="16"/>
              </w:rPr>
              <w:t>SUM(</w:t>
            </w:r>
            <w:proofErr w:type="gramEnd"/>
            <w:r w:rsidRPr="0008223B">
              <w:rPr>
                <w:b/>
                <w:i/>
                <w:color w:val="0070C0"/>
                <w:sz w:val="16"/>
                <w:szCs w:val="16"/>
              </w:rPr>
              <w:t xml:space="preserve">CASE WHEN </w:t>
            </w:r>
            <w:proofErr w:type="spellStart"/>
            <w:r w:rsidRPr="0008223B">
              <w:rPr>
                <w:b/>
                <w:i/>
                <w:color w:val="0070C0"/>
                <w:sz w:val="16"/>
                <w:szCs w:val="16"/>
              </w:rPr>
              <w:t>anio</w:t>
            </w:r>
            <w:proofErr w:type="spellEnd"/>
            <w:r w:rsidRPr="0008223B">
              <w:rPr>
                <w:b/>
                <w:i/>
                <w:color w:val="0070C0"/>
                <w:sz w:val="16"/>
                <w:szCs w:val="16"/>
              </w:rPr>
              <w:t xml:space="preserve"> = 2023 THEN cantidad ELSE 0 END) -</w:t>
            </w:r>
          </w:p>
          <w:p w:rsidR="0008223B" w:rsidRPr="0008223B" w:rsidRDefault="0008223B" w:rsidP="0008223B">
            <w:pPr>
              <w:rPr>
                <w:b/>
                <w:i/>
                <w:color w:val="0070C0"/>
                <w:sz w:val="16"/>
                <w:szCs w:val="16"/>
              </w:rPr>
            </w:pPr>
            <w:proofErr w:type="gramStart"/>
            <w:r w:rsidRPr="0008223B">
              <w:rPr>
                <w:b/>
                <w:i/>
                <w:color w:val="0070C0"/>
                <w:sz w:val="16"/>
                <w:szCs w:val="16"/>
              </w:rPr>
              <w:t>SUM(</w:t>
            </w:r>
            <w:proofErr w:type="gramEnd"/>
            <w:r w:rsidRPr="0008223B">
              <w:rPr>
                <w:b/>
                <w:i/>
                <w:color w:val="0070C0"/>
                <w:sz w:val="16"/>
                <w:szCs w:val="16"/>
              </w:rPr>
              <w:t xml:space="preserve">CASE WHEN </w:t>
            </w:r>
            <w:proofErr w:type="spellStart"/>
            <w:r w:rsidRPr="0008223B">
              <w:rPr>
                <w:b/>
                <w:i/>
                <w:color w:val="0070C0"/>
                <w:sz w:val="16"/>
                <w:szCs w:val="16"/>
              </w:rPr>
              <w:t>anio</w:t>
            </w:r>
            <w:proofErr w:type="spellEnd"/>
            <w:r w:rsidRPr="0008223B">
              <w:rPr>
                <w:b/>
                <w:i/>
                <w:color w:val="0070C0"/>
                <w:sz w:val="16"/>
                <w:szCs w:val="16"/>
              </w:rPr>
              <w:t xml:space="preserve"> = 2022 THEN cantidad ELSE 0 END) AS diferencia</w:t>
            </w:r>
          </w:p>
          <w:p w:rsidR="0008223B" w:rsidRPr="0008223B" w:rsidRDefault="0008223B" w:rsidP="0008223B">
            <w:pPr>
              <w:rPr>
                <w:b/>
                <w:i/>
                <w:color w:val="0070C0"/>
                <w:sz w:val="16"/>
                <w:szCs w:val="16"/>
              </w:rPr>
            </w:pPr>
            <w:r w:rsidRPr="0008223B">
              <w:rPr>
                <w:b/>
                <w:i/>
                <w:color w:val="0070C0"/>
                <w:sz w:val="16"/>
                <w:szCs w:val="16"/>
              </w:rPr>
              <w:t xml:space="preserve">FROM </w:t>
            </w:r>
            <w:proofErr w:type="spellStart"/>
            <w:r w:rsidRPr="0008223B">
              <w:rPr>
                <w:b/>
                <w:i/>
                <w:color w:val="0070C0"/>
                <w:sz w:val="16"/>
                <w:szCs w:val="16"/>
              </w:rPr>
              <w:t>vista_operaciones_anio</w:t>
            </w:r>
            <w:proofErr w:type="spellEnd"/>
          </w:p>
          <w:p w:rsidR="0008223B" w:rsidRPr="0008223B" w:rsidRDefault="0008223B" w:rsidP="0008223B">
            <w:pPr>
              <w:rPr>
                <w:b/>
                <w:i/>
                <w:color w:val="0070C0"/>
                <w:sz w:val="16"/>
                <w:szCs w:val="16"/>
              </w:rPr>
            </w:pPr>
            <w:r w:rsidRPr="0008223B">
              <w:rPr>
                <w:b/>
                <w:i/>
                <w:color w:val="0070C0"/>
                <w:sz w:val="16"/>
                <w:szCs w:val="16"/>
              </w:rPr>
              <w:t>WHERE producto = 'MANGOSON'</w:t>
            </w:r>
          </w:p>
          <w:p w:rsidR="0008223B" w:rsidRPr="0008223B" w:rsidRDefault="0008223B" w:rsidP="0008223B">
            <w:pPr>
              <w:rPr>
                <w:b/>
                <w:i/>
                <w:color w:val="0070C0"/>
                <w:sz w:val="16"/>
                <w:szCs w:val="16"/>
              </w:rPr>
            </w:pPr>
            <w:r w:rsidRPr="0008223B">
              <w:rPr>
                <w:b/>
                <w:i/>
                <w:color w:val="0070C0"/>
                <w:sz w:val="16"/>
                <w:szCs w:val="16"/>
              </w:rPr>
              <w:t>GROUP BY producto</w:t>
            </w:r>
          </w:p>
          <w:p w:rsidR="0091372B" w:rsidRDefault="0008223B" w:rsidP="0008223B">
            <w:pPr>
              <w:rPr>
                <w:color w:val="000000"/>
                <w:sz w:val="16"/>
                <w:szCs w:val="16"/>
                <w:highlight w:val="white"/>
              </w:rPr>
            </w:pPr>
            <w:r w:rsidRPr="0008223B">
              <w:rPr>
                <w:b/>
                <w:i/>
                <w:color w:val="0070C0"/>
                <w:sz w:val="16"/>
                <w:szCs w:val="16"/>
              </w:rPr>
              <w:t>ORDER BY diferencia DESC;</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6</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21400D">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Comparativo de un mes</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i/>
                <w:color w:val="000000"/>
                <w:sz w:val="16"/>
                <w:szCs w:val="16"/>
                <w:highlight w:val="white"/>
              </w:rPr>
            </w:pPr>
            <w:r>
              <w:rPr>
                <w:b/>
                <w:i/>
                <w:color w:val="0070C0"/>
                <w:sz w:val="16"/>
                <w:szCs w:val="16"/>
                <w:highlight w:val="white"/>
              </w:rPr>
              <w:t>Un KPI de 1 mes particular del año 2023 comparado con el mismo mes del año 2022. Escoja la métrica que desee</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21400D" w:rsidRPr="0021400D" w:rsidRDefault="0021400D" w:rsidP="0021400D">
            <w:pPr>
              <w:rPr>
                <w:b/>
                <w:i/>
                <w:color w:val="0070C0"/>
                <w:sz w:val="16"/>
                <w:szCs w:val="16"/>
              </w:rPr>
            </w:pPr>
            <w:r w:rsidRPr="0021400D">
              <w:rPr>
                <w:b/>
                <w:i/>
                <w:color w:val="0070C0"/>
                <w:sz w:val="16"/>
                <w:szCs w:val="16"/>
              </w:rPr>
              <w:t xml:space="preserve">SELECT mes,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w:t>
            </w:r>
          </w:p>
          <w:p w:rsidR="0021400D" w:rsidRPr="0021400D" w:rsidRDefault="0021400D" w:rsidP="0021400D">
            <w:pPr>
              <w:rPr>
                <w:b/>
                <w:i/>
                <w:color w:val="0070C0"/>
                <w:sz w:val="16"/>
                <w:szCs w:val="16"/>
              </w:rPr>
            </w:pPr>
            <w:r w:rsidRPr="0021400D">
              <w:rPr>
                <w:b/>
                <w:i/>
                <w:color w:val="0070C0"/>
                <w:sz w:val="16"/>
                <w:szCs w:val="16"/>
              </w:rPr>
              <w:t>THEN cantidad ELSE 0 END) AS</w:t>
            </w:r>
          </w:p>
          <w:p w:rsidR="0021400D" w:rsidRPr="0021400D" w:rsidRDefault="0021400D" w:rsidP="0021400D">
            <w:pPr>
              <w:rPr>
                <w:b/>
                <w:i/>
                <w:color w:val="0070C0"/>
                <w:sz w:val="16"/>
                <w:szCs w:val="16"/>
              </w:rPr>
            </w:pPr>
            <w:r w:rsidRPr="0021400D">
              <w:rPr>
                <w:b/>
                <w:i/>
                <w:color w:val="0070C0"/>
                <w:sz w:val="16"/>
                <w:szCs w:val="16"/>
              </w:rPr>
              <w:t xml:space="preserve">cantidad_2022,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w:t>
            </w:r>
          </w:p>
          <w:p w:rsidR="0021400D" w:rsidRPr="0021400D" w:rsidRDefault="0021400D" w:rsidP="0021400D">
            <w:pPr>
              <w:rPr>
                <w:b/>
                <w:i/>
                <w:color w:val="0070C0"/>
                <w:sz w:val="16"/>
                <w:szCs w:val="16"/>
              </w:rPr>
            </w:pPr>
            <w:r w:rsidRPr="0021400D">
              <w:rPr>
                <w:b/>
                <w:i/>
                <w:color w:val="0070C0"/>
                <w:sz w:val="16"/>
                <w:szCs w:val="16"/>
              </w:rPr>
              <w:t>THEN cantidad ELSE 0 END) AS</w:t>
            </w:r>
          </w:p>
          <w:p w:rsidR="0021400D" w:rsidRPr="0021400D" w:rsidRDefault="0021400D" w:rsidP="0021400D">
            <w:pPr>
              <w:rPr>
                <w:b/>
                <w:i/>
                <w:color w:val="0070C0"/>
                <w:sz w:val="16"/>
                <w:szCs w:val="16"/>
              </w:rPr>
            </w:pPr>
            <w:r w:rsidRPr="0021400D">
              <w:rPr>
                <w:b/>
                <w:i/>
                <w:color w:val="0070C0"/>
                <w:sz w:val="16"/>
                <w:szCs w:val="16"/>
              </w:rPr>
              <w:t>cantidad_2023,</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 THEN cantidad ELSE 0 END) -</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THEN cantidad ELSE 0 END) AS diferencia</w:t>
            </w:r>
          </w:p>
          <w:p w:rsidR="0021400D" w:rsidRPr="0021400D" w:rsidRDefault="0021400D" w:rsidP="0021400D">
            <w:pPr>
              <w:rPr>
                <w:b/>
                <w:i/>
                <w:color w:val="0070C0"/>
                <w:sz w:val="16"/>
                <w:szCs w:val="16"/>
              </w:rPr>
            </w:pPr>
            <w:r w:rsidRPr="0021400D">
              <w:rPr>
                <w:b/>
                <w:i/>
                <w:color w:val="0070C0"/>
                <w:sz w:val="16"/>
                <w:szCs w:val="16"/>
              </w:rPr>
              <w:t xml:space="preserve">FROM </w:t>
            </w:r>
            <w:proofErr w:type="spellStart"/>
            <w:r w:rsidRPr="0021400D">
              <w:rPr>
                <w:b/>
                <w:i/>
                <w:color w:val="0070C0"/>
                <w:sz w:val="16"/>
                <w:szCs w:val="16"/>
              </w:rPr>
              <w:t>vista_operaciones_anio</w:t>
            </w:r>
            <w:proofErr w:type="spellEnd"/>
          </w:p>
          <w:p w:rsidR="0021400D" w:rsidRPr="0021400D" w:rsidRDefault="0021400D" w:rsidP="0021400D">
            <w:pPr>
              <w:rPr>
                <w:b/>
                <w:i/>
                <w:color w:val="0070C0"/>
                <w:sz w:val="16"/>
                <w:szCs w:val="16"/>
              </w:rPr>
            </w:pPr>
            <w:r w:rsidRPr="0021400D">
              <w:rPr>
                <w:b/>
                <w:i/>
                <w:color w:val="0070C0"/>
                <w:sz w:val="16"/>
                <w:szCs w:val="16"/>
              </w:rPr>
              <w:t>WHERE mes = 3</w:t>
            </w:r>
          </w:p>
          <w:p w:rsidR="0091372B" w:rsidRDefault="0021400D" w:rsidP="0021400D">
            <w:pPr>
              <w:rPr>
                <w:color w:val="000000"/>
                <w:sz w:val="16"/>
                <w:szCs w:val="16"/>
                <w:highlight w:val="white"/>
              </w:rPr>
            </w:pPr>
            <w:r w:rsidRPr="0021400D">
              <w:rPr>
                <w:b/>
                <w:i/>
                <w:color w:val="0070C0"/>
                <w:sz w:val="16"/>
                <w:szCs w:val="16"/>
              </w:rPr>
              <w:t>GROUP BY mes;</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7</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21400D">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 xml:space="preserve">Comparativo de rendimiento en ventas del primer trimestre </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i/>
                <w:color w:val="000000"/>
                <w:sz w:val="16"/>
                <w:szCs w:val="16"/>
                <w:highlight w:val="white"/>
              </w:rPr>
            </w:pPr>
            <w:r>
              <w:rPr>
                <w:b/>
                <w:i/>
                <w:color w:val="0070C0"/>
                <w:sz w:val="16"/>
                <w:szCs w:val="16"/>
                <w:highlight w:val="white"/>
              </w:rPr>
              <w:t>Un KPI de rendimiento del primer trimestre 2023 contra el mismo de 2022. Escoja la métrica que desee</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21400D" w:rsidRPr="0021400D" w:rsidRDefault="0021400D" w:rsidP="0021400D">
            <w:pPr>
              <w:rPr>
                <w:b/>
                <w:i/>
                <w:color w:val="0070C0"/>
                <w:sz w:val="16"/>
                <w:szCs w:val="16"/>
              </w:rPr>
            </w:pPr>
            <w:r w:rsidRPr="0021400D">
              <w:rPr>
                <w:b/>
                <w:i/>
                <w:color w:val="0070C0"/>
                <w:sz w:val="16"/>
                <w:szCs w:val="16"/>
              </w:rPr>
              <w:t xml:space="preserve">SELECT 'Primer trimestre' AS trimestre,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w:t>
            </w:r>
          </w:p>
          <w:p w:rsidR="0021400D" w:rsidRPr="0021400D" w:rsidRDefault="0021400D" w:rsidP="0021400D">
            <w:pPr>
              <w:rPr>
                <w:b/>
                <w:i/>
                <w:color w:val="0070C0"/>
                <w:sz w:val="16"/>
                <w:szCs w:val="16"/>
              </w:rPr>
            </w:pPr>
            <w:r w:rsidRPr="0021400D">
              <w:rPr>
                <w:b/>
                <w:i/>
                <w:color w:val="0070C0"/>
                <w:sz w:val="16"/>
                <w:szCs w:val="16"/>
              </w:rPr>
              <w:t>THEN venta ELSE 0 END) AS</w:t>
            </w:r>
          </w:p>
          <w:p w:rsidR="0021400D" w:rsidRPr="0021400D" w:rsidRDefault="0021400D" w:rsidP="0021400D">
            <w:pPr>
              <w:rPr>
                <w:b/>
                <w:i/>
                <w:color w:val="0070C0"/>
                <w:sz w:val="16"/>
                <w:szCs w:val="16"/>
              </w:rPr>
            </w:pPr>
            <w:r w:rsidRPr="0021400D">
              <w:rPr>
                <w:b/>
                <w:i/>
                <w:color w:val="0070C0"/>
                <w:sz w:val="16"/>
                <w:szCs w:val="16"/>
              </w:rPr>
              <w:t xml:space="preserve">venta_2022,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w:t>
            </w:r>
          </w:p>
          <w:p w:rsidR="0021400D" w:rsidRPr="0021400D" w:rsidRDefault="0021400D" w:rsidP="0021400D">
            <w:pPr>
              <w:rPr>
                <w:b/>
                <w:i/>
                <w:color w:val="0070C0"/>
                <w:sz w:val="16"/>
                <w:szCs w:val="16"/>
              </w:rPr>
            </w:pPr>
            <w:r w:rsidRPr="0021400D">
              <w:rPr>
                <w:b/>
                <w:i/>
                <w:color w:val="0070C0"/>
                <w:sz w:val="16"/>
                <w:szCs w:val="16"/>
              </w:rPr>
              <w:t>THEN venta ELSE 0 END) AS</w:t>
            </w:r>
          </w:p>
          <w:p w:rsidR="0021400D" w:rsidRPr="0021400D" w:rsidRDefault="0021400D" w:rsidP="0021400D">
            <w:pPr>
              <w:rPr>
                <w:b/>
                <w:i/>
                <w:color w:val="0070C0"/>
                <w:sz w:val="16"/>
                <w:szCs w:val="16"/>
              </w:rPr>
            </w:pPr>
            <w:r w:rsidRPr="0021400D">
              <w:rPr>
                <w:b/>
                <w:i/>
                <w:color w:val="0070C0"/>
                <w:sz w:val="16"/>
                <w:szCs w:val="16"/>
              </w:rPr>
              <w:t>venta_2023,</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 THEN venta ELSE 0 END) -</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THEN venta ELSE 0 END) AS diferencia</w:t>
            </w:r>
          </w:p>
          <w:p w:rsidR="0021400D" w:rsidRPr="0021400D" w:rsidRDefault="0021400D" w:rsidP="0021400D">
            <w:pPr>
              <w:rPr>
                <w:b/>
                <w:i/>
                <w:color w:val="0070C0"/>
                <w:sz w:val="16"/>
                <w:szCs w:val="16"/>
              </w:rPr>
            </w:pPr>
            <w:r w:rsidRPr="0021400D">
              <w:rPr>
                <w:b/>
                <w:i/>
                <w:color w:val="0070C0"/>
                <w:sz w:val="16"/>
                <w:szCs w:val="16"/>
              </w:rPr>
              <w:t xml:space="preserve">FROM </w:t>
            </w:r>
            <w:proofErr w:type="spellStart"/>
            <w:r w:rsidRPr="0021400D">
              <w:rPr>
                <w:b/>
                <w:i/>
                <w:color w:val="0070C0"/>
                <w:sz w:val="16"/>
                <w:szCs w:val="16"/>
              </w:rPr>
              <w:t>vista_operaciones_anio</w:t>
            </w:r>
            <w:proofErr w:type="spellEnd"/>
          </w:p>
          <w:p w:rsidR="0091372B" w:rsidRDefault="0021400D" w:rsidP="0021400D">
            <w:pPr>
              <w:rPr>
                <w:color w:val="000000"/>
                <w:sz w:val="16"/>
                <w:szCs w:val="16"/>
                <w:highlight w:val="white"/>
              </w:rPr>
            </w:pPr>
            <w:r w:rsidRPr="0021400D">
              <w:rPr>
                <w:b/>
                <w:i/>
                <w:color w:val="0070C0"/>
                <w:sz w:val="16"/>
                <w:szCs w:val="16"/>
              </w:rPr>
              <w:t>WHERE mes IN (1, 2, 3);</w:t>
            </w:r>
          </w:p>
        </w:tc>
      </w:tr>
      <w:tr w:rsidR="0091372B">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8</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21400D">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
                <w:color w:val="0070C0"/>
                <w:sz w:val="16"/>
                <w:szCs w:val="16"/>
                <w:highlight w:val="white"/>
              </w:rPr>
              <w:t>Comparativo de rendimiento en ventas del ultimo trimestre</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1372B" w:rsidRDefault="00311854">
            <w:pPr>
              <w:pBdr>
                <w:top w:val="none" w:sz="0" w:space="0" w:color="000000"/>
                <w:left w:val="none" w:sz="0" w:space="0" w:color="000000"/>
                <w:bottom w:val="none" w:sz="0" w:space="0" w:color="000000"/>
                <w:right w:val="none" w:sz="0" w:space="0" w:color="000000"/>
                <w:between w:val="none" w:sz="0" w:space="0" w:color="000000"/>
              </w:pBdr>
              <w:rPr>
                <w:b/>
                <w:i/>
                <w:color w:val="000000"/>
                <w:sz w:val="16"/>
                <w:szCs w:val="16"/>
                <w:highlight w:val="white"/>
              </w:rPr>
            </w:pPr>
            <w:r>
              <w:rPr>
                <w:b/>
                <w:i/>
                <w:color w:val="0070C0"/>
                <w:sz w:val="16"/>
                <w:szCs w:val="16"/>
                <w:highlight w:val="white"/>
              </w:rPr>
              <w:t>Un KPI de rendimiento del último trimestre 2023 contra el mismo de 2022. Escoja la métrica que desee</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21400D" w:rsidRPr="0021400D" w:rsidRDefault="0021400D" w:rsidP="0021400D">
            <w:pPr>
              <w:rPr>
                <w:b/>
                <w:i/>
                <w:color w:val="0070C0"/>
                <w:sz w:val="16"/>
                <w:szCs w:val="16"/>
              </w:rPr>
            </w:pPr>
            <w:r w:rsidRPr="0021400D">
              <w:rPr>
                <w:b/>
                <w:i/>
                <w:color w:val="0070C0"/>
                <w:sz w:val="16"/>
                <w:szCs w:val="16"/>
              </w:rPr>
              <w:t xml:space="preserve">SELECT 'Ultimo trimestre' AS trimestre,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w:t>
            </w:r>
          </w:p>
          <w:p w:rsidR="0021400D" w:rsidRPr="0021400D" w:rsidRDefault="0021400D" w:rsidP="0021400D">
            <w:pPr>
              <w:rPr>
                <w:b/>
                <w:i/>
                <w:color w:val="0070C0"/>
                <w:sz w:val="16"/>
                <w:szCs w:val="16"/>
              </w:rPr>
            </w:pPr>
            <w:r w:rsidRPr="0021400D">
              <w:rPr>
                <w:b/>
                <w:i/>
                <w:color w:val="0070C0"/>
                <w:sz w:val="16"/>
                <w:szCs w:val="16"/>
              </w:rPr>
              <w:t>THEN venta ELSE 0 END) AS</w:t>
            </w:r>
          </w:p>
          <w:p w:rsidR="0021400D" w:rsidRPr="0021400D" w:rsidRDefault="0021400D" w:rsidP="0021400D">
            <w:pPr>
              <w:rPr>
                <w:b/>
                <w:i/>
                <w:color w:val="0070C0"/>
                <w:sz w:val="16"/>
                <w:szCs w:val="16"/>
              </w:rPr>
            </w:pPr>
            <w:r w:rsidRPr="0021400D">
              <w:rPr>
                <w:b/>
                <w:i/>
                <w:color w:val="0070C0"/>
                <w:sz w:val="16"/>
                <w:szCs w:val="16"/>
              </w:rPr>
              <w:t xml:space="preserve">venta_2022, </w:t>
            </w: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w:t>
            </w:r>
          </w:p>
          <w:p w:rsidR="0021400D" w:rsidRPr="0021400D" w:rsidRDefault="0021400D" w:rsidP="0021400D">
            <w:pPr>
              <w:rPr>
                <w:b/>
                <w:i/>
                <w:color w:val="0070C0"/>
                <w:sz w:val="16"/>
                <w:szCs w:val="16"/>
              </w:rPr>
            </w:pPr>
            <w:r w:rsidRPr="0021400D">
              <w:rPr>
                <w:b/>
                <w:i/>
                <w:color w:val="0070C0"/>
                <w:sz w:val="16"/>
                <w:szCs w:val="16"/>
              </w:rPr>
              <w:t>THEN venta ELSE 0 END) AS</w:t>
            </w:r>
          </w:p>
          <w:p w:rsidR="0021400D" w:rsidRPr="0021400D" w:rsidRDefault="0021400D" w:rsidP="0021400D">
            <w:pPr>
              <w:rPr>
                <w:b/>
                <w:i/>
                <w:color w:val="0070C0"/>
                <w:sz w:val="16"/>
                <w:szCs w:val="16"/>
              </w:rPr>
            </w:pPr>
            <w:r w:rsidRPr="0021400D">
              <w:rPr>
                <w:b/>
                <w:i/>
                <w:color w:val="0070C0"/>
                <w:sz w:val="16"/>
                <w:szCs w:val="16"/>
              </w:rPr>
              <w:t>venta_2023,</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2023 THEN venta ELSE 0 END) -</w:t>
            </w:r>
          </w:p>
          <w:p w:rsidR="0021400D" w:rsidRPr="0021400D" w:rsidRDefault="0021400D" w:rsidP="0021400D">
            <w:pPr>
              <w:rPr>
                <w:b/>
                <w:i/>
                <w:color w:val="0070C0"/>
                <w:sz w:val="16"/>
                <w:szCs w:val="16"/>
              </w:rPr>
            </w:pPr>
            <w:proofErr w:type="gramStart"/>
            <w:r w:rsidRPr="0021400D">
              <w:rPr>
                <w:b/>
                <w:i/>
                <w:color w:val="0070C0"/>
                <w:sz w:val="16"/>
                <w:szCs w:val="16"/>
              </w:rPr>
              <w:t>SUM(</w:t>
            </w:r>
            <w:proofErr w:type="gramEnd"/>
            <w:r w:rsidRPr="0021400D">
              <w:rPr>
                <w:b/>
                <w:i/>
                <w:color w:val="0070C0"/>
                <w:sz w:val="16"/>
                <w:szCs w:val="16"/>
              </w:rPr>
              <w:t xml:space="preserve">CASE WHEN </w:t>
            </w:r>
            <w:proofErr w:type="spellStart"/>
            <w:r w:rsidRPr="0021400D">
              <w:rPr>
                <w:b/>
                <w:i/>
                <w:color w:val="0070C0"/>
                <w:sz w:val="16"/>
                <w:szCs w:val="16"/>
              </w:rPr>
              <w:t>anio</w:t>
            </w:r>
            <w:proofErr w:type="spellEnd"/>
            <w:r w:rsidRPr="0021400D">
              <w:rPr>
                <w:b/>
                <w:i/>
                <w:color w:val="0070C0"/>
                <w:sz w:val="16"/>
                <w:szCs w:val="16"/>
              </w:rPr>
              <w:t xml:space="preserve"> = 2022 THEN venta ELSE 0 END) AS diferencia</w:t>
            </w:r>
          </w:p>
          <w:p w:rsidR="0021400D" w:rsidRPr="0021400D" w:rsidRDefault="0021400D" w:rsidP="0021400D">
            <w:pPr>
              <w:rPr>
                <w:b/>
                <w:i/>
                <w:color w:val="0070C0"/>
                <w:sz w:val="16"/>
                <w:szCs w:val="16"/>
              </w:rPr>
            </w:pPr>
            <w:r w:rsidRPr="0021400D">
              <w:rPr>
                <w:b/>
                <w:i/>
                <w:color w:val="0070C0"/>
                <w:sz w:val="16"/>
                <w:szCs w:val="16"/>
              </w:rPr>
              <w:t xml:space="preserve">FROM </w:t>
            </w:r>
            <w:proofErr w:type="spellStart"/>
            <w:r w:rsidRPr="0021400D">
              <w:rPr>
                <w:b/>
                <w:i/>
                <w:color w:val="0070C0"/>
                <w:sz w:val="16"/>
                <w:szCs w:val="16"/>
              </w:rPr>
              <w:t>vista_operaciones_anio</w:t>
            </w:r>
            <w:proofErr w:type="spellEnd"/>
          </w:p>
          <w:p w:rsidR="0091372B" w:rsidRDefault="0021400D" w:rsidP="0021400D">
            <w:pPr>
              <w:rPr>
                <w:color w:val="000000"/>
                <w:sz w:val="16"/>
                <w:szCs w:val="16"/>
                <w:highlight w:val="white"/>
              </w:rPr>
            </w:pPr>
            <w:r w:rsidRPr="0021400D">
              <w:rPr>
                <w:b/>
                <w:i/>
                <w:color w:val="0070C0"/>
                <w:sz w:val="16"/>
                <w:szCs w:val="16"/>
              </w:rPr>
              <w:t>WHERE mes IN (10, 11, 12);</w:t>
            </w:r>
          </w:p>
        </w:tc>
      </w:tr>
    </w:tbl>
    <w:p w:rsidR="0091372B" w:rsidRDefault="0091372B">
      <w:pPr>
        <w:spacing w:after="0"/>
        <w:jc w:val="both"/>
        <w:rPr>
          <w:b/>
          <w:highlight w:val="white"/>
        </w:rPr>
      </w:pPr>
    </w:p>
    <w:p w:rsidR="0091372B" w:rsidRDefault="00311854">
      <w:pPr>
        <w:rPr>
          <w:b/>
          <w:sz w:val="20"/>
          <w:szCs w:val="20"/>
          <w:highlight w:val="white"/>
        </w:rPr>
      </w:pPr>
      <w:r>
        <w:br w:type="page"/>
      </w:r>
    </w:p>
    <w:p w:rsidR="0091372B" w:rsidRDefault="00311854">
      <w:pPr>
        <w:spacing w:after="0"/>
        <w:jc w:val="both"/>
        <w:rPr>
          <w:b/>
          <w:sz w:val="20"/>
          <w:szCs w:val="20"/>
          <w:highlight w:val="white"/>
        </w:rPr>
      </w:pPr>
      <w:r>
        <w:rPr>
          <w:b/>
          <w:sz w:val="20"/>
          <w:szCs w:val="20"/>
          <w:highlight w:val="white"/>
        </w:rPr>
        <w:lastRenderedPageBreak/>
        <w:t>3.- Diseñar un Cuadro de Mando Integral (CMI)</w:t>
      </w:r>
    </w:p>
    <w:p w:rsidR="0091372B" w:rsidRDefault="003617B1">
      <w:pPr>
        <w:pBdr>
          <w:top w:val="nil"/>
          <w:left w:val="nil"/>
          <w:bottom w:val="nil"/>
          <w:right w:val="nil"/>
          <w:between w:val="nil"/>
        </w:pBdr>
        <w:spacing w:after="0" w:line="240" w:lineRule="auto"/>
        <w:rPr>
          <w:i/>
          <w:color w:val="0070C0"/>
          <w:sz w:val="20"/>
          <w:szCs w:val="20"/>
          <w:highlight w:val="white"/>
        </w:rPr>
      </w:pPr>
      <w:r w:rsidRPr="003617B1">
        <w:drawing>
          <wp:anchor distT="0" distB="0" distL="114300" distR="114300" simplePos="0" relativeHeight="251658240" behindDoc="0" locked="0" layoutInCell="1" allowOverlap="1" wp14:anchorId="76D7354B" wp14:editId="39246353">
            <wp:simplePos x="0" y="0"/>
            <wp:positionH relativeFrom="column">
              <wp:posOffset>-327562</wp:posOffset>
            </wp:positionH>
            <wp:positionV relativeFrom="paragraph">
              <wp:posOffset>576384</wp:posOffset>
            </wp:positionV>
            <wp:extent cx="6309195" cy="2890911"/>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195" cy="2890911"/>
                    </a:xfrm>
                    <a:prstGeom prst="rect">
                      <a:avLst/>
                    </a:prstGeom>
                  </pic:spPr>
                </pic:pic>
              </a:graphicData>
            </a:graphic>
          </wp:anchor>
        </w:drawing>
      </w:r>
      <w:r w:rsidR="00311854">
        <w:rPr>
          <w:i/>
          <w:color w:val="0070C0"/>
          <w:sz w:val="20"/>
          <w:szCs w:val="20"/>
          <w:highlight w:val="white"/>
        </w:rPr>
        <w:t>Debe colocar aquí el “pantallazo” de los resultados en la Hoja de Cálculo. La información se debe ver bien y de un tamaño mínimo que no dificulte la lectura. Para estar seguro de realizar la actividad de la manera correcta, consulte el instructivo</w:t>
      </w:r>
    </w:p>
    <w:p w:rsidR="0091372B" w:rsidRDefault="0091372B">
      <w:pPr>
        <w:pBdr>
          <w:top w:val="nil"/>
          <w:left w:val="nil"/>
          <w:bottom w:val="nil"/>
          <w:right w:val="nil"/>
          <w:between w:val="nil"/>
        </w:pBdr>
        <w:spacing w:after="0" w:line="240" w:lineRule="auto"/>
        <w:rPr>
          <w:color w:val="000000"/>
          <w:highlight w:val="white"/>
        </w:rPr>
      </w:pPr>
    </w:p>
    <w:p w:rsidR="0091372B" w:rsidRDefault="0091372B">
      <w:pPr>
        <w:pBdr>
          <w:top w:val="nil"/>
          <w:left w:val="nil"/>
          <w:bottom w:val="nil"/>
          <w:right w:val="nil"/>
          <w:between w:val="nil"/>
        </w:pBdr>
        <w:spacing w:after="0" w:line="240" w:lineRule="auto"/>
        <w:rPr>
          <w:color w:val="000000"/>
          <w:sz w:val="16"/>
          <w:szCs w:val="16"/>
        </w:rPr>
      </w:pPr>
    </w:p>
    <w:p w:rsidR="0091372B" w:rsidRDefault="00311854">
      <w:pPr>
        <w:pBdr>
          <w:top w:val="nil"/>
          <w:left w:val="nil"/>
          <w:bottom w:val="nil"/>
          <w:right w:val="nil"/>
          <w:between w:val="nil"/>
        </w:pBdr>
        <w:spacing w:after="0" w:line="240" w:lineRule="auto"/>
        <w:rPr>
          <w:b/>
          <w:color w:val="000000"/>
          <w:highlight w:val="white"/>
        </w:rPr>
      </w:pPr>
      <w:r>
        <w:br w:type="page"/>
      </w:r>
    </w:p>
    <w:p w:rsidR="0091372B" w:rsidRDefault="00311854">
      <w:pPr>
        <w:spacing w:after="0"/>
        <w:jc w:val="both"/>
        <w:rPr>
          <w:b/>
          <w:sz w:val="20"/>
          <w:szCs w:val="20"/>
          <w:highlight w:val="white"/>
        </w:rPr>
      </w:pPr>
      <w:r>
        <w:rPr>
          <w:b/>
          <w:sz w:val="20"/>
          <w:szCs w:val="20"/>
          <w:highlight w:val="white"/>
        </w:rPr>
        <w:lastRenderedPageBreak/>
        <w:t>4.- Diseñar un Tablero de Mando o Control (</w:t>
      </w:r>
      <w:proofErr w:type="spellStart"/>
      <w:r>
        <w:rPr>
          <w:b/>
          <w:sz w:val="20"/>
          <w:szCs w:val="20"/>
          <w:highlight w:val="white"/>
        </w:rPr>
        <w:t>Dashboard</w:t>
      </w:r>
      <w:proofErr w:type="spellEnd"/>
      <w:r>
        <w:rPr>
          <w:b/>
          <w:sz w:val="20"/>
          <w:szCs w:val="20"/>
          <w:highlight w:val="white"/>
        </w:rPr>
        <w:t>)</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Debe colocar aquí el “pantallazo” de los resultados en la Hoja de Cálculo. La información se debe ver bien y de un tamaño mínimo que no dificulte la lectura. Para estar seguro de realizar la actividad de la manera correcta, consulte el instructivo</w:t>
      </w:r>
    </w:p>
    <w:p w:rsidR="00ED485D" w:rsidRDefault="00ED485D">
      <w:pPr>
        <w:pBdr>
          <w:top w:val="nil"/>
          <w:left w:val="nil"/>
          <w:bottom w:val="nil"/>
          <w:right w:val="nil"/>
          <w:between w:val="nil"/>
        </w:pBdr>
        <w:spacing w:after="0" w:line="240" w:lineRule="auto"/>
        <w:rPr>
          <w:i/>
          <w:color w:val="0070C0"/>
          <w:sz w:val="20"/>
          <w:szCs w:val="20"/>
          <w:highlight w:val="white"/>
        </w:rPr>
      </w:pPr>
      <w:r w:rsidRPr="00ED485D">
        <w:rPr>
          <w:i/>
          <w:color w:val="0070C0"/>
          <w:sz w:val="20"/>
          <w:szCs w:val="20"/>
        </w:rPr>
        <w:drawing>
          <wp:inline distT="0" distB="0" distL="0" distR="0" wp14:anchorId="657212BA" wp14:editId="5A77DBF3">
            <wp:extent cx="6024245" cy="42081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4245" cy="4208145"/>
                    </a:xfrm>
                    <a:prstGeom prst="rect">
                      <a:avLst/>
                    </a:prstGeom>
                  </pic:spPr>
                </pic:pic>
              </a:graphicData>
            </a:graphic>
          </wp:inline>
        </w:drawing>
      </w:r>
    </w:p>
    <w:p w:rsidR="0091372B" w:rsidRDefault="0091372B">
      <w:pPr>
        <w:spacing w:after="0"/>
        <w:ind w:firstLine="708"/>
        <w:jc w:val="both"/>
        <w:rPr>
          <w:i/>
          <w:color w:val="00B0F0"/>
          <w:sz w:val="20"/>
          <w:szCs w:val="20"/>
          <w:highlight w:val="white"/>
        </w:rPr>
      </w:pPr>
    </w:p>
    <w:p w:rsidR="0091372B" w:rsidRDefault="0091372B">
      <w:pPr>
        <w:pBdr>
          <w:top w:val="nil"/>
          <w:left w:val="nil"/>
          <w:bottom w:val="nil"/>
          <w:right w:val="nil"/>
          <w:between w:val="nil"/>
        </w:pBdr>
        <w:spacing w:after="0" w:line="240" w:lineRule="auto"/>
        <w:rPr>
          <w:color w:val="000000"/>
          <w:sz w:val="16"/>
          <w:szCs w:val="16"/>
          <w:highlight w:val="white"/>
        </w:rPr>
      </w:pPr>
    </w:p>
    <w:p w:rsidR="0091372B" w:rsidRDefault="00311854">
      <w:pPr>
        <w:rPr>
          <w:sz w:val="16"/>
          <w:szCs w:val="16"/>
          <w:highlight w:val="white"/>
        </w:rPr>
      </w:pPr>
      <w:r>
        <w:br w:type="page"/>
      </w:r>
    </w:p>
    <w:p w:rsidR="0091372B" w:rsidRDefault="00311854">
      <w:pPr>
        <w:spacing w:after="0" w:line="240" w:lineRule="auto"/>
        <w:rPr>
          <w:b/>
          <w:sz w:val="20"/>
          <w:szCs w:val="20"/>
          <w:highlight w:val="white"/>
        </w:rPr>
      </w:pPr>
      <w:r>
        <w:rPr>
          <w:b/>
          <w:sz w:val="20"/>
          <w:szCs w:val="20"/>
          <w:highlight w:val="white"/>
        </w:rPr>
        <w:lastRenderedPageBreak/>
        <w:t xml:space="preserve">5.- Investigación, instalación, configuración y puesta en marcha de una plataforma de Inteligencia de Negocios. Caso de Estudio: </w:t>
      </w:r>
      <w:proofErr w:type="spellStart"/>
      <w:r>
        <w:rPr>
          <w:b/>
          <w:sz w:val="20"/>
          <w:szCs w:val="20"/>
          <w:highlight w:val="white"/>
        </w:rPr>
        <w:t>Metabase</w:t>
      </w:r>
      <w:proofErr w:type="spellEnd"/>
      <w:r>
        <w:rPr>
          <w:b/>
          <w:sz w:val="20"/>
          <w:szCs w:val="20"/>
          <w:highlight w:val="white"/>
        </w:rPr>
        <w:t xml:space="preserve">. </w:t>
      </w:r>
      <w:r>
        <w:rPr>
          <w:b/>
          <w:color w:val="C00000"/>
          <w:sz w:val="20"/>
          <w:szCs w:val="20"/>
          <w:highlight w:val="white"/>
        </w:rPr>
        <w:t>NOTA</w:t>
      </w:r>
      <w:r>
        <w:rPr>
          <w:color w:val="000000"/>
          <w:sz w:val="20"/>
          <w:szCs w:val="20"/>
          <w:highlight w:val="white"/>
        </w:rPr>
        <w:t>: No será bien evaluado este punto si es generado por alguna IA. Así que deben leer, interpretar, resumir, redactar y verificar.</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Debe colocar aquí resultados de la investigación. Para estar seguro de realizar la actividad de la manera correcta, consulte el instructivo</w:t>
      </w:r>
    </w:p>
    <w:p w:rsidR="0091372B" w:rsidRDefault="0091372B">
      <w:pPr>
        <w:spacing w:after="0" w:line="240" w:lineRule="auto"/>
        <w:ind w:firstLine="720"/>
        <w:rPr>
          <w:b/>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5.1.- ¿Qué es la Inteligencia de Negocios? (cita realizada bajo norma APA)</w:t>
      </w:r>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D30720" w:rsidRPr="00D30720" w:rsidRDefault="00D3072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i/>
          <w:color w:val="00B0F0"/>
          <w:sz w:val="20"/>
          <w:szCs w:val="20"/>
          <w:highlight w:val="white"/>
        </w:rPr>
      </w:pPr>
      <w:r w:rsidRPr="00D30720">
        <w:rPr>
          <w:i/>
          <w:color w:val="00B0F0"/>
          <w:sz w:val="20"/>
          <w:szCs w:val="20"/>
          <w:highlight w:val="white"/>
        </w:rPr>
        <w:t xml:space="preserve">Respuesta: </w:t>
      </w:r>
    </w:p>
    <w:p w:rsidR="00D30720" w:rsidRDefault="00D3072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La inteligencia de negocios es un conjunto de estrategias, tecnológicas, herramientas y procesos</w:t>
      </w:r>
    </w:p>
    <w:p w:rsidR="00D30720" w:rsidRDefault="00D3072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que permiten recopilar, procesar, analizar y transformar grandes volúmenes de datos empresariales </w:t>
      </w:r>
    </w:p>
    <w:p w:rsidR="00D30720" w:rsidRDefault="00D3072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en información valiosa para la toma de decisiones informadas y estratégicas en una organización.</w:t>
      </w:r>
    </w:p>
    <w:p w:rsid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sdt>
        <w:sdtPr>
          <w:rPr>
            <w:color w:val="000000"/>
            <w:sz w:val="20"/>
            <w:szCs w:val="20"/>
            <w:highlight w:val="white"/>
          </w:rPr>
          <w:id w:val="-2123842259"/>
          <w:citation/>
        </w:sdtPr>
        <w:sdtContent>
          <w:r>
            <w:rPr>
              <w:color w:val="000000"/>
              <w:sz w:val="20"/>
              <w:szCs w:val="20"/>
              <w:highlight w:val="white"/>
            </w:rPr>
            <w:fldChar w:fldCharType="begin"/>
          </w:r>
          <w:r>
            <w:rPr>
              <w:color w:val="000000"/>
              <w:sz w:val="20"/>
              <w:szCs w:val="20"/>
              <w:highlight w:val="white"/>
            </w:rPr>
            <w:instrText xml:space="preserve">CITATION Tab \n  \l 3082 </w:instrText>
          </w:r>
          <w:r>
            <w:rPr>
              <w:color w:val="000000"/>
              <w:sz w:val="20"/>
              <w:szCs w:val="20"/>
              <w:highlight w:val="white"/>
            </w:rPr>
            <w:fldChar w:fldCharType="separate"/>
          </w:r>
          <w:r w:rsidRPr="00335E56">
            <w:rPr>
              <w:noProof/>
              <w:color w:val="000000"/>
              <w:sz w:val="20"/>
              <w:szCs w:val="20"/>
              <w:highlight w:val="white"/>
            </w:rPr>
            <w:t>(Tableau, s.f.)</w:t>
          </w:r>
          <w:r>
            <w:rPr>
              <w:color w:val="000000"/>
              <w:sz w:val="20"/>
              <w:szCs w:val="20"/>
              <w:highlight w:val="white"/>
            </w:rPr>
            <w:fldChar w:fldCharType="end"/>
          </w:r>
        </w:sdtContent>
      </w:sdt>
    </w:p>
    <w:p w:rsidR="00D30720" w:rsidRDefault="00D30720" w:rsidP="00D30720">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p>
    <w:p w:rsidR="0091372B" w:rsidRDefault="0091372B">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5.2.- ¿Qué es </w:t>
      </w:r>
      <w:proofErr w:type="spellStart"/>
      <w:r>
        <w:rPr>
          <w:color w:val="000000"/>
          <w:sz w:val="20"/>
          <w:szCs w:val="20"/>
          <w:highlight w:val="white"/>
        </w:rPr>
        <w:t>Metabase</w:t>
      </w:r>
      <w:proofErr w:type="spellEnd"/>
      <w:r>
        <w:rPr>
          <w:color w:val="000000"/>
          <w:sz w:val="20"/>
          <w:szCs w:val="20"/>
          <w:highlight w:val="white"/>
        </w:rPr>
        <w:t xml:space="preserve">? Explique brevemente. Incluya imagen relacionada con </w:t>
      </w:r>
      <w:proofErr w:type="spellStart"/>
      <w:r>
        <w:rPr>
          <w:color w:val="000000"/>
          <w:sz w:val="20"/>
          <w:szCs w:val="20"/>
          <w:highlight w:val="white"/>
        </w:rPr>
        <w:t>Metabase</w:t>
      </w:r>
      <w:proofErr w:type="spellEnd"/>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P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i/>
          <w:color w:val="00B0F0"/>
          <w:sz w:val="20"/>
          <w:szCs w:val="20"/>
          <w:highlight w:val="white"/>
        </w:rPr>
      </w:pPr>
      <w:r w:rsidRPr="00335E56">
        <w:rPr>
          <w:i/>
          <w:color w:val="00B0F0"/>
          <w:sz w:val="20"/>
          <w:szCs w:val="20"/>
          <w:highlight w:val="white"/>
        </w:rPr>
        <w:t>Respuesta:</w:t>
      </w:r>
    </w:p>
    <w:p w:rsid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roofErr w:type="spellStart"/>
      <w:r>
        <w:rPr>
          <w:color w:val="000000"/>
          <w:sz w:val="20"/>
          <w:szCs w:val="20"/>
          <w:highlight w:val="white"/>
        </w:rPr>
        <w:t>Metabase</w:t>
      </w:r>
      <w:proofErr w:type="spellEnd"/>
      <w:r>
        <w:rPr>
          <w:color w:val="000000"/>
          <w:sz w:val="20"/>
          <w:szCs w:val="20"/>
          <w:highlight w:val="white"/>
        </w:rPr>
        <w:t xml:space="preserve"> es una herramienta de inteligencia de negocios de código abierto que permite explorar</w:t>
      </w:r>
    </w:p>
    <w:p w:rsid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analizar y visualizar datos de forma sencilla.</w:t>
      </w:r>
    </w:p>
    <w:p w:rsid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noProof/>
        </w:rPr>
        <w:drawing>
          <wp:inline distT="0" distB="0" distL="0" distR="0">
            <wp:extent cx="3662855" cy="2044484"/>
            <wp:effectExtent l="0" t="0" r="0" b="0"/>
            <wp:docPr id="3" name="Imagen 3" descr="Introducing Metabase, a Simple and Powerful Analytic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Metabase, a Simple and Powerful Analytics To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65" cy="2055764"/>
                    </a:xfrm>
                    <a:prstGeom prst="rect">
                      <a:avLst/>
                    </a:prstGeom>
                    <a:noFill/>
                    <a:ln>
                      <a:noFill/>
                    </a:ln>
                  </pic:spPr>
                </pic:pic>
              </a:graphicData>
            </a:graphic>
          </wp:inline>
        </w:drawing>
      </w:r>
      <w:r>
        <w:rPr>
          <w:color w:val="000000"/>
          <w:sz w:val="20"/>
          <w:szCs w:val="20"/>
          <w:highlight w:val="white"/>
        </w:rPr>
        <w:t xml:space="preserve"> </w:t>
      </w:r>
    </w:p>
    <w:p w:rsid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rFonts w:ascii="Baskerville Old Face" w:hAnsi="Baskerville Old Face"/>
          <w:color w:val="000000"/>
          <w:sz w:val="16"/>
          <w:szCs w:val="16"/>
        </w:rPr>
      </w:pPr>
      <w:r w:rsidRPr="00335E56">
        <w:rPr>
          <w:rFonts w:ascii="Baskerville Old Face" w:hAnsi="Baskerville Old Face"/>
          <w:color w:val="000000"/>
          <w:sz w:val="16"/>
          <w:szCs w:val="16"/>
          <w:highlight w:val="white"/>
        </w:rPr>
        <w:t>Imagen de google(</w:t>
      </w:r>
      <w:hyperlink r:id="rId12" w:history="1">
        <w:r w:rsidRPr="004B324C">
          <w:rPr>
            <w:rStyle w:val="Hipervnculo"/>
            <w:rFonts w:ascii="Baskerville Old Face" w:hAnsi="Baskerville Old Face"/>
            <w:sz w:val="16"/>
            <w:szCs w:val="16"/>
          </w:rPr>
          <w:t>https://www.percona.com/blog/wp-content/uploads/2020/04/metabase.png</w:t>
        </w:r>
      </w:hyperlink>
      <w:r w:rsidRPr="00335E56">
        <w:rPr>
          <w:rFonts w:ascii="Baskerville Old Face" w:hAnsi="Baskerville Old Face"/>
          <w:color w:val="000000"/>
          <w:sz w:val="16"/>
          <w:szCs w:val="16"/>
        </w:rPr>
        <w:t>)</w:t>
      </w:r>
    </w:p>
    <w:p w:rsidR="00335E56" w:rsidRPr="00335E56" w:rsidRDefault="00335E56">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rFonts w:ascii="Baskerville Old Face" w:hAnsi="Baskerville Old Face"/>
          <w:color w:val="000000"/>
          <w:sz w:val="16"/>
          <w:szCs w:val="16"/>
          <w:highlight w:val="white"/>
        </w:rPr>
      </w:pPr>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5.3.- Especifique las características de </w:t>
      </w:r>
      <w:proofErr w:type="spellStart"/>
      <w:r>
        <w:rPr>
          <w:color w:val="000000"/>
          <w:sz w:val="20"/>
          <w:szCs w:val="20"/>
          <w:highlight w:val="white"/>
        </w:rPr>
        <w:t>Metabase</w:t>
      </w:r>
      <w:proofErr w:type="spellEnd"/>
      <w:r>
        <w:rPr>
          <w:color w:val="000000"/>
          <w:sz w:val="20"/>
          <w:szCs w:val="20"/>
          <w:highlight w:val="white"/>
        </w:rPr>
        <w:t xml:space="preserve"> y cómo se relacionan con la Inteligencia de Negocios. </w:t>
      </w:r>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F92B4C" w:rsidRPr="00B37AD7" w:rsidRDefault="00F92B4C">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i/>
          <w:color w:val="00B0F0"/>
          <w:sz w:val="20"/>
          <w:szCs w:val="20"/>
          <w:highlight w:val="white"/>
        </w:rPr>
      </w:pPr>
      <w:r w:rsidRPr="00B37AD7">
        <w:rPr>
          <w:i/>
          <w:color w:val="00B0F0"/>
          <w:sz w:val="20"/>
          <w:szCs w:val="20"/>
          <w:highlight w:val="white"/>
        </w:rPr>
        <w:t>Respuesta:</w:t>
      </w:r>
    </w:p>
    <w:p w:rsidR="00F92B4C" w:rsidRDefault="00F92B4C" w:rsidP="00F92B4C">
      <w:pPr>
        <w:pStyle w:val="Prrafodelista"/>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Permite crear consultas sin necesidad de escribir código SQL</w:t>
      </w:r>
    </w:p>
    <w:p w:rsidR="00F92B4C" w:rsidRDefault="00F92B4C" w:rsidP="00F92B4C">
      <w:pPr>
        <w:pStyle w:val="Prrafodelista"/>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Ofrece una variedad de gráficos como barras, líneas y mapas para representar</w:t>
      </w:r>
    </w:p>
    <w:p w:rsidR="00F92B4C" w:rsidRDefault="00F92B4C"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ind w:left="1440"/>
        <w:jc w:val="both"/>
        <w:rPr>
          <w:color w:val="000000"/>
          <w:sz w:val="20"/>
          <w:szCs w:val="20"/>
          <w:highlight w:val="white"/>
        </w:rPr>
      </w:pPr>
      <w:r>
        <w:rPr>
          <w:color w:val="000000"/>
          <w:sz w:val="20"/>
          <w:szCs w:val="20"/>
          <w:highlight w:val="white"/>
        </w:rPr>
        <w:t>datos de forma clara y comprensible</w:t>
      </w:r>
    </w:p>
    <w:p w:rsidR="00F92B4C" w:rsidRDefault="00F92B4C" w:rsidP="00F92B4C">
      <w:pPr>
        <w:pStyle w:val="Prrafodelista"/>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Facilita la creación de paneles que actualizan en tiempo real, proporcionando una visión </w:t>
      </w:r>
    </w:p>
    <w:p w:rsidR="00F92B4C" w:rsidRDefault="00F92B4C"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ind w:left="1440"/>
        <w:jc w:val="both"/>
        <w:rPr>
          <w:color w:val="000000"/>
          <w:sz w:val="20"/>
          <w:szCs w:val="20"/>
          <w:highlight w:val="white"/>
        </w:rPr>
      </w:pPr>
      <w:r w:rsidRPr="00F92B4C">
        <w:rPr>
          <w:color w:val="000000"/>
          <w:sz w:val="20"/>
          <w:szCs w:val="20"/>
          <w:highlight w:val="white"/>
        </w:rPr>
        <w:t>Inte</w:t>
      </w:r>
      <w:r>
        <w:rPr>
          <w:color w:val="000000"/>
          <w:sz w:val="20"/>
          <w:szCs w:val="20"/>
          <w:highlight w:val="white"/>
        </w:rPr>
        <w:t>gral del rendimiento</w:t>
      </w:r>
    </w:p>
    <w:p w:rsidR="00F92B4C" w:rsidRDefault="00F92B4C" w:rsidP="00F92B4C">
      <w:pPr>
        <w:pStyle w:val="Prrafodelista"/>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Se integra con diversas bases de datos, como </w:t>
      </w:r>
      <w:proofErr w:type="spellStart"/>
      <w:r>
        <w:rPr>
          <w:color w:val="000000"/>
          <w:sz w:val="20"/>
          <w:szCs w:val="20"/>
          <w:highlight w:val="white"/>
        </w:rPr>
        <w:t>PostgreSQL</w:t>
      </w:r>
      <w:proofErr w:type="spellEnd"/>
      <w:r>
        <w:rPr>
          <w:color w:val="000000"/>
          <w:sz w:val="20"/>
          <w:szCs w:val="20"/>
          <w:highlight w:val="white"/>
        </w:rPr>
        <w:t xml:space="preserve">, </w:t>
      </w:r>
      <w:proofErr w:type="spellStart"/>
      <w:r>
        <w:rPr>
          <w:color w:val="000000"/>
          <w:sz w:val="20"/>
          <w:szCs w:val="20"/>
          <w:highlight w:val="white"/>
        </w:rPr>
        <w:t>MySQL</w:t>
      </w:r>
      <w:proofErr w:type="spellEnd"/>
    </w:p>
    <w:p w:rsidR="00F92B4C" w:rsidRDefault="00F92B4C" w:rsidP="00F92B4C">
      <w:pPr>
        <w:pStyle w:val="Prrafodelista"/>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Al ser una aplicación web se puede acceder desde cualquier dispositivo</w:t>
      </w:r>
    </w:p>
    <w:p w:rsidR="00F92B4C" w:rsidRDefault="00F92B4C"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                   Su relación con la inteligencia de negocios es que facilita la toma de decisiones basada en datos,</w:t>
      </w:r>
    </w:p>
    <w:p w:rsidR="00F92B4C" w:rsidRDefault="00F92B4C"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                   su facilidad de uso anima a más personas a utilizar datos en sus procesos diarios y ayuda a identificar</w:t>
      </w:r>
    </w:p>
    <w:p w:rsidR="00F92B4C" w:rsidRDefault="00F92B4C"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                   </w:t>
      </w:r>
      <w:r w:rsidR="00B37AD7">
        <w:rPr>
          <w:color w:val="000000"/>
          <w:sz w:val="20"/>
          <w:szCs w:val="20"/>
          <w:highlight w:val="white"/>
        </w:rPr>
        <w:t xml:space="preserve">tendencias y patrones en los datos, permitiendo detectar áreas de mejora y oportunidades de optimización </w:t>
      </w:r>
    </w:p>
    <w:p w:rsidR="00B37AD7" w:rsidRPr="00F92B4C" w:rsidRDefault="00B37AD7" w:rsidP="00F92B4C">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Pr>
          <w:color w:val="000000"/>
          <w:sz w:val="20"/>
          <w:szCs w:val="20"/>
          <w:highlight w:val="white"/>
        </w:rPr>
        <w:t xml:space="preserve">                   dentro de la empresa.</w:t>
      </w:r>
    </w:p>
    <w:p w:rsidR="0091372B" w:rsidRDefault="0091372B">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5.4- Elabore un cuadro comparativo de las siguientes Herramientas: </w:t>
      </w:r>
      <w:proofErr w:type="spellStart"/>
      <w:r>
        <w:rPr>
          <w:color w:val="000000"/>
          <w:sz w:val="20"/>
          <w:szCs w:val="20"/>
          <w:highlight w:val="white"/>
        </w:rPr>
        <w:t>Click</w:t>
      </w:r>
      <w:proofErr w:type="spellEnd"/>
      <w:r>
        <w:rPr>
          <w:color w:val="000000"/>
          <w:sz w:val="20"/>
          <w:szCs w:val="20"/>
          <w:highlight w:val="white"/>
        </w:rPr>
        <w:t xml:space="preserve"> Data, </w:t>
      </w:r>
      <w:proofErr w:type="spellStart"/>
      <w:r>
        <w:rPr>
          <w:color w:val="000000"/>
          <w:sz w:val="20"/>
          <w:szCs w:val="20"/>
          <w:highlight w:val="white"/>
        </w:rPr>
        <w:t>Power</w:t>
      </w:r>
      <w:proofErr w:type="spellEnd"/>
      <w:r>
        <w:rPr>
          <w:color w:val="000000"/>
          <w:sz w:val="20"/>
          <w:szCs w:val="20"/>
          <w:highlight w:val="white"/>
        </w:rPr>
        <w:t xml:space="preserve"> BI, </w:t>
      </w:r>
      <w:proofErr w:type="spellStart"/>
      <w:r>
        <w:rPr>
          <w:color w:val="000000"/>
          <w:sz w:val="20"/>
          <w:szCs w:val="20"/>
          <w:highlight w:val="white"/>
        </w:rPr>
        <w:t>Tableau</w:t>
      </w:r>
      <w:proofErr w:type="spellEnd"/>
      <w:r>
        <w:rPr>
          <w:color w:val="000000"/>
          <w:sz w:val="20"/>
          <w:szCs w:val="20"/>
          <w:highlight w:val="white"/>
        </w:rPr>
        <w:t xml:space="preserve"> y </w:t>
      </w:r>
      <w:proofErr w:type="spellStart"/>
      <w:r>
        <w:rPr>
          <w:color w:val="000000"/>
          <w:sz w:val="20"/>
          <w:szCs w:val="20"/>
          <w:highlight w:val="white"/>
        </w:rPr>
        <w:t>Metabase</w:t>
      </w:r>
      <w:proofErr w:type="spellEnd"/>
      <w:r>
        <w:rPr>
          <w:color w:val="000000"/>
          <w:sz w:val="20"/>
          <w:szCs w:val="20"/>
          <w:highlight w:val="white"/>
        </w:rPr>
        <w:t>. EL cuadro debe incluir: la organización que lo mantiene, costo, tipo de licenciamiento, funcionamiento, ventajas y desventajas.</w:t>
      </w:r>
    </w:p>
    <w:p w:rsidR="00985AD9" w:rsidRDefault="00985A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85AD9" w:rsidRDefault="00985A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Respuesta:</w:t>
      </w:r>
      <w:r w:rsidR="008C30F8">
        <w:rPr>
          <w:color w:val="000000"/>
          <w:sz w:val="20"/>
          <w:szCs w:val="20"/>
          <w:highlight w:val="white"/>
        </w:rPr>
        <w:t xml:space="preserve"> CUADRO COMPARATIVO</w:t>
      </w:r>
    </w:p>
    <w:p w:rsidR="00985AD9" w:rsidRDefault="00985A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tbl>
      <w:tblPr>
        <w:tblStyle w:val="Tablaconcuadrcula"/>
        <w:tblW w:w="0" w:type="auto"/>
        <w:tblInd w:w="-856" w:type="dxa"/>
        <w:tblLook w:val="04A0" w:firstRow="1" w:lastRow="0" w:firstColumn="1" w:lastColumn="0" w:noHBand="0" w:noVBand="1"/>
      </w:tblPr>
      <w:tblGrid>
        <w:gridCol w:w="1134"/>
        <w:gridCol w:w="1190"/>
        <w:gridCol w:w="1817"/>
        <w:gridCol w:w="1287"/>
        <w:gridCol w:w="1395"/>
        <w:gridCol w:w="1759"/>
        <w:gridCol w:w="1751"/>
      </w:tblGrid>
      <w:tr w:rsidR="008C30F8" w:rsidTr="008C30F8">
        <w:trPr>
          <w:trHeight w:val="690"/>
        </w:trPr>
        <w:tc>
          <w:tcPr>
            <w:tcW w:w="1095" w:type="dxa"/>
          </w:tcPr>
          <w:p w:rsidR="00985AD9" w:rsidRDefault="00985AD9">
            <w:pPr>
              <w:jc w:val="both"/>
              <w:rPr>
                <w:color w:val="000000"/>
                <w:sz w:val="20"/>
                <w:szCs w:val="20"/>
                <w:highlight w:val="white"/>
              </w:rPr>
            </w:pPr>
            <w:r>
              <w:rPr>
                <w:color w:val="000000"/>
                <w:sz w:val="20"/>
                <w:szCs w:val="20"/>
                <w:highlight w:val="white"/>
              </w:rPr>
              <w:lastRenderedPageBreak/>
              <w:t>HERRAMIENTA</w:t>
            </w:r>
          </w:p>
        </w:tc>
        <w:tc>
          <w:tcPr>
            <w:tcW w:w="1149" w:type="dxa"/>
          </w:tcPr>
          <w:p w:rsidR="00985AD9" w:rsidRDefault="00985AD9">
            <w:pPr>
              <w:jc w:val="both"/>
              <w:rPr>
                <w:color w:val="000000"/>
                <w:sz w:val="20"/>
                <w:szCs w:val="20"/>
                <w:highlight w:val="white"/>
              </w:rPr>
            </w:pPr>
            <w:r>
              <w:rPr>
                <w:color w:val="000000"/>
                <w:sz w:val="20"/>
                <w:szCs w:val="20"/>
                <w:highlight w:val="white"/>
              </w:rPr>
              <w:t xml:space="preserve">ORGANIZACIÓN </w:t>
            </w:r>
          </w:p>
        </w:tc>
        <w:tc>
          <w:tcPr>
            <w:tcW w:w="1755" w:type="dxa"/>
          </w:tcPr>
          <w:p w:rsidR="00985AD9" w:rsidRDefault="00985AD9">
            <w:pPr>
              <w:jc w:val="both"/>
              <w:rPr>
                <w:color w:val="000000"/>
                <w:sz w:val="20"/>
                <w:szCs w:val="20"/>
                <w:highlight w:val="white"/>
              </w:rPr>
            </w:pPr>
            <w:r>
              <w:rPr>
                <w:color w:val="000000"/>
                <w:sz w:val="20"/>
                <w:szCs w:val="20"/>
                <w:highlight w:val="white"/>
              </w:rPr>
              <w:t>COSTO</w:t>
            </w:r>
          </w:p>
        </w:tc>
        <w:tc>
          <w:tcPr>
            <w:tcW w:w="1243" w:type="dxa"/>
          </w:tcPr>
          <w:p w:rsidR="00985AD9" w:rsidRDefault="00985AD9">
            <w:pPr>
              <w:jc w:val="both"/>
              <w:rPr>
                <w:color w:val="000000"/>
                <w:sz w:val="20"/>
                <w:szCs w:val="20"/>
                <w:highlight w:val="white"/>
              </w:rPr>
            </w:pPr>
            <w:r>
              <w:rPr>
                <w:color w:val="000000"/>
                <w:sz w:val="20"/>
                <w:szCs w:val="20"/>
                <w:highlight w:val="white"/>
              </w:rPr>
              <w:t>TIPO DE LICENCIAMIENTO</w:t>
            </w:r>
          </w:p>
        </w:tc>
        <w:tc>
          <w:tcPr>
            <w:tcW w:w="1347" w:type="dxa"/>
          </w:tcPr>
          <w:p w:rsidR="00985AD9" w:rsidRDefault="00985AD9">
            <w:pPr>
              <w:jc w:val="both"/>
              <w:rPr>
                <w:color w:val="000000"/>
                <w:sz w:val="20"/>
                <w:szCs w:val="20"/>
                <w:highlight w:val="white"/>
              </w:rPr>
            </w:pPr>
            <w:r>
              <w:rPr>
                <w:color w:val="000000"/>
                <w:sz w:val="20"/>
                <w:szCs w:val="20"/>
                <w:highlight w:val="white"/>
              </w:rPr>
              <w:t>FUNCIONAMIENTO</w:t>
            </w:r>
          </w:p>
        </w:tc>
        <w:tc>
          <w:tcPr>
            <w:tcW w:w="1699" w:type="dxa"/>
          </w:tcPr>
          <w:p w:rsidR="00985AD9" w:rsidRDefault="00985AD9">
            <w:pPr>
              <w:jc w:val="both"/>
              <w:rPr>
                <w:color w:val="000000"/>
                <w:sz w:val="20"/>
                <w:szCs w:val="20"/>
                <w:highlight w:val="white"/>
              </w:rPr>
            </w:pPr>
            <w:r>
              <w:rPr>
                <w:color w:val="000000"/>
                <w:sz w:val="20"/>
                <w:szCs w:val="20"/>
                <w:highlight w:val="white"/>
              </w:rPr>
              <w:t>VENTAJAS</w:t>
            </w:r>
          </w:p>
        </w:tc>
        <w:tc>
          <w:tcPr>
            <w:tcW w:w="1691" w:type="dxa"/>
          </w:tcPr>
          <w:p w:rsidR="00985AD9" w:rsidRDefault="00985AD9">
            <w:pPr>
              <w:jc w:val="both"/>
              <w:rPr>
                <w:color w:val="000000"/>
                <w:sz w:val="20"/>
                <w:szCs w:val="20"/>
                <w:highlight w:val="white"/>
              </w:rPr>
            </w:pPr>
            <w:r>
              <w:rPr>
                <w:color w:val="000000"/>
                <w:sz w:val="20"/>
                <w:szCs w:val="20"/>
                <w:highlight w:val="white"/>
              </w:rPr>
              <w:t>DESVENTAJAS</w:t>
            </w:r>
          </w:p>
        </w:tc>
      </w:tr>
      <w:tr w:rsidR="008C30F8" w:rsidTr="008C30F8">
        <w:trPr>
          <w:trHeight w:val="2341"/>
        </w:trPr>
        <w:tc>
          <w:tcPr>
            <w:tcW w:w="1095" w:type="dxa"/>
          </w:tcPr>
          <w:p w:rsidR="00985AD9" w:rsidRDefault="00985AD9">
            <w:pPr>
              <w:jc w:val="both"/>
              <w:rPr>
                <w:color w:val="000000"/>
                <w:sz w:val="20"/>
                <w:szCs w:val="20"/>
                <w:highlight w:val="white"/>
              </w:rPr>
            </w:pPr>
            <w:proofErr w:type="spellStart"/>
            <w:r>
              <w:rPr>
                <w:color w:val="000000"/>
                <w:sz w:val="20"/>
                <w:szCs w:val="20"/>
                <w:highlight w:val="white"/>
              </w:rPr>
              <w:t>ClickData</w:t>
            </w:r>
            <w:proofErr w:type="spellEnd"/>
          </w:p>
        </w:tc>
        <w:tc>
          <w:tcPr>
            <w:tcW w:w="1149" w:type="dxa"/>
          </w:tcPr>
          <w:p w:rsidR="00985AD9" w:rsidRDefault="00985AD9">
            <w:pPr>
              <w:jc w:val="both"/>
              <w:rPr>
                <w:color w:val="000000"/>
                <w:sz w:val="20"/>
                <w:szCs w:val="20"/>
                <w:highlight w:val="white"/>
              </w:rPr>
            </w:pPr>
            <w:proofErr w:type="spellStart"/>
            <w:r>
              <w:rPr>
                <w:color w:val="000000"/>
                <w:sz w:val="20"/>
                <w:szCs w:val="20"/>
                <w:highlight w:val="white"/>
              </w:rPr>
              <w:t>ClickData</w:t>
            </w:r>
            <w:proofErr w:type="spellEnd"/>
            <w:r>
              <w:rPr>
                <w:color w:val="000000"/>
                <w:sz w:val="20"/>
                <w:szCs w:val="20"/>
                <w:highlight w:val="white"/>
              </w:rPr>
              <w:t xml:space="preserve"> </w:t>
            </w:r>
            <w:proofErr w:type="spellStart"/>
            <w:r>
              <w:rPr>
                <w:color w:val="000000"/>
                <w:sz w:val="20"/>
                <w:szCs w:val="20"/>
                <w:highlight w:val="white"/>
              </w:rPr>
              <w:t>Inc</w:t>
            </w:r>
            <w:proofErr w:type="spellEnd"/>
          </w:p>
        </w:tc>
        <w:tc>
          <w:tcPr>
            <w:tcW w:w="1755" w:type="dxa"/>
          </w:tcPr>
          <w:p w:rsidR="00985AD9" w:rsidRDefault="00985AD9">
            <w:pPr>
              <w:jc w:val="both"/>
              <w:rPr>
                <w:color w:val="000000"/>
                <w:sz w:val="20"/>
                <w:szCs w:val="20"/>
                <w:highlight w:val="white"/>
              </w:rPr>
            </w:pPr>
            <w:r>
              <w:rPr>
                <w:color w:val="000000"/>
                <w:sz w:val="20"/>
                <w:szCs w:val="20"/>
                <w:highlight w:val="white"/>
              </w:rPr>
              <w:t>Desde $265 hasta $760</w:t>
            </w:r>
          </w:p>
        </w:tc>
        <w:tc>
          <w:tcPr>
            <w:tcW w:w="1243" w:type="dxa"/>
          </w:tcPr>
          <w:p w:rsidR="00985AD9" w:rsidRDefault="00985AD9">
            <w:pPr>
              <w:jc w:val="both"/>
              <w:rPr>
                <w:color w:val="000000"/>
                <w:sz w:val="20"/>
                <w:szCs w:val="20"/>
                <w:highlight w:val="white"/>
              </w:rPr>
            </w:pPr>
            <w:r>
              <w:rPr>
                <w:color w:val="000000"/>
                <w:sz w:val="20"/>
                <w:szCs w:val="20"/>
                <w:highlight w:val="white"/>
              </w:rPr>
              <w:t xml:space="preserve">Propietario </w:t>
            </w:r>
          </w:p>
        </w:tc>
        <w:tc>
          <w:tcPr>
            <w:tcW w:w="1347" w:type="dxa"/>
          </w:tcPr>
          <w:p w:rsidR="00985AD9" w:rsidRDefault="00985AD9">
            <w:pPr>
              <w:jc w:val="both"/>
              <w:rPr>
                <w:color w:val="000000"/>
                <w:sz w:val="20"/>
                <w:szCs w:val="20"/>
                <w:highlight w:val="white"/>
              </w:rPr>
            </w:pPr>
            <w:r>
              <w:rPr>
                <w:color w:val="000000"/>
                <w:sz w:val="20"/>
                <w:szCs w:val="20"/>
                <w:highlight w:val="white"/>
              </w:rPr>
              <w:t>Plataforma en la nube para integración, visualización y automatización de datos</w:t>
            </w:r>
          </w:p>
        </w:tc>
        <w:tc>
          <w:tcPr>
            <w:tcW w:w="1699" w:type="dxa"/>
          </w:tcPr>
          <w:p w:rsidR="00985AD9" w:rsidRDefault="00985AD9" w:rsidP="00985AD9">
            <w:pPr>
              <w:pStyle w:val="Prrafodelista"/>
              <w:numPr>
                <w:ilvl w:val="0"/>
                <w:numId w:val="3"/>
              </w:numPr>
              <w:jc w:val="both"/>
              <w:rPr>
                <w:color w:val="000000"/>
                <w:sz w:val="20"/>
                <w:szCs w:val="20"/>
                <w:highlight w:val="white"/>
              </w:rPr>
            </w:pPr>
            <w:proofErr w:type="spellStart"/>
            <w:r>
              <w:rPr>
                <w:color w:val="000000"/>
                <w:sz w:val="20"/>
                <w:szCs w:val="20"/>
                <w:highlight w:val="white"/>
              </w:rPr>
              <w:t>Integracion</w:t>
            </w:r>
            <w:proofErr w:type="spellEnd"/>
            <w:r>
              <w:rPr>
                <w:color w:val="000000"/>
                <w:sz w:val="20"/>
                <w:szCs w:val="20"/>
                <w:highlight w:val="white"/>
              </w:rPr>
              <w:t xml:space="preserve"> con </w:t>
            </w:r>
            <w:proofErr w:type="spellStart"/>
            <w:r>
              <w:rPr>
                <w:color w:val="000000"/>
                <w:sz w:val="20"/>
                <w:szCs w:val="20"/>
                <w:highlight w:val="white"/>
              </w:rPr>
              <w:t>multiples</w:t>
            </w:r>
            <w:proofErr w:type="spellEnd"/>
            <w:r>
              <w:rPr>
                <w:color w:val="000000"/>
                <w:sz w:val="20"/>
                <w:szCs w:val="20"/>
                <w:highlight w:val="white"/>
              </w:rPr>
              <w:t xml:space="preserve"> fuentes de datos</w:t>
            </w:r>
          </w:p>
          <w:p w:rsidR="00985AD9" w:rsidRDefault="00985AD9" w:rsidP="00985AD9">
            <w:pPr>
              <w:pStyle w:val="Prrafodelista"/>
              <w:numPr>
                <w:ilvl w:val="0"/>
                <w:numId w:val="3"/>
              </w:numPr>
              <w:jc w:val="both"/>
              <w:rPr>
                <w:color w:val="000000"/>
                <w:sz w:val="20"/>
                <w:szCs w:val="20"/>
                <w:highlight w:val="white"/>
              </w:rPr>
            </w:pPr>
            <w:proofErr w:type="spellStart"/>
            <w:r>
              <w:rPr>
                <w:color w:val="000000"/>
                <w:sz w:val="20"/>
                <w:szCs w:val="20"/>
                <w:highlight w:val="white"/>
              </w:rPr>
              <w:t>Automatizacion</w:t>
            </w:r>
            <w:proofErr w:type="spellEnd"/>
            <w:r>
              <w:rPr>
                <w:color w:val="000000"/>
                <w:sz w:val="20"/>
                <w:szCs w:val="20"/>
                <w:highlight w:val="white"/>
              </w:rPr>
              <w:t xml:space="preserve"> de reportes</w:t>
            </w:r>
          </w:p>
          <w:p w:rsidR="00985AD9" w:rsidRPr="00985AD9" w:rsidRDefault="00985AD9" w:rsidP="00985AD9">
            <w:pPr>
              <w:pStyle w:val="Prrafodelista"/>
              <w:numPr>
                <w:ilvl w:val="0"/>
                <w:numId w:val="3"/>
              </w:numPr>
              <w:jc w:val="both"/>
              <w:rPr>
                <w:color w:val="000000"/>
                <w:sz w:val="20"/>
                <w:szCs w:val="20"/>
                <w:highlight w:val="white"/>
              </w:rPr>
            </w:pPr>
            <w:r>
              <w:rPr>
                <w:color w:val="000000"/>
                <w:sz w:val="20"/>
                <w:szCs w:val="20"/>
                <w:highlight w:val="white"/>
              </w:rPr>
              <w:t>Interfaz amigable</w:t>
            </w:r>
          </w:p>
        </w:tc>
        <w:tc>
          <w:tcPr>
            <w:tcW w:w="1691" w:type="dxa"/>
          </w:tcPr>
          <w:p w:rsidR="00985AD9" w:rsidRDefault="00985AD9" w:rsidP="00985AD9">
            <w:pPr>
              <w:pStyle w:val="Prrafodelista"/>
              <w:numPr>
                <w:ilvl w:val="0"/>
                <w:numId w:val="3"/>
              </w:numPr>
              <w:jc w:val="both"/>
              <w:rPr>
                <w:color w:val="000000"/>
                <w:sz w:val="20"/>
                <w:szCs w:val="20"/>
                <w:highlight w:val="white"/>
              </w:rPr>
            </w:pPr>
            <w:r>
              <w:rPr>
                <w:color w:val="000000"/>
                <w:sz w:val="20"/>
                <w:szCs w:val="20"/>
                <w:highlight w:val="white"/>
              </w:rPr>
              <w:t xml:space="preserve">Menor reconocimiento en el mercado </w:t>
            </w:r>
          </w:p>
          <w:p w:rsidR="00985AD9" w:rsidRPr="00985AD9" w:rsidRDefault="00985AD9" w:rsidP="00985AD9">
            <w:pPr>
              <w:pStyle w:val="Prrafodelista"/>
              <w:numPr>
                <w:ilvl w:val="0"/>
                <w:numId w:val="3"/>
              </w:numPr>
              <w:jc w:val="both"/>
              <w:rPr>
                <w:color w:val="000000"/>
                <w:sz w:val="20"/>
                <w:szCs w:val="20"/>
                <w:highlight w:val="white"/>
              </w:rPr>
            </w:pPr>
            <w:r>
              <w:rPr>
                <w:color w:val="000000"/>
                <w:sz w:val="20"/>
                <w:szCs w:val="20"/>
                <w:highlight w:val="white"/>
              </w:rPr>
              <w:t xml:space="preserve">Limitaciones en </w:t>
            </w:r>
            <w:proofErr w:type="spellStart"/>
            <w:r>
              <w:rPr>
                <w:color w:val="000000"/>
                <w:sz w:val="20"/>
                <w:szCs w:val="20"/>
                <w:highlight w:val="white"/>
              </w:rPr>
              <w:t>personalizacion</w:t>
            </w:r>
            <w:proofErr w:type="spellEnd"/>
            <w:r>
              <w:rPr>
                <w:color w:val="000000"/>
                <w:sz w:val="20"/>
                <w:szCs w:val="20"/>
                <w:highlight w:val="white"/>
              </w:rPr>
              <w:t xml:space="preserve"> avanzada</w:t>
            </w:r>
          </w:p>
        </w:tc>
      </w:tr>
      <w:tr w:rsidR="008C30F8" w:rsidTr="008C30F8">
        <w:trPr>
          <w:trHeight w:val="3033"/>
        </w:trPr>
        <w:tc>
          <w:tcPr>
            <w:tcW w:w="1095" w:type="dxa"/>
          </w:tcPr>
          <w:p w:rsidR="00985AD9" w:rsidRDefault="00985AD9">
            <w:pPr>
              <w:jc w:val="both"/>
              <w:rPr>
                <w:color w:val="000000"/>
                <w:sz w:val="20"/>
                <w:szCs w:val="20"/>
                <w:highlight w:val="white"/>
              </w:rPr>
            </w:pPr>
            <w:proofErr w:type="spellStart"/>
            <w:r>
              <w:rPr>
                <w:color w:val="000000"/>
                <w:sz w:val="20"/>
                <w:szCs w:val="20"/>
                <w:highlight w:val="white"/>
              </w:rPr>
              <w:t>Power</w:t>
            </w:r>
            <w:proofErr w:type="spellEnd"/>
            <w:r>
              <w:rPr>
                <w:color w:val="000000"/>
                <w:sz w:val="20"/>
                <w:szCs w:val="20"/>
                <w:highlight w:val="white"/>
              </w:rPr>
              <w:t xml:space="preserve"> BI</w:t>
            </w:r>
          </w:p>
        </w:tc>
        <w:tc>
          <w:tcPr>
            <w:tcW w:w="1149" w:type="dxa"/>
          </w:tcPr>
          <w:p w:rsidR="00985AD9" w:rsidRDefault="00985AD9">
            <w:pPr>
              <w:jc w:val="both"/>
              <w:rPr>
                <w:color w:val="000000"/>
                <w:sz w:val="20"/>
                <w:szCs w:val="20"/>
                <w:highlight w:val="white"/>
              </w:rPr>
            </w:pPr>
            <w:r>
              <w:rPr>
                <w:color w:val="000000"/>
                <w:sz w:val="20"/>
                <w:szCs w:val="20"/>
                <w:highlight w:val="white"/>
              </w:rPr>
              <w:t xml:space="preserve">Microsoft </w:t>
            </w:r>
          </w:p>
        </w:tc>
        <w:tc>
          <w:tcPr>
            <w:tcW w:w="1755" w:type="dxa"/>
          </w:tcPr>
          <w:p w:rsidR="00985AD9" w:rsidRDefault="00985AD9" w:rsidP="00985AD9">
            <w:pPr>
              <w:pStyle w:val="Prrafodelista"/>
              <w:numPr>
                <w:ilvl w:val="0"/>
                <w:numId w:val="4"/>
              </w:numPr>
              <w:jc w:val="both"/>
              <w:rPr>
                <w:color w:val="000000"/>
                <w:sz w:val="20"/>
                <w:szCs w:val="20"/>
                <w:highlight w:val="white"/>
              </w:rPr>
            </w:pPr>
            <w:proofErr w:type="spellStart"/>
            <w:r w:rsidRPr="00985AD9">
              <w:rPr>
                <w:color w:val="000000"/>
                <w:sz w:val="20"/>
                <w:szCs w:val="20"/>
                <w:highlight w:val="white"/>
              </w:rPr>
              <w:t>Version</w:t>
            </w:r>
            <w:proofErr w:type="spellEnd"/>
            <w:r w:rsidRPr="00985AD9">
              <w:rPr>
                <w:color w:val="000000"/>
                <w:sz w:val="20"/>
                <w:szCs w:val="20"/>
                <w:highlight w:val="white"/>
              </w:rPr>
              <w:t xml:space="preserve"> gratuita</w:t>
            </w:r>
          </w:p>
          <w:p w:rsidR="00985AD9" w:rsidRDefault="00985AD9" w:rsidP="00985AD9">
            <w:pPr>
              <w:pStyle w:val="Prrafodelista"/>
              <w:numPr>
                <w:ilvl w:val="0"/>
                <w:numId w:val="4"/>
              </w:numPr>
              <w:jc w:val="both"/>
              <w:rPr>
                <w:color w:val="000000"/>
                <w:sz w:val="20"/>
                <w:szCs w:val="20"/>
                <w:highlight w:val="white"/>
              </w:rPr>
            </w:pPr>
            <w:r>
              <w:rPr>
                <w:color w:val="000000"/>
                <w:sz w:val="20"/>
                <w:szCs w:val="20"/>
                <w:highlight w:val="white"/>
              </w:rPr>
              <w:t xml:space="preserve">Pro $14 </w:t>
            </w:r>
          </w:p>
          <w:p w:rsidR="00985AD9" w:rsidRPr="00985AD9" w:rsidRDefault="00985AD9" w:rsidP="00985AD9">
            <w:pPr>
              <w:pStyle w:val="Prrafodelista"/>
              <w:numPr>
                <w:ilvl w:val="0"/>
                <w:numId w:val="4"/>
              </w:numPr>
              <w:jc w:val="both"/>
              <w:rPr>
                <w:color w:val="000000"/>
                <w:sz w:val="20"/>
                <w:szCs w:val="20"/>
                <w:highlight w:val="white"/>
              </w:rPr>
            </w:pPr>
            <w:r>
              <w:rPr>
                <w:color w:val="000000"/>
                <w:sz w:val="20"/>
                <w:szCs w:val="20"/>
                <w:highlight w:val="white"/>
              </w:rPr>
              <w:t>Premium $24</w:t>
            </w:r>
          </w:p>
          <w:p w:rsidR="00985AD9" w:rsidRDefault="00985AD9">
            <w:pPr>
              <w:jc w:val="both"/>
              <w:rPr>
                <w:color w:val="000000"/>
                <w:sz w:val="20"/>
                <w:szCs w:val="20"/>
                <w:highlight w:val="white"/>
              </w:rPr>
            </w:pPr>
          </w:p>
        </w:tc>
        <w:tc>
          <w:tcPr>
            <w:tcW w:w="1243" w:type="dxa"/>
          </w:tcPr>
          <w:p w:rsidR="00985AD9" w:rsidRDefault="00985AD9">
            <w:pPr>
              <w:jc w:val="both"/>
              <w:rPr>
                <w:color w:val="000000"/>
                <w:sz w:val="20"/>
                <w:szCs w:val="20"/>
                <w:highlight w:val="white"/>
              </w:rPr>
            </w:pPr>
            <w:r>
              <w:rPr>
                <w:color w:val="000000"/>
                <w:sz w:val="20"/>
                <w:szCs w:val="20"/>
                <w:highlight w:val="white"/>
              </w:rPr>
              <w:t xml:space="preserve">Propietario </w:t>
            </w:r>
          </w:p>
        </w:tc>
        <w:tc>
          <w:tcPr>
            <w:tcW w:w="1347" w:type="dxa"/>
          </w:tcPr>
          <w:p w:rsidR="00985AD9" w:rsidRDefault="00985AD9">
            <w:pPr>
              <w:jc w:val="both"/>
              <w:rPr>
                <w:color w:val="000000"/>
                <w:sz w:val="20"/>
                <w:szCs w:val="20"/>
                <w:highlight w:val="white"/>
              </w:rPr>
            </w:pPr>
            <w:r>
              <w:rPr>
                <w:color w:val="000000"/>
                <w:sz w:val="20"/>
                <w:szCs w:val="20"/>
                <w:highlight w:val="white"/>
              </w:rPr>
              <w:t xml:space="preserve">Herramienta de análisis de datos y visualización con integración en el ecosistema Microsoft </w:t>
            </w:r>
          </w:p>
        </w:tc>
        <w:tc>
          <w:tcPr>
            <w:tcW w:w="1699" w:type="dxa"/>
          </w:tcPr>
          <w:p w:rsidR="00985AD9" w:rsidRDefault="00985AD9" w:rsidP="00985AD9">
            <w:pPr>
              <w:pStyle w:val="Prrafodelista"/>
              <w:numPr>
                <w:ilvl w:val="0"/>
                <w:numId w:val="5"/>
              </w:numPr>
              <w:jc w:val="both"/>
              <w:rPr>
                <w:color w:val="000000"/>
                <w:sz w:val="20"/>
                <w:szCs w:val="20"/>
                <w:highlight w:val="white"/>
              </w:rPr>
            </w:pPr>
            <w:proofErr w:type="spellStart"/>
            <w:r>
              <w:rPr>
                <w:color w:val="000000"/>
                <w:sz w:val="20"/>
                <w:szCs w:val="20"/>
                <w:highlight w:val="white"/>
              </w:rPr>
              <w:t>Integracion</w:t>
            </w:r>
            <w:proofErr w:type="spellEnd"/>
            <w:r>
              <w:rPr>
                <w:color w:val="000000"/>
                <w:sz w:val="20"/>
                <w:szCs w:val="20"/>
                <w:highlight w:val="white"/>
              </w:rPr>
              <w:t xml:space="preserve"> con productos Microsoft</w:t>
            </w:r>
          </w:p>
          <w:p w:rsidR="00985AD9" w:rsidRDefault="00985AD9" w:rsidP="00985AD9">
            <w:pPr>
              <w:pStyle w:val="Prrafodelista"/>
              <w:numPr>
                <w:ilvl w:val="0"/>
                <w:numId w:val="5"/>
              </w:numPr>
              <w:jc w:val="both"/>
              <w:rPr>
                <w:color w:val="000000"/>
                <w:sz w:val="20"/>
                <w:szCs w:val="20"/>
                <w:highlight w:val="white"/>
              </w:rPr>
            </w:pPr>
            <w:r>
              <w:rPr>
                <w:color w:val="000000"/>
                <w:sz w:val="20"/>
                <w:szCs w:val="20"/>
                <w:highlight w:val="white"/>
              </w:rPr>
              <w:t>Amplia comunidad y soporte</w:t>
            </w:r>
          </w:p>
          <w:p w:rsidR="00985AD9" w:rsidRPr="00985AD9" w:rsidRDefault="00985AD9" w:rsidP="00985AD9">
            <w:pPr>
              <w:pStyle w:val="Prrafodelista"/>
              <w:numPr>
                <w:ilvl w:val="0"/>
                <w:numId w:val="5"/>
              </w:numPr>
              <w:jc w:val="both"/>
              <w:rPr>
                <w:color w:val="000000"/>
                <w:sz w:val="20"/>
                <w:szCs w:val="20"/>
                <w:highlight w:val="white"/>
              </w:rPr>
            </w:pPr>
            <w:r>
              <w:rPr>
                <w:color w:val="000000"/>
                <w:sz w:val="20"/>
                <w:szCs w:val="20"/>
                <w:highlight w:val="white"/>
              </w:rPr>
              <w:t>Actualizaciones frecuentes</w:t>
            </w:r>
          </w:p>
        </w:tc>
        <w:tc>
          <w:tcPr>
            <w:tcW w:w="1691" w:type="dxa"/>
          </w:tcPr>
          <w:p w:rsidR="00985AD9" w:rsidRDefault="00985AD9" w:rsidP="00985AD9">
            <w:pPr>
              <w:pStyle w:val="Prrafodelista"/>
              <w:numPr>
                <w:ilvl w:val="0"/>
                <w:numId w:val="5"/>
              </w:numPr>
              <w:jc w:val="both"/>
              <w:rPr>
                <w:color w:val="000000"/>
                <w:sz w:val="20"/>
                <w:szCs w:val="20"/>
                <w:highlight w:val="white"/>
              </w:rPr>
            </w:pPr>
            <w:r>
              <w:rPr>
                <w:color w:val="000000"/>
                <w:sz w:val="20"/>
                <w:szCs w:val="20"/>
                <w:highlight w:val="white"/>
              </w:rPr>
              <w:t xml:space="preserve">Limitaciones en </w:t>
            </w:r>
            <w:proofErr w:type="spellStart"/>
            <w:r>
              <w:rPr>
                <w:color w:val="000000"/>
                <w:sz w:val="20"/>
                <w:szCs w:val="20"/>
                <w:highlight w:val="white"/>
              </w:rPr>
              <w:t>personalizacion</w:t>
            </w:r>
            <w:proofErr w:type="spellEnd"/>
            <w:r>
              <w:rPr>
                <w:color w:val="000000"/>
                <w:sz w:val="20"/>
                <w:szCs w:val="20"/>
                <w:highlight w:val="white"/>
              </w:rPr>
              <w:t xml:space="preserve"> </w:t>
            </w:r>
            <w:r w:rsidR="008C30F8">
              <w:rPr>
                <w:color w:val="000000"/>
                <w:sz w:val="20"/>
                <w:szCs w:val="20"/>
                <w:highlight w:val="white"/>
              </w:rPr>
              <w:t>fuera del ecosistema Microsoft</w:t>
            </w:r>
          </w:p>
          <w:p w:rsidR="008C30F8" w:rsidRPr="00985AD9" w:rsidRDefault="008C30F8" w:rsidP="00985AD9">
            <w:pPr>
              <w:pStyle w:val="Prrafodelista"/>
              <w:numPr>
                <w:ilvl w:val="0"/>
                <w:numId w:val="5"/>
              </w:numPr>
              <w:jc w:val="both"/>
              <w:rPr>
                <w:color w:val="000000"/>
                <w:sz w:val="20"/>
                <w:szCs w:val="20"/>
                <w:highlight w:val="white"/>
              </w:rPr>
            </w:pPr>
            <w:r>
              <w:rPr>
                <w:color w:val="000000"/>
                <w:sz w:val="20"/>
                <w:szCs w:val="20"/>
                <w:highlight w:val="white"/>
              </w:rPr>
              <w:t xml:space="preserve">Costos elevados en versiones </w:t>
            </w:r>
            <w:proofErr w:type="spellStart"/>
            <w:r>
              <w:rPr>
                <w:color w:val="000000"/>
                <w:sz w:val="20"/>
                <w:szCs w:val="20"/>
                <w:highlight w:val="white"/>
              </w:rPr>
              <w:t>premium</w:t>
            </w:r>
            <w:proofErr w:type="spellEnd"/>
          </w:p>
        </w:tc>
      </w:tr>
      <w:tr w:rsidR="008C30F8" w:rsidTr="008C30F8">
        <w:trPr>
          <w:trHeight w:val="3271"/>
        </w:trPr>
        <w:tc>
          <w:tcPr>
            <w:tcW w:w="1095" w:type="dxa"/>
          </w:tcPr>
          <w:p w:rsidR="00985AD9" w:rsidRDefault="008C30F8">
            <w:pPr>
              <w:jc w:val="both"/>
              <w:rPr>
                <w:color w:val="000000"/>
                <w:sz w:val="20"/>
                <w:szCs w:val="20"/>
                <w:highlight w:val="white"/>
              </w:rPr>
            </w:pPr>
            <w:proofErr w:type="spellStart"/>
            <w:r>
              <w:rPr>
                <w:color w:val="000000"/>
                <w:sz w:val="20"/>
                <w:szCs w:val="20"/>
                <w:highlight w:val="white"/>
              </w:rPr>
              <w:t>Tableau</w:t>
            </w:r>
            <w:proofErr w:type="spellEnd"/>
            <w:r>
              <w:rPr>
                <w:color w:val="000000"/>
                <w:sz w:val="20"/>
                <w:szCs w:val="20"/>
                <w:highlight w:val="white"/>
              </w:rPr>
              <w:t xml:space="preserve"> </w:t>
            </w:r>
          </w:p>
        </w:tc>
        <w:tc>
          <w:tcPr>
            <w:tcW w:w="1149" w:type="dxa"/>
          </w:tcPr>
          <w:p w:rsidR="00985AD9" w:rsidRDefault="008C30F8">
            <w:pPr>
              <w:jc w:val="both"/>
              <w:rPr>
                <w:color w:val="000000"/>
                <w:sz w:val="20"/>
                <w:szCs w:val="20"/>
                <w:highlight w:val="white"/>
              </w:rPr>
            </w:pPr>
            <w:proofErr w:type="spellStart"/>
            <w:r>
              <w:rPr>
                <w:color w:val="000000"/>
                <w:sz w:val="20"/>
                <w:szCs w:val="20"/>
                <w:highlight w:val="white"/>
              </w:rPr>
              <w:t>Salesforce</w:t>
            </w:r>
            <w:proofErr w:type="spellEnd"/>
          </w:p>
        </w:tc>
        <w:tc>
          <w:tcPr>
            <w:tcW w:w="1755" w:type="dxa"/>
          </w:tcPr>
          <w:p w:rsidR="008C30F8" w:rsidRDefault="008C30F8" w:rsidP="008C30F8">
            <w:pPr>
              <w:pStyle w:val="Prrafodelista"/>
              <w:numPr>
                <w:ilvl w:val="0"/>
                <w:numId w:val="6"/>
              </w:numPr>
              <w:jc w:val="both"/>
              <w:rPr>
                <w:color w:val="000000"/>
                <w:sz w:val="20"/>
                <w:szCs w:val="20"/>
                <w:highlight w:val="white"/>
              </w:rPr>
            </w:pPr>
            <w:proofErr w:type="spellStart"/>
            <w:r>
              <w:rPr>
                <w:color w:val="000000"/>
                <w:sz w:val="20"/>
                <w:szCs w:val="20"/>
                <w:highlight w:val="white"/>
              </w:rPr>
              <w:t>Creator</w:t>
            </w:r>
            <w:proofErr w:type="spellEnd"/>
            <w:r>
              <w:rPr>
                <w:color w:val="000000"/>
                <w:sz w:val="20"/>
                <w:szCs w:val="20"/>
                <w:highlight w:val="white"/>
              </w:rPr>
              <w:t>: $75/usuario/ mes</w:t>
            </w:r>
          </w:p>
          <w:p w:rsidR="00985AD9" w:rsidRDefault="008C30F8" w:rsidP="008C30F8">
            <w:pPr>
              <w:pStyle w:val="Prrafodelista"/>
              <w:numPr>
                <w:ilvl w:val="0"/>
                <w:numId w:val="6"/>
              </w:numPr>
              <w:jc w:val="both"/>
              <w:rPr>
                <w:color w:val="000000"/>
                <w:sz w:val="20"/>
                <w:szCs w:val="20"/>
                <w:highlight w:val="white"/>
              </w:rPr>
            </w:pPr>
            <w:r>
              <w:rPr>
                <w:color w:val="000000"/>
                <w:sz w:val="20"/>
                <w:szCs w:val="20"/>
                <w:highlight w:val="white"/>
              </w:rPr>
              <w:t xml:space="preserve">$42/usuario/mes </w:t>
            </w:r>
          </w:p>
          <w:p w:rsidR="008C30F8" w:rsidRPr="008C30F8" w:rsidRDefault="008C30F8" w:rsidP="008C30F8">
            <w:pPr>
              <w:pStyle w:val="Prrafodelista"/>
              <w:numPr>
                <w:ilvl w:val="0"/>
                <w:numId w:val="6"/>
              </w:numPr>
              <w:jc w:val="both"/>
              <w:rPr>
                <w:color w:val="000000"/>
                <w:sz w:val="20"/>
                <w:szCs w:val="20"/>
                <w:highlight w:val="white"/>
              </w:rPr>
            </w:pPr>
            <w:r>
              <w:rPr>
                <w:color w:val="000000"/>
                <w:sz w:val="20"/>
                <w:szCs w:val="20"/>
                <w:highlight w:val="white"/>
              </w:rPr>
              <w:t>$15/usuario/mes</w:t>
            </w:r>
          </w:p>
        </w:tc>
        <w:tc>
          <w:tcPr>
            <w:tcW w:w="1243" w:type="dxa"/>
          </w:tcPr>
          <w:p w:rsidR="00985AD9" w:rsidRDefault="008C30F8">
            <w:pPr>
              <w:jc w:val="both"/>
              <w:rPr>
                <w:color w:val="000000"/>
                <w:sz w:val="20"/>
                <w:szCs w:val="20"/>
                <w:highlight w:val="white"/>
              </w:rPr>
            </w:pPr>
            <w:r>
              <w:rPr>
                <w:color w:val="000000"/>
                <w:sz w:val="20"/>
                <w:szCs w:val="20"/>
                <w:highlight w:val="white"/>
              </w:rPr>
              <w:t xml:space="preserve">Propietario </w:t>
            </w:r>
          </w:p>
        </w:tc>
        <w:tc>
          <w:tcPr>
            <w:tcW w:w="1347" w:type="dxa"/>
          </w:tcPr>
          <w:p w:rsidR="00985AD9" w:rsidRDefault="008C30F8">
            <w:pPr>
              <w:jc w:val="both"/>
              <w:rPr>
                <w:color w:val="000000"/>
                <w:sz w:val="20"/>
                <w:szCs w:val="20"/>
                <w:highlight w:val="white"/>
              </w:rPr>
            </w:pPr>
            <w:r>
              <w:rPr>
                <w:color w:val="000000"/>
                <w:sz w:val="20"/>
                <w:szCs w:val="20"/>
                <w:highlight w:val="white"/>
              </w:rPr>
              <w:t xml:space="preserve">Plataforma de visualización de datos interactiva y análisis empresarial </w:t>
            </w:r>
          </w:p>
        </w:tc>
        <w:tc>
          <w:tcPr>
            <w:tcW w:w="1699" w:type="dxa"/>
          </w:tcPr>
          <w:p w:rsidR="00985AD9" w:rsidRDefault="008C30F8" w:rsidP="008C30F8">
            <w:pPr>
              <w:pStyle w:val="Prrafodelista"/>
              <w:numPr>
                <w:ilvl w:val="0"/>
                <w:numId w:val="7"/>
              </w:numPr>
              <w:jc w:val="both"/>
              <w:rPr>
                <w:color w:val="000000"/>
                <w:sz w:val="20"/>
                <w:szCs w:val="20"/>
                <w:highlight w:val="white"/>
              </w:rPr>
            </w:pPr>
            <w:r>
              <w:rPr>
                <w:color w:val="000000"/>
                <w:sz w:val="20"/>
                <w:szCs w:val="20"/>
                <w:highlight w:val="white"/>
              </w:rPr>
              <w:t xml:space="preserve">Potente en visualizaciones interactivas </w:t>
            </w:r>
          </w:p>
          <w:p w:rsidR="008C30F8" w:rsidRDefault="008C30F8" w:rsidP="008C30F8">
            <w:pPr>
              <w:pStyle w:val="Prrafodelista"/>
              <w:numPr>
                <w:ilvl w:val="0"/>
                <w:numId w:val="7"/>
              </w:numPr>
              <w:jc w:val="both"/>
              <w:rPr>
                <w:color w:val="000000"/>
                <w:sz w:val="20"/>
                <w:szCs w:val="20"/>
                <w:highlight w:val="white"/>
              </w:rPr>
            </w:pPr>
            <w:r>
              <w:rPr>
                <w:color w:val="000000"/>
                <w:sz w:val="20"/>
                <w:szCs w:val="20"/>
                <w:highlight w:val="white"/>
              </w:rPr>
              <w:t xml:space="preserve">Amplia capacidad de conexión a fuentes de datos </w:t>
            </w:r>
          </w:p>
          <w:p w:rsidR="008C30F8" w:rsidRPr="008C30F8" w:rsidRDefault="008C30F8" w:rsidP="008C30F8">
            <w:pPr>
              <w:pStyle w:val="Prrafodelista"/>
              <w:numPr>
                <w:ilvl w:val="0"/>
                <w:numId w:val="7"/>
              </w:numPr>
              <w:jc w:val="both"/>
              <w:rPr>
                <w:color w:val="000000"/>
                <w:sz w:val="20"/>
                <w:szCs w:val="20"/>
                <w:highlight w:val="white"/>
              </w:rPr>
            </w:pPr>
            <w:r>
              <w:rPr>
                <w:color w:val="000000"/>
                <w:sz w:val="20"/>
                <w:szCs w:val="20"/>
                <w:highlight w:val="white"/>
              </w:rPr>
              <w:t xml:space="preserve">Comunidad activa </w:t>
            </w:r>
          </w:p>
        </w:tc>
        <w:tc>
          <w:tcPr>
            <w:tcW w:w="1691" w:type="dxa"/>
          </w:tcPr>
          <w:p w:rsidR="00985AD9" w:rsidRDefault="008C30F8" w:rsidP="008C30F8">
            <w:pPr>
              <w:pStyle w:val="Prrafodelista"/>
              <w:numPr>
                <w:ilvl w:val="0"/>
                <w:numId w:val="7"/>
              </w:numPr>
              <w:jc w:val="both"/>
              <w:rPr>
                <w:color w:val="000000"/>
                <w:sz w:val="20"/>
                <w:szCs w:val="20"/>
                <w:highlight w:val="white"/>
              </w:rPr>
            </w:pPr>
            <w:r>
              <w:rPr>
                <w:color w:val="000000"/>
                <w:sz w:val="20"/>
                <w:szCs w:val="20"/>
                <w:highlight w:val="white"/>
              </w:rPr>
              <w:t>Costos relativamente altos</w:t>
            </w:r>
          </w:p>
          <w:p w:rsidR="008C30F8" w:rsidRPr="008C30F8" w:rsidRDefault="008C30F8" w:rsidP="008C30F8">
            <w:pPr>
              <w:pStyle w:val="Prrafodelista"/>
              <w:numPr>
                <w:ilvl w:val="0"/>
                <w:numId w:val="7"/>
              </w:numPr>
              <w:jc w:val="both"/>
              <w:rPr>
                <w:color w:val="000000"/>
                <w:sz w:val="20"/>
                <w:szCs w:val="20"/>
                <w:highlight w:val="white"/>
              </w:rPr>
            </w:pPr>
            <w:r>
              <w:rPr>
                <w:color w:val="000000"/>
                <w:sz w:val="20"/>
                <w:szCs w:val="20"/>
                <w:highlight w:val="white"/>
              </w:rPr>
              <w:t xml:space="preserve">Requiere </w:t>
            </w:r>
            <w:proofErr w:type="spellStart"/>
            <w:r>
              <w:rPr>
                <w:color w:val="000000"/>
                <w:sz w:val="20"/>
                <w:szCs w:val="20"/>
                <w:highlight w:val="white"/>
              </w:rPr>
              <w:t>capacitacion</w:t>
            </w:r>
            <w:proofErr w:type="spellEnd"/>
            <w:r>
              <w:rPr>
                <w:color w:val="000000"/>
                <w:sz w:val="20"/>
                <w:szCs w:val="20"/>
                <w:highlight w:val="white"/>
              </w:rPr>
              <w:t xml:space="preserve"> para aprovechar al máximo sus funciones </w:t>
            </w:r>
          </w:p>
        </w:tc>
      </w:tr>
      <w:tr w:rsidR="008C30F8" w:rsidTr="008C30F8">
        <w:trPr>
          <w:trHeight w:val="3487"/>
        </w:trPr>
        <w:tc>
          <w:tcPr>
            <w:tcW w:w="1095" w:type="dxa"/>
          </w:tcPr>
          <w:p w:rsidR="00985AD9" w:rsidRDefault="008C30F8">
            <w:pPr>
              <w:jc w:val="both"/>
              <w:rPr>
                <w:color w:val="000000"/>
                <w:sz w:val="20"/>
                <w:szCs w:val="20"/>
                <w:highlight w:val="white"/>
              </w:rPr>
            </w:pPr>
            <w:proofErr w:type="spellStart"/>
            <w:r>
              <w:rPr>
                <w:color w:val="000000"/>
                <w:sz w:val="20"/>
                <w:szCs w:val="20"/>
                <w:highlight w:val="white"/>
              </w:rPr>
              <w:t>Metabase</w:t>
            </w:r>
            <w:proofErr w:type="spellEnd"/>
            <w:r>
              <w:rPr>
                <w:color w:val="000000"/>
                <w:sz w:val="20"/>
                <w:szCs w:val="20"/>
                <w:highlight w:val="white"/>
              </w:rPr>
              <w:t xml:space="preserve"> </w:t>
            </w:r>
          </w:p>
        </w:tc>
        <w:tc>
          <w:tcPr>
            <w:tcW w:w="1149" w:type="dxa"/>
          </w:tcPr>
          <w:p w:rsidR="00985AD9" w:rsidRDefault="008C30F8">
            <w:pPr>
              <w:jc w:val="both"/>
              <w:rPr>
                <w:color w:val="000000"/>
                <w:sz w:val="20"/>
                <w:szCs w:val="20"/>
                <w:highlight w:val="white"/>
              </w:rPr>
            </w:pPr>
            <w:proofErr w:type="spellStart"/>
            <w:r>
              <w:rPr>
                <w:color w:val="000000"/>
                <w:sz w:val="20"/>
                <w:szCs w:val="20"/>
                <w:highlight w:val="white"/>
              </w:rPr>
              <w:t>Metabase</w:t>
            </w:r>
            <w:proofErr w:type="spellEnd"/>
            <w:r>
              <w:rPr>
                <w:color w:val="000000"/>
                <w:sz w:val="20"/>
                <w:szCs w:val="20"/>
                <w:highlight w:val="white"/>
              </w:rPr>
              <w:t xml:space="preserve"> </w:t>
            </w:r>
            <w:proofErr w:type="spellStart"/>
            <w:r>
              <w:rPr>
                <w:color w:val="000000"/>
                <w:sz w:val="20"/>
                <w:szCs w:val="20"/>
                <w:highlight w:val="white"/>
              </w:rPr>
              <w:t>Inc</w:t>
            </w:r>
            <w:proofErr w:type="spellEnd"/>
          </w:p>
        </w:tc>
        <w:tc>
          <w:tcPr>
            <w:tcW w:w="1755" w:type="dxa"/>
          </w:tcPr>
          <w:p w:rsidR="00985AD9" w:rsidRDefault="008C30F8" w:rsidP="008C30F8">
            <w:pPr>
              <w:pStyle w:val="Prrafodelista"/>
              <w:numPr>
                <w:ilvl w:val="0"/>
                <w:numId w:val="8"/>
              </w:numPr>
              <w:jc w:val="both"/>
              <w:rPr>
                <w:color w:val="000000"/>
                <w:sz w:val="20"/>
                <w:szCs w:val="20"/>
                <w:highlight w:val="white"/>
              </w:rPr>
            </w:pPr>
            <w:r>
              <w:rPr>
                <w:color w:val="000000"/>
                <w:sz w:val="20"/>
                <w:szCs w:val="20"/>
                <w:highlight w:val="white"/>
              </w:rPr>
              <w:t>Versión gratuita</w:t>
            </w:r>
          </w:p>
          <w:p w:rsidR="008C30F8" w:rsidRDefault="008C30F8" w:rsidP="008C30F8">
            <w:pPr>
              <w:pStyle w:val="Prrafodelista"/>
              <w:numPr>
                <w:ilvl w:val="0"/>
                <w:numId w:val="8"/>
              </w:numPr>
              <w:jc w:val="both"/>
              <w:rPr>
                <w:color w:val="000000"/>
                <w:sz w:val="20"/>
                <w:szCs w:val="20"/>
                <w:highlight w:val="white"/>
              </w:rPr>
            </w:pPr>
            <w:r>
              <w:rPr>
                <w:color w:val="000000"/>
                <w:sz w:val="20"/>
                <w:szCs w:val="20"/>
                <w:highlight w:val="white"/>
              </w:rPr>
              <w:t>Motor de arranque $85</w:t>
            </w:r>
          </w:p>
          <w:p w:rsidR="008C30F8" w:rsidRDefault="008C30F8" w:rsidP="008C30F8">
            <w:pPr>
              <w:pStyle w:val="Prrafodelista"/>
              <w:numPr>
                <w:ilvl w:val="0"/>
                <w:numId w:val="8"/>
              </w:numPr>
              <w:jc w:val="both"/>
              <w:rPr>
                <w:color w:val="000000"/>
                <w:sz w:val="20"/>
                <w:szCs w:val="20"/>
                <w:highlight w:val="white"/>
              </w:rPr>
            </w:pPr>
            <w:r>
              <w:rPr>
                <w:color w:val="000000"/>
                <w:sz w:val="20"/>
                <w:szCs w:val="20"/>
                <w:highlight w:val="white"/>
              </w:rPr>
              <w:t>Pro $500</w:t>
            </w:r>
          </w:p>
          <w:p w:rsidR="008C30F8" w:rsidRPr="008C30F8" w:rsidRDefault="008C30F8" w:rsidP="008C30F8">
            <w:pPr>
              <w:pStyle w:val="Prrafodelista"/>
              <w:jc w:val="both"/>
              <w:rPr>
                <w:color w:val="000000"/>
                <w:sz w:val="20"/>
                <w:szCs w:val="20"/>
                <w:highlight w:val="white"/>
              </w:rPr>
            </w:pPr>
          </w:p>
        </w:tc>
        <w:tc>
          <w:tcPr>
            <w:tcW w:w="1243" w:type="dxa"/>
          </w:tcPr>
          <w:p w:rsidR="00985AD9" w:rsidRDefault="008C30F8">
            <w:pPr>
              <w:jc w:val="both"/>
              <w:rPr>
                <w:color w:val="000000"/>
                <w:sz w:val="20"/>
                <w:szCs w:val="20"/>
                <w:highlight w:val="white"/>
              </w:rPr>
            </w:pPr>
            <w:r>
              <w:rPr>
                <w:color w:val="000000"/>
                <w:sz w:val="20"/>
                <w:szCs w:val="20"/>
                <w:highlight w:val="white"/>
              </w:rPr>
              <w:t>Código abierto y propietario en versiones pagas</w:t>
            </w:r>
          </w:p>
        </w:tc>
        <w:tc>
          <w:tcPr>
            <w:tcW w:w="1347" w:type="dxa"/>
          </w:tcPr>
          <w:p w:rsidR="00985AD9" w:rsidRDefault="008C30F8">
            <w:pPr>
              <w:jc w:val="both"/>
              <w:rPr>
                <w:color w:val="000000"/>
                <w:sz w:val="20"/>
                <w:szCs w:val="20"/>
                <w:highlight w:val="white"/>
              </w:rPr>
            </w:pPr>
            <w:r>
              <w:rPr>
                <w:color w:val="000000"/>
                <w:sz w:val="20"/>
                <w:szCs w:val="20"/>
                <w:highlight w:val="white"/>
              </w:rPr>
              <w:t xml:space="preserve">Herramienta de BI de código abierto para análisis y visualización de datos </w:t>
            </w:r>
          </w:p>
        </w:tc>
        <w:tc>
          <w:tcPr>
            <w:tcW w:w="1699" w:type="dxa"/>
          </w:tcPr>
          <w:p w:rsidR="00985AD9" w:rsidRDefault="008C30F8" w:rsidP="008C30F8">
            <w:pPr>
              <w:pStyle w:val="Prrafodelista"/>
              <w:numPr>
                <w:ilvl w:val="0"/>
                <w:numId w:val="9"/>
              </w:numPr>
              <w:jc w:val="both"/>
              <w:rPr>
                <w:color w:val="000000"/>
                <w:sz w:val="20"/>
                <w:szCs w:val="20"/>
                <w:highlight w:val="white"/>
              </w:rPr>
            </w:pPr>
            <w:r>
              <w:rPr>
                <w:color w:val="000000"/>
                <w:sz w:val="20"/>
                <w:szCs w:val="20"/>
                <w:highlight w:val="white"/>
              </w:rPr>
              <w:t>Fácil de usar para usuarios no técnicos</w:t>
            </w:r>
          </w:p>
          <w:p w:rsidR="008C30F8" w:rsidRDefault="008C30F8" w:rsidP="008C30F8">
            <w:pPr>
              <w:pStyle w:val="Prrafodelista"/>
              <w:numPr>
                <w:ilvl w:val="0"/>
                <w:numId w:val="9"/>
              </w:numPr>
              <w:jc w:val="both"/>
              <w:rPr>
                <w:color w:val="000000"/>
                <w:sz w:val="20"/>
                <w:szCs w:val="20"/>
                <w:highlight w:val="white"/>
              </w:rPr>
            </w:pPr>
            <w:r>
              <w:rPr>
                <w:color w:val="000000"/>
                <w:sz w:val="20"/>
                <w:szCs w:val="20"/>
                <w:highlight w:val="white"/>
              </w:rPr>
              <w:t xml:space="preserve">Rápida </w:t>
            </w:r>
            <w:proofErr w:type="spellStart"/>
            <w:r>
              <w:rPr>
                <w:color w:val="000000"/>
                <w:sz w:val="20"/>
                <w:szCs w:val="20"/>
                <w:highlight w:val="white"/>
              </w:rPr>
              <w:t>implementacion</w:t>
            </w:r>
            <w:proofErr w:type="spellEnd"/>
            <w:r>
              <w:rPr>
                <w:color w:val="000000"/>
                <w:sz w:val="20"/>
                <w:szCs w:val="20"/>
                <w:highlight w:val="white"/>
              </w:rPr>
              <w:t xml:space="preserve"> </w:t>
            </w:r>
          </w:p>
          <w:p w:rsidR="008C30F8" w:rsidRPr="008C30F8" w:rsidRDefault="008C30F8" w:rsidP="008C30F8">
            <w:pPr>
              <w:pStyle w:val="Prrafodelista"/>
              <w:numPr>
                <w:ilvl w:val="0"/>
                <w:numId w:val="9"/>
              </w:numPr>
              <w:jc w:val="both"/>
              <w:rPr>
                <w:color w:val="000000"/>
                <w:sz w:val="20"/>
                <w:szCs w:val="20"/>
                <w:highlight w:val="white"/>
              </w:rPr>
            </w:pPr>
            <w:r>
              <w:rPr>
                <w:color w:val="000000"/>
                <w:sz w:val="20"/>
                <w:szCs w:val="20"/>
                <w:highlight w:val="white"/>
              </w:rPr>
              <w:t>Comunidad activa</w:t>
            </w:r>
          </w:p>
        </w:tc>
        <w:tc>
          <w:tcPr>
            <w:tcW w:w="1691" w:type="dxa"/>
          </w:tcPr>
          <w:p w:rsidR="00985AD9" w:rsidRDefault="008C30F8" w:rsidP="008C30F8">
            <w:pPr>
              <w:pStyle w:val="Prrafodelista"/>
              <w:numPr>
                <w:ilvl w:val="0"/>
                <w:numId w:val="9"/>
              </w:numPr>
              <w:jc w:val="both"/>
              <w:rPr>
                <w:color w:val="000000"/>
                <w:sz w:val="20"/>
                <w:szCs w:val="20"/>
                <w:highlight w:val="white"/>
              </w:rPr>
            </w:pPr>
            <w:r>
              <w:rPr>
                <w:color w:val="000000"/>
                <w:sz w:val="20"/>
                <w:szCs w:val="20"/>
                <w:highlight w:val="white"/>
              </w:rPr>
              <w:t xml:space="preserve">Funcionalidades limitadas en </w:t>
            </w:r>
            <w:proofErr w:type="spellStart"/>
            <w:r>
              <w:rPr>
                <w:color w:val="000000"/>
                <w:sz w:val="20"/>
                <w:szCs w:val="20"/>
                <w:highlight w:val="white"/>
              </w:rPr>
              <w:t>comparacion</w:t>
            </w:r>
            <w:proofErr w:type="spellEnd"/>
            <w:r>
              <w:rPr>
                <w:color w:val="000000"/>
                <w:sz w:val="20"/>
                <w:szCs w:val="20"/>
                <w:highlight w:val="white"/>
              </w:rPr>
              <w:t xml:space="preserve"> con otras herramientas</w:t>
            </w:r>
          </w:p>
          <w:p w:rsidR="008C30F8" w:rsidRDefault="008C30F8" w:rsidP="008C30F8">
            <w:pPr>
              <w:pStyle w:val="Prrafodelista"/>
              <w:numPr>
                <w:ilvl w:val="0"/>
                <w:numId w:val="9"/>
              </w:numPr>
              <w:jc w:val="both"/>
              <w:rPr>
                <w:color w:val="000000"/>
                <w:sz w:val="20"/>
                <w:szCs w:val="20"/>
                <w:highlight w:val="white"/>
              </w:rPr>
            </w:pPr>
            <w:r>
              <w:rPr>
                <w:color w:val="000000"/>
                <w:sz w:val="20"/>
                <w:szCs w:val="20"/>
                <w:highlight w:val="white"/>
              </w:rPr>
              <w:t>Soporte limitado en versión gratuita</w:t>
            </w:r>
          </w:p>
          <w:p w:rsidR="008C30F8" w:rsidRPr="008C30F8" w:rsidRDefault="008C30F8" w:rsidP="008C30F8">
            <w:pPr>
              <w:pStyle w:val="Prrafodelista"/>
              <w:jc w:val="both"/>
              <w:rPr>
                <w:color w:val="000000"/>
                <w:sz w:val="20"/>
                <w:szCs w:val="20"/>
                <w:highlight w:val="white"/>
              </w:rPr>
            </w:pPr>
          </w:p>
        </w:tc>
      </w:tr>
    </w:tbl>
    <w:p w:rsidR="00985AD9" w:rsidRDefault="00985A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B37AD7" w:rsidRDefault="00B37AD7">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91372B">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5.5.-Instalación y configuración de </w:t>
      </w:r>
      <w:proofErr w:type="spellStart"/>
      <w:r>
        <w:rPr>
          <w:color w:val="000000"/>
          <w:sz w:val="20"/>
          <w:szCs w:val="20"/>
          <w:highlight w:val="white"/>
        </w:rPr>
        <w:t>Metabase</w:t>
      </w:r>
      <w:proofErr w:type="spellEnd"/>
      <w:r>
        <w:rPr>
          <w:color w:val="000000"/>
          <w:sz w:val="20"/>
          <w:szCs w:val="20"/>
          <w:highlight w:val="white"/>
        </w:rPr>
        <w:t xml:space="preserve"> (Colocar un pantallazo del proceso)</w:t>
      </w:r>
    </w:p>
    <w:p w:rsidR="0091372B" w:rsidRDefault="0091372B">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rsidR="0091372B" w:rsidRDefault="008C30F8">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highlight w:val="white"/>
        </w:rPr>
      </w:pPr>
      <w:r w:rsidRPr="00B37AD7">
        <w:rPr>
          <w:color w:val="000000"/>
          <w:sz w:val="20"/>
          <w:szCs w:val="20"/>
        </w:rPr>
        <w:drawing>
          <wp:anchor distT="0" distB="0" distL="114300" distR="114300" simplePos="0" relativeHeight="251659264" behindDoc="0" locked="0" layoutInCell="1" allowOverlap="1" wp14:anchorId="646BE8B7" wp14:editId="1ACBA28D">
            <wp:simplePos x="0" y="0"/>
            <wp:positionH relativeFrom="column">
              <wp:posOffset>-650240</wp:posOffset>
            </wp:positionH>
            <wp:positionV relativeFrom="paragraph">
              <wp:posOffset>241935</wp:posOffset>
            </wp:positionV>
            <wp:extent cx="2950210" cy="1422400"/>
            <wp:effectExtent l="0" t="0" r="254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210" cy="1422400"/>
                    </a:xfrm>
                    <a:prstGeom prst="rect">
                      <a:avLst/>
                    </a:prstGeom>
                  </pic:spPr>
                </pic:pic>
              </a:graphicData>
            </a:graphic>
            <wp14:sizeRelH relativeFrom="margin">
              <wp14:pctWidth>0</wp14:pctWidth>
            </wp14:sizeRelH>
            <wp14:sizeRelV relativeFrom="margin">
              <wp14:pctHeight>0</wp14:pctHeight>
            </wp14:sizeRelV>
          </wp:anchor>
        </w:drawing>
      </w:r>
    </w:p>
    <w:p w:rsidR="0091372B" w:rsidRDefault="008C30F8">
      <w:pPr>
        <w:rPr>
          <w:b/>
          <w:color w:val="000000"/>
          <w:sz w:val="20"/>
          <w:szCs w:val="20"/>
          <w:highlight w:val="white"/>
        </w:rPr>
      </w:pPr>
      <w:r>
        <w:rPr>
          <w:b/>
          <w:noProof/>
          <w:color w:val="000000"/>
          <w:sz w:val="20"/>
          <w:szCs w:val="20"/>
        </w:rPr>
        <w:drawing>
          <wp:anchor distT="0" distB="0" distL="114300" distR="114300" simplePos="0" relativeHeight="251663360" behindDoc="0" locked="0" layoutInCell="1" allowOverlap="1">
            <wp:simplePos x="0" y="0"/>
            <wp:positionH relativeFrom="margin">
              <wp:posOffset>-392430</wp:posOffset>
            </wp:positionH>
            <wp:positionV relativeFrom="paragraph">
              <wp:posOffset>3589020</wp:posOffset>
            </wp:positionV>
            <wp:extent cx="2935605" cy="14947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5-04-19 1852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5605" cy="149479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0"/>
          <w:szCs w:val="20"/>
        </w:rPr>
        <w:drawing>
          <wp:anchor distT="0" distB="0" distL="114300" distR="114300" simplePos="0" relativeHeight="251662336" behindDoc="0" locked="0" layoutInCell="1" allowOverlap="1" wp14:anchorId="3F163082" wp14:editId="514FCC8F">
            <wp:simplePos x="0" y="0"/>
            <wp:positionH relativeFrom="column">
              <wp:posOffset>2615565</wp:posOffset>
            </wp:positionH>
            <wp:positionV relativeFrom="paragraph">
              <wp:posOffset>1755140</wp:posOffset>
            </wp:positionV>
            <wp:extent cx="3011170" cy="148526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5-04-19 1852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1170" cy="14852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20"/>
          <w:szCs w:val="20"/>
        </w:rPr>
        <w:drawing>
          <wp:anchor distT="0" distB="0" distL="114300" distR="114300" simplePos="0" relativeHeight="251661312" behindDoc="0" locked="0" layoutInCell="1" allowOverlap="1" wp14:anchorId="001B819C" wp14:editId="3A47F4F8">
            <wp:simplePos x="0" y="0"/>
            <wp:positionH relativeFrom="margin">
              <wp:posOffset>-412750</wp:posOffset>
            </wp:positionH>
            <wp:positionV relativeFrom="paragraph">
              <wp:posOffset>1746250</wp:posOffset>
            </wp:positionV>
            <wp:extent cx="2906395" cy="1562100"/>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5-04-19 1851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395" cy="1562100"/>
                    </a:xfrm>
                    <a:prstGeom prst="rect">
                      <a:avLst/>
                    </a:prstGeom>
                  </pic:spPr>
                </pic:pic>
              </a:graphicData>
            </a:graphic>
            <wp14:sizeRelH relativeFrom="margin">
              <wp14:pctWidth>0</wp14:pctWidth>
            </wp14:sizeRelH>
            <wp14:sizeRelV relativeFrom="margin">
              <wp14:pctHeight>0</wp14:pctHeight>
            </wp14:sizeRelV>
          </wp:anchor>
        </w:drawing>
      </w:r>
      <w:r w:rsidRPr="00B37AD7">
        <w:drawing>
          <wp:anchor distT="0" distB="0" distL="114300" distR="114300" simplePos="0" relativeHeight="251660288" behindDoc="0" locked="0" layoutInCell="1" allowOverlap="1" wp14:anchorId="758DA9E1" wp14:editId="56BB1885">
            <wp:simplePos x="0" y="0"/>
            <wp:positionH relativeFrom="column">
              <wp:posOffset>2582092</wp:posOffset>
            </wp:positionH>
            <wp:positionV relativeFrom="paragraph">
              <wp:posOffset>76835</wp:posOffset>
            </wp:positionV>
            <wp:extent cx="2989580" cy="1574165"/>
            <wp:effectExtent l="0" t="0" r="127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9580" cy="1574165"/>
                    </a:xfrm>
                    <a:prstGeom prst="rect">
                      <a:avLst/>
                    </a:prstGeom>
                  </pic:spPr>
                </pic:pic>
              </a:graphicData>
            </a:graphic>
            <wp14:sizeRelH relativeFrom="margin">
              <wp14:pctWidth>0</wp14:pctWidth>
            </wp14:sizeRelH>
            <wp14:sizeRelV relativeFrom="margin">
              <wp14:pctHeight>0</wp14:pctHeight>
            </wp14:sizeRelV>
          </wp:anchor>
        </w:drawing>
      </w:r>
      <w:r w:rsidR="00311854">
        <w:br w:type="page"/>
      </w: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r>
        <w:rPr>
          <w:b/>
          <w:color w:val="000000"/>
          <w:sz w:val="20"/>
          <w:szCs w:val="20"/>
          <w:highlight w:val="white"/>
        </w:rPr>
        <w:lastRenderedPageBreak/>
        <w:t>6.- Implementación del Tablero de Mando (</w:t>
      </w:r>
      <w:proofErr w:type="spellStart"/>
      <w:r>
        <w:rPr>
          <w:b/>
          <w:color w:val="000000"/>
          <w:sz w:val="20"/>
          <w:szCs w:val="20"/>
          <w:highlight w:val="white"/>
        </w:rPr>
        <w:t>Dashboard</w:t>
      </w:r>
      <w:proofErr w:type="spellEnd"/>
      <w:r>
        <w:rPr>
          <w:b/>
          <w:color w:val="000000"/>
          <w:sz w:val="20"/>
          <w:szCs w:val="20"/>
          <w:highlight w:val="white"/>
        </w:rPr>
        <w:t xml:space="preserve">) en </w:t>
      </w:r>
      <w:proofErr w:type="spellStart"/>
      <w:r>
        <w:rPr>
          <w:b/>
          <w:color w:val="000000"/>
          <w:sz w:val="20"/>
          <w:szCs w:val="20"/>
          <w:highlight w:val="white"/>
        </w:rPr>
        <w:t>Metabase</w:t>
      </w:r>
      <w:proofErr w:type="spellEnd"/>
      <w:r>
        <w:rPr>
          <w:b/>
          <w:color w:val="000000"/>
          <w:sz w:val="20"/>
          <w:szCs w:val="20"/>
          <w:highlight w:val="white"/>
        </w:rPr>
        <w:t xml:space="preserve">. </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Debe implementar el diseño que realizó en el ítem 4 en la hoja de cálculo. NOTA: Debe colocar cuatro (4) pantallazos: 3 capturas de código de consulta SQL, 1 pantalla de captura del tablero completo de la plataforma de inteligencias de negocios</w:t>
      </w:r>
      <w:r>
        <w:rPr>
          <w:b/>
          <w:color w:val="000000"/>
          <w:sz w:val="20"/>
          <w:szCs w:val="20"/>
          <w:highlight w:val="white"/>
        </w:rPr>
        <w:t xml:space="preserve">. </w:t>
      </w:r>
      <w:r>
        <w:rPr>
          <w:i/>
          <w:color w:val="0070C0"/>
          <w:sz w:val="20"/>
          <w:szCs w:val="20"/>
          <w:highlight w:val="white"/>
        </w:rPr>
        <w:t>Para estar seguro de realizar la actividad de la manera correcta, consulte el instructivo</w:t>
      </w:r>
    </w:p>
    <w:p w:rsidR="0013799A" w:rsidRDefault="0013799A">
      <w:pPr>
        <w:pBdr>
          <w:top w:val="nil"/>
          <w:left w:val="nil"/>
          <w:bottom w:val="nil"/>
          <w:right w:val="nil"/>
          <w:between w:val="nil"/>
        </w:pBdr>
        <w:spacing w:after="0" w:line="240" w:lineRule="auto"/>
        <w:rPr>
          <w:i/>
          <w:color w:val="0070C0"/>
          <w:sz w:val="20"/>
          <w:szCs w:val="20"/>
          <w:highlight w:val="white"/>
        </w:rPr>
      </w:pPr>
    </w:p>
    <w:p w:rsidR="0013799A" w:rsidRDefault="0013799A">
      <w:pPr>
        <w:pBdr>
          <w:top w:val="nil"/>
          <w:left w:val="nil"/>
          <w:bottom w:val="nil"/>
          <w:right w:val="nil"/>
          <w:between w:val="nil"/>
        </w:pBdr>
        <w:spacing w:after="0" w:line="240" w:lineRule="auto"/>
        <w:rPr>
          <w:i/>
          <w:color w:val="0070C0"/>
          <w:sz w:val="20"/>
          <w:szCs w:val="20"/>
          <w:highlight w:val="white"/>
        </w:rPr>
      </w:pPr>
      <w:r>
        <w:rPr>
          <w:b/>
          <w:i/>
          <w:color w:val="0070C0"/>
          <w:sz w:val="16"/>
          <w:szCs w:val="16"/>
          <w:highlight w:val="white"/>
        </w:rPr>
        <w:t xml:space="preserve">Top 10 municipios con </w:t>
      </w:r>
      <w:proofErr w:type="gramStart"/>
      <w:r>
        <w:rPr>
          <w:b/>
          <w:i/>
          <w:color w:val="0070C0"/>
          <w:sz w:val="16"/>
          <w:szCs w:val="16"/>
          <w:highlight w:val="white"/>
        </w:rPr>
        <w:t>mayor ventas</w:t>
      </w:r>
      <w:proofErr w:type="gramEnd"/>
      <w:r>
        <w:rPr>
          <w:b/>
          <w:i/>
          <w:color w:val="0070C0"/>
          <w:sz w:val="16"/>
          <w:szCs w:val="16"/>
          <w:highlight w:val="white"/>
        </w:rPr>
        <w:t xml:space="preserve"> 2023</w:t>
      </w:r>
    </w:p>
    <w:p w:rsidR="0013799A" w:rsidRDefault="0013799A">
      <w:r>
        <w:rPr>
          <w:noProof/>
        </w:rPr>
        <w:drawing>
          <wp:inline distT="0" distB="0" distL="0" distR="0">
            <wp:extent cx="3755322" cy="25539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5-04-19 191105.png"/>
                    <pic:cNvPicPr/>
                  </pic:nvPicPr>
                  <pic:blipFill rotWithShape="1">
                    <a:blip r:embed="rId18" cstate="print">
                      <a:extLst>
                        <a:ext uri="{28A0092B-C50C-407E-A947-70E740481C1C}">
                          <a14:useLocalDpi xmlns:a14="http://schemas.microsoft.com/office/drawing/2010/main" val="0"/>
                        </a:ext>
                      </a:extLst>
                    </a:blip>
                    <a:srcRect t="1" r="42414" b="1106"/>
                    <a:stretch/>
                  </pic:blipFill>
                  <pic:spPr bwMode="auto">
                    <a:xfrm>
                      <a:off x="0" y="0"/>
                      <a:ext cx="3784040" cy="2573452"/>
                    </a:xfrm>
                    <a:prstGeom prst="rect">
                      <a:avLst/>
                    </a:prstGeom>
                    <a:ln>
                      <a:noFill/>
                    </a:ln>
                    <a:extLst>
                      <a:ext uri="{53640926-AAD7-44D8-BBD7-CCE9431645EC}">
                        <a14:shadowObscured xmlns:a14="http://schemas.microsoft.com/office/drawing/2010/main"/>
                      </a:ext>
                    </a:extLst>
                  </pic:spPr>
                </pic:pic>
              </a:graphicData>
            </a:graphic>
          </wp:inline>
        </w:drawing>
      </w:r>
    </w:p>
    <w:p w:rsidR="0013799A" w:rsidRDefault="0013799A">
      <w:proofErr w:type="spellStart"/>
      <w:r>
        <w:rPr>
          <w:b/>
          <w:i/>
          <w:color w:val="0070C0"/>
          <w:sz w:val="16"/>
          <w:szCs w:val="16"/>
          <w:highlight w:val="white"/>
        </w:rPr>
        <w:t>Bottom</w:t>
      </w:r>
      <w:proofErr w:type="spellEnd"/>
      <w:r>
        <w:rPr>
          <w:b/>
          <w:i/>
          <w:color w:val="0070C0"/>
          <w:sz w:val="16"/>
          <w:szCs w:val="16"/>
          <w:highlight w:val="white"/>
        </w:rPr>
        <w:t xml:space="preserve"> 5 departamentos con menor ventas 2023</w:t>
      </w:r>
    </w:p>
    <w:p w:rsidR="0013799A" w:rsidRDefault="0013799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3.85pt;height:235.8pt">
            <v:imagedata r:id="rId19" o:title="Captura de pantalla 2025-04-19 191515"/>
          </v:shape>
        </w:pict>
      </w:r>
    </w:p>
    <w:p w:rsidR="0013799A" w:rsidRDefault="0013799A"/>
    <w:p w:rsidR="0013799A" w:rsidRDefault="0013799A"/>
    <w:p w:rsidR="0013799A" w:rsidRDefault="0013799A"/>
    <w:p w:rsidR="0013799A" w:rsidRDefault="0013799A"/>
    <w:p w:rsidR="0013799A" w:rsidRDefault="0013799A"/>
    <w:p w:rsidR="0013799A" w:rsidRDefault="0013799A"/>
    <w:p w:rsidR="0013799A" w:rsidRDefault="0013799A">
      <w:r>
        <w:rPr>
          <w:b/>
          <w:i/>
          <w:color w:val="0070C0"/>
          <w:sz w:val="16"/>
          <w:szCs w:val="16"/>
          <w:highlight w:val="white"/>
        </w:rPr>
        <w:lastRenderedPageBreak/>
        <w:t>Top 5 con mejor desempeño 2023 vs 2022</w:t>
      </w:r>
    </w:p>
    <w:p w:rsidR="0013799A" w:rsidRDefault="0013799A">
      <w:r>
        <w:rPr>
          <w:b/>
          <w:i/>
          <w:noProof/>
          <w:color w:val="0070C0"/>
          <w:sz w:val="16"/>
          <w:szCs w:val="16"/>
          <w:highlight w:val="white"/>
        </w:rPr>
        <w:drawing>
          <wp:inline distT="0" distB="0" distL="0" distR="0">
            <wp:extent cx="6016625" cy="3308350"/>
            <wp:effectExtent l="0" t="0" r="3175" b="6350"/>
            <wp:docPr id="10" name="Imagen 10" descr="C:\Users\yerem\AppData\Local\Microsoft\Windows\INetCache\Content.Word\Captura de pantalla 2025-04-19 19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rem\AppData\Local\Microsoft\Windows\INetCache\Content.Word\Captura de pantalla 2025-04-19 1926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6625" cy="3308350"/>
                    </a:xfrm>
                    <a:prstGeom prst="rect">
                      <a:avLst/>
                    </a:prstGeom>
                    <a:noFill/>
                    <a:ln>
                      <a:noFill/>
                    </a:ln>
                  </pic:spPr>
                </pic:pic>
              </a:graphicData>
            </a:graphic>
          </wp:inline>
        </w:drawing>
      </w:r>
    </w:p>
    <w:p w:rsidR="0013799A" w:rsidRDefault="0013799A"/>
    <w:p w:rsidR="0091372B" w:rsidRDefault="0013799A">
      <w:r>
        <w:pict>
          <v:shape id="_x0000_i1031" type="#_x0000_t75" style="width:473.85pt;height:328.5pt">
            <v:imagedata r:id="rId21" o:title="Captura de pantalla 2025-04-19 194836"/>
          </v:shape>
        </w:pict>
      </w:r>
      <w:r w:rsidR="00311854">
        <w:br w:type="page"/>
      </w:r>
    </w:p>
    <w:p w:rsidR="0013799A" w:rsidRDefault="0013799A">
      <w:pPr>
        <w:rPr>
          <w:b/>
          <w:color w:val="000000"/>
          <w:sz w:val="20"/>
          <w:szCs w:val="20"/>
          <w:highlight w:val="white"/>
        </w:rPr>
      </w:pPr>
    </w:p>
    <w:p w:rsidR="0091372B" w:rsidRDefault="0031185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r>
        <w:rPr>
          <w:b/>
          <w:color w:val="000000"/>
          <w:sz w:val="20"/>
          <w:szCs w:val="20"/>
          <w:highlight w:val="white"/>
        </w:rPr>
        <w:t>7.- Implementación del Tablero de Mando (</w:t>
      </w:r>
      <w:proofErr w:type="spellStart"/>
      <w:r>
        <w:rPr>
          <w:b/>
          <w:color w:val="000000"/>
          <w:sz w:val="20"/>
          <w:szCs w:val="20"/>
          <w:highlight w:val="white"/>
        </w:rPr>
        <w:t>Dashboard</w:t>
      </w:r>
      <w:proofErr w:type="spellEnd"/>
      <w:r>
        <w:rPr>
          <w:b/>
          <w:color w:val="000000"/>
          <w:sz w:val="20"/>
          <w:szCs w:val="20"/>
          <w:highlight w:val="white"/>
        </w:rPr>
        <w:t xml:space="preserve">) en </w:t>
      </w:r>
      <w:proofErr w:type="spellStart"/>
      <w:r>
        <w:rPr>
          <w:b/>
          <w:color w:val="000000"/>
          <w:sz w:val="20"/>
          <w:szCs w:val="20"/>
          <w:highlight w:val="white"/>
        </w:rPr>
        <w:t>Tableau</w:t>
      </w:r>
      <w:proofErr w:type="spellEnd"/>
      <w:r>
        <w:rPr>
          <w:b/>
          <w:color w:val="000000"/>
          <w:sz w:val="20"/>
          <w:szCs w:val="20"/>
          <w:highlight w:val="white"/>
        </w:rPr>
        <w:t xml:space="preserve"> </w:t>
      </w:r>
      <w:proofErr w:type="spellStart"/>
      <w:r>
        <w:rPr>
          <w:b/>
          <w:color w:val="000000"/>
          <w:sz w:val="20"/>
          <w:szCs w:val="20"/>
          <w:highlight w:val="white"/>
        </w:rPr>
        <w:t>Public</w:t>
      </w:r>
      <w:proofErr w:type="spellEnd"/>
      <w:r>
        <w:rPr>
          <w:b/>
          <w:color w:val="000000"/>
          <w:sz w:val="20"/>
          <w:szCs w:val="20"/>
          <w:highlight w:val="white"/>
        </w:rPr>
        <w:t xml:space="preserve">. </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Debe implementar el diseño que realizó en el ítem 4 en la hoja de cálculo. NOTA: Debe colocar cuatro (4) pantallazos: 3 capturas de código de consulta SQL, 1 pantalla de captura del tablero completo. Para estar seguro de realizar la actividad de la manera correcta, consulte el instructivo</w:t>
      </w:r>
    </w:p>
    <w:p w:rsidR="007338C0" w:rsidRDefault="007338C0">
      <w:pPr>
        <w:pBdr>
          <w:top w:val="nil"/>
          <w:left w:val="nil"/>
          <w:bottom w:val="nil"/>
          <w:right w:val="nil"/>
          <w:between w:val="nil"/>
        </w:pBdr>
        <w:spacing w:after="0" w:line="240" w:lineRule="auto"/>
        <w:rPr>
          <w:i/>
          <w:color w:val="0070C0"/>
          <w:sz w:val="20"/>
          <w:szCs w:val="20"/>
          <w:highlight w:val="white"/>
        </w:rPr>
      </w:pPr>
    </w:p>
    <w:p w:rsidR="007338C0" w:rsidRDefault="007338C0" w:rsidP="007338C0">
      <w:pPr>
        <w:pBdr>
          <w:top w:val="nil"/>
          <w:left w:val="nil"/>
          <w:bottom w:val="nil"/>
          <w:right w:val="nil"/>
          <w:between w:val="nil"/>
        </w:pBdr>
        <w:spacing w:after="0" w:line="240" w:lineRule="auto"/>
        <w:rPr>
          <w:i/>
          <w:color w:val="0070C0"/>
          <w:sz w:val="20"/>
          <w:szCs w:val="20"/>
          <w:highlight w:val="white"/>
        </w:rPr>
      </w:pPr>
      <w:r>
        <w:rPr>
          <w:b/>
          <w:i/>
          <w:color w:val="0070C0"/>
          <w:sz w:val="16"/>
          <w:szCs w:val="16"/>
          <w:highlight w:val="white"/>
        </w:rPr>
        <w:t xml:space="preserve">Top 10 municipios con </w:t>
      </w:r>
      <w:proofErr w:type="gramStart"/>
      <w:r>
        <w:rPr>
          <w:b/>
          <w:i/>
          <w:color w:val="0070C0"/>
          <w:sz w:val="16"/>
          <w:szCs w:val="16"/>
          <w:highlight w:val="white"/>
        </w:rPr>
        <w:t>mayor ventas</w:t>
      </w:r>
      <w:proofErr w:type="gramEnd"/>
      <w:r>
        <w:rPr>
          <w:b/>
          <w:i/>
          <w:color w:val="0070C0"/>
          <w:sz w:val="16"/>
          <w:szCs w:val="16"/>
          <w:highlight w:val="white"/>
        </w:rPr>
        <w:t xml:space="preserve"> 2023</w:t>
      </w:r>
    </w:p>
    <w:p w:rsidR="0091372B" w:rsidRDefault="0091372B">
      <w:pPr>
        <w:pBdr>
          <w:top w:val="nil"/>
          <w:left w:val="nil"/>
          <w:bottom w:val="nil"/>
          <w:right w:val="nil"/>
          <w:between w:val="nil"/>
        </w:pBdr>
        <w:spacing w:after="0" w:line="240" w:lineRule="auto"/>
        <w:rPr>
          <w:color w:val="000000"/>
          <w:highlight w:val="white"/>
        </w:rPr>
      </w:pPr>
    </w:p>
    <w:p w:rsidR="007338C0" w:rsidRDefault="007338C0">
      <w:pPr>
        <w:pBdr>
          <w:top w:val="nil"/>
          <w:left w:val="nil"/>
          <w:bottom w:val="nil"/>
          <w:right w:val="nil"/>
          <w:between w:val="nil"/>
        </w:pBdr>
        <w:spacing w:after="0" w:line="240" w:lineRule="auto"/>
      </w:pPr>
      <w:r w:rsidRPr="007338C0">
        <w:drawing>
          <wp:inline distT="0" distB="0" distL="0" distR="0" wp14:anchorId="136D69BB" wp14:editId="7A58E7D8">
            <wp:extent cx="4817745" cy="1966811"/>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10" cy="1971451"/>
                    </a:xfrm>
                    <a:prstGeom prst="rect">
                      <a:avLst/>
                    </a:prstGeom>
                  </pic:spPr>
                </pic:pic>
              </a:graphicData>
            </a:graphic>
          </wp:inline>
        </w:drawing>
      </w:r>
    </w:p>
    <w:p w:rsidR="007338C0" w:rsidRDefault="007338C0">
      <w:pPr>
        <w:pBdr>
          <w:top w:val="nil"/>
          <w:left w:val="nil"/>
          <w:bottom w:val="nil"/>
          <w:right w:val="nil"/>
          <w:between w:val="nil"/>
        </w:pBdr>
        <w:spacing w:after="0" w:line="240" w:lineRule="auto"/>
      </w:pPr>
    </w:p>
    <w:p w:rsidR="007338C0" w:rsidRDefault="007338C0" w:rsidP="007338C0">
      <w:proofErr w:type="spellStart"/>
      <w:r>
        <w:rPr>
          <w:b/>
          <w:i/>
          <w:color w:val="0070C0"/>
          <w:sz w:val="16"/>
          <w:szCs w:val="16"/>
          <w:highlight w:val="white"/>
        </w:rPr>
        <w:t>Bottom</w:t>
      </w:r>
      <w:proofErr w:type="spellEnd"/>
      <w:r>
        <w:rPr>
          <w:b/>
          <w:i/>
          <w:color w:val="0070C0"/>
          <w:sz w:val="16"/>
          <w:szCs w:val="16"/>
          <w:highlight w:val="white"/>
        </w:rPr>
        <w:t xml:space="preserve"> 5 departamentos con menor ventas 2023</w:t>
      </w:r>
    </w:p>
    <w:p w:rsidR="007338C0" w:rsidRDefault="007338C0">
      <w:pPr>
        <w:pBdr>
          <w:top w:val="nil"/>
          <w:left w:val="nil"/>
          <w:bottom w:val="nil"/>
          <w:right w:val="nil"/>
          <w:between w:val="nil"/>
        </w:pBdr>
        <w:spacing w:after="0" w:line="240" w:lineRule="auto"/>
      </w:pPr>
    </w:p>
    <w:p w:rsidR="007338C0" w:rsidRDefault="007338C0">
      <w:pPr>
        <w:pBdr>
          <w:top w:val="nil"/>
          <w:left w:val="nil"/>
          <w:bottom w:val="nil"/>
          <w:right w:val="nil"/>
          <w:between w:val="nil"/>
        </w:pBdr>
        <w:spacing w:after="0" w:line="240" w:lineRule="auto"/>
      </w:pPr>
      <w:r w:rsidRPr="007338C0">
        <w:drawing>
          <wp:inline distT="0" distB="0" distL="0" distR="0" wp14:anchorId="66C23562" wp14:editId="5037566F">
            <wp:extent cx="4463415" cy="226346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447" cy="2273116"/>
                    </a:xfrm>
                    <a:prstGeom prst="rect">
                      <a:avLst/>
                    </a:prstGeom>
                  </pic:spPr>
                </pic:pic>
              </a:graphicData>
            </a:graphic>
          </wp:inline>
        </w:drawing>
      </w:r>
    </w:p>
    <w:p w:rsidR="007338C0" w:rsidRDefault="007338C0">
      <w:pPr>
        <w:pBdr>
          <w:top w:val="nil"/>
          <w:left w:val="nil"/>
          <w:bottom w:val="nil"/>
          <w:right w:val="nil"/>
          <w:between w:val="nil"/>
        </w:pBdr>
        <w:spacing w:after="0" w:line="240" w:lineRule="auto"/>
      </w:pPr>
    </w:p>
    <w:p w:rsidR="00E8050E" w:rsidRDefault="007338C0">
      <w:pPr>
        <w:pBdr>
          <w:top w:val="nil"/>
          <w:left w:val="nil"/>
          <w:bottom w:val="nil"/>
          <w:right w:val="nil"/>
          <w:between w:val="nil"/>
        </w:pBdr>
        <w:spacing w:after="0" w:line="240" w:lineRule="auto"/>
      </w:pPr>
      <w:r w:rsidRPr="007338C0">
        <w:drawing>
          <wp:inline distT="0" distB="0" distL="0" distR="0" wp14:anchorId="6CB0C99B" wp14:editId="00F01A85">
            <wp:extent cx="5004962" cy="215455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060" cy="2157180"/>
                    </a:xfrm>
                    <a:prstGeom prst="rect">
                      <a:avLst/>
                    </a:prstGeom>
                  </pic:spPr>
                </pic:pic>
              </a:graphicData>
            </a:graphic>
          </wp:inline>
        </w:drawing>
      </w:r>
    </w:p>
    <w:p w:rsidR="00E8050E" w:rsidRDefault="00E8050E">
      <w:pPr>
        <w:pBdr>
          <w:top w:val="nil"/>
          <w:left w:val="nil"/>
          <w:bottom w:val="nil"/>
          <w:right w:val="nil"/>
          <w:between w:val="nil"/>
        </w:pBdr>
        <w:spacing w:after="0" w:line="240" w:lineRule="auto"/>
      </w:pPr>
    </w:p>
    <w:p w:rsidR="00E8050E" w:rsidRDefault="00E8050E">
      <w:pPr>
        <w:pBdr>
          <w:top w:val="nil"/>
          <w:left w:val="nil"/>
          <w:bottom w:val="nil"/>
          <w:right w:val="nil"/>
          <w:between w:val="nil"/>
        </w:pBdr>
        <w:spacing w:after="0" w:line="240" w:lineRule="auto"/>
      </w:pPr>
    </w:p>
    <w:p w:rsidR="0091372B" w:rsidRDefault="00E8050E">
      <w:pPr>
        <w:pBdr>
          <w:top w:val="nil"/>
          <w:left w:val="nil"/>
          <w:bottom w:val="nil"/>
          <w:right w:val="nil"/>
          <w:between w:val="nil"/>
        </w:pBdr>
        <w:spacing w:after="0" w:line="240" w:lineRule="auto"/>
        <w:rPr>
          <w:b/>
          <w:color w:val="000000"/>
          <w:highlight w:val="white"/>
        </w:rPr>
      </w:pPr>
      <w:r w:rsidRPr="00E8050E">
        <w:lastRenderedPageBreak/>
        <w:drawing>
          <wp:inline distT="0" distB="0" distL="0" distR="0" wp14:anchorId="0190D520" wp14:editId="08E5B7C5">
            <wp:extent cx="3886200" cy="4526869"/>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105" cy="4533748"/>
                    </a:xfrm>
                    <a:prstGeom prst="rect">
                      <a:avLst/>
                    </a:prstGeom>
                  </pic:spPr>
                </pic:pic>
              </a:graphicData>
            </a:graphic>
          </wp:inline>
        </w:drawing>
      </w:r>
      <w:r w:rsidRPr="00E8050E">
        <w:t xml:space="preserve"> </w:t>
      </w:r>
      <w:r w:rsidR="00311854">
        <w:br w:type="page"/>
      </w:r>
    </w:p>
    <w:p w:rsidR="0091372B" w:rsidRDefault="00311854">
      <w:pPr>
        <w:spacing w:after="0" w:line="240" w:lineRule="auto"/>
        <w:jc w:val="both"/>
        <w:rPr>
          <w:b/>
          <w:sz w:val="20"/>
          <w:szCs w:val="20"/>
          <w:highlight w:val="white"/>
        </w:rPr>
      </w:pPr>
      <w:r>
        <w:rPr>
          <w:b/>
          <w:sz w:val="20"/>
          <w:szCs w:val="20"/>
          <w:highlight w:val="white"/>
        </w:rPr>
        <w:lastRenderedPageBreak/>
        <w:t>8.- Análisis de los resultados</w:t>
      </w:r>
    </w:p>
    <w:p w:rsidR="00893C7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ab/>
        <w:t>Consulte el instructivo</w:t>
      </w:r>
    </w:p>
    <w:p w:rsidR="00893C7B" w:rsidRPr="006C4870" w:rsidRDefault="00893C7B">
      <w:pPr>
        <w:pBdr>
          <w:top w:val="nil"/>
          <w:left w:val="nil"/>
          <w:bottom w:val="nil"/>
          <w:right w:val="nil"/>
          <w:between w:val="nil"/>
        </w:pBdr>
        <w:spacing w:after="0" w:line="240" w:lineRule="auto"/>
        <w:rPr>
          <w:i/>
          <w:sz w:val="20"/>
          <w:szCs w:val="20"/>
          <w:highlight w:val="white"/>
        </w:rPr>
      </w:pPr>
      <w:r w:rsidRPr="006C4870">
        <w:rPr>
          <w:i/>
          <w:sz w:val="20"/>
          <w:szCs w:val="20"/>
          <w:highlight w:val="white"/>
        </w:rPr>
        <w:t xml:space="preserve">El análisis de </w:t>
      </w:r>
      <w:proofErr w:type="spellStart"/>
      <w:r w:rsidRPr="006C4870">
        <w:rPr>
          <w:i/>
          <w:sz w:val="20"/>
          <w:szCs w:val="20"/>
          <w:highlight w:val="white"/>
        </w:rPr>
        <w:t>losd</w:t>
      </w:r>
      <w:proofErr w:type="spellEnd"/>
      <w:r w:rsidRPr="006C4870">
        <w:rPr>
          <w:i/>
          <w:sz w:val="20"/>
          <w:szCs w:val="20"/>
          <w:highlight w:val="white"/>
        </w:rPr>
        <w:t xml:space="preserve"> </w:t>
      </w:r>
      <w:proofErr w:type="spellStart"/>
      <w:r w:rsidRPr="006C4870">
        <w:rPr>
          <w:i/>
          <w:sz w:val="20"/>
          <w:szCs w:val="20"/>
          <w:highlight w:val="white"/>
        </w:rPr>
        <w:t>KPIs</w:t>
      </w:r>
      <w:proofErr w:type="spellEnd"/>
      <w:r w:rsidRPr="006C4870">
        <w:rPr>
          <w:i/>
          <w:sz w:val="20"/>
          <w:szCs w:val="20"/>
          <w:highlight w:val="white"/>
        </w:rPr>
        <w:t xml:space="preserve"> en el CMI y el </w:t>
      </w:r>
      <w:proofErr w:type="spellStart"/>
      <w:r w:rsidRPr="006C4870">
        <w:rPr>
          <w:i/>
          <w:sz w:val="20"/>
          <w:szCs w:val="20"/>
          <w:highlight w:val="white"/>
        </w:rPr>
        <w:t>Dashboard</w:t>
      </w:r>
      <w:proofErr w:type="spellEnd"/>
      <w:r w:rsidRPr="006C4870">
        <w:rPr>
          <w:i/>
          <w:sz w:val="20"/>
          <w:szCs w:val="20"/>
          <w:highlight w:val="white"/>
        </w:rPr>
        <w:t xml:space="preserve"> nos muestra un desempeño positivo en general para la empresa:</w:t>
      </w:r>
    </w:p>
    <w:p w:rsidR="00893C7B" w:rsidRPr="006C4870" w:rsidRDefault="00893C7B">
      <w:pPr>
        <w:pBdr>
          <w:top w:val="nil"/>
          <w:left w:val="nil"/>
          <w:bottom w:val="nil"/>
          <w:right w:val="nil"/>
          <w:between w:val="nil"/>
        </w:pBdr>
        <w:spacing w:after="0" w:line="240" w:lineRule="auto"/>
        <w:rPr>
          <w:i/>
          <w:sz w:val="20"/>
          <w:szCs w:val="20"/>
          <w:highlight w:val="white"/>
        </w:rPr>
      </w:pPr>
      <w:r w:rsidRPr="006C4870">
        <w:rPr>
          <w:i/>
          <w:sz w:val="20"/>
          <w:szCs w:val="20"/>
          <w:highlight w:val="white"/>
        </w:rPr>
        <w:t xml:space="preserve">Incremento en </w:t>
      </w:r>
      <w:r w:rsidR="0091538C" w:rsidRPr="006C4870">
        <w:rPr>
          <w:i/>
          <w:sz w:val="20"/>
          <w:szCs w:val="20"/>
          <w:highlight w:val="white"/>
        </w:rPr>
        <w:t xml:space="preserve">ventas: Se evidencio un aumento en las unidades vendidas y en </w:t>
      </w:r>
      <w:proofErr w:type="spellStart"/>
      <w:r w:rsidR="0091538C" w:rsidRPr="006C4870">
        <w:rPr>
          <w:i/>
          <w:sz w:val="20"/>
          <w:szCs w:val="20"/>
          <w:highlight w:val="white"/>
        </w:rPr>
        <w:t>el</w:t>
      </w:r>
      <w:proofErr w:type="spellEnd"/>
      <w:r w:rsidR="0091538C" w:rsidRPr="006C4870">
        <w:rPr>
          <w:i/>
          <w:sz w:val="20"/>
          <w:szCs w:val="20"/>
          <w:highlight w:val="white"/>
        </w:rPr>
        <w:t xml:space="preserve"> monto total de las </w:t>
      </w:r>
      <w:proofErr w:type="gramStart"/>
      <w:r w:rsidR="0091538C" w:rsidRPr="006C4870">
        <w:rPr>
          <w:i/>
          <w:sz w:val="20"/>
          <w:szCs w:val="20"/>
          <w:highlight w:val="white"/>
        </w:rPr>
        <w:t>ventas  entre</w:t>
      </w:r>
      <w:proofErr w:type="gramEnd"/>
      <w:r w:rsidR="0091538C" w:rsidRPr="006C4870">
        <w:rPr>
          <w:i/>
          <w:sz w:val="20"/>
          <w:szCs w:val="20"/>
          <w:highlight w:val="white"/>
        </w:rPr>
        <w:t xml:space="preserve"> 2022 y 2023. Productos como MANGOSON y COLOMBIANITA tienen un crecimiento notable, cumpliendo las metas establecidas.</w:t>
      </w:r>
    </w:p>
    <w:p w:rsidR="0091538C" w:rsidRPr="006C4870" w:rsidRDefault="0091538C">
      <w:pPr>
        <w:pBdr>
          <w:top w:val="nil"/>
          <w:left w:val="nil"/>
          <w:bottom w:val="nil"/>
          <w:right w:val="nil"/>
          <w:between w:val="nil"/>
        </w:pBdr>
        <w:spacing w:after="0" w:line="240" w:lineRule="auto"/>
        <w:rPr>
          <w:i/>
          <w:sz w:val="20"/>
          <w:szCs w:val="20"/>
          <w:highlight w:val="white"/>
        </w:rPr>
      </w:pPr>
    </w:p>
    <w:p w:rsidR="0091538C" w:rsidRPr="006C4870" w:rsidRDefault="0091538C">
      <w:pPr>
        <w:pBdr>
          <w:top w:val="nil"/>
          <w:left w:val="nil"/>
          <w:bottom w:val="nil"/>
          <w:right w:val="nil"/>
          <w:between w:val="nil"/>
        </w:pBdr>
        <w:spacing w:after="0" w:line="240" w:lineRule="auto"/>
        <w:rPr>
          <w:i/>
          <w:sz w:val="20"/>
          <w:szCs w:val="20"/>
          <w:highlight w:val="white"/>
        </w:rPr>
      </w:pPr>
      <w:r w:rsidRPr="006C4870">
        <w:rPr>
          <w:i/>
          <w:sz w:val="20"/>
          <w:szCs w:val="20"/>
          <w:highlight w:val="white"/>
        </w:rPr>
        <w:t>Municipios estratégicos: Como Villanueva y otros municipios del top 10 presentan una alta concentración de ventas, lo que contribuye significativamente al resultado global.</w:t>
      </w:r>
    </w:p>
    <w:p w:rsidR="0091538C" w:rsidRPr="006C4870" w:rsidRDefault="0091538C">
      <w:pPr>
        <w:pBdr>
          <w:top w:val="nil"/>
          <w:left w:val="nil"/>
          <w:bottom w:val="nil"/>
          <w:right w:val="nil"/>
          <w:between w:val="nil"/>
        </w:pBdr>
        <w:spacing w:after="0" w:line="240" w:lineRule="auto"/>
        <w:rPr>
          <w:i/>
          <w:sz w:val="20"/>
          <w:szCs w:val="20"/>
          <w:highlight w:val="white"/>
        </w:rPr>
      </w:pPr>
    </w:p>
    <w:p w:rsidR="0091538C" w:rsidRPr="006C4870" w:rsidRDefault="0091538C">
      <w:pPr>
        <w:pBdr>
          <w:top w:val="nil"/>
          <w:left w:val="nil"/>
          <w:bottom w:val="nil"/>
          <w:right w:val="nil"/>
          <w:between w:val="nil"/>
        </w:pBdr>
        <w:spacing w:after="0" w:line="240" w:lineRule="auto"/>
        <w:rPr>
          <w:i/>
          <w:sz w:val="20"/>
          <w:szCs w:val="20"/>
          <w:highlight w:val="white"/>
        </w:rPr>
      </w:pPr>
      <w:r w:rsidRPr="006C4870">
        <w:rPr>
          <w:i/>
          <w:sz w:val="20"/>
          <w:szCs w:val="20"/>
          <w:highlight w:val="white"/>
        </w:rPr>
        <w:t xml:space="preserve">Zonas </w:t>
      </w:r>
      <w:r w:rsidR="006C4870" w:rsidRPr="006C4870">
        <w:rPr>
          <w:i/>
          <w:sz w:val="20"/>
          <w:szCs w:val="20"/>
          <w:highlight w:val="white"/>
        </w:rPr>
        <w:t>críticas</w:t>
      </w:r>
      <w:r w:rsidRPr="006C4870">
        <w:rPr>
          <w:i/>
          <w:sz w:val="20"/>
          <w:szCs w:val="20"/>
          <w:highlight w:val="white"/>
        </w:rPr>
        <w:t xml:space="preserve">: En departamentos como Arauca, Vaupés y Guaviare presentan un desempeño bajo en ventas, lo que nos indica la necesidad de acciones </w:t>
      </w:r>
      <w:r w:rsidR="00822A73" w:rsidRPr="006C4870">
        <w:rPr>
          <w:i/>
          <w:sz w:val="20"/>
          <w:szCs w:val="20"/>
          <w:highlight w:val="white"/>
        </w:rPr>
        <w:t>específicas</w:t>
      </w:r>
      <w:r w:rsidRPr="006C4870">
        <w:rPr>
          <w:i/>
          <w:sz w:val="20"/>
          <w:szCs w:val="20"/>
          <w:highlight w:val="white"/>
        </w:rPr>
        <w:t xml:space="preserve"> para mejorar en estas regiones.</w:t>
      </w:r>
    </w:p>
    <w:p w:rsidR="0091538C" w:rsidRPr="006C4870" w:rsidRDefault="0091538C">
      <w:pPr>
        <w:pBdr>
          <w:top w:val="nil"/>
          <w:left w:val="nil"/>
          <w:bottom w:val="nil"/>
          <w:right w:val="nil"/>
          <w:between w:val="nil"/>
        </w:pBdr>
        <w:spacing w:after="0" w:line="240" w:lineRule="auto"/>
        <w:rPr>
          <w:i/>
          <w:sz w:val="20"/>
          <w:szCs w:val="20"/>
          <w:highlight w:val="white"/>
        </w:rPr>
      </w:pPr>
    </w:p>
    <w:p w:rsidR="00822A73" w:rsidRPr="006C4870" w:rsidRDefault="00822A73">
      <w:pPr>
        <w:pBdr>
          <w:top w:val="nil"/>
          <w:left w:val="nil"/>
          <w:bottom w:val="nil"/>
          <w:right w:val="nil"/>
          <w:between w:val="nil"/>
        </w:pBdr>
        <w:spacing w:after="0" w:line="240" w:lineRule="auto"/>
        <w:rPr>
          <w:i/>
          <w:sz w:val="20"/>
          <w:szCs w:val="20"/>
          <w:highlight w:val="white"/>
        </w:rPr>
      </w:pPr>
      <w:r w:rsidRPr="006C4870">
        <w:rPr>
          <w:i/>
          <w:sz w:val="20"/>
          <w:szCs w:val="20"/>
          <w:highlight w:val="white"/>
        </w:rPr>
        <w:t>Desempeño por producto: Aunque en general el rendimiento es bueno, algunos productos como NARANJITA muestran una menor participación en ventas, lo que puede afectar el logro de metas a largo plazo si no se interviene.</w:t>
      </w:r>
    </w:p>
    <w:p w:rsidR="00822A73" w:rsidRPr="006C4870" w:rsidRDefault="00822A73">
      <w:pPr>
        <w:pBdr>
          <w:top w:val="nil"/>
          <w:left w:val="nil"/>
          <w:bottom w:val="nil"/>
          <w:right w:val="nil"/>
          <w:between w:val="nil"/>
        </w:pBdr>
        <w:spacing w:after="0" w:line="240" w:lineRule="auto"/>
        <w:rPr>
          <w:i/>
          <w:sz w:val="20"/>
          <w:szCs w:val="20"/>
          <w:highlight w:val="white"/>
        </w:rPr>
      </w:pPr>
    </w:p>
    <w:p w:rsidR="00822A73" w:rsidRPr="006C4870" w:rsidRDefault="00822A73">
      <w:pPr>
        <w:pBdr>
          <w:top w:val="nil"/>
          <w:left w:val="nil"/>
          <w:bottom w:val="nil"/>
          <w:right w:val="nil"/>
          <w:between w:val="nil"/>
        </w:pBdr>
        <w:spacing w:after="0" w:line="240" w:lineRule="auto"/>
        <w:rPr>
          <w:i/>
          <w:sz w:val="20"/>
          <w:szCs w:val="20"/>
          <w:highlight w:val="white"/>
        </w:rPr>
      </w:pPr>
      <w:r w:rsidRPr="006C4870">
        <w:rPr>
          <w:i/>
          <w:sz w:val="20"/>
          <w:szCs w:val="20"/>
          <w:highlight w:val="white"/>
        </w:rPr>
        <w:t>Rendimiento trimestral: En el análisis del primer trimestre se evidencio un crecimiento, aunque la diferencia con el año anterior aún es levemente moderada, indicando oportunidad de fortalecer algunas estrategias comerciales en el inicio de año.</w:t>
      </w:r>
    </w:p>
    <w:p w:rsidR="00822A73" w:rsidRPr="006C4870" w:rsidRDefault="00822A73">
      <w:pPr>
        <w:pBdr>
          <w:top w:val="nil"/>
          <w:left w:val="nil"/>
          <w:bottom w:val="nil"/>
          <w:right w:val="nil"/>
          <w:between w:val="nil"/>
        </w:pBdr>
        <w:spacing w:after="0" w:line="240" w:lineRule="auto"/>
        <w:rPr>
          <w:i/>
          <w:sz w:val="20"/>
          <w:szCs w:val="20"/>
          <w:highlight w:val="white"/>
        </w:rPr>
      </w:pPr>
    </w:p>
    <w:p w:rsidR="00822A73" w:rsidRPr="006C4870" w:rsidRDefault="00822A73">
      <w:pPr>
        <w:pBdr>
          <w:top w:val="nil"/>
          <w:left w:val="nil"/>
          <w:bottom w:val="nil"/>
          <w:right w:val="nil"/>
          <w:between w:val="nil"/>
        </w:pBdr>
        <w:spacing w:after="0" w:line="240" w:lineRule="auto"/>
        <w:rPr>
          <w:i/>
          <w:sz w:val="20"/>
          <w:szCs w:val="20"/>
          <w:highlight w:val="white"/>
        </w:rPr>
      </w:pPr>
      <w:r w:rsidRPr="006C4870">
        <w:rPr>
          <w:i/>
          <w:sz w:val="20"/>
          <w:szCs w:val="20"/>
          <w:highlight w:val="white"/>
        </w:rPr>
        <w:t>ESTRATEGIAS</w:t>
      </w:r>
    </w:p>
    <w:p w:rsidR="00822A73" w:rsidRPr="006C4870" w:rsidRDefault="00822A73">
      <w:pPr>
        <w:pBdr>
          <w:top w:val="nil"/>
          <w:left w:val="nil"/>
          <w:bottom w:val="nil"/>
          <w:right w:val="nil"/>
          <w:between w:val="nil"/>
        </w:pBdr>
        <w:spacing w:after="0" w:line="240" w:lineRule="auto"/>
        <w:rPr>
          <w:i/>
          <w:sz w:val="20"/>
          <w:szCs w:val="20"/>
          <w:highlight w:val="white"/>
        </w:rPr>
      </w:pPr>
      <w:r w:rsidRPr="006C4870">
        <w:rPr>
          <w:i/>
          <w:sz w:val="20"/>
          <w:szCs w:val="20"/>
          <w:highlight w:val="white"/>
        </w:rPr>
        <w:t>Algunas estrategias que podemos implementar para mejorar con base a los resultados analizados:</w:t>
      </w:r>
    </w:p>
    <w:p w:rsidR="00822A73" w:rsidRPr="006C4870" w:rsidRDefault="00822A73" w:rsidP="00822A73">
      <w:pPr>
        <w:pStyle w:val="Prrafodelista"/>
        <w:numPr>
          <w:ilvl w:val="0"/>
          <w:numId w:val="10"/>
        </w:numPr>
        <w:pBdr>
          <w:top w:val="nil"/>
          <w:left w:val="nil"/>
          <w:bottom w:val="nil"/>
          <w:right w:val="nil"/>
          <w:between w:val="nil"/>
        </w:pBdr>
        <w:spacing w:after="0" w:line="240" w:lineRule="auto"/>
        <w:rPr>
          <w:i/>
          <w:sz w:val="20"/>
          <w:szCs w:val="20"/>
          <w:highlight w:val="white"/>
        </w:rPr>
      </w:pPr>
      <w:r w:rsidRPr="006C4870">
        <w:rPr>
          <w:i/>
          <w:sz w:val="20"/>
          <w:szCs w:val="20"/>
          <w:highlight w:val="white"/>
        </w:rPr>
        <w:t xml:space="preserve">Fortalecer las zonas </w:t>
      </w:r>
      <w:proofErr w:type="spellStart"/>
      <w:r w:rsidRPr="006C4870">
        <w:rPr>
          <w:i/>
          <w:sz w:val="20"/>
          <w:szCs w:val="20"/>
          <w:highlight w:val="white"/>
        </w:rPr>
        <w:t>criticas</w:t>
      </w:r>
      <w:proofErr w:type="spellEnd"/>
      <w:r w:rsidRPr="006C4870">
        <w:rPr>
          <w:i/>
          <w:sz w:val="20"/>
          <w:szCs w:val="20"/>
          <w:highlight w:val="white"/>
        </w:rPr>
        <w:t xml:space="preserve">: implementando campañas locales de promoción, programas de capacitación a los vendedores en los departamentos con peor desempeño </w:t>
      </w:r>
    </w:p>
    <w:p w:rsidR="00822A73" w:rsidRPr="006C4870" w:rsidRDefault="00822A73" w:rsidP="00822A73">
      <w:pPr>
        <w:pStyle w:val="Prrafodelista"/>
        <w:numPr>
          <w:ilvl w:val="0"/>
          <w:numId w:val="10"/>
        </w:numPr>
        <w:pBdr>
          <w:top w:val="nil"/>
          <w:left w:val="nil"/>
          <w:bottom w:val="nil"/>
          <w:right w:val="nil"/>
          <w:between w:val="nil"/>
        </w:pBdr>
        <w:spacing w:after="0" w:line="240" w:lineRule="auto"/>
        <w:rPr>
          <w:i/>
          <w:sz w:val="20"/>
          <w:szCs w:val="20"/>
          <w:highlight w:val="white"/>
        </w:rPr>
      </w:pPr>
      <w:r w:rsidRPr="006C4870">
        <w:rPr>
          <w:i/>
          <w:sz w:val="20"/>
          <w:szCs w:val="20"/>
          <w:highlight w:val="white"/>
        </w:rPr>
        <w:t xml:space="preserve">Impulso a productos: para mejorar el posicionamiento de NARANJITA mediante </w:t>
      </w:r>
      <w:r w:rsidR="006C4870" w:rsidRPr="006C4870">
        <w:rPr>
          <w:i/>
          <w:sz w:val="20"/>
          <w:szCs w:val="20"/>
          <w:highlight w:val="white"/>
        </w:rPr>
        <w:t>promociones dirigidas y estrategias de relanzamiento de marca.</w:t>
      </w:r>
    </w:p>
    <w:p w:rsidR="006C4870" w:rsidRPr="006C4870" w:rsidRDefault="006C4870" w:rsidP="00822A73">
      <w:pPr>
        <w:pStyle w:val="Prrafodelista"/>
        <w:numPr>
          <w:ilvl w:val="0"/>
          <w:numId w:val="10"/>
        </w:numPr>
        <w:pBdr>
          <w:top w:val="nil"/>
          <w:left w:val="nil"/>
          <w:bottom w:val="nil"/>
          <w:right w:val="nil"/>
          <w:between w:val="nil"/>
        </w:pBdr>
        <w:spacing w:after="0" w:line="240" w:lineRule="auto"/>
        <w:rPr>
          <w:i/>
          <w:sz w:val="20"/>
          <w:szCs w:val="20"/>
          <w:highlight w:val="white"/>
        </w:rPr>
      </w:pPr>
      <w:r w:rsidRPr="006C4870">
        <w:rPr>
          <w:i/>
          <w:sz w:val="20"/>
          <w:szCs w:val="20"/>
          <w:highlight w:val="white"/>
        </w:rPr>
        <w:t>Consolidación en municipios fuertes: fortalecer la relación con los principales clientes en municipios a través de eventos y beneficios exclusivos.</w:t>
      </w:r>
    </w:p>
    <w:p w:rsidR="006C4870" w:rsidRPr="006C4870" w:rsidRDefault="006C4870" w:rsidP="00822A73">
      <w:pPr>
        <w:pStyle w:val="Prrafodelista"/>
        <w:numPr>
          <w:ilvl w:val="0"/>
          <w:numId w:val="10"/>
        </w:numPr>
        <w:pBdr>
          <w:top w:val="nil"/>
          <w:left w:val="nil"/>
          <w:bottom w:val="nil"/>
          <w:right w:val="nil"/>
          <w:between w:val="nil"/>
        </w:pBdr>
        <w:spacing w:after="0" w:line="240" w:lineRule="auto"/>
        <w:rPr>
          <w:i/>
          <w:sz w:val="20"/>
          <w:szCs w:val="20"/>
          <w:highlight w:val="white"/>
        </w:rPr>
      </w:pPr>
      <w:r w:rsidRPr="006C4870">
        <w:rPr>
          <w:i/>
          <w:sz w:val="20"/>
          <w:szCs w:val="20"/>
          <w:highlight w:val="white"/>
        </w:rPr>
        <w:t>Campañas de impulso trimestral: planificar campañas de marketing en los primeros meses del año para aprovechar al máximo las temporadas claves de venta.</w:t>
      </w:r>
    </w:p>
    <w:p w:rsidR="006C4870" w:rsidRPr="006C4870" w:rsidRDefault="006C4870" w:rsidP="00822A73">
      <w:pPr>
        <w:pStyle w:val="Prrafodelista"/>
        <w:numPr>
          <w:ilvl w:val="0"/>
          <w:numId w:val="10"/>
        </w:numPr>
        <w:pBdr>
          <w:top w:val="nil"/>
          <w:left w:val="nil"/>
          <w:bottom w:val="nil"/>
          <w:right w:val="nil"/>
          <w:between w:val="nil"/>
        </w:pBdr>
        <w:spacing w:after="0" w:line="240" w:lineRule="auto"/>
        <w:rPr>
          <w:i/>
          <w:sz w:val="20"/>
          <w:szCs w:val="20"/>
          <w:highlight w:val="white"/>
        </w:rPr>
      </w:pPr>
      <w:r w:rsidRPr="006C4870">
        <w:rPr>
          <w:i/>
          <w:sz w:val="20"/>
          <w:szCs w:val="20"/>
          <w:highlight w:val="white"/>
        </w:rPr>
        <w:t>Optimizar los precios y promociones: ajustar las estrategias de precio y lanzar promociones atractivas para alcanzar el objetivo de crecimiento del 12% en ventas 2024.</w:t>
      </w:r>
    </w:p>
    <w:p w:rsidR="00822A73" w:rsidRPr="006C4870" w:rsidRDefault="00822A73" w:rsidP="00822A73">
      <w:pPr>
        <w:pBdr>
          <w:top w:val="nil"/>
          <w:left w:val="nil"/>
          <w:bottom w:val="nil"/>
          <w:right w:val="nil"/>
          <w:between w:val="nil"/>
        </w:pBdr>
        <w:spacing w:after="0" w:line="240" w:lineRule="auto"/>
        <w:rPr>
          <w:i/>
          <w:sz w:val="20"/>
          <w:szCs w:val="20"/>
          <w:highlight w:val="white"/>
        </w:rPr>
      </w:pPr>
    </w:p>
    <w:p w:rsidR="00822A73" w:rsidRDefault="00822A73">
      <w:pPr>
        <w:pBdr>
          <w:top w:val="nil"/>
          <w:left w:val="nil"/>
          <w:bottom w:val="nil"/>
          <w:right w:val="nil"/>
          <w:between w:val="nil"/>
        </w:pBdr>
        <w:spacing w:after="0" w:line="240" w:lineRule="auto"/>
        <w:rPr>
          <w:i/>
          <w:color w:val="0070C0"/>
          <w:sz w:val="20"/>
          <w:szCs w:val="20"/>
          <w:highlight w:val="white"/>
        </w:rPr>
      </w:pPr>
    </w:p>
    <w:p w:rsidR="00822A73" w:rsidRDefault="00822A73">
      <w:pPr>
        <w:pBdr>
          <w:top w:val="nil"/>
          <w:left w:val="nil"/>
          <w:bottom w:val="nil"/>
          <w:right w:val="nil"/>
          <w:between w:val="nil"/>
        </w:pBdr>
        <w:spacing w:after="0" w:line="240" w:lineRule="auto"/>
        <w:rPr>
          <w:i/>
          <w:color w:val="0070C0"/>
          <w:sz w:val="20"/>
          <w:szCs w:val="20"/>
          <w:highlight w:val="white"/>
        </w:rPr>
      </w:pPr>
    </w:p>
    <w:p w:rsidR="0091538C" w:rsidRDefault="0091538C">
      <w:pPr>
        <w:pBdr>
          <w:top w:val="nil"/>
          <w:left w:val="nil"/>
          <w:bottom w:val="nil"/>
          <w:right w:val="nil"/>
          <w:between w:val="nil"/>
        </w:pBdr>
        <w:spacing w:after="0" w:line="240" w:lineRule="auto"/>
        <w:rPr>
          <w:i/>
          <w:color w:val="0070C0"/>
          <w:sz w:val="20"/>
          <w:szCs w:val="20"/>
          <w:highlight w:val="white"/>
        </w:rPr>
      </w:pPr>
    </w:p>
    <w:p w:rsidR="0091372B" w:rsidRDefault="0091372B">
      <w:pPr>
        <w:spacing w:after="0" w:line="240" w:lineRule="auto"/>
        <w:rPr>
          <w:b/>
          <w:sz w:val="20"/>
          <w:szCs w:val="20"/>
          <w:highlight w:val="white"/>
        </w:rPr>
      </w:pPr>
    </w:p>
    <w:p w:rsidR="0091372B" w:rsidRDefault="00311854">
      <w:pPr>
        <w:spacing w:after="0" w:line="240" w:lineRule="auto"/>
        <w:rPr>
          <w:b/>
          <w:sz w:val="20"/>
          <w:szCs w:val="20"/>
          <w:highlight w:val="white"/>
        </w:rPr>
      </w:pPr>
      <w:r>
        <w:rPr>
          <w:b/>
          <w:sz w:val="20"/>
          <w:szCs w:val="20"/>
          <w:highlight w:val="white"/>
        </w:rPr>
        <w:t>9.- Conclusiones</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ab/>
        <w:t>Consulte el instructivo</w:t>
      </w:r>
    </w:p>
    <w:p w:rsidR="005A54D8" w:rsidRPr="00D46D83" w:rsidRDefault="005A54D8">
      <w:pPr>
        <w:pBdr>
          <w:top w:val="nil"/>
          <w:left w:val="nil"/>
          <w:bottom w:val="nil"/>
          <w:right w:val="nil"/>
          <w:between w:val="nil"/>
        </w:pBdr>
        <w:spacing w:after="0" w:line="240" w:lineRule="auto"/>
        <w:rPr>
          <w:i/>
          <w:sz w:val="20"/>
          <w:szCs w:val="20"/>
          <w:highlight w:val="white"/>
        </w:rPr>
      </w:pPr>
      <w:r w:rsidRPr="00D46D83">
        <w:rPr>
          <w:i/>
          <w:sz w:val="20"/>
          <w:szCs w:val="20"/>
          <w:highlight w:val="white"/>
        </w:rPr>
        <w:t xml:space="preserve">Al realizar este proyecto nos </w:t>
      </w:r>
      <w:r w:rsidR="005C4607" w:rsidRPr="00D46D83">
        <w:rPr>
          <w:i/>
          <w:sz w:val="20"/>
          <w:szCs w:val="20"/>
          <w:highlight w:val="white"/>
        </w:rPr>
        <w:t>permitió</w:t>
      </w:r>
      <w:r w:rsidRPr="00D46D83">
        <w:rPr>
          <w:i/>
          <w:sz w:val="20"/>
          <w:szCs w:val="20"/>
          <w:highlight w:val="white"/>
        </w:rPr>
        <w:t xml:space="preserve"> evidenciar la importancia de integrar sistemas de inteligencia de negocios en la gestión organizacional. A través de la construcción del Cuadro de Mando Integral y el diseño de métricas y </w:t>
      </w:r>
      <w:proofErr w:type="spellStart"/>
      <w:r w:rsidRPr="00D46D83">
        <w:rPr>
          <w:i/>
          <w:sz w:val="20"/>
          <w:szCs w:val="20"/>
          <w:highlight w:val="white"/>
        </w:rPr>
        <w:t>KPIs</w:t>
      </w:r>
      <w:proofErr w:type="spellEnd"/>
      <w:r w:rsidRPr="00D46D83">
        <w:rPr>
          <w:i/>
          <w:sz w:val="20"/>
          <w:szCs w:val="20"/>
          <w:highlight w:val="white"/>
        </w:rPr>
        <w:t xml:space="preserve">, nos </w:t>
      </w:r>
      <w:r w:rsidR="005C4607" w:rsidRPr="00D46D83">
        <w:rPr>
          <w:i/>
          <w:sz w:val="20"/>
          <w:szCs w:val="20"/>
          <w:highlight w:val="white"/>
        </w:rPr>
        <w:t>fortaleció</w:t>
      </w:r>
      <w:r w:rsidRPr="00D46D83">
        <w:rPr>
          <w:i/>
          <w:sz w:val="20"/>
          <w:szCs w:val="20"/>
          <w:highlight w:val="white"/>
        </w:rPr>
        <w:t xml:space="preserve"> las capacidades de análisis y visualización de información </w:t>
      </w:r>
      <w:proofErr w:type="spellStart"/>
      <w:r w:rsidRPr="00D46D83">
        <w:rPr>
          <w:i/>
          <w:sz w:val="20"/>
          <w:szCs w:val="20"/>
          <w:highlight w:val="white"/>
        </w:rPr>
        <w:t>critica</w:t>
      </w:r>
      <w:proofErr w:type="spellEnd"/>
      <w:r w:rsidRPr="00D46D83">
        <w:rPr>
          <w:i/>
          <w:sz w:val="20"/>
          <w:szCs w:val="20"/>
          <w:highlight w:val="white"/>
        </w:rPr>
        <w:t xml:space="preserve">. Este proceso nos </w:t>
      </w:r>
      <w:proofErr w:type="spellStart"/>
      <w:r w:rsidRPr="00D46D83">
        <w:rPr>
          <w:i/>
          <w:sz w:val="20"/>
          <w:szCs w:val="20"/>
          <w:highlight w:val="white"/>
        </w:rPr>
        <w:t>permitio</w:t>
      </w:r>
      <w:proofErr w:type="spellEnd"/>
      <w:r w:rsidRPr="00D46D83">
        <w:rPr>
          <w:i/>
          <w:sz w:val="20"/>
          <w:szCs w:val="20"/>
          <w:highlight w:val="white"/>
        </w:rPr>
        <w:t xml:space="preserve"> detectar patrones de </w:t>
      </w:r>
      <w:r w:rsidR="005C4607" w:rsidRPr="00D46D83">
        <w:rPr>
          <w:i/>
          <w:sz w:val="20"/>
          <w:szCs w:val="20"/>
          <w:highlight w:val="white"/>
        </w:rPr>
        <w:t>comportamiento</w:t>
      </w:r>
      <w:r w:rsidRPr="00D46D83">
        <w:rPr>
          <w:i/>
          <w:sz w:val="20"/>
          <w:szCs w:val="20"/>
          <w:highlight w:val="white"/>
        </w:rPr>
        <w:t xml:space="preserve"> en las ventas y evaluar el desempeño de diferentes regiones.</w:t>
      </w:r>
    </w:p>
    <w:p w:rsidR="005A54D8" w:rsidRPr="00D46D83" w:rsidRDefault="005A54D8">
      <w:pPr>
        <w:pBdr>
          <w:top w:val="nil"/>
          <w:left w:val="nil"/>
          <w:bottom w:val="nil"/>
          <w:right w:val="nil"/>
          <w:between w:val="nil"/>
        </w:pBdr>
        <w:spacing w:after="0" w:line="240" w:lineRule="auto"/>
        <w:rPr>
          <w:i/>
          <w:sz w:val="20"/>
          <w:szCs w:val="20"/>
          <w:highlight w:val="white"/>
        </w:rPr>
      </w:pPr>
    </w:p>
    <w:p w:rsidR="005A54D8" w:rsidRPr="00D46D83" w:rsidRDefault="005A54D8">
      <w:pPr>
        <w:pBdr>
          <w:top w:val="nil"/>
          <w:left w:val="nil"/>
          <w:bottom w:val="nil"/>
          <w:right w:val="nil"/>
          <w:between w:val="nil"/>
        </w:pBdr>
        <w:spacing w:after="0" w:line="240" w:lineRule="auto"/>
        <w:rPr>
          <w:i/>
          <w:sz w:val="20"/>
          <w:szCs w:val="20"/>
          <w:highlight w:val="white"/>
        </w:rPr>
      </w:pPr>
      <w:r w:rsidRPr="00D46D83">
        <w:rPr>
          <w:i/>
          <w:sz w:val="20"/>
          <w:szCs w:val="20"/>
          <w:highlight w:val="white"/>
        </w:rPr>
        <w:t xml:space="preserve">La implementación de los tableros de control en </w:t>
      </w:r>
      <w:proofErr w:type="spellStart"/>
      <w:r w:rsidRPr="00D46D83">
        <w:rPr>
          <w:i/>
          <w:sz w:val="20"/>
          <w:szCs w:val="20"/>
          <w:highlight w:val="white"/>
        </w:rPr>
        <w:t>Metabase</w:t>
      </w:r>
      <w:proofErr w:type="spellEnd"/>
      <w:r w:rsidRPr="00D46D83">
        <w:rPr>
          <w:i/>
          <w:sz w:val="20"/>
          <w:szCs w:val="20"/>
          <w:highlight w:val="white"/>
        </w:rPr>
        <w:t xml:space="preserve"> y </w:t>
      </w:r>
      <w:proofErr w:type="spellStart"/>
      <w:r w:rsidRPr="00D46D83">
        <w:rPr>
          <w:i/>
          <w:sz w:val="20"/>
          <w:szCs w:val="20"/>
          <w:highlight w:val="white"/>
        </w:rPr>
        <w:t>Tableua</w:t>
      </w:r>
      <w:proofErr w:type="spellEnd"/>
      <w:r w:rsidRPr="00D46D83">
        <w:rPr>
          <w:i/>
          <w:sz w:val="20"/>
          <w:szCs w:val="20"/>
          <w:highlight w:val="white"/>
        </w:rPr>
        <w:t xml:space="preserve"> </w:t>
      </w:r>
      <w:proofErr w:type="spellStart"/>
      <w:r w:rsidRPr="00D46D83">
        <w:rPr>
          <w:i/>
          <w:sz w:val="20"/>
          <w:szCs w:val="20"/>
          <w:highlight w:val="white"/>
        </w:rPr>
        <w:t>Public</w:t>
      </w:r>
      <w:proofErr w:type="spellEnd"/>
      <w:r w:rsidRPr="00D46D83">
        <w:rPr>
          <w:i/>
          <w:sz w:val="20"/>
          <w:szCs w:val="20"/>
          <w:highlight w:val="white"/>
        </w:rPr>
        <w:t xml:space="preserve"> demostró como la manera correcta interpretación de los datos facilita la identificación de tendencias, fortalezas y áreas </w:t>
      </w:r>
      <w:r w:rsidR="003F19E4" w:rsidRPr="00D46D83">
        <w:rPr>
          <w:i/>
          <w:sz w:val="20"/>
          <w:szCs w:val="20"/>
          <w:highlight w:val="white"/>
        </w:rPr>
        <w:t xml:space="preserve">a mejorar. </w:t>
      </w:r>
      <w:proofErr w:type="gramStart"/>
      <w:r w:rsidR="003F19E4" w:rsidRPr="00D46D83">
        <w:rPr>
          <w:i/>
          <w:sz w:val="20"/>
          <w:szCs w:val="20"/>
          <w:highlight w:val="white"/>
        </w:rPr>
        <w:t>Además</w:t>
      </w:r>
      <w:proofErr w:type="gramEnd"/>
      <w:r w:rsidR="003F19E4" w:rsidRPr="00D46D83">
        <w:rPr>
          <w:i/>
          <w:sz w:val="20"/>
          <w:szCs w:val="20"/>
          <w:highlight w:val="white"/>
        </w:rPr>
        <w:t xml:space="preserve"> se evidencia que un manejo adecuado de herramientas de BI puede optimizar significativamente los tiempos de análisis y mejorar la comunicación visual de los resultados, la facilidad de comparar diferentes periodos y variables relevantes nos aporta un valor agregado a la gestión </w:t>
      </w:r>
      <w:r w:rsidR="005C4607" w:rsidRPr="00D46D83">
        <w:rPr>
          <w:i/>
          <w:sz w:val="20"/>
          <w:szCs w:val="20"/>
          <w:highlight w:val="white"/>
        </w:rPr>
        <w:t>empresarial.</w:t>
      </w:r>
    </w:p>
    <w:p w:rsidR="003F19E4" w:rsidRPr="00D46D83" w:rsidRDefault="003F19E4">
      <w:pPr>
        <w:pBdr>
          <w:top w:val="nil"/>
          <w:left w:val="nil"/>
          <w:bottom w:val="nil"/>
          <w:right w:val="nil"/>
          <w:between w:val="nil"/>
        </w:pBdr>
        <w:spacing w:after="0" w:line="240" w:lineRule="auto"/>
        <w:rPr>
          <w:i/>
          <w:sz w:val="20"/>
          <w:szCs w:val="20"/>
          <w:highlight w:val="white"/>
        </w:rPr>
      </w:pPr>
    </w:p>
    <w:p w:rsidR="003F19E4" w:rsidRPr="00D46D83" w:rsidRDefault="003F19E4">
      <w:pPr>
        <w:pBdr>
          <w:top w:val="nil"/>
          <w:left w:val="nil"/>
          <w:bottom w:val="nil"/>
          <w:right w:val="nil"/>
          <w:between w:val="nil"/>
        </w:pBdr>
        <w:spacing w:after="0" w:line="240" w:lineRule="auto"/>
        <w:rPr>
          <w:i/>
          <w:sz w:val="20"/>
          <w:szCs w:val="20"/>
          <w:highlight w:val="white"/>
        </w:rPr>
      </w:pPr>
      <w:r w:rsidRPr="00D46D83">
        <w:rPr>
          <w:i/>
          <w:sz w:val="20"/>
          <w:szCs w:val="20"/>
          <w:highlight w:val="white"/>
        </w:rPr>
        <w:t xml:space="preserve">Concluyendo, este ejercicio </w:t>
      </w:r>
      <w:r w:rsidR="005C4607" w:rsidRPr="00D46D83">
        <w:rPr>
          <w:i/>
          <w:sz w:val="20"/>
          <w:szCs w:val="20"/>
          <w:highlight w:val="white"/>
        </w:rPr>
        <w:t>práctico</w:t>
      </w:r>
      <w:bookmarkStart w:id="1" w:name="_GoBack"/>
      <w:bookmarkEnd w:id="1"/>
      <w:r w:rsidRPr="00D46D83">
        <w:rPr>
          <w:i/>
          <w:sz w:val="20"/>
          <w:szCs w:val="20"/>
          <w:highlight w:val="white"/>
        </w:rPr>
        <w:t xml:space="preserve"> no solo nos </w:t>
      </w:r>
      <w:r w:rsidR="005C4607" w:rsidRPr="00D46D83">
        <w:rPr>
          <w:i/>
          <w:sz w:val="20"/>
          <w:szCs w:val="20"/>
          <w:highlight w:val="white"/>
        </w:rPr>
        <w:t>aportó</w:t>
      </w:r>
      <w:r w:rsidRPr="00D46D83">
        <w:rPr>
          <w:i/>
          <w:sz w:val="20"/>
          <w:szCs w:val="20"/>
          <w:highlight w:val="white"/>
        </w:rPr>
        <w:t xml:space="preserve"> mayor conocimiento técnicos sobre herramientas de BI, sino que también reforzó nuestras habilidades analíticas y estratégicas, que son fundamentales para impulsar la toma de decisiones basadas en datos confiables y actualizados. La experiencia a través de la creación, implementación y análisis de paneles de control nos prepara a futuro.</w:t>
      </w:r>
    </w:p>
    <w:p w:rsidR="0091372B" w:rsidRDefault="0091372B">
      <w:pPr>
        <w:spacing w:after="0" w:line="240" w:lineRule="auto"/>
        <w:rPr>
          <w:b/>
          <w:sz w:val="20"/>
          <w:szCs w:val="20"/>
          <w:highlight w:val="white"/>
        </w:rPr>
      </w:pPr>
    </w:p>
    <w:p w:rsidR="0091372B" w:rsidRDefault="00311854">
      <w:pPr>
        <w:spacing w:after="0" w:line="240" w:lineRule="auto"/>
        <w:rPr>
          <w:b/>
          <w:sz w:val="20"/>
          <w:szCs w:val="20"/>
          <w:highlight w:val="white"/>
        </w:rPr>
      </w:pPr>
      <w:r>
        <w:rPr>
          <w:b/>
          <w:sz w:val="20"/>
          <w:szCs w:val="20"/>
          <w:highlight w:val="white"/>
        </w:rPr>
        <w:t xml:space="preserve">10.- Reflexiones Individuales. </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ab/>
        <w:t>Consulte el instructivo</w:t>
      </w:r>
    </w:p>
    <w:p w:rsidR="00D46D83" w:rsidRDefault="00D46D83">
      <w:pPr>
        <w:pBdr>
          <w:top w:val="nil"/>
          <w:left w:val="nil"/>
          <w:bottom w:val="nil"/>
          <w:right w:val="nil"/>
          <w:between w:val="nil"/>
        </w:pBdr>
        <w:spacing w:after="0" w:line="240" w:lineRule="auto"/>
        <w:rPr>
          <w:i/>
          <w:color w:val="0070C0"/>
          <w:sz w:val="20"/>
          <w:szCs w:val="20"/>
          <w:highlight w:val="white"/>
        </w:rPr>
      </w:pPr>
    </w:p>
    <w:p w:rsidR="0091372B" w:rsidRDefault="00311854">
      <w:pPr>
        <w:spacing w:after="0" w:line="240" w:lineRule="auto"/>
        <w:rPr>
          <w:sz w:val="20"/>
          <w:szCs w:val="20"/>
          <w:highlight w:val="white"/>
        </w:rPr>
      </w:pPr>
      <w:r>
        <w:rPr>
          <w:sz w:val="20"/>
          <w:szCs w:val="20"/>
          <w:highlight w:val="white"/>
        </w:rPr>
        <w:tab/>
        <w:t xml:space="preserve">Nombre estudiante </w:t>
      </w:r>
      <w:r w:rsidR="005C4607">
        <w:rPr>
          <w:sz w:val="20"/>
          <w:szCs w:val="20"/>
          <w:highlight w:val="white"/>
        </w:rPr>
        <w:t xml:space="preserve">1: </w:t>
      </w:r>
      <w:proofErr w:type="spellStart"/>
      <w:r w:rsidR="005C4607">
        <w:rPr>
          <w:sz w:val="20"/>
          <w:szCs w:val="20"/>
          <w:highlight w:val="white"/>
        </w:rPr>
        <w:t>Keisy</w:t>
      </w:r>
      <w:proofErr w:type="spellEnd"/>
      <w:r w:rsidR="00D46D83">
        <w:rPr>
          <w:sz w:val="20"/>
          <w:szCs w:val="20"/>
          <w:highlight w:val="white"/>
        </w:rPr>
        <w:t xml:space="preserve"> </w:t>
      </w:r>
      <w:proofErr w:type="spellStart"/>
      <w:r w:rsidR="00D46D83">
        <w:rPr>
          <w:sz w:val="20"/>
          <w:szCs w:val="20"/>
          <w:highlight w:val="white"/>
        </w:rPr>
        <w:t>Valoyes</w:t>
      </w:r>
      <w:proofErr w:type="spellEnd"/>
    </w:p>
    <w:p w:rsidR="0091372B" w:rsidRDefault="00311854">
      <w:pPr>
        <w:spacing w:after="0" w:line="240" w:lineRule="auto"/>
        <w:rPr>
          <w:sz w:val="20"/>
          <w:szCs w:val="20"/>
          <w:highlight w:val="white"/>
        </w:rPr>
      </w:pPr>
      <w:r>
        <w:rPr>
          <w:sz w:val="20"/>
          <w:szCs w:val="20"/>
          <w:highlight w:val="white"/>
        </w:rPr>
        <w:tab/>
      </w:r>
      <w:r>
        <w:rPr>
          <w:sz w:val="20"/>
          <w:szCs w:val="20"/>
          <w:highlight w:val="white"/>
        </w:rPr>
        <w:tab/>
        <w:t>Escriba sus reflexiones</w:t>
      </w:r>
    </w:p>
    <w:p w:rsidR="00D46D83" w:rsidRDefault="00D46D83">
      <w:pPr>
        <w:spacing w:after="0" w:line="240" w:lineRule="auto"/>
        <w:rPr>
          <w:sz w:val="20"/>
          <w:szCs w:val="20"/>
          <w:highlight w:val="white"/>
        </w:rPr>
      </w:pPr>
      <w:r>
        <w:rPr>
          <w:sz w:val="20"/>
          <w:szCs w:val="20"/>
          <w:highlight w:val="white"/>
        </w:rPr>
        <w:t xml:space="preserve">Durante el desarrollo de esta actividad, tuve la oportunidad de enfrentar y superar varios retos que fortalecieron mis competencias técnicas. Al principio, se presentaron inconvenientes con la </w:t>
      </w:r>
      <w:proofErr w:type="spellStart"/>
      <w:r>
        <w:rPr>
          <w:sz w:val="20"/>
          <w:szCs w:val="20"/>
          <w:highlight w:val="white"/>
        </w:rPr>
        <w:t>view</w:t>
      </w:r>
      <w:proofErr w:type="spellEnd"/>
      <w:r>
        <w:rPr>
          <w:sz w:val="20"/>
          <w:szCs w:val="20"/>
          <w:highlight w:val="white"/>
        </w:rPr>
        <w:t xml:space="preserve"> </w:t>
      </w:r>
      <w:proofErr w:type="spellStart"/>
      <w:r>
        <w:rPr>
          <w:sz w:val="20"/>
          <w:szCs w:val="20"/>
          <w:highlight w:val="white"/>
        </w:rPr>
        <w:t>vista_operaciones</w:t>
      </w:r>
      <w:proofErr w:type="spellEnd"/>
      <w:r>
        <w:rPr>
          <w:sz w:val="20"/>
          <w:szCs w:val="20"/>
          <w:highlight w:val="white"/>
        </w:rPr>
        <w:t>, ya que los datos se duplicaban</w:t>
      </w:r>
      <w:r w:rsidR="005C4607">
        <w:rPr>
          <w:sz w:val="20"/>
          <w:szCs w:val="20"/>
          <w:highlight w:val="white"/>
        </w:rPr>
        <w:t>, para solucionarlo me toco eliminar los duplicados lo cual hice como una tabla de respaldo</w:t>
      </w:r>
      <w:r>
        <w:rPr>
          <w:sz w:val="20"/>
          <w:szCs w:val="20"/>
          <w:highlight w:val="white"/>
        </w:rPr>
        <w:t xml:space="preserve">. Sin embargo, logre corregirlo y, a partir de ahí, avance de manera más eficiente en la construcción de las métricas y los KPI. Para facilitar el trabajo con los datos por fechas, utilice principalmente la </w:t>
      </w:r>
      <w:proofErr w:type="spellStart"/>
      <w:r>
        <w:rPr>
          <w:sz w:val="20"/>
          <w:szCs w:val="20"/>
          <w:highlight w:val="white"/>
        </w:rPr>
        <w:t>view</w:t>
      </w:r>
      <w:proofErr w:type="spellEnd"/>
      <w:r>
        <w:rPr>
          <w:sz w:val="20"/>
          <w:szCs w:val="20"/>
          <w:highlight w:val="white"/>
        </w:rPr>
        <w:t xml:space="preserve"> </w:t>
      </w:r>
      <w:proofErr w:type="spellStart"/>
      <w:r>
        <w:rPr>
          <w:sz w:val="20"/>
          <w:szCs w:val="20"/>
          <w:highlight w:val="white"/>
        </w:rPr>
        <w:t>vista_operaciones_anio</w:t>
      </w:r>
      <w:proofErr w:type="spellEnd"/>
      <w:r>
        <w:rPr>
          <w:sz w:val="20"/>
          <w:szCs w:val="20"/>
          <w:highlight w:val="white"/>
        </w:rPr>
        <w:t>, lo cual optimizo la obtención de resultados más claros y específicos.</w:t>
      </w:r>
    </w:p>
    <w:p w:rsidR="00D46D83" w:rsidRDefault="00D46D83">
      <w:pPr>
        <w:spacing w:after="0" w:line="240" w:lineRule="auto"/>
        <w:rPr>
          <w:sz w:val="20"/>
          <w:szCs w:val="20"/>
          <w:highlight w:val="white"/>
        </w:rPr>
      </w:pPr>
    </w:p>
    <w:p w:rsidR="005C4607" w:rsidRDefault="00D46D83">
      <w:pPr>
        <w:spacing w:after="0" w:line="240" w:lineRule="auto"/>
        <w:rPr>
          <w:sz w:val="20"/>
          <w:szCs w:val="20"/>
          <w:highlight w:val="white"/>
        </w:rPr>
      </w:pPr>
      <w:r>
        <w:rPr>
          <w:sz w:val="20"/>
          <w:szCs w:val="20"/>
          <w:highlight w:val="white"/>
        </w:rPr>
        <w:t xml:space="preserve">El diseño del Cuadro de Mando Integral (CMI) fue una tarea practica que me </w:t>
      </w:r>
      <w:r w:rsidR="005C4607">
        <w:rPr>
          <w:sz w:val="20"/>
          <w:szCs w:val="20"/>
          <w:highlight w:val="white"/>
        </w:rPr>
        <w:t>permitió</w:t>
      </w:r>
      <w:r>
        <w:rPr>
          <w:sz w:val="20"/>
          <w:szCs w:val="20"/>
          <w:highlight w:val="white"/>
        </w:rPr>
        <w:t xml:space="preserve"> entender mejor la organización de indicadores estratégicos. Aunque al principio tuve algunas dificultades para crear el </w:t>
      </w:r>
      <w:proofErr w:type="spellStart"/>
      <w:r>
        <w:rPr>
          <w:sz w:val="20"/>
          <w:szCs w:val="20"/>
          <w:highlight w:val="white"/>
        </w:rPr>
        <w:t>Dashboard</w:t>
      </w:r>
      <w:proofErr w:type="spellEnd"/>
      <w:r>
        <w:rPr>
          <w:sz w:val="20"/>
          <w:szCs w:val="20"/>
          <w:highlight w:val="white"/>
        </w:rPr>
        <w:t xml:space="preserve"> en Excel, logre solucionarlas y complementar satisfactoriamente su construcción. Posteriormente realizar el </w:t>
      </w:r>
      <w:proofErr w:type="spellStart"/>
      <w:r>
        <w:rPr>
          <w:sz w:val="20"/>
          <w:szCs w:val="20"/>
          <w:highlight w:val="white"/>
        </w:rPr>
        <w:t>Dashboard</w:t>
      </w:r>
      <w:proofErr w:type="spellEnd"/>
      <w:r>
        <w:rPr>
          <w:sz w:val="20"/>
          <w:szCs w:val="20"/>
          <w:highlight w:val="white"/>
        </w:rPr>
        <w:t xml:space="preserve"> en </w:t>
      </w:r>
      <w:proofErr w:type="spellStart"/>
      <w:r>
        <w:rPr>
          <w:sz w:val="20"/>
          <w:szCs w:val="20"/>
          <w:highlight w:val="white"/>
        </w:rPr>
        <w:t>Metabase</w:t>
      </w:r>
      <w:proofErr w:type="spellEnd"/>
      <w:r>
        <w:rPr>
          <w:sz w:val="20"/>
          <w:szCs w:val="20"/>
          <w:highlight w:val="white"/>
        </w:rPr>
        <w:t xml:space="preserve"> resulto ser una experiencia mucho más fluida, destacando la utilidad que tiene la inteligencia </w:t>
      </w:r>
      <w:r w:rsidR="005C4607">
        <w:rPr>
          <w:sz w:val="20"/>
          <w:szCs w:val="20"/>
          <w:highlight w:val="white"/>
        </w:rPr>
        <w:t xml:space="preserve">de negocios en procesos de análisis y visualización de datos. A pesar de que inicialmente encontré dificultades para instalar </w:t>
      </w:r>
      <w:proofErr w:type="spellStart"/>
      <w:r w:rsidR="005C4607">
        <w:rPr>
          <w:sz w:val="20"/>
          <w:szCs w:val="20"/>
          <w:highlight w:val="white"/>
        </w:rPr>
        <w:t>Metabase</w:t>
      </w:r>
      <w:proofErr w:type="spellEnd"/>
      <w:r w:rsidR="005C4607">
        <w:rPr>
          <w:sz w:val="20"/>
          <w:szCs w:val="20"/>
          <w:highlight w:val="white"/>
        </w:rPr>
        <w:t>, con dedicación logré resolverlas.</w:t>
      </w:r>
    </w:p>
    <w:p w:rsidR="005C4607" w:rsidRDefault="005C4607">
      <w:pPr>
        <w:spacing w:after="0" w:line="240" w:lineRule="auto"/>
        <w:rPr>
          <w:sz w:val="20"/>
          <w:szCs w:val="20"/>
          <w:highlight w:val="white"/>
        </w:rPr>
      </w:pPr>
    </w:p>
    <w:p w:rsidR="005C4607" w:rsidRDefault="005C4607">
      <w:pPr>
        <w:spacing w:after="0" w:line="240" w:lineRule="auto"/>
        <w:rPr>
          <w:sz w:val="20"/>
          <w:szCs w:val="20"/>
          <w:highlight w:val="white"/>
        </w:rPr>
      </w:pPr>
      <w:r>
        <w:rPr>
          <w:sz w:val="20"/>
          <w:szCs w:val="20"/>
          <w:highlight w:val="white"/>
        </w:rPr>
        <w:t xml:space="preserve">En cuanto al uso de </w:t>
      </w:r>
      <w:proofErr w:type="spellStart"/>
      <w:r>
        <w:rPr>
          <w:sz w:val="20"/>
          <w:szCs w:val="20"/>
          <w:highlight w:val="white"/>
        </w:rPr>
        <w:t>Tableau</w:t>
      </w:r>
      <w:proofErr w:type="spellEnd"/>
      <w:r>
        <w:rPr>
          <w:sz w:val="20"/>
          <w:szCs w:val="20"/>
          <w:highlight w:val="white"/>
        </w:rPr>
        <w:t xml:space="preserve"> </w:t>
      </w:r>
      <w:proofErr w:type="spellStart"/>
      <w:r>
        <w:rPr>
          <w:sz w:val="20"/>
          <w:szCs w:val="20"/>
          <w:highlight w:val="white"/>
        </w:rPr>
        <w:t>Public</w:t>
      </w:r>
      <w:proofErr w:type="spellEnd"/>
      <w:r>
        <w:rPr>
          <w:sz w:val="20"/>
          <w:szCs w:val="20"/>
          <w:highlight w:val="white"/>
        </w:rPr>
        <w:t xml:space="preserve">, no fue tan favorable, dado que la versión gratuita presento varias limitaciones y su interfaz me resulto menos intuitiva en comparación con </w:t>
      </w:r>
      <w:proofErr w:type="spellStart"/>
      <w:r>
        <w:rPr>
          <w:sz w:val="20"/>
          <w:szCs w:val="20"/>
          <w:highlight w:val="white"/>
        </w:rPr>
        <w:t>Metabase</w:t>
      </w:r>
      <w:proofErr w:type="spellEnd"/>
      <w:r>
        <w:rPr>
          <w:sz w:val="20"/>
          <w:szCs w:val="20"/>
          <w:highlight w:val="white"/>
        </w:rPr>
        <w:t>. Mi participación en la actividad fue integral involucrándome en todas las etapas del proyecto.</w:t>
      </w:r>
    </w:p>
    <w:p w:rsidR="005C4607" w:rsidRDefault="005C4607">
      <w:pPr>
        <w:spacing w:after="0" w:line="240" w:lineRule="auto"/>
        <w:rPr>
          <w:sz w:val="20"/>
          <w:szCs w:val="20"/>
          <w:highlight w:val="white"/>
        </w:rPr>
      </w:pPr>
      <w:r>
        <w:rPr>
          <w:sz w:val="20"/>
          <w:szCs w:val="20"/>
          <w:highlight w:val="white"/>
        </w:rPr>
        <w:t xml:space="preserve">Esta experiencia contribuyo significativamente a mi formación profesional, reforzando tanto mis habilidades técnicas como mi capacidad de adaptación </w:t>
      </w:r>
      <w:proofErr w:type="spellStart"/>
      <w:r>
        <w:rPr>
          <w:sz w:val="20"/>
          <w:szCs w:val="20"/>
          <w:highlight w:val="white"/>
        </w:rPr>
        <w:t>fentre</w:t>
      </w:r>
      <w:proofErr w:type="spellEnd"/>
      <w:r>
        <w:rPr>
          <w:sz w:val="20"/>
          <w:szCs w:val="20"/>
          <w:highlight w:val="white"/>
        </w:rPr>
        <w:t xml:space="preserve"> a diferentes herramientas de inteligencia de negocios.</w:t>
      </w:r>
    </w:p>
    <w:p w:rsidR="00D46D83" w:rsidRDefault="00D46D83">
      <w:pPr>
        <w:spacing w:after="0" w:line="240" w:lineRule="auto"/>
        <w:rPr>
          <w:sz w:val="20"/>
          <w:szCs w:val="20"/>
          <w:highlight w:val="white"/>
        </w:rPr>
      </w:pPr>
      <w:r>
        <w:rPr>
          <w:sz w:val="20"/>
          <w:szCs w:val="20"/>
          <w:highlight w:val="white"/>
        </w:rPr>
        <w:t xml:space="preserve"> </w:t>
      </w:r>
    </w:p>
    <w:p w:rsidR="00D46D83" w:rsidRDefault="00D46D83">
      <w:pPr>
        <w:spacing w:after="0" w:line="240" w:lineRule="auto"/>
        <w:rPr>
          <w:sz w:val="20"/>
          <w:szCs w:val="20"/>
          <w:highlight w:val="white"/>
        </w:rPr>
      </w:pPr>
    </w:p>
    <w:p w:rsidR="0091372B" w:rsidRDefault="00311854">
      <w:pPr>
        <w:spacing w:after="0" w:line="240" w:lineRule="auto"/>
        <w:rPr>
          <w:sz w:val="20"/>
          <w:szCs w:val="20"/>
          <w:highlight w:val="white"/>
        </w:rPr>
      </w:pPr>
      <w:r>
        <w:rPr>
          <w:sz w:val="20"/>
          <w:szCs w:val="20"/>
          <w:highlight w:val="white"/>
        </w:rPr>
        <w:tab/>
        <w:t>Nombre estudiante 2:</w:t>
      </w:r>
    </w:p>
    <w:p w:rsidR="0091372B" w:rsidRDefault="00311854">
      <w:pPr>
        <w:spacing w:after="0" w:line="240" w:lineRule="auto"/>
        <w:rPr>
          <w:sz w:val="20"/>
          <w:szCs w:val="20"/>
          <w:highlight w:val="white"/>
        </w:rPr>
      </w:pPr>
      <w:r>
        <w:rPr>
          <w:sz w:val="20"/>
          <w:szCs w:val="20"/>
          <w:highlight w:val="white"/>
        </w:rPr>
        <w:tab/>
      </w:r>
      <w:r>
        <w:rPr>
          <w:sz w:val="20"/>
          <w:szCs w:val="20"/>
          <w:highlight w:val="white"/>
        </w:rPr>
        <w:tab/>
        <w:t>Escriba sus reflexiones</w:t>
      </w:r>
    </w:p>
    <w:p w:rsidR="0091372B" w:rsidRDefault="0091372B">
      <w:pPr>
        <w:spacing w:after="0" w:line="240" w:lineRule="auto"/>
        <w:rPr>
          <w:sz w:val="20"/>
          <w:szCs w:val="20"/>
          <w:highlight w:val="white"/>
        </w:rPr>
      </w:pPr>
    </w:p>
    <w:p w:rsidR="0091372B" w:rsidRDefault="00311854">
      <w:pPr>
        <w:spacing w:after="0" w:line="240" w:lineRule="auto"/>
        <w:rPr>
          <w:b/>
          <w:sz w:val="20"/>
          <w:szCs w:val="20"/>
          <w:highlight w:val="white"/>
        </w:rPr>
      </w:pPr>
      <w:r>
        <w:rPr>
          <w:b/>
          <w:sz w:val="20"/>
          <w:szCs w:val="20"/>
          <w:highlight w:val="white"/>
        </w:rPr>
        <w:t xml:space="preserve">11.- Video de sustentación. </w:t>
      </w:r>
    </w:p>
    <w:p w:rsidR="0091372B" w:rsidRDefault="00311854">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ab/>
        <w:t>Consulte el instructivo</w:t>
      </w:r>
    </w:p>
    <w:p w:rsidR="0091372B" w:rsidRDefault="00311854">
      <w:pPr>
        <w:spacing w:after="0" w:line="240" w:lineRule="auto"/>
        <w:ind w:firstLine="720"/>
        <w:rPr>
          <w:i/>
          <w:color w:val="0070C0"/>
          <w:sz w:val="20"/>
          <w:szCs w:val="20"/>
          <w:highlight w:val="white"/>
        </w:rPr>
      </w:pPr>
      <w:r>
        <w:rPr>
          <w:i/>
          <w:color w:val="0070C0"/>
          <w:sz w:val="20"/>
          <w:szCs w:val="20"/>
          <w:highlight w:val="white"/>
        </w:rPr>
        <w:t>Enlace al video</w:t>
      </w:r>
    </w:p>
    <w:p w:rsidR="0091372B" w:rsidRDefault="0091372B">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bookmarkStart w:id="2" w:name="_heading=h.gjdgxs" w:colFirst="0" w:colLast="0"/>
      <w:bookmarkEnd w:id="2"/>
    </w:p>
    <w:sectPr w:rsidR="0091372B">
      <w:headerReference w:type="default" r:id="rId26"/>
      <w:pgSz w:w="11906" w:h="16838"/>
      <w:pgMar w:top="1417" w:right="718"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7E6" w:rsidRDefault="000C67E6">
      <w:pPr>
        <w:spacing w:after="0" w:line="240" w:lineRule="auto"/>
      </w:pPr>
      <w:r>
        <w:separator/>
      </w:r>
    </w:p>
  </w:endnote>
  <w:endnote w:type="continuationSeparator" w:id="0">
    <w:p w:rsidR="000C67E6" w:rsidRDefault="000C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7E6" w:rsidRDefault="000C67E6">
      <w:pPr>
        <w:spacing w:after="0" w:line="240" w:lineRule="auto"/>
      </w:pPr>
      <w:r>
        <w:separator/>
      </w:r>
    </w:p>
  </w:footnote>
  <w:footnote w:type="continuationSeparator" w:id="0">
    <w:p w:rsidR="000C67E6" w:rsidRDefault="000C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A73" w:rsidRDefault="00822A73">
    <w:pPr>
      <w:pBdr>
        <w:top w:val="nil"/>
        <w:left w:val="nil"/>
        <w:bottom w:val="nil"/>
        <w:right w:val="nil"/>
        <w:between w:val="nil"/>
      </w:pBdr>
      <w:spacing w:after="0" w:line="240" w:lineRule="auto"/>
      <w:jc w:val="center"/>
      <w:rPr>
        <w:b/>
        <w:color w:val="000000"/>
        <w:sz w:val="18"/>
        <w:szCs w:val="18"/>
      </w:rPr>
    </w:pPr>
    <w:r>
      <w:rPr>
        <w:b/>
        <w:color w:val="000000"/>
        <w:sz w:val="18"/>
        <w:szCs w:val="18"/>
      </w:rPr>
      <w:t>I.U. PASCUAL BRAVO</w:t>
    </w:r>
  </w:p>
  <w:p w:rsidR="00822A73" w:rsidRDefault="00822A73">
    <w:pPr>
      <w:pBdr>
        <w:top w:val="nil"/>
        <w:left w:val="nil"/>
        <w:bottom w:val="nil"/>
        <w:right w:val="nil"/>
        <w:between w:val="nil"/>
      </w:pBdr>
      <w:spacing w:after="0" w:line="240" w:lineRule="auto"/>
      <w:jc w:val="center"/>
      <w:rPr>
        <w:b/>
        <w:color w:val="000000"/>
        <w:sz w:val="18"/>
        <w:szCs w:val="18"/>
      </w:rPr>
    </w:pPr>
    <w:r>
      <w:rPr>
        <w:b/>
        <w:color w:val="000000"/>
        <w:sz w:val="18"/>
        <w:szCs w:val="18"/>
      </w:rPr>
      <w:t>Fundamentos de Big Data (ET0155)</w:t>
    </w:r>
  </w:p>
  <w:p w:rsidR="00822A73" w:rsidRDefault="00822A73">
    <w:pPr>
      <w:pBdr>
        <w:top w:val="nil"/>
        <w:left w:val="nil"/>
        <w:bottom w:val="nil"/>
        <w:right w:val="nil"/>
        <w:between w:val="nil"/>
      </w:pBdr>
      <w:spacing w:after="0" w:line="240" w:lineRule="auto"/>
      <w:jc w:val="center"/>
      <w:rPr>
        <w:b/>
        <w:color w:val="000000"/>
        <w:sz w:val="18"/>
        <w:szCs w:val="18"/>
      </w:rPr>
    </w:pPr>
    <w:r>
      <w:rPr>
        <w:b/>
        <w:color w:val="000000"/>
        <w:sz w:val="18"/>
        <w:szCs w:val="18"/>
      </w:rPr>
      <w:t>Profesor: Jaime E Soto U</w:t>
    </w:r>
  </w:p>
  <w:p w:rsidR="00822A73" w:rsidRDefault="00822A7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2777B"/>
    <w:multiLevelType w:val="hybridMultilevel"/>
    <w:tmpl w:val="D39A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0D70CA"/>
    <w:multiLevelType w:val="multilevel"/>
    <w:tmpl w:val="66A8ACC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AB52F1"/>
    <w:multiLevelType w:val="hybridMultilevel"/>
    <w:tmpl w:val="6B646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4B033A"/>
    <w:multiLevelType w:val="hybridMultilevel"/>
    <w:tmpl w:val="DD9AE0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49853E59"/>
    <w:multiLevelType w:val="hybridMultilevel"/>
    <w:tmpl w:val="7E249ED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AC0DE1"/>
    <w:multiLevelType w:val="hybridMultilevel"/>
    <w:tmpl w:val="54248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D56B73"/>
    <w:multiLevelType w:val="hybridMultilevel"/>
    <w:tmpl w:val="C882C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8D16C5"/>
    <w:multiLevelType w:val="hybridMultilevel"/>
    <w:tmpl w:val="5F8CF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51B568B"/>
    <w:multiLevelType w:val="hybridMultilevel"/>
    <w:tmpl w:val="2AC09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8937EDC"/>
    <w:multiLevelType w:val="hybridMultilevel"/>
    <w:tmpl w:val="2CFAD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5"/>
  </w:num>
  <w:num w:numId="7">
    <w:abstractNumId w:val="9"/>
  </w:num>
  <w:num w:numId="8">
    <w:abstractNumId w:val="7"/>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72B"/>
    <w:rsid w:val="00032EB1"/>
    <w:rsid w:val="0008223B"/>
    <w:rsid w:val="000C67E6"/>
    <w:rsid w:val="0013799A"/>
    <w:rsid w:val="0021400D"/>
    <w:rsid w:val="00245013"/>
    <w:rsid w:val="00311854"/>
    <w:rsid w:val="00325F8C"/>
    <w:rsid w:val="00335E56"/>
    <w:rsid w:val="003617B1"/>
    <w:rsid w:val="003F19E4"/>
    <w:rsid w:val="005A54D8"/>
    <w:rsid w:val="005C4607"/>
    <w:rsid w:val="00697C01"/>
    <w:rsid w:val="006C4870"/>
    <w:rsid w:val="007338C0"/>
    <w:rsid w:val="00822A73"/>
    <w:rsid w:val="00893C7B"/>
    <w:rsid w:val="008C30F8"/>
    <w:rsid w:val="0091372B"/>
    <w:rsid w:val="0091538C"/>
    <w:rsid w:val="00982CCF"/>
    <w:rsid w:val="00985AD9"/>
    <w:rsid w:val="00A20E27"/>
    <w:rsid w:val="00A97AAF"/>
    <w:rsid w:val="00AD1841"/>
    <w:rsid w:val="00B37AD7"/>
    <w:rsid w:val="00B56709"/>
    <w:rsid w:val="00CE0306"/>
    <w:rsid w:val="00D30720"/>
    <w:rsid w:val="00D46D83"/>
    <w:rsid w:val="00E8050E"/>
    <w:rsid w:val="00ED485D"/>
    <w:rsid w:val="00F92B4C"/>
    <w:rsid w:val="00FC0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63DD"/>
  <w15:docId w15:val="{E44BC82F-FA07-4D8A-B559-FC8FF428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Hipervnculo">
    <w:name w:val="Hyperlink"/>
    <w:basedOn w:val="Fuentedeprrafopredeter"/>
    <w:uiPriority w:val="99"/>
    <w:unhideWhenUsed/>
    <w:rPr>
      <w:color w:val="0000FF" w:themeColor="hyperlink"/>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
    <w:qFormat/>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qFormat/>
  </w:style>
  <w:style w:type="paragraph" w:styleId="Sinespaciado">
    <w:name w:val="No Spacing"/>
    <w:uiPriority w:val="1"/>
    <w:qFormat/>
    <w:pPr>
      <w:spacing w:after="0" w:line="240" w:lineRule="auto"/>
    </w:pPr>
  </w:style>
  <w:style w:type="character" w:customStyle="1" w:styleId="vnumgf">
    <w:name w:val="vnumgf"/>
    <w:basedOn w:val="Fuentedeprrafopredeter"/>
    <w:qFormat/>
  </w:style>
  <w:style w:type="paragraph" w:customStyle="1" w:styleId="Default">
    <w:name w:val="Default"/>
    <w:qFormat/>
    <w:pPr>
      <w:autoSpaceDE w:val="0"/>
      <w:autoSpaceDN w:val="0"/>
      <w:adjustRightInd w:val="0"/>
      <w:spacing w:after="0" w:line="240" w:lineRule="auto"/>
    </w:pPr>
    <w:rPr>
      <w:color w:val="000000"/>
      <w:sz w:val="24"/>
      <w:szCs w:val="24"/>
    </w:rPr>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table" w:customStyle="1" w:styleId="Style29">
    <w:name w:val="_Style 29"/>
    <w:basedOn w:val="TableNormal1"/>
    <w:qFormat/>
    <w:pPr>
      <w:spacing w:after="0" w:line="240" w:lineRule="auto"/>
    </w:pPr>
    <w:tblPr>
      <w:tblCellMar>
        <w:left w:w="108" w:type="dxa"/>
        <w:right w:w="108" w:type="dxa"/>
      </w:tblCellMar>
    </w:tblPr>
  </w:style>
  <w:style w:type="table" w:customStyle="1" w:styleId="Style30">
    <w:name w:val="_Style 30"/>
    <w:basedOn w:val="TableNormal1"/>
    <w:qFormat/>
    <w:pPr>
      <w:spacing w:after="0" w:line="240" w:lineRule="auto"/>
    </w:pPr>
    <w:tblPr>
      <w:tblCellMar>
        <w:left w:w="108" w:type="dxa"/>
        <w:right w:w="108"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2">
    <w:name w:val="_Style 32"/>
    <w:basedOn w:val="TableNormal1"/>
    <w:qFormat/>
    <w:pPr>
      <w:spacing w:after="0" w:line="240" w:lineRule="auto"/>
    </w:pPr>
    <w:tblPr>
      <w:tblCellMar>
        <w:top w:w="100" w:type="dxa"/>
        <w:left w:w="100" w:type="dxa"/>
        <w:bottom w:w="100" w:type="dxa"/>
        <w:right w:w="100" w:type="dxa"/>
      </w:tblCellMar>
    </w:tblPr>
  </w:style>
  <w:style w:type="table" w:customStyle="1" w:styleId="Style33">
    <w:name w:val="_Style 33"/>
    <w:basedOn w:val="TableNormal1"/>
    <w:qFormat/>
    <w:pPr>
      <w:spacing w:after="0" w:line="240" w:lineRule="auto"/>
    </w:pPr>
    <w:tblPr>
      <w:tblCellMar>
        <w:top w:w="100" w:type="dxa"/>
        <w:left w:w="100" w:type="dxa"/>
        <w:bottom w:w="100" w:type="dxa"/>
        <w:right w:w="100" w:type="dxa"/>
      </w:tblCellMar>
    </w:tblPr>
  </w:style>
  <w:style w:type="table" w:customStyle="1" w:styleId="Style34">
    <w:name w:val="_Style 34"/>
    <w:basedOn w:val="TableNormal1"/>
    <w:tblPr>
      <w:tblCellMar>
        <w:left w:w="115" w:type="dxa"/>
        <w:right w:w="115" w:type="dxa"/>
      </w:tblCellMar>
    </w:tblPr>
  </w:style>
  <w:style w:type="table" w:customStyle="1" w:styleId="Style35">
    <w:name w:val="_Style 35"/>
    <w:basedOn w:val="TableNormal1"/>
    <w:qFormat/>
    <w:pPr>
      <w:spacing w:after="0" w:line="240" w:lineRule="auto"/>
    </w:pPr>
    <w:tblPr>
      <w:tblCellMar>
        <w:top w:w="100" w:type="dxa"/>
        <w:left w:w="100" w:type="dxa"/>
        <w:bottom w:w="100" w:type="dxa"/>
        <w:right w:w="100" w:type="dxa"/>
      </w:tblCellMar>
    </w:tblPr>
  </w:style>
  <w:style w:type="table" w:customStyle="1" w:styleId="Style36">
    <w:name w:val="_Style 36"/>
    <w:basedOn w:val="TableNormal1"/>
    <w:qFormat/>
    <w:pPr>
      <w:spacing w:after="0" w:line="240" w:lineRule="auto"/>
    </w:pPr>
    <w:tblPr>
      <w:tblCellMar>
        <w:top w:w="100" w:type="dxa"/>
        <w:left w:w="100" w:type="dxa"/>
        <w:bottom w:w="100" w:type="dxa"/>
        <w:right w:w="100" w:type="dxa"/>
      </w:tblCellMar>
    </w:tbl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table" w:customStyle="1" w:styleId="Style39">
    <w:name w:val="_Style 39"/>
    <w:basedOn w:val="TableNormal1"/>
    <w:qFormat/>
    <w:pPr>
      <w:spacing w:after="0" w:line="240" w:lineRule="auto"/>
    </w:pPr>
    <w:tblPr>
      <w:tblCellMar>
        <w:top w:w="100" w:type="dxa"/>
        <w:left w:w="100" w:type="dxa"/>
        <w:bottom w:w="100" w:type="dxa"/>
        <w:right w:w="100" w:type="dxa"/>
      </w:tblCellMar>
    </w:tblPr>
  </w:style>
  <w:style w:type="table" w:customStyle="1" w:styleId="Style40">
    <w:name w:val="_Style 40"/>
    <w:basedOn w:val="TableNormal1"/>
    <w:qFormat/>
    <w:pPr>
      <w:spacing w:after="0" w:line="240" w:lineRule="auto"/>
    </w:pPr>
    <w:tblPr>
      <w:tblCellMar>
        <w:top w:w="100" w:type="dxa"/>
        <w:left w:w="100" w:type="dxa"/>
        <w:bottom w:w="100" w:type="dxa"/>
        <w:right w:w="100" w:type="dxa"/>
      </w:tblCellMar>
    </w:tblPr>
  </w:style>
  <w:style w:type="table" w:customStyle="1" w:styleId="Style41">
    <w:name w:val="_Style 41"/>
    <w:basedOn w:val="TableNormal1"/>
    <w:qFormat/>
    <w:pPr>
      <w:spacing w:after="0" w:line="240" w:lineRule="auto"/>
    </w:pPr>
    <w:tblPr>
      <w:tblCellMar>
        <w:top w:w="100" w:type="dxa"/>
        <w:left w:w="100" w:type="dxa"/>
        <w:bottom w:w="100" w:type="dxa"/>
        <w:right w:w="100" w:type="dxa"/>
      </w:tblCellMar>
    </w:tblPr>
  </w:style>
  <w:style w:type="table" w:customStyle="1" w:styleId="Style42">
    <w:name w:val="_Style 42"/>
    <w:basedOn w:val="TableNormal1"/>
    <w:pPr>
      <w:spacing w:after="0" w:line="240" w:lineRule="auto"/>
    </w:pPr>
    <w:tblPr>
      <w:tblCellMar>
        <w:top w:w="100" w:type="dxa"/>
        <w:left w:w="100" w:type="dxa"/>
        <w:bottom w:w="100" w:type="dxa"/>
        <w:right w:w="100" w:type="dxa"/>
      </w:tblCellMar>
    </w:tblPr>
  </w:style>
  <w:style w:type="table" w:customStyle="1" w:styleId="Style43">
    <w:name w:val="_Style 43"/>
    <w:basedOn w:val="TableNormal1"/>
    <w:qFormat/>
    <w:pPr>
      <w:spacing w:after="0" w:line="240" w:lineRule="auto"/>
    </w:pPr>
    <w:tblPr>
      <w:tblCellMar>
        <w:top w:w="100" w:type="dxa"/>
        <w:left w:w="100" w:type="dxa"/>
        <w:bottom w:w="100" w:type="dxa"/>
        <w:right w:w="100" w:type="dxa"/>
      </w:tblCellMar>
    </w:tblPr>
  </w:style>
  <w:style w:type="table" w:customStyle="1" w:styleId="Style44">
    <w:name w:val="_Style 44"/>
    <w:basedOn w:val="TableNormal1"/>
    <w:qFormat/>
    <w:pPr>
      <w:spacing w:after="0" w:line="240" w:lineRule="auto"/>
    </w:pPr>
    <w:tblPr>
      <w:tblCellMar>
        <w:top w:w="100" w:type="dxa"/>
        <w:left w:w="100" w:type="dxa"/>
        <w:bottom w:w="100" w:type="dxa"/>
        <w:right w:w="100" w:type="dxa"/>
      </w:tblCellMar>
    </w:tblPr>
  </w:style>
  <w:style w:type="table" w:customStyle="1" w:styleId="Style45">
    <w:name w:val="_Style 45"/>
    <w:basedOn w:val="TableNormal1"/>
    <w:pPr>
      <w:spacing w:after="0" w:line="240" w:lineRule="auto"/>
    </w:pPr>
    <w:tblPr>
      <w:tblCellMar>
        <w:left w:w="108" w:type="dxa"/>
        <w:right w:w="108" w:type="dxa"/>
      </w:tblCellMar>
    </w:tblPr>
  </w:style>
  <w:style w:type="table" w:customStyle="1" w:styleId="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D86AF5"/>
    <w:pPr>
      <w:ind w:left="720"/>
      <w:contextualSpacing/>
    </w:pPr>
  </w:style>
  <w:style w:type="table" w:customStyle="1" w:styleId="a3">
    <w:basedOn w:val="TableNormal0"/>
    <w:pPr>
      <w:spacing w:after="0" w:line="240" w:lineRule="auto"/>
    </w:pPr>
    <w:tblPr>
      <w:tblStyleRowBandSize w:val="1"/>
      <w:tblStyleColBandSize w:val="1"/>
      <w:tblCellMar>
        <w:top w:w="100" w:type="dxa"/>
        <w:left w:w="108" w:type="dxa"/>
        <w:bottom w:w="100" w:type="dxa"/>
        <w:right w:w="108" w:type="dxa"/>
      </w:tblCellMar>
    </w:tblPr>
  </w:style>
  <w:style w:type="table" w:customStyle="1" w:styleId="a4">
    <w:basedOn w:val="TableNormal0"/>
    <w:pPr>
      <w:spacing w:after="0" w:line="240" w:lineRule="auto"/>
    </w:pPr>
    <w:tblPr>
      <w:tblStyleRowBandSize w:val="1"/>
      <w:tblStyleColBandSize w:val="1"/>
      <w:tblCellMar>
        <w:top w:w="100" w:type="dxa"/>
        <w:left w:w="108" w:type="dxa"/>
        <w:bottom w:w="10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339344">
      <w:bodyDiv w:val="1"/>
      <w:marLeft w:val="0"/>
      <w:marRight w:val="0"/>
      <w:marTop w:val="0"/>
      <w:marBottom w:val="0"/>
      <w:divBdr>
        <w:top w:val="none" w:sz="0" w:space="0" w:color="auto"/>
        <w:left w:val="none" w:sz="0" w:space="0" w:color="auto"/>
        <w:bottom w:val="none" w:sz="0" w:space="0" w:color="auto"/>
        <w:right w:val="none" w:sz="0" w:space="0" w:color="auto"/>
      </w:divBdr>
    </w:div>
    <w:div w:id="1615752089">
      <w:bodyDiv w:val="1"/>
      <w:marLeft w:val="0"/>
      <w:marRight w:val="0"/>
      <w:marTop w:val="0"/>
      <w:marBottom w:val="0"/>
      <w:divBdr>
        <w:top w:val="none" w:sz="0" w:space="0" w:color="auto"/>
        <w:left w:val="none" w:sz="0" w:space="0" w:color="auto"/>
        <w:bottom w:val="none" w:sz="0" w:space="0" w:color="auto"/>
        <w:right w:val="none" w:sz="0" w:space="0" w:color="auto"/>
      </w:divBdr>
    </w:div>
    <w:div w:id="2068918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percona.com/blog/wp-content/uploads/2020/04/metabase.pn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zAAUMKXNlMpG+IKTBBbeDGK6cw==">CgMxLjAyCWguM3pueXNoNzIIaC5namRneHM4AHIhMUEzb2RWdlFtb3ExRXkyVWZlS1FYT1dRN3hObk9JOVlX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Tab</b:Tag>
    <b:SourceType>InternetSite</b:SourceType>
    <b:Guid>{04094BA2-F8BD-48A3-B746-AA6F1472E652}</b:Guid>
    <b:LCID>es-CO</b:LCID>
    <b:URL>https://www.tableau.com/es-mx</b:URL>
    <b:Title>Tableau</b:Title>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EC25C4-D2F6-4720-A15E-26DBE897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15</Pages>
  <Words>2906</Words>
  <Characters>15984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yeremidavid2016@gmail.com</cp:lastModifiedBy>
  <cp:revision>3</cp:revision>
  <dcterms:created xsi:type="dcterms:W3CDTF">2025-04-19T23:56:00Z</dcterms:created>
  <dcterms:modified xsi:type="dcterms:W3CDTF">2025-04-20T04:37:00Z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2058-12.2.0.18283</vt:lpwstr>
  </property>
  <property fmtid="{D5CDD505-2E9C-101B-9397-08002B2CF9AE}" pid="3" name="ICV">
    <vt:lpwstr>845D6278A1F84FE097F2CE30E718A5AC_12</vt:lpwstr>
  </property>
</Properties>
</file>