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7787" w14:textId="2C0B73F5" w:rsidR="005C6D45" w:rsidRDefault="00C40011" w:rsidP="00C40011">
      <w:pPr>
        <w:pStyle w:val="Title"/>
      </w:pPr>
      <w:r>
        <w:rPr>
          <w:sz w:val="72"/>
          <w:szCs w:val="72"/>
        </w:rPr>
        <w:t>PDF.js manual for search function</w:t>
      </w:r>
    </w:p>
    <w:p w14:paraId="00E49177" w14:textId="6C6A1753" w:rsidR="005C6D45" w:rsidRPr="00C40011" w:rsidRDefault="00F85BA4">
      <w:pPr>
        <w:pStyle w:val="Heading1"/>
        <w:rPr>
          <w:b/>
          <w:bCs/>
        </w:rPr>
      </w:pPr>
      <w:r w:rsidRPr="00C40011">
        <w:rPr>
          <w:b/>
          <w:bCs/>
        </w:rPr>
        <w:t>Environment setup</w:t>
      </w:r>
      <w:r w:rsidR="00516D9B" w:rsidRPr="00C40011">
        <w:rPr>
          <w:b/>
          <w:bCs/>
        </w:rPr>
        <w:t xml:space="preserve"> </w:t>
      </w:r>
    </w:p>
    <w:p w14:paraId="5E72E115" w14:textId="3004EAD6" w:rsidR="00F85BA4" w:rsidRDefault="00F85BA4" w:rsidP="00F85BA4">
      <w:pPr>
        <w:pStyle w:val="ListParagraph"/>
        <w:numPr>
          <w:ilvl w:val="0"/>
          <w:numId w:val="34"/>
        </w:numPr>
      </w:pPr>
      <w:r>
        <w:t xml:space="preserve">Get the pdf.js in </w:t>
      </w:r>
      <w:proofErr w:type="spellStart"/>
      <w:r>
        <w:t>mozilla</w:t>
      </w:r>
      <w:proofErr w:type="spellEnd"/>
      <w:r>
        <w:t>.</w:t>
      </w:r>
    </w:p>
    <w:p w14:paraId="0E7BAFBF" w14:textId="11932FE7" w:rsidR="00F85BA4" w:rsidRDefault="00F85BA4" w:rsidP="00F85BA4">
      <w:pPr>
        <w:pStyle w:val="ListParagraph"/>
        <w:numPr>
          <w:ilvl w:val="0"/>
          <w:numId w:val="34"/>
        </w:numPr>
      </w:pPr>
      <w:r>
        <w:t xml:space="preserve">Follow the </w:t>
      </w:r>
      <w:proofErr w:type="spellStart"/>
      <w:r>
        <w:t>github</w:t>
      </w:r>
      <w:proofErr w:type="spellEnd"/>
      <w:r>
        <w:t xml:space="preserve"> setup </w:t>
      </w:r>
      <w:r w:rsidR="00516D9B">
        <w:t>procedure.</w:t>
      </w:r>
    </w:p>
    <w:p w14:paraId="08CEC5C8" w14:textId="761F2B41" w:rsidR="00516D9B" w:rsidRDefault="00516D9B" w:rsidP="00F85BA4">
      <w:pPr>
        <w:pStyle w:val="ListParagraph"/>
        <w:numPr>
          <w:ilvl w:val="0"/>
          <w:numId w:val="34"/>
        </w:numPr>
      </w:pPr>
      <w:r w:rsidRPr="00516D9B">
        <w:rPr>
          <w:noProof/>
        </w:rPr>
        <w:drawing>
          <wp:inline distT="0" distB="0" distL="0" distR="0" wp14:anchorId="24CB4930" wp14:editId="520311DA">
            <wp:extent cx="5943600" cy="1227455"/>
            <wp:effectExtent l="0" t="0" r="0" b="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8319" w14:textId="7259D4AD" w:rsidR="00516D9B" w:rsidRDefault="00516D9B" w:rsidP="00F85BA4">
      <w:pPr>
        <w:pStyle w:val="ListParagraph"/>
        <w:numPr>
          <w:ilvl w:val="0"/>
          <w:numId w:val="34"/>
        </w:numPr>
      </w:pPr>
      <w:r w:rsidRPr="00516D9B">
        <w:rPr>
          <w:noProof/>
        </w:rPr>
        <w:drawing>
          <wp:inline distT="0" distB="0" distL="0" distR="0" wp14:anchorId="7B40D65F" wp14:editId="7B5C9B81">
            <wp:extent cx="5943600" cy="156781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C18" w14:textId="7B0AD9E8" w:rsidR="00516D9B" w:rsidRDefault="00516D9B" w:rsidP="00F85BA4">
      <w:pPr>
        <w:pStyle w:val="ListParagraph"/>
        <w:numPr>
          <w:ilvl w:val="0"/>
          <w:numId w:val="34"/>
        </w:numPr>
      </w:pPr>
      <w:r>
        <w:lastRenderedPageBreak/>
        <w:t xml:space="preserve">The edited code file will be viewer.js, viewer.html, viewer.css in build-&gt;generic-&gt;web. </w:t>
      </w:r>
      <w:r w:rsidRPr="00516D9B">
        <w:rPr>
          <w:noProof/>
        </w:rPr>
        <w:drawing>
          <wp:inline distT="0" distB="0" distL="0" distR="0" wp14:anchorId="1C00FC7F" wp14:editId="6CE35266">
            <wp:extent cx="2324424" cy="4925112"/>
            <wp:effectExtent l="0" t="0" r="0" b="889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32C3" w14:textId="4ACA43BD" w:rsidR="00516D9B" w:rsidRDefault="00516D9B" w:rsidP="00F85BA4">
      <w:pPr>
        <w:pStyle w:val="ListParagraph"/>
        <w:numPr>
          <w:ilvl w:val="0"/>
          <w:numId w:val="34"/>
        </w:numPr>
      </w:pPr>
      <w:r>
        <w:t xml:space="preserve">Server will start when we type “gulp server” in the terminal. </w:t>
      </w:r>
      <w:r w:rsidRPr="00516D9B">
        <w:rPr>
          <w:noProof/>
        </w:rPr>
        <w:drawing>
          <wp:inline distT="0" distB="0" distL="0" distR="0" wp14:anchorId="0386696E" wp14:editId="3F7B9747">
            <wp:extent cx="4476750" cy="45389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1717" cy="4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A22D" w14:textId="3D0DA930" w:rsidR="003407A9" w:rsidRDefault="003407A9" w:rsidP="00175643"/>
    <w:p w14:paraId="2A60F661" w14:textId="77777777" w:rsidR="009558B0" w:rsidRDefault="009558B0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br w:type="page"/>
      </w:r>
    </w:p>
    <w:p w14:paraId="7C37B4AA" w14:textId="46FE71CF" w:rsidR="005C6D45" w:rsidRPr="00C40011" w:rsidRDefault="0040786D" w:rsidP="000F00E7">
      <w:pPr>
        <w:pStyle w:val="Heading1"/>
        <w:rPr>
          <w:b/>
          <w:bCs/>
        </w:rPr>
      </w:pPr>
      <w:r w:rsidRPr="00C40011">
        <w:rPr>
          <w:b/>
          <w:bCs/>
        </w:rPr>
        <w:lastRenderedPageBreak/>
        <w:t xml:space="preserve">Function or code for </w:t>
      </w:r>
      <w:r w:rsidR="00C70374" w:rsidRPr="00C40011">
        <w:rPr>
          <w:b/>
          <w:bCs/>
        </w:rPr>
        <w:t xml:space="preserve">search </w:t>
      </w:r>
    </w:p>
    <w:p w14:paraId="1FF32D03" w14:textId="2DF9EC17" w:rsidR="005C6D45" w:rsidRDefault="009558B0">
      <w:r>
        <w:t xml:space="preserve">Search function in </w:t>
      </w:r>
      <w:proofErr w:type="gramStart"/>
      <w:r>
        <w:t>viewer.js :</w:t>
      </w:r>
      <w:proofErr w:type="gramEnd"/>
      <w:r>
        <w:t xml:space="preserve"> call this function and set the search term in query, </w:t>
      </w:r>
    </w:p>
    <w:p w14:paraId="6F2FC233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proofErr w:type="gramStart"/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eventBus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9558B0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</w:t>
      </w:r>
      <w:proofErr w:type="spellEnd"/>
      <w:proofErr w:type="gramEnd"/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9558B0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"find"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 {</w:t>
      </w:r>
    </w:p>
    <w:p w14:paraId="163A0422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source: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4ABD4B84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query: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5B06E583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caseSensitive</w:t>
      </w:r>
      <w:proofErr w:type="spellEnd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caseSensitive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checked</w:t>
      </w:r>
      <w:proofErr w:type="spellEnd"/>
      <w:proofErr w:type="gramEnd"/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329FB546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entireWord</w:t>
      </w:r>
      <w:proofErr w:type="spellEnd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33F9FA60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highlightAll</w:t>
      </w:r>
      <w:proofErr w:type="spellEnd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1806F458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findPrevious</w:t>
      </w:r>
      <w:proofErr w:type="spellEnd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5DD881AC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matchDiacritics</w:t>
      </w:r>
      <w:proofErr w:type="spellEnd"/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9558B0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matchDiacritics</w:t>
      </w: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9558B0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checked</w:t>
      </w:r>
      <w:proofErr w:type="spellEnd"/>
      <w:proofErr w:type="gramEnd"/>
    </w:p>
    <w:p w14:paraId="55F39C0B" w14:textId="77777777" w:rsidR="009558B0" w:rsidRPr="009558B0" w:rsidRDefault="009558B0" w:rsidP="009558B0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9558B0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});</w:t>
      </w:r>
    </w:p>
    <w:p w14:paraId="52E7C294" w14:textId="726F86B9" w:rsidR="00747EC6" w:rsidRDefault="00747EC6" w:rsidP="00747EC6">
      <w:r>
        <w:t xml:space="preserve">the terms in query can be like -&gt; </w:t>
      </w:r>
    </w:p>
    <w:p w14:paraId="3B87A9D6" w14:textId="77777777" w:rsidR="007C3C66" w:rsidRPr="007C3C66" w:rsidRDefault="007C3C66" w:rsidP="007C3C6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3C66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query:</w:t>
      </w:r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proofErr w:type="spellStart"/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matchword</w:t>
      </w:r>
      <w:proofErr w:type="spellEnd"/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</w:p>
    <w:p w14:paraId="554FCAAF" w14:textId="77777777" w:rsidR="007C3C66" w:rsidRDefault="007C3C66" w:rsidP="00747EC6"/>
    <w:p w14:paraId="231367D6" w14:textId="37E3CBCA" w:rsidR="00747EC6" w:rsidRDefault="00747EC6" w:rsidP="00747EC6">
      <w:r>
        <w:t xml:space="preserve">For </w:t>
      </w:r>
      <w:r w:rsidRPr="00D37221">
        <w:rPr>
          <w:rStyle w:val="Heading1Char"/>
          <w:b/>
          <w:bCs/>
          <w:sz w:val="36"/>
          <w:szCs w:val="36"/>
        </w:rPr>
        <w:t xml:space="preserve">multiple </w:t>
      </w:r>
      <w:r w:rsidR="00D37221" w:rsidRPr="00D37221">
        <w:rPr>
          <w:rStyle w:val="Heading1Char"/>
          <w:b/>
          <w:bCs/>
          <w:sz w:val="36"/>
          <w:szCs w:val="36"/>
        </w:rPr>
        <w:t>searches</w:t>
      </w:r>
      <w:r w:rsidRPr="00BD2174">
        <w:rPr>
          <w:rStyle w:val="Heading1Char"/>
          <w:b/>
          <w:bCs/>
        </w:rPr>
        <w:t xml:space="preserve"> </w:t>
      </w:r>
      <w:r>
        <w:t>in pdf.js</w:t>
      </w:r>
      <w:r w:rsidR="007C3C66">
        <w:t>, we can save it into an array and put it into the query.</w:t>
      </w:r>
    </w:p>
    <w:p w14:paraId="5BD212A6" w14:textId="77777777" w:rsidR="007C3C66" w:rsidRPr="007C3C66" w:rsidRDefault="007C3C66" w:rsidP="007C3C6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3C66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7C3C66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matchwordz</w:t>
      </w:r>
      <w:proofErr w:type="spellEnd"/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7C3C66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[</w:t>
      </w:r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proofErr w:type="spellStart"/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a"</w:t>
      </w:r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"b</w:t>
      </w:r>
      <w:proofErr w:type="spellEnd"/>
      <w:r w:rsidRPr="007C3C66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proofErr w:type="gramStart"/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];</w:t>
      </w:r>
      <w:proofErr w:type="gramEnd"/>
    </w:p>
    <w:p w14:paraId="6329D155" w14:textId="16974E07" w:rsidR="007C3C66" w:rsidRPr="007C3C66" w:rsidRDefault="007C3C66" w:rsidP="007C3C66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7C3C66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query:</w:t>
      </w:r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7C3C66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r w:rsid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z</w:t>
      </w:r>
      <w:proofErr w:type="spellEnd"/>
      <w:r w:rsidRPr="007C3C66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01850D71" w14:textId="77777777" w:rsidR="009558B0" w:rsidRDefault="009558B0"/>
    <w:p w14:paraId="0003EB45" w14:textId="177AC476" w:rsidR="00C40011" w:rsidRPr="00376A42" w:rsidRDefault="00C40011">
      <w:pPr>
        <w:rPr>
          <w:color w:val="BF8F00" w:themeColor="accent4" w:themeShade="BF"/>
        </w:rPr>
      </w:pPr>
      <w:r w:rsidRPr="00376A42">
        <w:rPr>
          <w:color w:val="BF8F00" w:themeColor="accent4" w:themeShade="BF"/>
        </w:rPr>
        <w:t xml:space="preserve">An example that </w:t>
      </w:r>
      <w:proofErr w:type="gramStart"/>
      <w:r w:rsidRPr="00376A42">
        <w:rPr>
          <w:color w:val="BF8F00" w:themeColor="accent4" w:themeShade="BF"/>
        </w:rPr>
        <w:t>make</w:t>
      </w:r>
      <w:proofErr w:type="gramEnd"/>
      <w:r w:rsidRPr="00376A42">
        <w:rPr>
          <w:color w:val="BF8F00" w:themeColor="accent4" w:themeShade="BF"/>
        </w:rPr>
        <w:t xml:space="preserve"> it work </w:t>
      </w:r>
      <w:r w:rsidR="00776043" w:rsidRPr="00376A42">
        <w:rPr>
          <w:color w:val="BF8F00" w:themeColor="accent4" w:themeShade="BF"/>
        </w:rPr>
        <w:t>(in</w:t>
      </w:r>
      <w:r w:rsidRPr="00376A42">
        <w:rPr>
          <w:color w:val="BF8F00" w:themeColor="accent4" w:themeShade="BF"/>
        </w:rPr>
        <w:t xml:space="preserve"> about line 4875) </w:t>
      </w:r>
    </w:p>
    <w:p w14:paraId="2B6A1ED7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dispatchMatchWord</w:t>
      </w:r>
      <w:proofErr w:type="spell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gram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 {</w:t>
      </w:r>
    </w:p>
    <w:p w14:paraId="212DF2A0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"numbers</w:t>
      </w:r>
      <w:proofErr w:type="gramStart"/>
      <w:r w:rsidRPr="00C40011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7AC1B9C4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"example</w:t>
      </w:r>
      <w:proofErr w:type="gramStart"/>
      <w:r w:rsidRPr="00C40011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750085A4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[</w:t>
      </w:r>
      <w:proofErr w:type="gramStart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];</w:t>
      </w:r>
      <w:proofErr w:type="gramEnd"/>
    </w:p>
    <w:p w14:paraId="3013E515" w14:textId="696659FE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</w:p>
    <w:p w14:paraId="06481DE4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C40011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if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proofErr w:type="gram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){</w:t>
      </w:r>
      <w:proofErr w:type="gramEnd"/>
    </w:p>
    <w:p w14:paraId="17AF5D57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gramEnd"/>
      <w:r w:rsidRPr="00C40011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0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; </w:t>
      </w:r>
    </w:p>
    <w:p w14:paraId="3D9C9E35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</w:t>
      </w:r>
    </w:p>
    <w:p w14:paraId="3C6E3BA9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</w:t>
      </w:r>
    </w:p>
    <w:p w14:paraId="6BF38527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C40011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if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proofErr w:type="gram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){</w:t>
      </w:r>
      <w:proofErr w:type="gramEnd"/>
    </w:p>
    <w:p w14:paraId="7848234C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gramEnd"/>
      <w:r w:rsidRPr="00C40011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; </w:t>
      </w:r>
    </w:p>
    <w:p w14:paraId="027F1DD0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</w:t>
      </w:r>
    </w:p>
    <w:p w14:paraId="61A76A22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console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log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proofErr w:type="gramStart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);</w:t>
      </w:r>
      <w:proofErr w:type="gramEnd"/>
    </w:p>
    <w:p w14:paraId="6E9F95AF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eventBus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</w:t>
      </w:r>
      <w:proofErr w:type="spellEnd"/>
      <w:proofErr w:type="gram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C40011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"find"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 {</w:t>
      </w:r>
    </w:p>
    <w:p w14:paraId="7B3E4AAA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source: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1FC351C6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query: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2324CFB4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caseSensitive</w:t>
      </w:r>
      <w:proofErr w:type="spellEnd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caseSensitive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checked</w:t>
      </w:r>
      <w:proofErr w:type="spellEnd"/>
      <w:proofErr w:type="gram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5640FDC3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entireWord</w:t>
      </w:r>
      <w:proofErr w:type="spellEnd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165405B9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highlightAll</w:t>
      </w:r>
      <w:proofErr w:type="spellEnd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306C428E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lastRenderedPageBreak/>
        <w:t xml:space="preserve">     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findPrevious</w:t>
      </w:r>
      <w:proofErr w:type="spellEnd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44420BD7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matchDiacritics</w:t>
      </w:r>
      <w:proofErr w:type="spellEnd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matchDiacritics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checked</w:t>
      </w:r>
      <w:proofErr w:type="spellEnd"/>
      <w:proofErr w:type="gramEnd"/>
    </w:p>
    <w:p w14:paraId="34CD112C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});</w:t>
      </w:r>
    </w:p>
    <w:p w14:paraId="3A188533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</w:p>
    <w:p w14:paraId="59BAC28D" w14:textId="77777777" w:rsidR="00C40011" w:rsidRPr="00C40011" w:rsidRDefault="00C40011" w:rsidP="00C4001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}</w:t>
      </w:r>
    </w:p>
    <w:p w14:paraId="25A201A8" w14:textId="1C52C7EC" w:rsidR="00C40011" w:rsidRPr="00F43963" w:rsidRDefault="00C40011" w:rsidP="00F43963">
      <w:r>
        <w:t xml:space="preserve"> </w:t>
      </w:r>
    </w:p>
    <w:p w14:paraId="451DE745" w14:textId="77777777" w:rsidR="00776043" w:rsidRDefault="00776043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br w:type="page"/>
      </w:r>
    </w:p>
    <w:p w14:paraId="55BBAFC4" w14:textId="5BCF91EC" w:rsidR="00F43963" w:rsidRPr="000F00E7" w:rsidRDefault="00F43963" w:rsidP="00021991">
      <w:pPr>
        <w:pStyle w:val="Heading2"/>
      </w:pPr>
      <w:r>
        <w:lastRenderedPageBreak/>
        <w:t>Multiple search-term example (whole code added</w:t>
      </w:r>
      <w:r w:rsidRPr="000E4B8F">
        <w:t>)</w:t>
      </w:r>
    </w:p>
    <w:p w14:paraId="33F03265" w14:textId="59A17459" w:rsidR="005C6D45" w:rsidRDefault="00CB60F9" w:rsidP="00CB60F9">
      <w:pPr>
        <w:pStyle w:val="Heading3"/>
      </w:pPr>
      <w:r>
        <w:t>In viewer.js</w:t>
      </w:r>
    </w:p>
    <w:p w14:paraId="03E3AC3E" w14:textId="5EF35DE5" w:rsidR="00BD5497" w:rsidRDefault="0047333A">
      <w:r>
        <w:t>The default search bar’s function is stored i</w:t>
      </w:r>
      <w:r w:rsidR="00BD5497">
        <w:t xml:space="preserve">nside the class </w:t>
      </w:r>
      <w:proofErr w:type="spellStart"/>
      <w:r w:rsidR="00BD5497">
        <w:t>PDFFindBar</w:t>
      </w:r>
      <w:proofErr w:type="spellEnd"/>
      <w:r w:rsidR="00BD5497">
        <w:t xml:space="preserve"> (line 4708)</w:t>
      </w:r>
    </w:p>
    <w:p w14:paraId="2B3427BE" w14:textId="77777777" w:rsidR="0047333A" w:rsidRDefault="0047333A"/>
    <w:p w14:paraId="153B95F8" w14:textId="505CC256" w:rsidR="0047333A" w:rsidRPr="00021991" w:rsidRDefault="00AF5888">
      <w:pPr>
        <w:rPr>
          <w:color w:val="BF8F00" w:themeColor="accent4" w:themeShade="BF"/>
        </w:rPr>
      </w:pPr>
      <w:r w:rsidRPr="00021991">
        <w:rPr>
          <w:color w:val="BF8F00" w:themeColor="accent4" w:themeShade="BF"/>
        </w:rPr>
        <w:t xml:space="preserve">Code added for multiple </w:t>
      </w:r>
      <w:r w:rsidR="00021991" w:rsidRPr="00021991">
        <w:rPr>
          <w:color w:val="BF8F00" w:themeColor="accent4" w:themeShade="BF"/>
        </w:rPr>
        <w:t>queries</w:t>
      </w:r>
      <w:r w:rsidRPr="00021991">
        <w:rPr>
          <w:color w:val="BF8F00" w:themeColor="accent4" w:themeShade="BF"/>
        </w:rPr>
        <w:t xml:space="preserve"> searching</w:t>
      </w:r>
      <w:r w:rsidR="00021991" w:rsidRPr="00021991">
        <w:rPr>
          <w:color w:val="BF8F00" w:themeColor="accent4" w:themeShade="BF"/>
        </w:rPr>
        <w:t>:</w:t>
      </w:r>
    </w:p>
    <w:p w14:paraId="16ABDAA6" w14:textId="5EF9F5A1" w:rsidR="00AF5888" w:rsidRDefault="00AF5888">
      <w:r>
        <w:t>In (line 4762)</w:t>
      </w:r>
    </w:p>
    <w:p w14:paraId="22FA5836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addEventListener</w:t>
      </w:r>
      <w:proofErr w:type="gram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C40011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"click"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() </w:t>
      </w:r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7916CA22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C40011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if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proofErr w:type="gramStart"/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){</w:t>
      </w:r>
      <w:proofErr w:type="gramEnd"/>
    </w:p>
    <w:p w14:paraId="7A55753B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matchword1check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false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3B7F5471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}</w:t>
      </w:r>
    </w:p>
    <w:p w14:paraId="1ED73E35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gramStart"/>
      <w:r w:rsidRPr="00C40011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else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{</w:t>
      </w:r>
      <w:proofErr w:type="gramEnd"/>
    </w:p>
    <w:p w14:paraId="427A31D9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</w:t>
      </w:r>
      <w:r w:rsidRPr="00C4001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matchword1check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C40011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64D72D51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}</w:t>
      </w:r>
    </w:p>
    <w:p w14:paraId="2DF27450" w14:textId="77777777" w:rsidR="00BD5497" w:rsidRPr="00C40011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proofErr w:type="gramStart"/>
      <w:r w:rsidRPr="00C4001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C40011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dispatchMatchWord</w:t>
      </w:r>
      <w:proofErr w:type="spellEnd"/>
      <w:proofErr w:type="gramEnd"/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();</w:t>
      </w:r>
    </w:p>
    <w:p w14:paraId="4964EC84" w14:textId="77777777" w:rsidR="00BD5497" w:rsidRDefault="00BD5497" w:rsidP="00BD5497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C4001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});</w:t>
      </w:r>
    </w:p>
    <w:p w14:paraId="48F5E262" w14:textId="77777777" w:rsidR="00AF5888" w:rsidRPr="00AF5888" w:rsidRDefault="00AF5888" w:rsidP="00AF5888">
      <w:pPr>
        <w:pStyle w:val="ListNumber"/>
        <w:numPr>
          <w:ilvl w:val="0"/>
          <w:numId w:val="0"/>
        </w:numPr>
        <w:shd w:val="clear" w:color="auto" w:fill="1F1F1F"/>
        <w:spacing w:before="0" w:line="285" w:lineRule="atLeast"/>
        <w:ind w:left="792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addEventListener</w:t>
      </w:r>
      <w:proofErr w:type="gram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"click"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()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1BFAA05F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</w:p>
    <w:p w14:paraId="78E71D06" w14:textId="016371A8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</w:t>
      </w:r>
      <w:r w:rsidRPr="00AF5888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if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proofErr w:type="gram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){</w:t>
      </w:r>
      <w:proofErr w:type="gramEnd"/>
    </w:p>
    <w:p w14:paraId="55515814" w14:textId="16A5FC03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matchword2check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false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2CACDC7F" w14:textId="21D331F3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}</w:t>
      </w:r>
    </w:p>
    <w:p w14:paraId="7E93B6D2" w14:textId="32B14D3D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</w:t>
      </w:r>
      <w:proofErr w:type="gramStart"/>
      <w:r w:rsidRPr="00AF5888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else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{</w:t>
      </w:r>
      <w:proofErr w:type="gramEnd"/>
    </w:p>
    <w:p w14:paraId="03D98975" w14:textId="37AA1B4C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matchword2check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4B7B0806" w14:textId="10EF3A39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}</w:t>
      </w:r>
    </w:p>
    <w:p w14:paraId="49EFA2B3" w14:textId="1A08D9F2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</w:t>
      </w:r>
      <w:proofErr w:type="spellStart"/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dispatchMatchWord</w:t>
      </w:r>
      <w:proofErr w:type="spellEnd"/>
      <w:proofErr w:type="gram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();</w:t>
      </w:r>
    </w:p>
    <w:p w14:paraId="094182AD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</w:p>
    <w:p w14:paraId="313ECB90" w14:textId="2138B865" w:rsid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});</w:t>
      </w:r>
    </w:p>
    <w:p w14:paraId="61E29E8D" w14:textId="1D87A6E8" w:rsidR="0047333A" w:rsidRDefault="0047333A" w:rsidP="0047333A">
      <w:pPr>
        <w:pStyle w:val="ListNumber"/>
        <w:numPr>
          <w:ilvl w:val="0"/>
          <w:numId w:val="0"/>
        </w:numPr>
        <w:shd w:val="clear" w:color="auto" w:fill="1F1F1F"/>
        <w:spacing w:before="0" w:line="285" w:lineRule="atLeast"/>
        <w:ind w:left="792" w:hanging="360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</w:p>
    <w:p w14:paraId="3677B145" w14:textId="06DB615B" w:rsidR="0047333A" w:rsidRPr="00AF5888" w:rsidRDefault="0047333A" w:rsidP="0047333A">
      <w:pPr>
        <w:pStyle w:val="ListNumber"/>
        <w:numPr>
          <w:ilvl w:val="0"/>
          <w:numId w:val="0"/>
        </w:numPr>
        <w:shd w:val="clear" w:color="auto" w:fill="1F1F1F"/>
        <w:spacing w:before="0" w:line="285" w:lineRule="atLeast"/>
        <w:ind w:left="792" w:hanging="360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Line 4874</w:t>
      </w:r>
    </w:p>
    <w:p w14:paraId="65E84389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proofErr w:type="spellStart"/>
      <w:proofErr w:type="gramStart"/>
      <w:r w:rsidRPr="00AF588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dispatchMatchWord</w:t>
      </w:r>
      <w:proofErr w:type="spell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gram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 {</w:t>
      </w:r>
    </w:p>
    <w:p w14:paraId="1A73CC78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"numbers</w:t>
      </w:r>
      <w:proofErr w:type="gramStart"/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6777C812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"example</w:t>
      </w:r>
      <w:proofErr w:type="gramStart"/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79434861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[</w:t>
      </w:r>
      <w:proofErr w:type="gramStart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];</w:t>
      </w:r>
      <w:proofErr w:type="gramEnd"/>
    </w:p>
    <w:p w14:paraId="253CBC62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let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matchwordz</w:t>
      </w:r>
      <w:proofErr w:type="spell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[</w:t>
      </w:r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proofErr w:type="spellStart"/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a"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"b</w:t>
      </w:r>
      <w:proofErr w:type="spellEnd"/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</w:t>
      </w:r>
      <w:proofErr w:type="gramStart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];</w:t>
      </w:r>
      <w:proofErr w:type="gramEnd"/>
    </w:p>
    <w:p w14:paraId="2613BAEB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if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proofErr w:type="gram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){</w:t>
      </w:r>
      <w:proofErr w:type="gramEnd"/>
    </w:p>
    <w:p w14:paraId="5DF68F81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proofErr w:type="gram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gramEnd"/>
      <w:r w:rsidRPr="00AF5888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0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matchword1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; </w:t>
      </w:r>
    </w:p>
    <w:p w14:paraId="56EC224D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</w:t>
      </w:r>
    </w:p>
    <w:p w14:paraId="3BECC707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</w:t>
      </w:r>
    </w:p>
    <w:p w14:paraId="059C3655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C586C0"/>
          <w:sz w:val="21"/>
          <w:szCs w:val="21"/>
          <w:lang w:eastAsia="zh-TW"/>
        </w:rPr>
        <w:t>if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proofErr w:type="gram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){</w:t>
      </w:r>
      <w:proofErr w:type="gramEnd"/>
    </w:p>
    <w:p w14:paraId="54DD05BD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lastRenderedPageBreak/>
        <w:t xml:space="preserve">      </w:t>
      </w:r>
      <w:proofErr w:type="spellStart"/>
      <w:proofErr w:type="gram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[</w:t>
      </w:r>
      <w:proofErr w:type="gramEnd"/>
      <w:r w:rsidRPr="00AF5888">
        <w:rPr>
          <w:rFonts w:ascii="Consolas" w:eastAsia="Times New Roman" w:hAnsi="Consolas" w:cs="Times New Roman"/>
          <w:color w:val="B5CEA8"/>
          <w:sz w:val="21"/>
          <w:szCs w:val="21"/>
          <w:lang w:eastAsia="zh-TW"/>
        </w:rPr>
        <w:t>1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] </w:t>
      </w:r>
      <w:r w:rsidRPr="00AF588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matchword2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; </w:t>
      </w:r>
    </w:p>
    <w:p w14:paraId="3E31F99A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</w:t>
      </w:r>
    </w:p>
    <w:p w14:paraId="1E416FE6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console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log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proofErr w:type="gramStart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);</w:t>
      </w:r>
      <w:proofErr w:type="gramEnd"/>
    </w:p>
    <w:p w14:paraId="4F6E940F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spellStart"/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eventBus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</w:t>
      </w:r>
      <w:proofErr w:type="spellEnd"/>
      <w:proofErr w:type="gram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AF588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"find"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 {</w:t>
      </w:r>
    </w:p>
    <w:p w14:paraId="6032E48E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source: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1B770503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query: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spell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40080D5F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caseSensitive</w:t>
      </w:r>
      <w:proofErr w:type="spellEnd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caseSensitive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checked</w:t>
      </w:r>
      <w:proofErr w:type="spellEnd"/>
      <w:proofErr w:type="gramEnd"/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0FF5C1B8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entireWord</w:t>
      </w:r>
      <w:proofErr w:type="spellEnd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621558E7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highlightAll</w:t>
      </w:r>
      <w:proofErr w:type="spellEnd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6800846F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findPrevious</w:t>
      </w:r>
      <w:proofErr w:type="spellEnd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true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</w:t>
      </w:r>
    </w:p>
    <w:p w14:paraId="76E59374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spellStart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matchDiacritics</w:t>
      </w:r>
      <w:proofErr w:type="spellEnd"/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: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AF588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matchDiacritics</w:t>
      </w: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AF588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checked</w:t>
      </w:r>
      <w:proofErr w:type="spellEnd"/>
      <w:proofErr w:type="gramEnd"/>
    </w:p>
    <w:p w14:paraId="78AB726D" w14:textId="68BFD029" w:rsidR="00AF5888" w:rsidRPr="00776043" w:rsidRDefault="00AF5888" w:rsidP="00776043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});</w:t>
      </w:r>
    </w:p>
    <w:p w14:paraId="6451ABCB" w14:textId="77777777" w:rsidR="00AF5888" w:rsidRPr="00AF5888" w:rsidRDefault="00AF5888" w:rsidP="00AF5888">
      <w:pPr>
        <w:pStyle w:val="ListNumber"/>
        <w:numPr>
          <w:ilvl w:val="0"/>
          <w:numId w:val="32"/>
        </w:num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F588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}</w:t>
      </w:r>
    </w:p>
    <w:p w14:paraId="38936694" w14:textId="77777777" w:rsidR="0047333A" w:rsidRDefault="0047333A" w:rsidP="000F00E7">
      <w:pPr>
        <w:rPr>
          <w:color w:val="2E74B5" w:themeColor="accent1" w:themeShade="BF"/>
        </w:rPr>
      </w:pPr>
    </w:p>
    <w:p w14:paraId="1ADFBBBF" w14:textId="290213EF" w:rsidR="0047333A" w:rsidRPr="00021991" w:rsidRDefault="0047333A" w:rsidP="000F00E7">
      <w:pPr>
        <w:rPr>
          <w:color w:val="BF8F00" w:themeColor="accent4" w:themeShade="BF"/>
        </w:rPr>
      </w:pPr>
      <w:r w:rsidRPr="00021991">
        <w:rPr>
          <w:color w:val="BF8F00" w:themeColor="accent4" w:themeShade="BF"/>
        </w:rPr>
        <w:t>Code added to activate the button and connect it to the html,</w:t>
      </w:r>
    </w:p>
    <w:p w14:paraId="6EF4B09E" w14:textId="02908929" w:rsidR="0047333A" w:rsidRDefault="0047333A" w:rsidP="000F00E7">
      <w:r>
        <w:t>(</w:t>
      </w:r>
      <w:proofErr w:type="gramStart"/>
      <w:r>
        <w:t>line</w:t>
      </w:r>
      <w:proofErr w:type="gramEnd"/>
      <w:r>
        <w:t xml:space="preserve"> 4729)</w:t>
      </w:r>
    </w:p>
    <w:p w14:paraId="235C638A" w14:textId="77777777" w:rsidR="0047333A" w:rsidRPr="0047333A" w:rsidRDefault="0047333A" w:rsidP="0047333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gramStart"/>
      <w:r w:rsidRPr="0047333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gramEnd"/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1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47333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options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MatchWordButton1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</w:p>
    <w:p w14:paraId="2A637A54" w14:textId="77777777" w:rsidR="0047333A" w:rsidRPr="0047333A" w:rsidRDefault="0047333A" w:rsidP="0047333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</w:t>
      </w:r>
      <w:proofErr w:type="gramStart"/>
      <w:r w:rsidRPr="0047333A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</w:t>
      </w:r>
      <w:proofErr w:type="gramEnd"/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2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47333A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options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MatchWordButton2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</w:p>
    <w:p w14:paraId="02B58D12" w14:textId="77777777" w:rsidR="0047333A" w:rsidRDefault="0047333A" w:rsidP="000F00E7"/>
    <w:p w14:paraId="456988EE" w14:textId="3EB95625" w:rsidR="0047333A" w:rsidRDefault="0047333A" w:rsidP="000F00E7">
      <w:r>
        <w:t>(</w:t>
      </w:r>
      <w:proofErr w:type="gramStart"/>
      <w:r>
        <w:t>line</w:t>
      </w:r>
      <w:proofErr w:type="gramEnd"/>
      <w:r>
        <w:t xml:space="preserve"> 13939)</w:t>
      </w:r>
    </w:p>
    <w:p w14:paraId="16B5A01A" w14:textId="77777777" w:rsidR="0047333A" w:rsidRPr="0047333A" w:rsidRDefault="0047333A" w:rsidP="0047333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MatchWordButton1: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document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47333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getElementById</w:t>
      </w:r>
      <w:proofErr w:type="spellEnd"/>
      <w:proofErr w:type="gramEnd"/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47333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"MatchWord1"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),</w:t>
      </w:r>
    </w:p>
    <w:p w14:paraId="50CBB7DF" w14:textId="77777777" w:rsidR="0047333A" w:rsidRPr="0047333A" w:rsidRDefault="0047333A" w:rsidP="0047333A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MatchWordButton2: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proofErr w:type="gramStart"/>
      <w:r w:rsidRPr="0047333A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document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47333A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getElementById</w:t>
      </w:r>
      <w:proofErr w:type="spellEnd"/>
      <w:proofErr w:type="gramEnd"/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47333A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"MatchWord2"</w:t>
      </w:r>
      <w:r w:rsidRPr="0047333A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),</w:t>
      </w:r>
    </w:p>
    <w:p w14:paraId="0FCAE0B3" w14:textId="77777777" w:rsidR="0047333A" w:rsidRDefault="0047333A" w:rsidP="000F00E7"/>
    <w:p w14:paraId="0163C70A" w14:textId="69A7F2D7" w:rsidR="00CB60F9" w:rsidRDefault="00CB60F9" w:rsidP="00CB60F9">
      <w:pPr>
        <w:pStyle w:val="Heading3"/>
      </w:pPr>
      <w:r>
        <w:t>In viewer.html</w:t>
      </w:r>
    </w:p>
    <w:p w14:paraId="7FE1DF37" w14:textId="5D14BF30" w:rsidR="00CB60F9" w:rsidRPr="00021991" w:rsidRDefault="00CB60F9" w:rsidP="000F00E7">
      <w:pPr>
        <w:rPr>
          <w:color w:val="BF8F00" w:themeColor="accent4" w:themeShade="BF"/>
        </w:rPr>
      </w:pPr>
      <w:r w:rsidRPr="00021991">
        <w:rPr>
          <w:color w:val="BF8F00" w:themeColor="accent4" w:themeShade="BF"/>
        </w:rPr>
        <w:t xml:space="preserve">Code </w:t>
      </w:r>
      <w:r w:rsidR="004F7500" w:rsidRPr="00021991">
        <w:rPr>
          <w:color w:val="BF8F00" w:themeColor="accent4" w:themeShade="BF"/>
        </w:rPr>
        <w:t>for the corresponding button</w:t>
      </w:r>
      <w:r w:rsidR="00A44BE3">
        <w:rPr>
          <w:color w:val="BF8F00" w:themeColor="accent4" w:themeShade="BF"/>
        </w:rPr>
        <w:t xml:space="preserve"> (line 117-118)</w:t>
      </w:r>
      <w:r w:rsidR="004F7500" w:rsidRPr="00021991">
        <w:rPr>
          <w:color w:val="BF8F00" w:themeColor="accent4" w:themeShade="BF"/>
        </w:rPr>
        <w:t>:</w:t>
      </w:r>
    </w:p>
    <w:p w14:paraId="591F76A0" w14:textId="2C422067" w:rsidR="00CB60F9" w:rsidRDefault="00CB60F9" w:rsidP="000F00E7">
      <w:r w:rsidRPr="00CB60F9">
        <w:rPr>
          <w:noProof/>
        </w:rPr>
        <w:drawing>
          <wp:inline distT="0" distB="0" distL="0" distR="0" wp14:anchorId="7AAEC523" wp14:editId="3B5E507A">
            <wp:extent cx="5943600" cy="1384935"/>
            <wp:effectExtent l="0" t="0" r="0" b="5715"/>
            <wp:docPr id="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FC33" w14:textId="5BA3AB8F" w:rsidR="005C6D45" w:rsidRDefault="004F7500">
      <w:pPr>
        <w:pStyle w:val="Heading1"/>
      </w:pPr>
      <w:r>
        <w:lastRenderedPageBreak/>
        <w:t>Language translation</w:t>
      </w:r>
    </w:p>
    <w:p w14:paraId="1E2643CE" w14:textId="3E8DA946" w:rsidR="006A30B8" w:rsidRDefault="006A30B8" w:rsidP="006A30B8">
      <w:pPr>
        <w:pStyle w:val="Heading3"/>
      </w:pPr>
      <w:r>
        <w:t>Normal setup for changing the language of the code:</w:t>
      </w:r>
    </w:p>
    <w:p w14:paraId="66E9B61E" w14:textId="77777777" w:rsidR="007B26B1" w:rsidRPr="007B26B1" w:rsidRDefault="007B26B1" w:rsidP="007B26B1"/>
    <w:p w14:paraId="27EE3EF8" w14:textId="5F155860" w:rsidR="00A44BE3" w:rsidRPr="00A44BE3" w:rsidRDefault="00A44BE3" w:rsidP="00A44BE3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 xml:space="preserve">    </w:t>
      </w:r>
    </w:p>
    <w:p w14:paraId="3F008AE1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const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12DCA006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</w:t>
      </w:r>
      <w:r w:rsidRPr="006A30B8">
        <w:rPr>
          <w:rFonts w:ascii="Consolas" w:eastAsia="Times New Roman" w:hAnsi="Consolas" w:cs="Times New Roman"/>
          <w:color w:val="4FC1FF"/>
          <w:sz w:val="21"/>
          <w:szCs w:val="21"/>
          <w:lang w:eastAsia="zh-TW"/>
        </w:rPr>
        <w:t>webL10n</w:t>
      </w:r>
    </w:p>
    <w:p w14:paraId="34F3C831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} </w:t>
      </w:r>
      <w:r w:rsidRPr="006A30B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gramStart"/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document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;</w:t>
      </w:r>
      <w:proofErr w:type="gramEnd"/>
    </w:p>
    <w:p w14:paraId="0753DA9E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</w:p>
    <w:p w14:paraId="36F69892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gramStart"/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l</w:t>
      </w:r>
      <w:proofErr w:type="gramEnd"/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10n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_ready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new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Promise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((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resolve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2D47E338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</w:t>
      </w:r>
      <w:r w:rsidRPr="006A30B8">
        <w:rPr>
          <w:rFonts w:ascii="Consolas" w:eastAsia="Times New Roman" w:hAnsi="Consolas" w:cs="Times New Roman"/>
          <w:color w:val="4FC1FF"/>
          <w:sz w:val="21"/>
          <w:szCs w:val="21"/>
          <w:lang w:eastAsia="zh-TW"/>
        </w:rPr>
        <w:t>webL10n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setLanguage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</w:t>
      </w:r>
      <w:proofErr w:type="spellStart"/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en</w:t>
      </w:r>
      <w:proofErr w:type="spellEnd"/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-US'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()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39E4AE71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  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resolve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6A30B8">
        <w:rPr>
          <w:rFonts w:ascii="Consolas" w:eastAsia="Times New Roman" w:hAnsi="Consolas" w:cs="Times New Roman"/>
          <w:color w:val="4FC1FF"/>
          <w:sz w:val="21"/>
          <w:szCs w:val="21"/>
          <w:lang w:eastAsia="zh-TW"/>
        </w:rPr>
        <w:t>webL10n</w:t>
      </w:r>
      <w:proofErr w:type="gramStart"/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);</w:t>
      </w:r>
      <w:proofErr w:type="gramEnd"/>
    </w:p>
    <w:p w14:paraId="1504E963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  });</w:t>
      </w:r>
    </w:p>
    <w:p w14:paraId="787A479D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});</w:t>
      </w:r>
    </w:p>
    <w:p w14:paraId="061A4B46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</w:p>
    <w:p w14:paraId="39C66C03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gramStart"/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l10n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translate</w:t>
      </w:r>
      <w:proofErr w:type="gramEnd"/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proofErr w:type="spellStart"/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document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4FC1FF"/>
          <w:sz w:val="21"/>
          <w:szCs w:val="21"/>
          <w:lang w:eastAsia="zh-TW"/>
        </w:rPr>
        <w:t>documentElement</w:t>
      </w:r>
      <w:proofErr w:type="spellEnd"/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).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then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(()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0C2A6FAE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</w:t>
      </w:r>
      <w:proofErr w:type="spellStart"/>
      <w:proofErr w:type="gramStart"/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eventBus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dispatch</w:t>
      </w:r>
      <w:proofErr w:type="spellEnd"/>
      <w:proofErr w:type="gramEnd"/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"localized"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, {</w:t>
      </w:r>
    </w:p>
    <w:p w14:paraId="530B2FB7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  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source: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</w:p>
    <w:p w14:paraId="6F326096" w14:textId="77777777" w:rsidR="006A30B8" w:rsidRP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  });</w:t>
      </w:r>
    </w:p>
    <w:p w14:paraId="7AB043EA" w14:textId="77777777" w:rsidR="006A30B8" w:rsidRDefault="006A30B8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});</w:t>
      </w:r>
    </w:p>
    <w:p w14:paraId="3B7B3D04" w14:textId="77777777" w:rsidR="00A44BE3" w:rsidRPr="00A44BE3" w:rsidRDefault="00A44BE3" w:rsidP="00A44BE3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A44BE3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});</w:t>
      </w:r>
    </w:p>
    <w:p w14:paraId="137708CD" w14:textId="77777777" w:rsidR="00A44BE3" w:rsidRPr="006A30B8" w:rsidRDefault="00A44BE3" w:rsidP="006A30B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</w:p>
    <w:p w14:paraId="5A79EF36" w14:textId="6EE810C6" w:rsidR="00A44BE3" w:rsidRDefault="00A44BE3">
      <w:r>
        <w:t>(P.S: the upper code is just the function to make changes of languages, not the whole code for the button)</w:t>
      </w:r>
    </w:p>
    <w:p w14:paraId="4B305C42" w14:textId="1A8E9963" w:rsidR="006A30B8" w:rsidRPr="00A44BE3" w:rsidRDefault="00A44BE3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eastAsia="zh-TW"/>
        </w:rPr>
      </w:pPr>
      <w:r>
        <w:t xml:space="preserve">(P.S.2: </w:t>
      </w:r>
      <w:r w:rsidR="007B26B1">
        <w:t>Every time chang</w:t>
      </w:r>
      <w:r>
        <w:rPr>
          <w:rFonts w:ascii="Microsoft JhengHei" w:eastAsia="Microsoft JhengHei" w:hAnsi="Microsoft JhengHei" w:cs="Microsoft JhengHei" w:hint="eastAsia"/>
          <w:lang w:eastAsia="zh-TW"/>
        </w:rPr>
        <w:t>i</w:t>
      </w:r>
      <w:r>
        <w:rPr>
          <w:rFonts w:ascii="Microsoft JhengHei" w:eastAsia="Microsoft JhengHei" w:hAnsi="Microsoft JhengHei" w:cs="Microsoft JhengHei"/>
          <w:lang w:eastAsia="zh-TW"/>
        </w:rPr>
        <w:t>ng</w:t>
      </w:r>
      <w:r w:rsidR="007B26B1">
        <w:t xml:space="preserve"> the language, make sure it is inside the </w:t>
      </w:r>
      <w:r>
        <w:t>class</w:t>
      </w:r>
      <w:r w:rsidR="007B26B1">
        <w:t xml:space="preserve">/constructor that </w:t>
      </w:r>
      <w:r>
        <w:t>contains</w:t>
      </w:r>
      <w:r w:rsidR="007B26B1">
        <w:t xml:space="preserve"> </w:t>
      </w:r>
      <w:r w:rsidR="007B26B1"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l10n</w:t>
      </w:r>
      <w:r w:rsidR="007B26B1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.</w:t>
      </w:r>
      <w:r w:rsidRPr="00A44B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zh-TW"/>
        </w:rPr>
        <w:t>)</w:t>
      </w:r>
    </w:p>
    <w:p w14:paraId="518B09AA" w14:textId="77777777" w:rsidR="00021991" w:rsidRDefault="00021991">
      <w:pPr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</w:pPr>
    </w:p>
    <w:p w14:paraId="5AF89122" w14:textId="3C345006" w:rsidR="007B26B1" w:rsidRPr="007B26B1" w:rsidRDefault="007B26B1" w:rsidP="007B26B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>
        <w:t xml:space="preserve">In this case, the function is setup in </w:t>
      </w:r>
      <w:r w:rsidRPr="007B26B1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class</w:t>
      </w:r>
      <w:r w:rsidRPr="007B26B1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proofErr w:type="spellStart"/>
      <w:r w:rsidRPr="007B26B1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PDFFindBar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.</w:t>
      </w:r>
    </w:p>
    <w:p w14:paraId="50F67D26" w14:textId="76AA45C6" w:rsidR="007B26B1" w:rsidRDefault="007B26B1">
      <w:pPr>
        <w:rPr>
          <w:color w:val="000000" w:themeColor="text1"/>
        </w:rPr>
      </w:pPr>
    </w:p>
    <w:p w14:paraId="26E47F54" w14:textId="61F1FDFD" w:rsidR="00A44BE3" w:rsidRDefault="00A44BE3">
      <w:pPr>
        <w:rPr>
          <w:color w:val="000000" w:themeColor="text1"/>
        </w:rPr>
      </w:pPr>
    </w:p>
    <w:p w14:paraId="3A7C8EAB" w14:textId="77777777" w:rsidR="007B26B1" w:rsidRDefault="007B26B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8A87E72" w14:textId="6351216F" w:rsidR="007B26B1" w:rsidRDefault="007B26B1" w:rsidP="007B26B1">
      <w:pPr>
        <w:pStyle w:val="Heading3"/>
      </w:pPr>
      <w:r>
        <w:lastRenderedPageBreak/>
        <w:t>How to choose the language that we want to change:</w:t>
      </w:r>
    </w:p>
    <w:p w14:paraId="0E6520B6" w14:textId="4852175C" w:rsidR="007B26B1" w:rsidRDefault="007B26B1">
      <w:pPr>
        <w:rPr>
          <w:color w:val="000000" w:themeColor="text1"/>
        </w:rPr>
      </w:pPr>
      <w:r>
        <w:rPr>
          <w:color w:val="000000" w:themeColor="text1"/>
        </w:rPr>
        <w:t xml:space="preserve">Inside the </w:t>
      </w:r>
      <w:proofErr w:type="spellStart"/>
      <w:r>
        <w:rPr>
          <w:color w:val="000000" w:themeColor="text1"/>
        </w:rPr>
        <w:t>setLanguage</w:t>
      </w:r>
      <w:proofErr w:type="spellEnd"/>
      <w:r>
        <w:rPr>
          <w:color w:val="000000" w:themeColor="text1"/>
        </w:rPr>
        <w:t xml:space="preserve"> function, rename the ‘</w:t>
      </w:r>
      <w:proofErr w:type="spellStart"/>
      <w:r>
        <w:rPr>
          <w:color w:val="000000" w:themeColor="text1"/>
        </w:rPr>
        <w:t>en</w:t>
      </w:r>
      <w:proofErr w:type="spellEnd"/>
      <w:r>
        <w:rPr>
          <w:color w:val="000000" w:themeColor="text1"/>
        </w:rPr>
        <w:t>-US’ as ‘</w:t>
      </w:r>
      <w:proofErr w:type="spellStart"/>
      <w:r>
        <w:rPr>
          <w:color w:val="000000" w:themeColor="text1"/>
        </w:rPr>
        <w:t>zh</w:t>
      </w:r>
      <w:proofErr w:type="spellEnd"/>
      <w:r>
        <w:rPr>
          <w:color w:val="000000" w:themeColor="text1"/>
        </w:rPr>
        <w:t>-TW’, then it will change from English to Chinese.</w:t>
      </w:r>
    </w:p>
    <w:p w14:paraId="68C580AC" w14:textId="77777777" w:rsidR="007B26B1" w:rsidRPr="006A30B8" w:rsidRDefault="007B26B1" w:rsidP="007B26B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</w:t>
      </w:r>
      <w:proofErr w:type="gramStart"/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this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l</w:t>
      </w:r>
      <w:proofErr w:type="gramEnd"/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10n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9CDCFE"/>
          <w:sz w:val="21"/>
          <w:szCs w:val="21"/>
          <w:lang w:eastAsia="zh-TW"/>
        </w:rPr>
        <w:t>_ready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D4D4D4"/>
          <w:sz w:val="21"/>
          <w:szCs w:val="21"/>
          <w:lang w:eastAsia="zh-TW"/>
        </w:rPr>
        <w:t>=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new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</w:t>
      </w:r>
      <w:r w:rsidRPr="006A30B8">
        <w:rPr>
          <w:rFonts w:ascii="Consolas" w:eastAsia="Times New Roman" w:hAnsi="Consolas" w:cs="Times New Roman"/>
          <w:color w:val="4EC9B0"/>
          <w:sz w:val="21"/>
          <w:szCs w:val="21"/>
          <w:lang w:eastAsia="zh-TW"/>
        </w:rPr>
        <w:t>Promise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((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resolve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)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7BE64290" w14:textId="77777777" w:rsidR="007B26B1" w:rsidRPr="006A30B8" w:rsidRDefault="007B26B1" w:rsidP="007B26B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</w:t>
      </w:r>
      <w:r w:rsidRPr="006A30B8">
        <w:rPr>
          <w:rFonts w:ascii="Consolas" w:eastAsia="Times New Roman" w:hAnsi="Consolas" w:cs="Times New Roman"/>
          <w:color w:val="4FC1FF"/>
          <w:sz w:val="21"/>
          <w:szCs w:val="21"/>
          <w:lang w:eastAsia="zh-TW"/>
        </w:rPr>
        <w:t>webL10n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.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setLanguage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'</w:t>
      </w:r>
      <w:proofErr w:type="spellStart"/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en</w:t>
      </w:r>
      <w:proofErr w:type="spellEnd"/>
      <w:r w:rsidRPr="006A30B8">
        <w:rPr>
          <w:rFonts w:ascii="Consolas" w:eastAsia="Times New Roman" w:hAnsi="Consolas" w:cs="Times New Roman"/>
          <w:color w:val="CE9178"/>
          <w:sz w:val="21"/>
          <w:szCs w:val="21"/>
          <w:lang w:eastAsia="zh-TW"/>
        </w:rPr>
        <w:t>-US'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, () </w:t>
      </w:r>
      <w:r w:rsidRPr="006A30B8">
        <w:rPr>
          <w:rFonts w:ascii="Consolas" w:eastAsia="Times New Roman" w:hAnsi="Consolas" w:cs="Times New Roman"/>
          <w:color w:val="569CD6"/>
          <w:sz w:val="21"/>
          <w:szCs w:val="21"/>
          <w:lang w:eastAsia="zh-TW"/>
        </w:rPr>
        <w:t>=&gt;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 {</w:t>
      </w:r>
    </w:p>
    <w:p w14:paraId="4B9486B9" w14:textId="77777777" w:rsidR="007B26B1" w:rsidRPr="006A30B8" w:rsidRDefault="007B26B1" w:rsidP="007B26B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 xml:space="preserve">          </w:t>
      </w:r>
      <w:r w:rsidRPr="006A30B8">
        <w:rPr>
          <w:rFonts w:ascii="Consolas" w:eastAsia="Times New Roman" w:hAnsi="Consolas" w:cs="Times New Roman"/>
          <w:color w:val="DCDCAA"/>
          <w:sz w:val="21"/>
          <w:szCs w:val="21"/>
          <w:lang w:eastAsia="zh-TW"/>
        </w:rPr>
        <w:t>resolve</w:t>
      </w: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(</w:t>
      </w:r>
      <w:r w:rsidRPr="006A30B8">
        <w:rPr>
          <w:rFonts w:ascii="Consolas" w:eastAsia="Times New Roman" w:hAnsi="Consolas" w:cs="Times New Roman"/>
          <w:color w:val="4FC1FF"/>
          <w:sz w:val="21"/>
          <w:szCs w:val="21"/>
          <w:lang w:eastAsia="zh-TW"/>
        </w:rPr>
        <w:t>webL10n</w:t>
      </w:r>
      <w:proofErr w:type="gramStart"/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);</w:t>
      </w:r>
      <w:proofErr w:type="gramEnd"/>
    </w:p>
    <w:p w14:paraId="1C013D27" w14:textId="77777777" w:rsidR="007B26B1" w:rsidRPr="006A30B8" w:rsidRDefault="007B26B1" w:rsidP="007B26B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  });</w:t>
      </w:r>
    </w:p>
    <w:p w14:paraId="7693C1C1" w14:textId="77777777" w:rsidR="007B26B1" w:rsidRPr="006A30B8" w:rsidRDefault="007B26B1" w:rsidP="007B26B1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</w:pPr>
      <w:r w:rsidRPr="006A30B8">
        <w:rPr>
          <w:rFonts w:ascii="Consolas" w:eastAsia="Times New Roman" w:hAnsi="Consolas" w:cs="Times New Roman"/>
          <w:color w:val="CCCCCC"/>
          <w:sz w:val="21"/>
          <w:szCs w:val="21"/>
          <w:lang w:eastAsia="zh-TW"/>
        </w:rPr>
        <w:t>      });</w:t>
      </w:r>
    </w:p>
    <w:p w14:paraId="6756E4B2" w14:textId="77777777" w:rsidR="00D7648A" w:rsidRDefault="007B26B1">
      <w:pPr>
        <w:rPr>
          <w:color w:val="000000" w:themeColor="text1"/>
        </w:rPr>
      </w:pPr>
      <w:r>
        <w:rPr>
          <w:color w:val="000000" w:themeColor="text1"/>
        </w:rPr>
        <w:t xml:space="preserve">To find out all the language </w:t>
      </w:r>
      <w:r w:rsidR="00D7648A">
        <w:rPr>
          <w:color w:val="000000" w:themeColor="text1"/>
        </w:rPr>
        <w:t xml:space="preserve">and the corresponding code that they could change to, we can reference from -&gt; </w:t>
      </w:r>
      <w:r w:rsidR="00D7648A" w:rsidRPr="00D7648A">
        <w:rPr>
          <w:color w:val="000000" w:themeColor="text1"/>
        </w:rPr>
        <w:t>pdf.js-master</w:t>
      </w:r>
      <w:r w:rsidR="00D7648A">
        <w:rPr>
          <w:color w:val="000000" w:themeColor="text1"/>
        </w:rPr>
        <w:t xml:space="preserve"> -&gt; </w:t>
      </w:r>
      <w:r w:rsidR="00D7648A" w:rsidRPr="00D7648A">
        <w:rPr>
          <w:color w:val="000000" w:themeColor="text1"/>
        </w:rPr>
        <w:t>l10n</w:t>
      </w:r>
      <w:r w:rsidR="00D7648A">
        <w:rPr>
          <w:color w:val="000000" w:themeColor="text1"/>
        </w:rPr>
        <w:t>.</w:t>
      </w:r>
    </w:p>
    <w:p w14:paraId="2C57ADC3" w14:textId="3BFC3C5C" w:rsidR="005C6D45" w:rsidRPr="00776043" w:rsidRDefault="00D7648A" w:rsidP="00776043">
      <w:pPr>
        <w:rPr>
          <w:color w:val="000000" w:themeColor="text1"/>
        </w:rPr>
      </w:pPr>
      <w:r w:rsidRPr="00D7648A">
        <w:rPr>
          <w:noProof/>
          <w:color w:val="000000" w:themeColor="text1"/>
        </w:rPr>
        <w:drawing>
          <wp:inline distT="0" distB="0" distL="0" distR="0" wp14:anchorId="49454860" wp14:editId="0F381904">
            <wp:extent cx="1613251" cy="5816600"/>
            <wp:effectExtent l="0" t="0" r="635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24612"/>
                    <a:stretch/>
                  </pic:blipFill>
                  <pic:spPr bwMode="auto">
                    <a:xfrm>
                      <a:off x="0" y="0"/>
                      <a:ext cx="1619172" cy="583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6B1">
        <w:rPr>
          <w:color w:val="000000" w:themeColor="text1"/>
        </w:rPr>
        <w:t xml:space="preserve"> </w:t>
      </w:r>
    </w:p>
    <w:sectPr w:rsidR="005C6D45" w:rsidRPr="00776043">
      <w:footerReference w:type="default" r:id="rId17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72E0" w14:textId="77777777" w:rsidR="00D5201D" w:rsidRDefault="00D5201D">
      <w:pPr>
        <w:spacing w:line="240" w:lineRule="auto"/>
      </w:pPr>
      <w:r>
        <w:separator/>
      </w:r>
    </w:p>
  </w:endnote>
  <w:endnote w:type="continuationSeparator" w:id="0">
    <w:p w14:paraId="054821DB" w14:textId="77777777" w:rsidR="00D5201D" w:rsidRDefault="00D5201D">
      <w:pPr>
        <w:spacing w:line="240" w:lineRule="auto"/>
      </w:pPr>
      <w:r>
        <w:continuationSeparator/>
      </w:r>
    </w:p>
  </w:endnote>
  <w:endnote w:type="continuationNotice" w:id="1">
    <w:p w14:paraId="42EC9294" w14:textId="77777777" w:rsidR="00D5201D" w:rsidRDefault="00D5201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4E8E7DB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B7982E3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20A1" w14:textId="77777777" w:rsidR="00D5201D" w:rsidRDefault="00D5201D">
      <w:pPr>
        <w:spacing w:line="240" w:lineRule="auto"/>
      </w:pPr>
      <w:r>
        <w:separator/>
      </w:r>
    </w:p>
  </w:footnote>
  <w:footnote w:type="continuationSeparator" w:id="0">
    <w:p w14:paraId="028E994D" w14:textId="77777777" w:rsidR="00D5201D" w:rsidRDefault="00D5201D">
      <w:pPr>
        <w:spacing w:line="240" w:lineRule="auto"/>
      </w:pPr>
      <w:r>
        <w:continuationSeparator/>
      </w:r>
    </w:p>
  </w:footnote>
  <w:footnote w:type="continuationNotice" w:id="1">
    <w:p w14:paraId="7E40FC4A" w14:textId="77777777" w:rsidR="00D5201D" w:rsidRDefault="00D5201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C27B5"/>
    <w:multiLevelType w:val="hybridMultilevel"/>
    <w:tmpl w:val="8582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86200">
    <w:abstractNumId w:val="15"/>
  </w:num>
  <w:num w:numId="2" w16cid:durableId="1244490592">
    <w:abstractNumId w:val="15"/>
    <w:lvlOverride w:ilvl="0">
      <w:startOverride w:val="1"/>
    </w:lvlOverride>
  </w:num>
  <w:num w:numId="3" w16cid:durableId="1731609706">
    <w:abstractNumId w:val="15"/>
  </w:num>
  <w:num w:numId="4" w16cid:durableId="1744836243">
    <w:abstractNumId w:val="15"/>
    <w:lvlOverride w:ilvl="0">
      <w:startOverride w:val="1"/>
    </w:lvlOverride>
  </w:num>
  <w:num w:numId="5" w16cid:durableId="1970239106">
    <w:abstractNumId w:val="8"/>
  </w:num>
  <w:num w:numId="6" w16cid:durableId="1697270800">
    <w:abstractNumId w:val="15"/>
    <w:lvlOverride w:ilvl="0">
      <w:startOverride w:val="1"/>
    </w:lvlOverride>
  </w:num>
  <w:num w:numId="7" w16cid:durableId="3583558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698979">
    <w:abstractNumId w:val="10"/>
  </w:num>
  <w:num w:numId="9" w16cid:durableId="9366681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05398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8540934">
    <w:abstractNumId w:val="7"/>
  </w:num>
  <w:num w:numId="12" w16cid:durableId="819687279">
    <w:abstractNumId w:val="6"/>
  </w:num>
  <w:num w:numId="13" w16cid:durableId="1844666924">
    <w:abstractNumId w:val="5"/>
  </w:num>
  <w:num w:numId="14" w16cid:durableId="1040516758">
    <w:abstractNumId w:val="4"/>
  </w:num>
  <w:num w:numId="15" w16cid:durableId="1180045076">
    <w:abstractNumId w:val="3"/>
  </w:num>
  <w:num w:numId="16" w16cid:durableId="1007563886">
    <w:abstractNumId w:val="2"/>
  </w:num>
  <w:num w:numId="17" w16cid:durableId="732315004">
    <w:abstractNumId w:val="1"/>
  </w:num>
  <w:num w:numId="18" w16cid:durableId="1744447832">
    <w:abstractNumId w:val="0"/>
  </w:num>
  <w:num w:numId="19" w16cid:durableId="1585067849">
    <w:abstractNumId w:val="16"/>
  </w:num>
  <w:num w:numId="20" w16cid:durableId="268972864">
    <w:abstractNumId w:val="9"/>
  </w:num>
  <w:num w:numId="21" w16cid:durableId="1406145714">
    <w:abstractNumId w:val="14"/>
  </w:num>
  <w:num w:numId="22" w16cid:durableId="1010641446">
    <w:abstractNumId w:val="13"/>
  </w:num>
  <w:num w:numId="23" w16cid:durableId="1308048536">
    <w:abstractNumId w:val="12"/>
  </w:num>
  <w:num w:numId="24" w16cid:durableId="629211527">
    <w:abstractNumId w:val="11"/>
  </w:num>
  <w:num w:numId="25" w16cid:durableId="7523541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145103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236915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140643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027633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079789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8647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710772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2524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010218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52"/>
    <w:rsid w:val="00016748"/>
    <w:rsid w:val="00021991"/>
    <w:rsid w:val="0006567E"/>
    <w:rsid w:val="000760DB"/>
    <w:rsid w:val="000E4B8F"/>
    <w:rsid w:val="000F00E7"/>
    <w:rsid w:val="0016766E"/>
    <w:rsid w:val="00170063"/>
    <w:rsid w:val="00175643"/>
    <w:rsid w:val="001B2338"/>
    <w:rsid w:val="002061A9"/>
    <w:rsid w:val="002151C3"/>
    <w:rsid w:val="00217B64"/>
    <w:rsid w:val="00235579"/>
    <w:rsid w:val="00257FAA"/>
    <w:rsid w:val="00263938"/>
    <w:rsid w:val="002E78EB"/>
    <w:rsid w:val="002F25A8"/>
    <w:rsid w:val="003407A9"/>
    <w:rsid w:val="00340DC9"/>
    <w:rsid w:val="00350BD5"/>
    <w:rsid w:val="00376A42"/>
    <w:rsid w:val="0040786D"/>
    <w:rsid w:val="00444F02"/>
    <w:rsid w:val="0047333A"/>
    <w:rsid w:val="00490CC6"/>
    <w:rsid w:val="004F05F9"/>
    <w:rsid w:val="004F7500"/>
    <w:rsid w:val="00516D9B"/>
    <w:rsid w:val="005509B2"/>
    <w:rsid w:val="005556DB"/>
    <w:rsid w:val="005C6D45"/>
    <w:rsid w:val="005D58F7"/>
    <w:rsid w:val="00617D63"/>
    <w:rsid w:val="00643D1A"/>
    <w:rsid w:val="00674588"/>
    <w:rsid w:val="006A30B8"/>
    <w:rsid w:val="006A7B57"/>
    <w:rsid w:val="006D44C5"/>
    <w:rsid w:val="00713672"/>
    <w:rsid w:val="00724352"/>
    <w:rsid w:val="0073562D"/>
    <w:rsid w:val="00747EC6"/>
    <w:rsid w:val="00776043"/>
    <w:rsid w:val="007B07DE"/>
    <w:rsid w:val="007B26B1"/>
    <w:rsid w:val="007C3C66"/>
    <w:rsid w:val="008270A2"/>
    <w:rsid w:val="00853F77"/>
    <w:rsid w:val="00885CE1"/>
    <w:rsid w:val="00886DCD"/>
    <w:rsid w:val="008907FF"/>
    <w:rsid w:val="008B696C"/>
    <w:rsid w:val="008B6BEE"/>
    <w:rsid w:val="008F78D7"/>
    <w:rsid w:val="009200C1"/>
    <w:rsid w:val="009558B0"/>
    <w:rsid w:val="00980085"/>
    <w:rsid w:val="00997127"/>
    <w:rsid w:val="009C3B20"/>
    <w:rsid w:val="009D216F"/>
    <w:rsid w:val="009D3248"/>
    <w:rsid w:val="009E149E"/>
    <w:rsid w:val="00A44BE3"/>
    <w:rsid w:val="00A5055F"/>
    <w:rsid w:val="00A65E8A"/>
    <w:rsid w:val="00A87896"/>
    <w:rsid w:val="00AC1EE7"/>
    <w:rsid w:val="00AF5888"/>
    <w:rsid w:val="00B650C6"/>
    <w:rsid w:val="00BA63C2"/>
    <w:rsid w:val="00BC6939"/>
    <w:rsid w:val="00BD2174"/>
    <w:rsid w:val="00BD5497"/>
    <w:rsid w:val="00BE1875"/>
    <w:rsid w:val="00BE45C8"/>
    <w:rsid w:val="00BF2331"/>
    <w:rsid w:val="00BF7463"/>
    <w:rsid w:val="00C30889"/>
    <w:rsid w:val="00C40011"/>
    <w:rsid w:val="00C41540"/>
    <w:rsid w:val="00C70374"/>
    <w:rsid w:val="00C90A2E"/>
    <w:rsid w:val="00CB60F9"/>
    <w:rsid w:val="00CC5861"/>
    <w:rsid w:val="00CF0F39"/>
    <w:rsid w:val="00D30B81"/>
    <w:rsid w:val="00D3649E"/>
    <w:rsid w:val="00D37221"/>
    <w:rsid w:val="00D5201D"/>
    <w:rsid w:val="00D65327"/>
    <w:rsid w:val="00D7648A"/>
    <w:rsid w:val="00DF0FDA"/>
    <w:rsid w:val="00E142DA"/>
    <w:rsid w:val="00E16F51"/>
    <w:rsid w:val="00EB0B6E"/>
    <w:rsid w:val="00EE70C1"/>
    <w:rsid w:val="00F169E1"/>
    <w:rsid w:val="00F43963"/>
    <w:rsid w:val="00F77B79"/>
    <w:rsid w:val="00F85BA4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E38C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Lee\AppData\Local\Microsoft\Office\16.0\DTS\en-US%7b0696F589-53ED-44A7-9C27-525C563717AB%7d\%7b9221A647-678A-4BF0-B8FF-A3962986499A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{9221A647-678A-4BF0-B8FF-A3962986499A}tf45325165_win32</Template>
  <TotalTime>0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2023-08-25T06:54:00Z</dcterms:created>
  <dcterms:modified xsi:type="dcterms:W3CDTF">2023-08-28T06:07:00Z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