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D5AF" w14:textId="0D425C6F" w:rsidR="002429C0" w:rsidRDefault="0043593E">
      <w:pP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  </w:t>
      </w:r>
      <w:r w:rsidR="00560D9F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Сентябрьское р</w:t>
      </w:r>
      <w:r w:rsidR="00560D9F" w:rsidRPr="00560D9F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ешение ЦБ  оставить ставки на высоких уровнях и вызвало текущий откат</w:t>
      </w:r>
      <w:r w:rsidR="00560D9F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.</w:t>
      </w:r>
    </w:p>
    <w:p w14:paraId="2F682CE6" w14:textId="4FBAC7C0" w:rsidR="00560D9F" w:rsidRDefault="00626FE5">
      <w:pP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 </w:t>
      </w:r>
      <w:r w:rsidR="00560D9F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Проект бюджета на следующий год прояснил это решение ЦБ (если не вдаваться  подробности повышение налогов, отсутствие бюджетных импульсов, чётко показывает что это бюджет войны.)</w:t>
      </w:r>
    </w:p>
    <w:p w14:paraId="7BB35A01" w14:textId="31A66184" w:rsidR="00560D9F" w:rsidRDefault="00626FE5">
      <w:pP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 Д</w:t>
      </w:r>
      <w:r w:rsidR="00560D9F" w:rsidRPr="00560D9F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ля инвестора в российский фондовый рынок картина выглядит мрачно. Просидели  год 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в</w:t>
      </w:r>
      <w:r w:rsidR="00560D9F" w:rsidRPr="00560D9F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 акциях и получили в лучшем случае нулевой результат, тогда как консервативные инвесторы могли заработать 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20 -25</w:t>
      </w:r>
      <w:r w:rsidR="00560D9F" w:rsidRPr="00560D9F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% без риска.</w:t>
      </w:r>
      <w:r w:rsidRPr="00626FE5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Кажется </w:t>
      </w:r>
      <w:r w:rsidRPr="00626FE5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логично, действовать наоборот. Покупать непопулярный дешевый актив - российские акции.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 Но проект бюджета говорит том что государство нацелено на продолжительные боевые действия</w:t>
      </w:r>
      <w:r w:rsidRPr="005372E0">
        <w:rPr>
          <w:rFonts w:ascii="Roboto" w:hAnsi="Roboto"/>
          <w:color w:val="0070C0"/>
          <w:sz w:val="21"/>
          <w:szCs w:val="21"/>
          <w:shd w:val="clear" w:color="auto" w:fill="FFFFFF"/>
          <w:lang w:val="ru-RU"/>
        </w:rPr>
        <w:t>. Акции можем увидеть ещё ниже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. </w:t>
      </w:r>
    </w:p>
    <w:p w14:paraId="516CA651" w14:textId="26DC8284" w:rsidR="00171E97" w:rsidRDefault="00171E97">
      <w:pP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</w:pPr>
      <w:r w:rsidRPr="00171E97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В случае успехов в 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боевых действий </w:t>
      </w:r>
      <w:r w:rsidRPr="00171E97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и холодной зимы, могут появиться новые шансы на дипломатию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.</w:t>
      </w:r>
    </w:p>
    <w:p w14:paraId="17D1B168" w14:textId="12C0BFAB" w:rsidR="00171E97" w:rsidRDefault="00171E97">
      <w:pP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Когда</w:t>
      </w:r>
      <w:r w:rsidRPr="00171E97">
        <w:rPr>
          <w:rFonts w:ascii="Roboto" w:hAnsi="Roboto"/>
          <w:color w:val="000000"/>
          <w:sz w:val="21"/>
          <w:szCs w:val="21"/>
          <w:shd w:val="clear" w:color="auto" w:fill="FFFFFF"/>
        </w:rPr>
        <w:t> 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с</w:t>
      </w:r>
      <w:r w:rsidRPr="00171E97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тавки будут однозначными 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сложно сказать. Может к концу 2026 или 2029.</w:t>
      </w:r>
    </w:p>
    <w:p w14:paraId="0D77102A" w14:textId="0EA540F3" w:rsidR="00171E97" w:rsidRDefault="00171E97">
      <w:pP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 xml:space="preserve">Пока происходит укрепление </w:t>
      </w:r>
      <w:r w:rsidRPr="00171E97"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рубля и охлаждение экономики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.</w:t>
      </w:r>
    </w:p>
    <w:p w14:paraId="2E4D465E" w14:textId="63DA1E6E" w:rsidR="0043593E" w:rsidRDefault="0043593E">
      <w:pP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  <w:lang w:val="ru-RU"/>
        </w:rPr>
        <w:t>Бабушки которые держат вклады в сбере обогнали инвесторов.</w:t>
      </w:r>
    </w:p>
    <w:p w14:paraId="59D0EEA5" w14:textId="759F09EE" w:rsidR="0043593E" w:rsidRPr="00FF43AF" w:rsidRDefault="0043593E">
      <w:pPr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</w:pPr>
      <w:r w:rsidRPr="00FF43AF"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  <w:t>В моём портфели сейчас 30% фонд денежного рынка.</w:t>
      </w:r>
    </w:p>
    <w:p w14:paraId="2FE67AAE" w14:textId="3F59B6A1" w:rsidR="0043593E" w:rsidRPr="00FF43AF" w:rsidRDefault="0043593E">
      <w:pPr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</w:pPr>
      <w:r w:rsidRPr="00FF43AF"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  <w:t>ВТБ 20%</w:t>
      </w:r>
    </w:p>
    <w:p w14:paraId="38CDF08A" w14:textId="141F7D06" w:rsidR="0043593E" w:rsidRPr="00FF43AF" w:rsidRDefault="0043593E">
      <w:pPr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</w:pPr>
      <w:r w:rsidRPr="00FF43AF"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  <w:t>Сбер 10%</w:t>
      </w:r>
    </w:p>
    <w:p w14:paraId="45A0383E" w14:textId="322F344B" w:rsidR="0043593E" w:rsidRPr="00FF43AF" w:rsidRDefault="0043593E">
      <w:pPr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</w:pPr>
      <w:r w:rsidRPr="00FF43AF"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  <w:t>Т-технологии 10%</w:t>
      </w:r>
    </w:p>
    <w:p w14:paraId="10F68074" w14:textId="23244771" w:rsidR="0043593E" w:rsidRPr="00FF43AF" w:rsidRDefault="00FF43AF">
      <w:pPr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</w:pPr>
      <w:r w:rsidRPr="00FF43AF"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  <w:t>ЗПИФ Атона 10% (в надежде на обмен замороженных активов)</w:t>
      </w:r>
    </w:p>
    <w:p w14:paraId="35A0B127" w14:textId="113F5910" w:rsidR="00FF43AF" w:rsidRDefault="00FF43AF">
      <w:pPr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</w:pPr>
      <w:r w:rsidRPr="00FF43AF">
        <w:rPr>
          <w:rFonts w:ascii="Roboto" w:hAnsi="Roboto"/>
          <w:color w:val="EE0000"/>
          <w:sz w:val="21"/>
          <w:szCs w:val="21"/>
          <w:shd w:val="clear" w:color="auto" w:fill="FFFFFF"/>
          <w:lang w:val="ru-RU"/>
        </w:rPr>
        <w:t xml:space="preserve">Остальное СНГ, Алроса, Евробонды. </w:t>
      </w:r>
    </w:p>
    <w:p w14:paraId="0AFCBF88" w14:textId="52F163C8" w:rsidR="00FF43AF" w:rsidRDefault="00FF43AF">
      <w:pPr>
        <w:rPr>
          <w:rFonts w:ascii="Roboto" w:hAnsi="Roboto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sz w:val="21"/>
          <w:szCs w:val="21"/>
          <w:shd w:val="clear" w:color="auto" w:fill="FFFFFF"/>
          <w:lang w:val="ru-RU"/>
        </w:rPr>
        <w:t>ОФЗ не покупаю считаю что фонды денежного рыка выгодней.</w:t>
      </w:r>
      <w:r w:rsidR="00651CC0"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 Так-как высокая ставка надолго</w:t>
      </w:r>
    </w:p>
    <w:p w14:paraId="4F863237" w14:textId="6379ABCD" w:rsidR="00FF43AF" w:rsidRDefault="00FF43AF">
      <w:pPr>
        <w:rPr>
          <w:rFonts w:ascii="Roboto" w:hAnsi="Roboto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 Считаю что нужно оставаться в акциях, потому-что в какой то момент из за бюджетных проблем может произойти</w:t>
      </w:r>
      <w:r w:rsidR="00651CC0"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 резкое</w:t>
      </w:r>
      <w:r w:rsidR="00DA01CD"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 ослабление рубля. </w:t>
      </w:r>
    </w:p>
    <w:p w14:paraId="778302DD" w14:textId="2D0DBF8B" w:rsidR="00DA01CD" w:rsidRDefault="00DA01CD">
      <w:pPr>
        <w:rPr>
          <w:rFonts w:ascii="Roboto" w:hAnsi="Roboto"/>
          <w:sz w:val="21"/>
          <w:szCs w:val="21"/>
          <w:shd w:val="clear" w:color="auto" w:fill="FFFFFF"/>
          <w:lang w:val="ru-RU"/>
        </w:rPr>
      </w:pPr>
      <w:r w:rsidRPr="00651CC0">
        <w:rPr>
          <w:rFonts w:ascii="Roboto" w:hAnsi="Roboto"/>
          <w:color w:val="00B050"/>
          <w:sz w:val="21"/>
          <w:szCs w:val="21"/>
          <w:shd w:val="clear" w:color="auto" w:fill="FFFFFF"/>
          <w:lang w:val="ru-RU"/>
        </w:rPr>
        <w:t>Совкомбанк</w:t>
      </w:r>
      <w:r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 продал после отчёта прибыль упала на половину .думаю отчет за год буде ещё хуже</w:t>
      </w:r>
    </w:p>
    <w:p w14:paraId="7A995D33" w14:textId="302A68BA" w:rsidR="00DA01CD" w:rsidRDefault="00DA01CD">
      <w:pPr>
        <w:rPr>
          <w:rFonts w:ascii="Roboto" w:hAnsi="Roboto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sz w:val="21"/>
          <w:szCs w:val="21"/>
          <w:shd w:val="clear" w:color="auto" w:fill="FFFFFF"/>
          <w:lang w:val="ru-RU"/>
        </w:rPr>
        <w:t>Но считаю что его нужно покупать на дальнейших просадках лучше в следующем году.</w:t>
      </w:r>
    </w:p>
    <w:p w14:paraId="3C23CE4F" w14:textId="6BFF9D89" w:rsidR="00DA01CD" w:rsidRDefault="00DA01CD">
      <w:pPr>
        <w:rPr>
          <w:rFonts w:ascii="Roboto" w:hAnsi="Roboto"/>
          <w:color w:val="00B050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Тоже самое по </w:t>
      </w:r>
      <w:r w:rsidRPr="00651CC0">
        <w:rPr>
          <w:rFonts w:ascii="Roboto" w:hAnsi="Roboto"/>
          <w:color w:val="00B050"/>
          <w:sz w:val="21"/>
          <w:szCs w:val="21"/>
          <w:shd w:val="clear" w:color="auto" w:fill="FFFFFF"/>
          <w:lang w:val="ru-RU"/>
        </w:rPr>
        <w:t>эсифай</w:t>
      </w:r>
      <w:r w:rsidR="00651CC0"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. </w:t>
      </w:r>
      <w:r w:rsidR="00651CC0" w:rsidRPr="00651CC0">
        <w:rPr>
          <w:rFonts w:ascii="Roboto" w:hAnsi="Roboto"/>
          <w:color w:val="00B050"/>
          <w:sz w:val="21"/>
          <w:szCs w:val="21"/>
          <w:shd w:val="clear" w:color="auto" w:fill="FFFFFF"/>
          <w:lang w:val="ru-RU"/>
        </w:rPr>
        <w:t>Если не прдано на дальнейшем снижении можно докупить</w:t>
      </w:r>
    </w:p>
    <w:p w14:paraId="7969C1AA" w14:textId="6A6770B0" w:rsidR="00651CC0" w:rsidRDefault="00651CC0">
      <w:pPr>
        <w:rPr>
          <w:rFonts w:ascii="Roboto" w:hAnsi="Roboto"/>
          <w:sz w:val="21"/>
          <w:szCs w:val="21"/>
          <w:shd w:val="clear" w:color="auto" w:fill="FFFFFF"/>
          <w:lang w:val="ru-RU"/>
        </w:rPr>
      </w:pPr>
      <w:r w:rsidRPr="00651CC0">
        <w:rPr>
          <w:rFonts w:ascii="Roboto" w:hAnsi="Roboto"/>
          <w:sz w:val="21"/>
          <w:szCs w:val="21"/>
          <w:shd w:val="clear" w:color="auto" w:fill="FFFFFF"/>
          <w:lang w:val="ru-RU"/>
        </w:rPr>
        <w:t>Россети и МТС</w:t>
      </w:r>
      <w:r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 лучше держатся по дальше.</w:t>
      </w:r>
    </w:p>
    <w:p w14:paraId="48A11119" w14:textId="66B40D9D" w:rsidR="00651CC0" w:rsidRDefault="00651CC0">
      <w:pPr>
        <w:rPr>
          <w:rFonts w:ascii="Roboto" w:hAnsi="Roboto"/>
          <w:b/>
          <w:bCs/>
          <w:sz w:val="21"/>
          <w:szCs w:val="21"/>
          <w:shd w:val="clear" w:color="auto" w:fill="FFFFFF"/>
          <w:lang w:val="ru-RU"/>
        </w:rPr>
      </w:pPr>
      <w:r w:rsidRPr="00651CC0">
        <w:rPr>
          <w:rFonts w:ascii="Roboto" w:hAnsi="Roboto"/>
          <w:sz w:val="21"/>
          <w:szCs w:val="21"/>
          <w:shd w:val="clear" w:color="auto" w:fill="FFFFFF"/>
          <w:lang w:val="ru-RU"/>
        </w:rPr>
        <w:t>Газпром</w:t>
      </w:r>
      <w:r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 дёшев но ближайшие годы у него большой капекс. Может резко вырости ели будет мир и дружба с западом.  Лучше сменить на </w:t>
      </w:r>
      <w:r w:rsidRPr="00651CC0">
        <w:rPr>
          <w:rFonts w:ascii="Roboto" w:hAnsi="Roboto"/>
          <w:b/>
          <w:bCs/>
          <w:sz w:val="21"/>
          <w:szCs w:val="21"/>
          <w:shd w:val="clear" w:color="auto" w:fill="FFFFFF"/>
          <w:lang w:val="ru-RU"/>
        </w:rPr>
        <w:t>Новатек</w:t>
      </w:r>
    </w:p>
    <w:p w14:paraId="099FF7E0" w14:textId="77777777" w:rsidR="004F4E05" w:rsidRDefault="004F4E05" w:rsidP="004F4E05">
      <w:pPr>
        <w:tabs>
          <w:tab w:val="center" w:pos="4844"/>
        </w:tabs>
        <w:rPr>
          <w:rFonts w:ascii="Roboto" w:hAnsi="Roboto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sz w:val="21"/>
          <w:szCs w:val="21"/>
          <w:shd w:val="clear" w:color="auto" w:fill="FFFFFF"/>
          <w:lang w:val="ru-RU"/>
        </w:rPr>
        <w:t>Нефтянка кроме сургута мне не интересна. Сургут очень дёшев только и за этого держу.</w:t>
      </w:r>
    </w:p>
    <w:p w14:paraId="6017E8E2" w14:textId="77777777" w:rsidR="004F4E05" w:rsidRDefault="004F4E05" w:rsidP="004F4E05">
      <w:pPr>
        <w:tabs>
          <w:tab w:val="center" w:pos="4844"/>
        </w:tabs>
        <w:rPr>
          <w:rFonts w:ascii="Roboto" w:hAnsi="Roboto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sz w:val="21"/>
          <w:szCs w:val="21"/>
          <w:shd w:val="clear" w:color="auto" w:fill="FFFFFF"/>
          <w:lang w:val="ru-RU"/>
        </w:rPr>
        <w:t>Металурги ММК, НЛМК, прибыли не деньги на балансе есть признаков восстановления в отрасли не видно думаю брать пока рано. Северсталь дорогая.</w:t>
      </w:r>
    </w:p>
    <w:p w14:paraId="2D4F8FDF" w14:textId="10684466" w:rsidR="004F4E05" w:rsidRPr="004F4E05" w:rsidRDefault="005372E0" w:rsidP="004F4E05">
      <w:pPr>
        <w:tabs>
          <w:tab w:val="center" w:pos="4844"/>
        </w:tabs>
        <w:rPr>
          <w:rFonts w:ascii="Roboto" w:hAnsi="Roboto"/>
          <w:sz w:val="21"/>
          <w:szCs w:val="21"/>
          <w:shd w:val="clear" w:color="auto" w:fill="FFFFFF"/>
          <w:lang w:val="ru-RU"/>
        </w:rPr>
      </w:pPr>
      <w:r>
        <w:rPr>
          <w:rFonts w:ascii="Roboto" w:hAnsi="Roboto"/>
          <w:sz w:val="21"/>
          <w:szCs w:val="21"/>
          <w:shd w:val="clear" w:color="auto" w:fill="FFFFFF"/>
          <w:lang w:val="ru-RU"/>
        </w:rPr>
        <w:t xml:space="preserve">Возможности хорошо заработать пока нет. Но быть полностью вне акций может быть тоже ошибочно. </w:t>
      </w:r>
      <w:r w:rsidR="004F4E05">
        <w:rPr>
          <w:rFonts w:ascii="Roboto" w:hAnsi="Roboto"/>
          <w:sz w:val="21"/>
          <w:szCs w:val="21"/>
          <w:shd w:val="clear" w:color="auto" w:fill="FFFFFF"/>
          <w:lang w:val="ru-RU"/>
        </w:rPr>
        <w:tab/>
      </w:r>
    </w:p>
    <w:p w14:paraId="62CE947E" w14:textId="550D6EF7" w:rsidR="00DA01CD" w:rsidRPr="00FF43AF" w:rsidRDefault="00664050">
      <w:pPr>
        <w:rPr>
          <w:rFonts w:ascii="Roboto" w:hAnsi="Roboto"/>
          <w:sz w:val="21"/>
          <w:szCs w:val="21"/>
          <w:shd w:val="clear" w:color="auto" w:fill="FFFFFF"/>
          <w:lang w:val="ru-RU"/>
        </w:rPr>
      </w:pPr>
      <w:hyperlink r:id="rId4" w:history="1">
        <w:r w:rsidRPr="00664050">
          <w:rPr>
            <w:rStyle w:val="ac"/>
          </w:rPr>
          <w:t>https</w:t>
        </w:r>
        <w:r w:rsidRPr="00664050">
          <w:rPr>
            <w:rStyle w:val="ac"/>
            <w:lang w:val="ru-RU"/>
          </w:rPr>
          <w:t>://</w:t>
        </w:r>
        <w:r w:rsidRPr="00664050">
          <w:rPr>
            <w:rStyle w:val="ac"/>
          </w:rPr>
          <w:t>cp</w:t>
        </w:r>
        <w:r w:rsidRPr="00664050">
          <w:rPr>
            <w:rStyle w:val="ac"/>
            <w:lang w:val="ru-RU"/>
          </w:rPr>
          <w:t>.</w:t>
        </w:r>
        <w:r w:rsidRPr="00664050">
          <w:rPr>
            <w:rStyle w:val="ac"/>
          </w:rPr>
          <w:t>parus</w:t>
        </w:r>
        <w:r w:rsidRPr="00664050">
          <w:rPr>
            <w:rStyle w:val="ac"/>
            <w:lang w:val="ru-RU"/>
          </w:rPr>
          <w:t>86.</w:t>
        </w:r>
        <w:r w:rsidRPr="00664050">
          <w:rPr>
            <w:rStyle w:val="ac"/>
          </w:rPr>
          <w:t>ru</w:t>
        </w:r>
        <w:r w:rsidRPr="00664050">
          <w:rPr>
            <w:rStyle w:val="ac"/>
            <w:lang w:val="ru-RU"/>
          </w:rPr>
          <w:t>/</w:t>
        </w:r>
      </w:hyperlink>
    </w:p>
    <w:p w14:paraId="22629BEB" w14:textId="372E2D44" w:rsidR="0043593E" w:rsidRDefault="00664050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hyperlink r:id="rId5" w:history="1">
        <w:r w:rsidRPr="00E55128">
          <w:rPr>
            <w:rStyle w:val="ac"/>
            <w:lang w:val="ru-RU"/>
          </w:rPr>
          <w:t>20051971197</w:t>
        </w:r>
        <w:r w:rsidRPr="00E55128">
          <w:rPr>
            <w:rStyle w:val="ac"/>
          </w:rPr>
          <w:t>2@mail</w:t>
        </w:r>
        <w:r w:rsidRPr="00E55128">
          <w:rPr>
            <w:rStyle w:val="ac"/>
            <w:lang w:val="ru-RU"/>
          </w:rPr>
          <w:t>.</w:t>
        </w:r>
        <w:r w:rsidRPr="00E55128">
          <w:rPr>
            <w:rStyle w:val="ac"/>
          </w:rPr>
          <w:t>ru</w:t>
        </w:r>
      </w:hyperlink>
    </w:p>
    <w:p w14:paraId="15AE575A" w14:textId="0E17BAF3" w:rsidR="00664050" w:rsidRPr="00664050" w:rsidRDefault="00664050">
      <w:pPr>
        <w:rPr>
          <w:rFonts w:ascii="Roboto" w:hAnsi="Roboto"/>
          <w:color w:val="000000"/>
          <w:sz w:val="21"/>
          <w:szCs w:val="21"/>
          <w:shd w:val="clear" w:color="auto" w:fill="FFFFFF"/>
        </w:rPr>
      </w:pPr>
      <w:r w:rsidRPr="00664050">
        <w:rPr>
          <w:rFonts w:ascii="Roboto" w:hAnsi="Roboto"/>
          <w:color w:val="000000"/>
          <w:sz w:val="21"/>
          <w:szCs w:val="21"/>
          <w:shd w:val="clear" w:color="auto" w:fill="FFFFFF"/>
        </w:rPr>
        <w:t>#I705r%a0Ld@</w:t>
      </w:r>
    </w:p>
    <w:sectPr w:rsidR="00664050" w:rsidRPr="0066405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7B"/>
    <w:rsid w:val="0000637B"/>
    <w:rsid w:val="00171E97"/>
    <w:rsid w:val="002429C0"/>
    <w:rsid w:val="00330018"/>
    <w:rsid w:val="00421A95"/>
    <w:rsid w:val="0043593E"/>
    <w:rsid w:val="004F4E05"/>
    <w:rsid w:val="005372E0"/>
    <w:rsid w:val="00560D9F"/>
    <w:rsid w:val="00614224"/>
    <w:rsid w:val="00615D52"/>
    <w:rsid w:val="00626FE5"/>
    <w:rsid w:val="00651CC0"/>
    <w:rsid w:val="00664050"/>
    <w:rsid w:val="00DA01CD"/>
    <w:rsid w:val="00DC1AFA"/>
    <w:rsid w:val="00FF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4E9"/>
  <w15:chartTrackingRefBased/>
  <w15:docId w15:val="{795D9C99-6848-40E8-9819-0D2CEAB4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3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3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3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3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3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3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3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3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3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3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37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405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4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200519711972@mail.ru" TargetMode="External"/><Relationship Id="rId4" Type="http://schemas.openxmlformats.org/officeDocument/2006/relationships/hyperlink" Target="https://cp.parus86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Kobald</dc:creator>
  <cp:keywords/>
  <dc:description/>
  <cp:lastModifiedBy>Leonid Kobald</cp:lastModifiedBy>
  <cp:revision>7</cp:revision>
  <dcterms:created xsi:type="dcterms:W3CDTF">2025-10-31T17:18:00Z</dcterms:created>
  <dcterms:modified xsi:type="dcterms:W3CDTF">2025-11-05T15:21:00Z</dcterms:modified>
</cp:coreProperties>
</file>