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4D5FC04F" w:rsidR="00AC4D77" w:rsidRDefault="00AC42B6"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proofErr w:type="spellStart"/>
            <w:r>
              <w:rPr>
                <w:rFonts w:eastAsiaTheme="majorEastAsia"/>
                <w:color w:val="767171" w:themeColor="background2" w:themeShade="80"/>
                <w:sz w:val="24"/>
                <w:szCs w:val="24"/>
              </w:rPr>
              <w:t>Keiji</w:t>
            </w:r>
            <w:proofErr w:type="spellEnd"/>
            <w:r>
              <w:rPr>
                <w:rFonts w:eastAsiaTheme="majorEastAsia"/>
                <w:color w:val="767171" w:themeColor="background2" w:themeShade="80"/>
                <w:sz w:val="24"/>
                <w:szCs w:val="24"/>
              </w:rPr>
              <w:t xml:space="preserve"> </w:t>
            </w:r>
            <w:proofErr w:type="spellStart"/>
            <w:r>
              <w:rPr>
                <w:rFonts w:eastAsiaTheme="majorEastAsia"/>
                <w:color w:val="767171" w:themeColor="background2" w:themeShade="80"/>
                <w:sz w:val="24"/>
                <w:szCs w:val="24"/>
              </w:rPr>
              <w:t>Andre</w:t>
            </w:r>
            <w:proofErr w:type="spellEnd"/>
            <w:r>
              <w:rPr>
                <w:rFonts w:eastAsiaTheme="majorEastAsia"/>
                <w:color w:val="767171" w:themeColor="background2" w:themeShade="80"/>
                <w:sz w:val="24"/>
                <w:szCs w:val="24"/>
              </w:rPr>
              <w:t xml:space="preserve"> Nagano </w:t>
            </w:r>
            <w:proofErr w:type="spellStart"/>
            <w:r>
              <w:rPr>
                <w:rFonts w:eastAsiaTheme="majorEastAsia"/>
                <w:color w:val="767171" w:themeColor="background2" w:themeShade="80"/>
                <w:sz w:val="24"/>
                <w:szCs w:val="24"/>
              </w:rPr>
              <w:t>Nakayama</w:t>
            </w:r>
            <w:proofErr w:type="spellEnd"/>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31E6C3C3" w:rsidR="00AC4D77" w:rsidRDefault="00AC42B6"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Ingeniería Informática </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A5F4B98" w:rsidR="00AC4D77" w:rsidRDefault="00AC42B6"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1117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17"/>
        <w:gridCol w:w="937"/>
        <w:gridCol w:w="905"/>
        <w:gridCol w:w="1029"/>
        <w:gridCol w:w="1158"/>
        <w:gridCol w:w="880"/>
        <w:gridCol w:w="282"/>
        <w:gridCol w:w="1967"/>
      </w:tblGrid>
      <w:tr w:rsidR="00E43678" w:rsidRPr="00045D87" w14:paraId="02E8FF2F" w14:textId="77777777" w:rsidTr="004476EC">
        <w:trPr>
          <w:trHeight w:val="288"/>
          <w:jc w:val="center"/>
        </w:trPr>
        <w:tc>
          <w:tcPr>
            <w:tcW w:w="4017"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4909"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249" w:type="dxa"/>
            <w:gridSpan w:val="2"/>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4476EC">
        <w:trPr>
          <w:trHeight w:val="870"/>
          <w:jc w:val="center"/>
        </w:trPr>
        <w:tc>
          <w:tcPr>
            <w:tcW w:w="4017" w:type="dxa"/>
            <w:vMerge/>
          </w:tcPr>
          <w:p w14:paraId="3F92557D" w14:textId="77777777" w:rsidR="00E43678" w:rsidRPr="00045D87" w:rsidRDefault="00E43678" w:rsidP="004E015B">
            <w:pPr>
              <w:jc w:val="center"/>
              <w:rPr>
                <w:rFonts w:cstheme="minorHAnsi"/>
                <w:b/>
                <w:sz w:val="20"/>
                <w:szCs w:val="20"/>
              </w:rPr>
            </w:pPr>
          </w:p>
        </w:tc>
        <w:tc>
          <w:tcPr>
            <w:tcW w:w="93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05"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29"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58"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162" w:type="dxa"/>
            <w:gridSpan w:val="2"/>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1967" w:type="dxa"/>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4476EC">
        <w:trPr>
          <w:trHeight w:val="591"/>
          <w:jc w:val="center"/>
        </w:trPr>
        <w:tc>
          <w:tcPr>
            <w:tcW w:w="4017" w:type="dxa"/>
          </w:tcPr>
          <w:p w14:paraId="53E45F52" w14:textId="01B9308B" w:rsidR="00E43678" w:rsidRPr="001A179D" w:rsidRDefault="004F164F" w:rsidP="6C71971D">
            <w:pPr>
              <w:jc w:val="center"/>
              <w:rPr>
                <w:b/>
                <w:bCs/>
                <w:color w:val="FF0000"/>
                <w:sz w:val="18"/>
                <w:szCs w:val="18"/>
              </w:rPr>
            </w:pPr>
            <w:r>
              <w:rPr>
                <w:rFonts w:ascii="Arial" w:hAnsi="Arial" w:cs="Arial"/>
                <w:shd w:val="clear" w:color="auto" w:fill="FFFFFF"/>
              </w:rPr>
              <w:t>Gestionar proyectos informáticos, ofreciendo alternativas para la toma de decisiones de</w:t>
            </w:r>
            <w:r>
              <w:rPr>
                <w:rFonts w:ascii="Helvetica" w:hAnsi="Helvetica" w:cs="Helvetica"/>
                <w:sz w:val="21"/>
                <w:szCs w:val="21"/>
              </w:rPr>
              <w:br/>
            </w:r>
            <w:r>
              <w:rPr>
                <w:rFonts w:ascii="Arial" w:hAnsi="Arial" w:cs="Arial"/>
                <w:shd w:val="clear" w:color="auto" w:fill="FFFFFF"/>
              </w:rPr>
              <w:t>acuerdo con los requerimientos de la organización</w:t>
            </w:r>
          </w:p>
        </w:tc>
        <w:tc>
          <w:tcPr>
            <w:tcW w:w="937" w:type="dxa"/>
          </w:tcPr>
          <w:p w14:paraId="0AE11E06" w14:textId="21B252FA" w:rsidR="00E43678" w:rsidRPr="00045D87" w:rsidRDefault="00E43678" w:rsidP="6C71971D">
            <w:pPr>
              <w:jc w:val="center"/>
              <w:rPr>
                <w:b/>
                <w:bCs/>
                <w:sz w:val="18"/>
                <w:szCs w:val="18"/>
              </w:rPr>
            </w:pPr>
          </w:p>
        </w:tc>
        <w:tc>
          <w:tcPr>
            <w:tcW w:w="905" w:type="dxa"/>
          </w:tcPr>
          <w:p w14:paraId="79497191" w14:textId="349A9147" w:rsidR="00E43678" w:rsidRPr="00045D87" w:rsidRDefault="00E43678" w:rsidP="6C71971D">
            <w:pPr>
              <w:jc w:val="center"/>
              <w:rPr>
                <w:b/>
                <w:bCs/>
                <w:sz w:val="18"/>
                <w:szCs w:val="18"/>
              </w:rPr>
            </w:pPr>
          </w:p>
        </w:tc>
        <w:tc>
          <w:tcPr>
            <w:tcW w:w="1029" w:type="dxa"/>
          </w:tcPr>
          <w:p w14:paraId="1196BA05" w14:textId="28C41222" w:rsidR="00E43678" w:rsidRPr="00045D87" w:rsidRDefault="004621A7" w:rsidP="6C71971D">
            <w:pPr>
              <w:jc w:val="center"/>
              <w:rPr>
                <w:b/>
                <w:bCs/>
                <w:sz w:val="18"/>
                <w:szCs w:val="18"/>
              </w:rPr>
            </w:pPr>
            <w:r>
              <w:rPr>
                <w:b/>
                <w:bCs/>
                <w:sz w:val="18"/>
                <w:szCs w:val="18"/>
              </w:rPr>
              <w:t>x</w:t>
            </w:r>
          </w:p>
        </w:tc>
        <w:tc>
          <w:tcPr>
            <w:tcW w:w="1158" w:type="dxa"/>
          </w:tcPr>
          <w:p w14:paraId="5E6B0C7C" w14:textId="48D4FA51" w:rsidR="00E43678" w:rsidRPr="00045D87" w:rsidRDefault="00E43678" w:rsidP="6C71971D">
            <w:pPr>
              <w:jc w:val="center"/>
              <w:rPr>
                <w:b/>
                <w:bCs/>
                <w:sz w:val="18"/>
                <w:szCs w:val="18"/>
              </w:rPr>
            </w:pPr>
          </w:p>
        </w:tc>
        <w:tc>
          <w:tcPr>
            <w:tcW w:w="1162" w:type="dxa"/>
            <w:gridSpan w:val="2"/>
          </w:tcPr>
          <w:p w14:paraId="4BCAD381" w14:textId="77777777" w:rsidR="00E43678" w:rsidRPr="00045D87" w:rsidRDefault="00E43678" w:rsidP="6C71971D">
            <w:pPr>
              <w:jc w:val="center"/>
              <w:rPr>
                <w:b/>
                <w:bCs/>
                <w:sz w:val="18"/>
                <w:szCs w:val="18"/>
              </w:rPr>
            </w:pPr>
          </w:p>
        </w:tc>
        <w:tc>
          <w:tcPr>
            <w:tcW w:w="1967" w:type="dxa"/>
          </w:tcPr>
          <w:p w14:paraId="6C37D469" w14:textId="52201A37" w:rsidR="004621A7" w:rsidRPr="00045D87" w:rsidRDefault="004621A7" w:rsidP="004621A7">
            <w:pPr>
              <w:jc w:val="center"/>
              <w:rPr>
                <w:b/>
                <w:bCs/>
                <w:sz w:val="18"/>
                <w:szCs w:val="18"/>
              </w:rPr>
            </w:pPr>
            <w:r w:rsidRPr="004621A7">
              <w:rPr>
                <w:b/>
                <w:bCs/>
                <w:sz w:val="18"/>
                <w:szCs w:val="18"/>
              </w:rPr>
              <w:t>Para mejorar mi desempeño en la gestión de proyectos informáticos, considero que es crucial fortalecer mis habilidades en esta área. Aunque tengo una comprensión básica, necesito un mayor desarrollo en varias competencias clave</w:t>
            </w:r>
          </w:p>
          <w:p w14:paraId="3F20C944" w14:textId="12041E6B" w:rsidR="00E43678" w:rsidRPr="00045D87" w:rsidRDefault="00E43678" w:rsidP="6C71971D">
            <w:pPr>
              <w:jc w:val="center"/>
              <w:rPr>
                <w:b/>
                <w:bCs/>
                <w:sz w:val="18"/>
                <w:szCs w:val="18"/>
              </w:rPr>
            </w:pPr>
          </w:p>
        </w:tc>
      </w:tr>
      <w:tr w:rsidR="00E43678" w:rsidRPr="00045D87" w14:paraId="1FD76F12" w14:textId="77777777" w:rsidTr="004476EC">
        <w:trPr>
          <w:trHeight w:val="576"/>
          <w:jc w:val="center"/>
        </w:trPr>
        <w:tc>
          <w:tcPr>
            <w:tcW w:w="4017" w:type="dxa"/>
          </w:tcPr>
          <w:p w14:paraId="28A60675" w14:textId="35AE34C5" w:rsidR="00E43678" w:rsidRPr="001A179D" w:rsidRDefault="004F164F" w:rsidP="6C71971D">
            <w:pPr>
              <w:jc w:val="center"/>
              <w:rPr>
                <w:b/>
                <w:bCs/>
                <w:color w:val="FF0000"/>
                <w:sz w:val="18"/>
                <w:szCs w:val="18"/>
              </w:rPr>
            </w:pPr>
            <w:r>
              <w:rPr>
                <w:rFonts w:ascii="Arial" w:hAnsi="Arial" w:cs="Arial"/>
                <w:shd w:val="clear" w:color="auto" w:fill="FFFFFF"/>
              </w:rPr>
              <w:t>Comunicar en forma oral y escrita diferentes mensajes, utilizando herramientas lingüísticas</w:t>
            </w:r>
            <w:r>
              <w:rPr>
                <w:rFonts w:ascii="Helvetica" w:hAnsi="Helvetica" w:cs="Helvetica"/>
                <w:sz w:val="21"/>
                <w:szCs w:val="21"/>
              </w:rPr>
              <w:br/>
            </w:r>
            <w:r>
              <w:rPr>
                <w:rFonts w:ascii="Arial" w:hAnsi="Arial" w:cs="Arial"/>
                <w:shd w:val="clear" w:color="auto" w:fill="FFFFFF"/>
              </w:rPr>
              <w:t>funcionales con propósitos específicos en diversos contextos sociolaborales y disciplinares.</w:t>
            </w:r>
          </w:p>
        </w:tc>
        <w:tc>
          <w:tcPr>
            <w:tcW w:w="937" w:type="dxa"/>
          </w:tcPr>
          <w:p w14:paraId="6DBA9A2C" w14:textId="77777777" w:rsidR="00E43678" w:rsidRPr="00045D87" w:rsidRDefault="00E43678" w:rsidP="6C71971D">
            <w:pPr>
              <w:jc w:val="center"/>
              <w:rPr>
                <w:b/>
                <w:bCs/>
                <w:sz w:val="18"/>
                <w:szCs w:val="18"/>
              </w:rPr>
            </w:pPr>
          </w:p>
        </w:tc>
        <w:tc>
          <w:tcPr>
            <w:tcW w:w="905" w:type="dxa"/>
          </w:tcPr>
          <w:p w14:paraId="2AB98D2F" w14:textId="77777777" w:rsidR="00E43678" w:rsidRPr="00045D87" w:rsidRDefault="00E43678" w:rsidP="6C71971D">
            <w:pPr>
              <w:jc w:val="center"/>
              <w:rPr>
                <w:b/>
                <w:bCs/>
                <w:sz w:val="18"/>
                <w:szCs w:val="18"/>
              </w:rPr>
            </w:pPr>
          </w:p>
        </w:tc>
        <w:tc>
          <w:tcPr>
            <w:tcW w:w="1029" w:type="dxa"/>
          </w:tcPr>
          <w:p w14:paraId="2B6A2003" w14:textId="192581C6" w:rsidR="00E43678" w:rsidRPr="00045D87" w:rsidRDefault="004476EC" w:rsidP="6C71971D">
            <w:pPr>
              <w:jc w:val="center"/>
              <w:rPr>
                <w:b/>
                <w:bCs/>
                <w:sz w:val="18"/>
                <w:szCs w:val="18"/>
              </w:rPr>
            </w:pPr>
            <w:r>
              <w:rPr>
                <w:b/>
                <w:bCs/>
                <w:sz w:val="18"/>
                <w:szCs w:val="18"/>
              </w:rPr>
              <w:t>x</w:t>
            </w:r>
          </w:p>
        </w:tc>
        <w:tc>
          <w:tcPr>
            <w:tcW w:w="1158" w:type="dxa"/>
          </w:tcPr>
          <w:p w14:paraId="215AE810" w14:textId="375915EB" w:rsidR="00E43678" w:rsidRPr="00045D87" w:rsidRDefault="00E43678" w:rsidP="6C71971D">
            <w:pPr>
              <w:jc w:val="center"/>
              <w:rPr>
                <w:b/>
                <w:bCs/>
                <w:sz w:val="18"/>
                <w:szCs w:val="18"/>
              </w:rPr>
            </w:pPr>
          </w:p>
        </w:tc>
        <w:tc>
          <w:tcPr>
            <w:tcW w:w="1162" w:type="dxa"/>
            <w:gridSpan w:val="2"/>
          </w:tcPr>
          <w:p w14:paraId="3785608A" w14:textId="77777777" w:rsidR="00E43678" w:rsidRPr="00045D87" w:rsidRDefault="00E43678" w:rsidP="6C71971D">
            <w:pPr>
              <w:jc w:val="center"/>
              <w:rPr>
                <w:b/>
                <w:bCs/>
                <w:sz w:val="18"/>
                <w:szCs w:val="18"/>
              </w:rPr>
            </w:pPr>
          </w:p>
        </w:tc>
        <w:tc>
          <w:tcPr>
            <w:tcW w:w="1967" w:type="dxa"/>
          </w:tcPr>
          <w:p w14:paraId="12D566DA" w14:textId="21EB2652" w:rsidR="00E43678" w:rsidRPr="00045D87" w:rsidRDefault="004621A7" w:rsidP="6C71971D">
            <w:pPr>
              <w:jc w:val="center"/>
              <w:rPr>
                <w:b/>
                <w:bCs/>
                <w:sz w:val="18"/>
                <w:szCs w:val="18"/>
              </w:rPr>
            </w:pPr>
            <w:r w:rsidRPr="004621A7">
              <w:rPr>
                <w:b/>
                <w:bCs/>
                <w:sz w:val="18"/>
                <w:szCs w:val="18"/>
              </w:rPr>
              <w:t>Para mejorar mi desempeño en la comunicación oral y escrita en diversos contextos sociolaborales y disciplinares, reconozco que necesito fortalecer mis habilidades lingüísticas y adaptativas.</w:t>
            </w:r>
          </w:p>
        </w:tc>
      </w:tr>
      <w:tr w:rsidR="00E43678" w:rsidRPr="00045D87" w14:paraId="48B14194" w14:textId="77777777" w:rsidTr="004476EC">
        <w:trPr>
          <w:trHeight w:val="591"/>
          <w:jc w:val="center"/>
        </w:trPr>
        <w:tc>
          <w:tcPr>
            <w:tcW w:w="4017" w:type="dxa"/>
          </w:tcPr>
          <w:p w14:paraId="1A55186D" w14:textId="20D7CB89" w:rsidR="00E43678" w:rsidRPr="00045D87" w:rsidRDefault="004F164F" w:rsidP="6C71971D">
            <w:pPr>
              <w:jc w:val="center"/>
              <w:rPr>
                <w:b/>
                <w:bCs/>
                <w:sz w:val="18"/>
                <w:szCs w:val="18"/>
              </w:rPr>
            </w:pPr>
            <w:r>
              <w:rPr>
                <w:rFonts w:ascii="Arial" w:hAnsi="Arial" w:cs="Arial"/>
                <w:shd w:val="clear" w:color="auto" w:fill="FFFFFF"/>
              </w:rPr>
              <w:t>Capacidad para generar ideas, soluciones o procesos innovadores que respondan a</w:t>
            </w:r>
            <w:r>
              <w:rPr>
                <w:rFonts w:ascii="Helvetica" w:hAnsi="Helvetica" w:cs="Helvetica"/>
                <w:sz w:val="21"/>
                <w:szCs w:val="21"/>
              </w:rPr>
              <w:br/>
            </w:r>
            <w:r>
              <w:rPr>
                <w:rFonts w:ascii="Arial" w:hAnsi="Arial" w:cs="Arial"/>
                <w:shd w:val="clear" w:color="auto" w:fill="FFFFFF"/>
              </w:rPr>
              <w:t>oportunidades, necesidades y demandas productivas o sociales, en colaboración con otros</w:t>
            </w:r>
            <w:r>
              <w:rPr>
                <w:rFonts w:ascii="Helvetica" w:hAnsi="Helvetica" w:cs="Helvetica"/>
                <w:sz w:val="21"/>
                <w:szCs w:val="21"/>
              </w:rPr>
              <w:br/>
            </w:r>
            <w:r>
              <w:rPr>
                <w:rFonts w:ascii="Arial" w:hAnsi="Arial" w:cs="Arial"/>
                <w:shd w:val="clear" w:color="auto" w:fill="FFFFFF"/>
              </w:rPr>
              <w:t>y asumiendo riesgos calculados</w:t>
            </w:r>
          </w:p>
        </w:tc>
        <w:tc>
          <w:tcPr>
            <w:tcW w:w="937" w:type="dxa"/>
          </w:tcPr>
          <w:p w14:paraId="2B8826EE" w14:textId="77777777" w:rsidR="00E43678" w:rsidRPr="00045D87" w:rsidRDefault="00E43678" w:rsidP="6C71971D">
            <w:pPr>
              <w:jc w:val="center"/>
              <w:rPr>
                <w:b/>
                <w:bCs/>
                <w:sz w:val="18"/>
                <w:szCs w:val="18"/>
              </w:rPr>
            </w:pPr>
          </w:p>
        </w:tc>
        <w:tc>
          <w:tcPr>
            <w:tcW w:w="905" w:type="dxa"/>
          </w:tcPr>
          <w:p w14:paraId="214A3D3F" w14:textId="77777777" w:rsidR="00E43678" w:rsidRPr="00045D87" w:rsidRDefault="00E43678" w:rsidP="6C71971D">
            <w:pPr>
              <w:jc w:val="center"/>
              <w:rPr>
                <w:b/>
                <w:bCs/>
                <w:sz w:val="18"/>
                <w:szCs w:val="18"/>
              </w:rPr>
            </w:pPr>
          </w:p>
        </w:tc>
        <w:tc>
          <w:tcPr>
            <w:tcW w:w="1029" w:type="dxa"/>
          </w:tcPr>
          <w:p w14:paraId="381C69FC" w14:textId="4EF03909" w:rsidR="00E43678" w:rsidRPr="00045D87" w:rsidRDefault="004476EC" w:rsidP="6C71971D">
            <w:pPr>
              <w:jc w:val="center"/>
              <w:rPr>
                <w:b/>
                <w:bCs/>
                <w:sz w:val="18"/>
                <w:szCs w:val="18"/>
              </w:rPr>
            </w:pPr>
            <w:r>
              <w:rPr>
                <w:b/>
                <w:bCs/>
                <w:sz w:val="18"/>
                <w:szCs w:val="18"/>
              </w:rPr>
              <w:t>x</w:t>
            </w:r>
          </w:p>
        </w:tc>
        <w:tc>
          <w:tcPr>
            <w:tcW w:w="1158" w:type="dxa"/>
          </w:tcPr>
          <w:p w14:paraId="351AC90E" w14:textId="1AFEC583" w:rsidR="00E43678" w:rsidRPr="00045D87" w:rsidRDefault="00E43678" w:rsidP="6C71971D">
            <w:pPr>
              <w:jc w:val="center"/>
              <w:rPr>
                <w:b/>
                <w:bCs/>
                <w:sz w:val="18"/>
                <w:szCs w:val="18"/>
              </w:rPr>
            </w:pPr>
          </w:p>
        </w:tc>
        <w:tc>
          <w:tcPr>
            <w:tcW w:w="1162" w:type="dxa"/>
            <w:gridSpan w:val="2"/>
          </w:tcPr>
          <w:p w14:paraId="5F9FF620" w14:textId="77777777" w:rsidR="00E43678" w:rsidRPr="00045D87" w:rsidRDefault="00E43678" w:rsidP="6C71971D">
            <w:pPr>
              <w:jc w:val="center"/>
              <w:rPr>
                <w:b/>
                <w:bCs/>
                <w:sz w:val="18"/>
                <w:szCs w:val="18"/>
              </w:rPr>
            </w:pPr>
          </w:p>
        </w:tc>
        <w:tc>
          <w:tcPr>
            <w:tcW w:w="1967" w:type="dxa"/>
          </w:tcPr>
          <w:p w14:paraId="16B213E0" w14:textId="41D8BE4C" w:rsidR="00E43678" w:rsidRPr="00045D87" w:rsidRDefault="004621A7" w:rsidP="6C71971D">
            <w:pPr>
              <w:jc w:val="center"/>
              <w:rPr>
                <w:b/>
                <w:bCs/>
                <w:sz w:val="18"/>
                <w:szCs w:val="18"/>
              </w:rPr>
            </w:pPr>
            <w:r w:rsidRPr="004621A7">
              <w:rPr>
                <w:b/>
                <w:bCs/>
                <w:sz w:val="18"/>
                <w:szCs w:val="18"/>
              </w:rPr>
              <w:t>Para optimizar mi capacidad de generar ideas, soluciones y procesos innovadores que respondan efectivamente a oportunidades, necesidades y demandas productivas o sociales, identifico la necesidad de mejorar en varias áreas clave.</w:t>
            </w:r>
          </w:p>
        </w:tc>
      </w:tr>
      <w:tr w:rsidR="00E43678" w:rsidRPr="00045D87" w14:paraId="24D5593D" w14:textId="77777777" w:rsidTr="004476EC">
        <w:trPr>
          <w:trHeight w:val="591"/>
          <w:jc w:val="center"/>
        </w:trPr>
        <w:tc>
          <w:tcPr>
            <w:tcW w:w="4017" w:type="dxa"/>
          </w:tcPr>
          <w:p w14:paraId="5F0A105C" w14:textId="67A9409C" w:rsidR="004F164F" w:rsidRPr="004F164F" w:rsidRDefault="004F164F" w:rsidP="004F164F">
            <w:pPr>
              <w:jc w:val="center"/>
              <w:rPr>
                <w:rFonts w:ascii="Helvetica" w:eastAsia="Times New Roman" w:hAnsi="Helvetica" w:cs="Helvetica"/>
                <w:color w:val="262626"/>
                <w:sz w:val="21"/>
                <w:szCs w:val="21"/>
                <w:lang w:eastAsia="es-CL"/>
              </w:rPr>
            </w:pPr>
            <w:r w:rsidRPr="004F164F">
              <w:rPr>
                <w:rFonts w:ascii="Arial" w:eastAsia="Times New Roman" w:hAnsi="Arial" w:cs="Arial"/>
                <w:color w:val="262626"/>
                <w:sz w:val="21"/>
                <w:szCs w:val="21"/>
                <w:lang w:eastAsia="es-CL"/>
              </w:rPr>
              <w:lastRenderedPageBreak/>
              <w:t>Desarrollar proyectos de emprendimiento a partir de la identificación de oportunidades</w:t>
            </w:r>
            <w:r w:rsidRPr="004F164F">
              <w:rPr>
                <w:rFonts w:ascii="Helvetica" w:eastAsia="Times New Roman" w:hAnsi="Helvetica" w:cs="Helvetica"/>
                <w:color w:val="262626"/>
                <w:sz w:val="21"/>
                <w:szCs w:val="21"/>
                <w:lang w:eastAsia="es-CL"/>
              </w:rPr>
              <w:br/>
            </w:r>
            <w:r w:rsidRPr="004F164F">
              <w:rPr>
                <w:rFonts w:ascii="Arial" w:eastAsia="Times New Roman" w:hAnsi="Arial" w:cs="Arial"/>
                <w:color w:val="262626"/>
                <w:sz w:val="21"/>
                <w:szCs w:val="21"/>
                <w:lang w:eastAsia="es-CL"/>
              </w:rPr>
              <w:t>desde su especialidad, aplicando técnicas afines al objetivo, con foco en agregar valor al</w:t>
            </w:r>
            <w:r>
              <w:rPr>
                <w:rFonts w:ascii="Arial" w:eastAsia="Times New Roman" w:hAnsi="Arial" w:cs="Arial"/>
                <w:color w:val="262626"/>
                <w:sz w:val="21"/>
                <w:szCs w:val="21"/>
                <w:lang w:eastAsia="es-CL"/>
              </w:rPr>
              <w:t xml:space="preserve"> </w:t>
            </w:r>
            <w:r w:rsidRPr="004F164F">
              <w:rPr>
                <w:rFonts w:ascii="Arial" w:eastAsia="Times New Roman" w:hAnsi="Arial" w:cs="Arial"/>
                <w:color w:val="262626"/>
                <w:sz w:val="21"/>
                <w:szCs w:val="21"/>
                <w:lang w:eastAsia="es-CL"/>
              </w:rPr>
              <w:t>entorno.</w:t>
            </w:r>
          </w:p>
          <w:p w14:paraId="1BB9E155" w14:textId="77777777" w:rsidR="00E43678" w:rsidRPr="00045D87" w:rsidRDefault="00E43678" w:rsidP="6C71971D">
            <w:pPr>
              <w:jc w:val="center"/>
              <w:rPr>
                <w:b/>
                <w:bCs/>
                <w:sz w:val="18"/>
                <w:szCs w:val="18"/>
              </w:rPr>
            </w:pPr>
          </w:p>
        </w:tc>
        <w:tc>
          <w:tcPr>
            <w:tcW w:w="937" w:type="dxa"/>
          </w:tcPr>
          <w:p w14:paraId="1C11CAB0" w14:textId="77777777" w:rsidR="00E43678" w:rsidRPr="00045D87" w:rsidRDefault="00E43678" w:rsidP="6C71971D">
            <w:pPr>
              <w:jc w:val="center"/>
              <w:rPr>
                <w:b/>
                <w:bCs/>
                <w:sz w:val="18"/>
                <w:szCs w:val="18"/>
              </w:rPr>
            </w:pPr>
          </w:p>
        </w:tc>
        <w:tc>
          <w:tcPr>
            <w:tcW w:w="905" w:type="dxa"/>
          </w:tcPr>
          <w:p w14:paraId="719970B1" w14:textId="70C8F046" w:rsidR="00E43678" w:rsidRPr="00045D87" w:rsidRDefault="004476EC" w:rsidP="6C71971D">
            <w:pPr>
              <w:jc w:val="center"/>
              <w:rPr>
                <w:b/>
                <w:bCs/>
                <w:sz w:val="18"/>
                <w:szCs w:val="18"/>
              </w:rPr>
            </w:pPr>
            <w:r>
              <w:rPr>
                <w:b/>
                <w:bCs/>
                <w:sz w:val="18"/>
                <w:szCs w:val="18"/>
              </w:rPr>
              <w:t>x</w:t>
            </w:r>
          </w:p>
        </w:tc>
        <w:tc>
          <w:tcPr>
            <w:tcW w:w="1029" w:type="dxa"/>
          </w:tcPr>
          <w:p w14:paraId="26851D54" w14:textId="77777777" w:rsidR="00E43678" w:rsidRPr="00045D87" w:rsidRDefault="00E43678" w:rsidP="6C71971D">
            <w:pPr>
              <w:jc w:val="center"/>
              <w:rPr>
                <w:b/>
                <w:bCs/>
                <w:sz w:val="18"/>
                <w:szCs w:val="18"/>
              </w:rPr>
            </w:pPr>
          </w:p>
        </w:tc>
        <w:tc>
          <w:tcPr>
            <w:tcW w:w="1158" w:type="dxa"/>
          </w:tcPr>
          <w:p w14:paraId="5BC2F010" w14:textId="5B38401D" w:rsidR="00E43678" w:rsidRPr="00045D87" w:rsidRDefault="00E43678" w:rsidP="6C71971D">
            <w:pPr>
              <w:jc w:val="center"/>
              <w:rPr>
                <w:b/>
                <w:bCs/>
                <w:sz w:val="18"/>
                <w:szCs w:val="18"/>
              </w:rPr>
            </w:pPr>
          </w:p>
        </w:tc>
        <w:tc>
          <w:tcPr>
            <w:tcW w:w="1162" w:type="dxa"/>
            <w:gridSpan w:val="2"/>
          </w:tcPr>
          <w:p w14:paraId="608079C4" w14:textId="77777777" w:rsidR="00E43678" w:rsidRPr="00045D87" w:rsidRDefault="00E43678" w:rsidP="6C71971D">
            <w:pPr>
              <w:jc w:val="center"/>
              <w:rPr>
                <w:b/>
                <w:bCs/>
                <w:sz w:val="18"/>
                <w:szCs w:val="18"/>
              </w:rPr>
            </w:pPr>
          </w:p>
        </w:tc>
        <w:tc>
          <w:tcPr>
            <w:tcW w:w="1967" w:type="dxa"/>
          </w:tcPr>
          <w:p w14:paraId="3BCC39E2" w14:textId="511D5B74" w:rsidR="00E43678" w:rsidRPr="00045D87" w:rsidRDefault="004621A7" w:rsidP="6C71971D">
            <w:pPr>
              <w:jc w:val="center"/>
              <w:rPr>
                <w:b/>
                <w:bCs/>
                <w:sz w:val="18"/>
                <w:szCs w:val="18"/>
              </w:rPr>
            </w:pPr>
            <w:r w:rsidRPr="004621A7">
              <w:rPr>
                <w:b/>
                <w:bCs/>
                <w:sz w:val="18"/>
                <w:szCs w:val="18"/>
              </w:rPr>
              <w:t>Para mejorar mi capacidad en el desarrollo de proyectos de emprendimiento, reconozco la necesidad de fortalecer varias áreas clave. Primero, debo mejorar en la identificación y análisis de oportunidades específicas dentro de mi especialidad, asegurándome de que estas oportunidades se alineen con las tendencias y necesidades del mercado</w:t>
            </w:r>
          </w:p>
        </w:tc>
      </w:tr>
      <w:tr w:rsidR="00E43678" w:rsidRPr="00045D87" w14:paraId="458E2370" w14:textId="77777777" w:rsidTr="004476EC">
        <w:trPr>
          <w:trHeight w:val="591"/>
          <w:jc w:val="center"/>
        </w:trPr>
        <w:tc>
          <w:tcPr>
            <w:tcW w:w="4017" w:type="dxa"/>
          </w:tcPr>
          <w:p w14:paraId="054D39DB" w14:textId="67684648" w:rsidR="00E43678" w:rsidRPr="00045D87" w:rsidRDefault="004F164F" w:rsidP="6C71971D">
            <w:pPr>
              <w:jc w:val="center"/>
              <w:rPr>
                <w:b/>
                <w:bCs/>
                <w:sz w:val="18"/>
                <w:szCs w:val="18"/>
              </w:rPr>
            </w:pPr>
            <w:r>
              <w:rPr>
                <w:rFonts w:ascii="Arial" w:hAnsi="Arial" w:cs="Arial"/>
                <w:shd w:val="clear" w:color="auto" w:fill="FFFFFF"/>
              </w:rPr>
              <w:t>Ofrecer propuestas de solución informática analizando de forma integral los procesos de</w:t>
            </w:r>
            <w:r>
              <w:rPr>
                <w:rFonts w:ascii="Helvetica" w:hAnsi="Helvetica" w:cs="Helvetica"/>
                <w:sz w:val="21"/>
                <w:szCs w:val="21"/>
              </w:rPr>
              <w:br/>
            </w:r>
            <w:r>
              <w:rPr>
                <w:rFonts w:ascii="Arial" w:hAnsi="Arial" w:cs="Arial"/>
                <w:shd w:val="clear" w:color="auto" w:fill="FFFFFF"/>
              </w:rPr>
              <w:t>acuerdo con los requerimientos de la organización</w:t>
            </w:r>
          </w:p>
        </w:tc>
        <w:tc>
          <w:tcPr>
            <w:tcW w:w="937" w:type="dxa"/>
          </w:tcPr>
          <w:p w14:paraId="70C9F467" w14:textId="77777777" w:rsidR="00E43678" w:rsidRPr="00045D87" w:rsidRDefault="00E43678" w:rsidP="6C71971D">
            <w:pPr>
              <w:jc w:val="center"/>
              <w:rPr>
                <w:b/>
                <w:bCs/>
                <w:sz w:val="18"/>
                <w:szCs w:val="18"/>
              </w:rPr>
            </w:pPr>
          </w:p>
        </w:tc>
        <w:tc>
          <w:tcPr>
            <w:tcW w:w="905" w:type="dxa"/>
          </w:tcPr>
          <w:p w14:paraId="0EB20FBA" w14:textId="67B69DBF" w:rsidR="00E43678" w:rsidRPr="00045D87" w:rsidRDefault="004476EC" w:rsidP="6C71971D">
            <w:pPr>
              <w:jc w:val="center"/>
              <w:rPr>
                <w:b/>
                <w:bCs/>
                <w:sz w:val="18"/>
                <w:szCs w:val="18"/>
              </w:rPr>
            </w:pPr>
            <w:r>
              <w:rPr>
                <w:b/>
                <w:bCs/>
                <w:sz w:val="18"/>
                <w:szCs w:val="18"/>
              </w:rPr>
              <w:t>x</w:t>
            </w:r>
          </w:p>
        </w:tc>
        <w:tc>
          <w:tcPr>
            <w:tcW w:w="1029" w:type="dxa"/>
          </w:tcPr>
          <w:p w14:paraId="6012133B" w14:textId="77777777" w:rsidR="00E43678" w:rsidRPr="00045D87" w:rsidRDefault="00E43678" w:rsidP="6C71971D">
            <w:pPr>
              <w:jc w:val="center"/>
              <w:rPr>
                <w:b/>
                <w:bCs/>
                <w:sz w:val="18"/>
                <w:szCs w:val="18"/>
              </w:rPr>
            </w:pPr>
          </w:p>
        </w:tc>
        <w:tc>
          <w:tcPr>
            <w:tcW w:w="1158" w:type="dxa"/>
          </w:tcPr>
          <w:p w14:paraId="3078B545" w14:textId="180082C9" w:rsidR="00E43678" w:rsidRPr="00045D87" w:rsidRDefault="00E43678" w:rsidP="6C71971D">
            <w:pPr>
              <w:jc w:val="center"/>
              <w:rPr>
                <w:b/>
                <w:bCs/>
                <w:sz w:val="18"/>
                <w:szCs w:val="18"/>
              </w:rPr>
            </w:pPr>
          </w:p>
        </w:tc>
        <w:tc>
          <w:tcPr>
            <w:tcW w:w="1162" w:type="dxa"/>
            <w:gridSpan w:val="2"/>
          </w:tcPr>
          <w:p w14:paraId="21CEF50E" w14:textId="77777777" w:rsidR="00E43678" w:rsidRPr="00045D87" w:rsidRDefault="00E43678" w:rsidP="6C71971D">
            <w:pPr>
              <w:jc w:val="center"/>
              <w:rPr>
                <w:b/>
                <w:bCs/>
                <w:sz w:val="18"/>
                <w:szCs w:val="18"/>
              </w:rPr>
            </w:pPr>
          </w:p>
        </w:tc>
        <w:tc>
          <w:tcPr>
            <w:tcW w:w="1967" w:type="dxa"/>
          </w:tcPr>
          <w:p w14:paraId="1B9BDD86" w14:textId="46A2B723" w:rsidR="00E43678" w:rsidRPr="00045D87" w:rsidRDefault="004621A7" w:rsidP="6C71971D">
            <w:pPr>
              <w:jc w:val="center"/>
              <w:rPr>
                <w:b/>
                <w:bCs/>
                <w:sz w:val="18"/>
                <w:szCs w:val="18"/>
              </w:rPr>
            </w:pPr>
            <w:r w:rsidRPr="004621A7">
              <w:rPr>
                <w:b/>
                <w:bCs/>
                <w:sz w:val="18"/>
                <w:szCs w:val="18"/>
              </w:rPr>
              <w:t>Para mejorar mi habilidad en ofrecer propuestas de solución informática que analicen de forma integral los procesos de acuerdo con los requerimientos de la organización, reconozco que debo trabajar en varios aspectos clave.</w:t>
            </w:r>
          </w:p>
        </w:tc>
      </w:tr>
      <w:tr w:rsidR="00E43678" w:rsidRPr="00045D87" w14:paraId="2FAC7AC0" w14:textId="77777777" w:rsidTr="004476EC">
        <w:trPr>
          <w:trHeight w:val="576"/>
          <w:jc w:val="center"/>
        </w:trPr>
        <w:tc>
          <w:tcPr>
            <w:tcW w:w="4017" w:type="dxa"/>
          </w:tcPr>
          <w:p w14:paraId="04FF7A9B" w14:textId="7ACA2377" w:rsidR="00E43678" w:rsidRPr="00045D87" w:rsidRDefault="004F164F" w:rsidP="6C71971D">
            <w:pPr>
              <w:jc w:val="center"/>
              <w:rPr>
                <w:b/>
                <w:bCs/>
                <w:sz w:val="18"/>
                <w:szCs w:val="18"/>
              </w:rPr>
            </w:pPr>
            <w:r>
              <w:rPr>
                <w:rFonts w:ascii="Arial" w:hAnsi="Arial" w:cs="Arial"/>
                <w:shd w:val="clear" w:color="auto" w:fill="FFFFFF"/>
              </w:rPr>
              <w:t>Construir programas y rutinas de variada complejidad para dar solución a requerimientos</w:t>
            </w:r>
            <w:r>
              <w:rPr>
                <w:rFonts w:ascii="Helvetica" w:hAnsi="Helvetica" w:cs="Helvetica"/>
                <w:sz w:val="21"/>
                <w:szCs w:val="21"/>
              </w:rPr>
              <w:br/>
            </w:r>
            <w:r>
              <w:rPr>
                <w:rFonts w:ascii="Arial" w:hAnsi="Arial" w:cs="Arial"/>
                <w:shd w:val="clear" w:color="auto" w:fill="FFFFFF"/>
              </w:rPr>
              <w:t>de la organización, acordes a tecnologías de mercado y utilizando buenas prácticas de</w:t>
            </w:r>
            <w:r>
              <w:rPr>
                <w:rFonts w:ascii="Helvetica" w:hAnsi="Helvetica" w:cs="Helvetica"/>
                <w:sz w:val="21"/>
                <w:szCs w:val="21"/>
              </w:rPr>
              <w:br/>
            </w:r>
            <w:r>
              <w:rPr>
                <w:rFonts w:ascii="Arial" w:hAnsi="Arial" w:cs="Arial"/>
                <w:shd w:val="clear" w:color="auto" w:fill="FFFFFF"/>
              </w:rPr>
              <w:t>codificación</w:t>
            </w:r>
          </w:p>
        </w:tc>
        <w:tc>
          <w:tcPr>
            <w:tcW w:w="937" w:type="dxa"/>
          </w:tcPr>
          <w:p w14:paraId="5C878E42" w14:textId="77777777" w:rsidR="00E43678" w:rsidRPr="00045D87" w:rsidRDefault="00E43678" w:rsidP="6C71971D">
            <w:pPr>
              <w:jc w:val="center"/>
              <w:rPr>
                <w:b/>
                <w:bCs/>
                <w:sz w:val="18"/>
                <w:szCs w:val="18"/>
              </w:rPr>
            </w:pPr>
          </w:p>
        </w:tc>
        <w:tc>
          <w:tcPr>
            <w:tcW w:w="905" w:type="dxa"/>
          </w:tcPr>
          <w:p w14:paraId="57696619" w14:textId="63CE8D03" w:rsidR="00E43678" w:rsidRPr="00045D87" w:rsidRDefault="004476EC" w:rsidP="6C71971D">
            <w:pPr>
              <w:jc w:val="center"/>
              <w:rPr>
                <w:b/>
                <w:bCs/>
                <w:sz w:val="18"/>
                <w:szCs w:val="18"/>
              </w:rPr>
            </w:pPr>
            <w:r>
              <w:rPr>
                <w:b/>
                <w:bCs/>
                <w:sz w:val="18"/>
                <w:szCs w:val="18"/>
              </w:rPr>
              <w:t>x</w:t>
            </w:r>
          </w:p>
        </w:tc>
        <w:tc>
          <w:tcPr>
            <w:tcW w:w="1029" w:type="dxa"/>
          </w:tcPr>
          <w:p w14:paraId="017EAB0C" w14:textId="77777777" w:rsidR="00E43678" w:rsidRPr="00045D87" w:rsidRDefault="00E43678" w:rsidP="6C71971D">
            <w:pPr>
              <w:jc w:val="center"/>
              <w:rPr>
                <w:b/>
                <w:bCs/>
                <w:sz w:val="18"/>
                <w:szCs w:val="18"/>
              </w:rPr>
            </w:pPr>
          </w:p>
        </w:tc>
        <w:tc>
          <w:tcPr>
            <w:tcW w:w="1158" w:type="dxa"/>
          </w:tcPr>
          <w:p w14:paraId="7374964A" w14:textId="58D0ED72" w:rsidR="00E43678" w:rsidRPr="00045D87" w:rsidRDefault="00E43678" w:rsidP="6C71971D">
            <w:pPr>
              <w:jc w:val="center"/>
              <w:rPr>
                <w:b/>
                <w:bCs/>
                <w:sz w:val="18"/>
                <w:szCs w:val="18"/>
              </w:rPr>
            </w:pPr>
          </w:p>
        </w:tc>
        <w:tc>
          <w:tcPr>
            <w:tcW w:w="1162" w:type="dxa"/>
            <w:gridSpan w:val="2"/>
          </w:tcPr>
          <w:p w14:paraId="5AB69828" w14:textId="66A62239" w:rsidR="00E43678" w:rsidRPr="00045D87" w:rsidRDefault="00E43678" w:rsidP="6C71971D">
            <w:pPr>
              <w:jc w:val="center"/>
              <w:rPr>
                <w:b/>
                <w:bCs/>
                <w:sz w:val="18"/>
                <w:szCs w:val="18"/>
              </w:rPr>
            </w:pPr>
          </w:p>
        </w:tc>
        <w:tc>
          <w:tcPr>
            <w:tcW w:w="1967" w:type="dxa"/>
          </w:tcPr>
          <w:p w14:paraId="29F824E7" w14:textId="7DA8C015" w:rsidR="00E43678" w:rsidRPr="00045D87" w:rsidRDefault="004621A7" w:rsidP="6C71971D">
            <w:pPr>
              <w:jc w:val="center"/>
              <w:rPr>
                <w:b/>
                <w:bCs/>
                <w:sz w:val="18"/>
                <w:szCs w:val="18"/>
              </w:rPr>
            </w:pPr>
            <w:r w:rsidRPr="004621A7">
              <w:rPr>
                <w:b/>
                <w:bCs/>
                <w:sz w:val="18"/>
                <w:szCs w:val="18"/>
              </w:rPr>
              <w:t>Para mejorar en la construcción de programas y rutinas de variada complejidad que resuelvan eficazmente los requerimientos de la organización, reconozco que es esencial enfocarme en varios aspectos clave.</w:t>
            </w:r>
          </w:p>
        </w:tc>
      </w:tr>
      <w:tr w:rsidR="00E43678" w:rsidRPr="00045D87" w14:paraId="5D34DA12" w14:textId="77777777" w:rsidTr="004476EC">
        <w:trPr>
          <w:trHeight w:val="591"/>
          <w:jc w:val="center"/>
        </w:trPr>
        <w:tc>
          <w:tcPr>
            <w:tcW w:w="4017" w:type="dxa"/>
          </w:tcPr>
          <w:p w14:paraId="6ECA9D03" w14:textId="6DB22535" w:rsidR="00E43678" w:rsidRPr="00045D87" w:rsidRDefault="004F164F" w:rsidP="6C71971D">
            <w:pPr>
              <w:jc w:val="center"/>
              <w:rPr>
                <w:b/>
                <w:bCs/>
                <w:sz w:val="18"/>
                <w:szCs w:val="18"/>
              </w:rPr>
            </w:pPr>
            <w:r>
              <w:rPr>
                <w:rFonts w:ascii="Arial" w:hAnsi="Arial" w:cs="Arial"/>
                <w:shd w:val="clear" w:color="auto" w:fill="FFFFFF"/>
              </w:rPr>
              <w:t>Realizar pruebas de calidad tanto de los productos como de los procesos utilizando buenas</w:t>
            </w:r>
            <w:r>
              <w:rPr>
                <w:rFonts w:ascii="Helvetica" w:hAnsi="Helvetica" w:cs="Helvetica"/>
                <w:sz w:val="21"/>
                <w:szCs w:val="21"/>
              </w:rPr>
              <w:br/>
            </w:r>
            <w:r>
              <w:rPr>
                <w:rFonts w:ascii="Arial" w:hAnsi="Arial" w:cs="Arial"/>
                <w:shd w:val="clear" w:color="auto" w:fill="FFFFFF"/>
              </w:rPr>
              <w:t>prácticas definidas por la industria.</w:t>
            </w:r>
          </w:p>
        </w:tc>
        <w:tc>
          <w:tcPr>
            <w:tcW w:w="937" w:type="dxa"/>
          </w:tcPr>
          <w:p w14:paraId="210E7D65" w14:textId="77777777" w:rsidR="00E43678" w:rsidRPr="00045D87" w:rsidRDefault="00E43678" w:rsidP="6C71971D">
            <w:pPr>
              <w:jc w:val="center"/>
              <w:rPr>
                <w:b/>
                <w:bCs/>
                <w:sz w:val="18"/>
                <w:szCs w:val="18"/>
              </w:rPr>
            </w:pPr>
          </w:p>
        </w:tc>
        <w:tc>
          <w:tcPr>
            <w:tcW w:w="905" w:type="dxa"/>
          </w:tcPr>
          <w:p w14:paraId="43ED5BCA" w14:textId="77777777" w:rsidR="00E43678" w:rsidRPr="00045D87" w:rsidRDefault="00E43678" w:rsidP="6C71971D">
            <w:pPr>
              <w:jc w:val="center"/>
              <w:rPr>
                <w:b/>
                <w:bCs/>
                <w:sz w:val="18"/>
                <w:szCs w:val="18"/>
              </w:rPr>
            </w:pPr>
          </w:p>
        </w:tc>
        <w:tc>
          <w:tcPr>
            <w:tcW w:w="1029" w:type="dxa"/>
          </w:tcPr>
          <w:p w14:paraId="03E734E5" w14:textId="0604AA20" w:rsidR="00E43678" w:rsidRPr="00045D87" w:rsidRDefault="004476EC" w:rsidP="6C71971D">
            <w:pPr>
              <w:jc w:val="center"/>
              <w:rPr>
                <w:b/>
                <w:bCs/>
                <w:sz w:val="18"/>
                <w:szCs w:val="18"/>
              </w:rPr>
            </w:pPr>
            <w:r>
              <w:rPr>
                <w:b/>
                <w:bCs/>
                <w:sz w:val="18"/>
                <w:szCs w:val="18"/>
              </w:rPr>
              <w:t>x</w:t>
            </w:r>
          </w:p>
        </w:tc>
        <w:tc>
          <w:tcPr>
            <w:tcW w:w="1158" w:type="dxa"/>
          </w:tcPr>
          <w:p w14:paraId="57E4E6DE" w14:textId="0E7BD04F" w:rsidR="00E43678" w:rsidRPr="00045D87" w:rsidRDefault="00E43678" w:rsidP="6C71971D">
            <w:pPr>
              <w:jc w:val="center"/>
              <w:rPr>
                <w:b/>
                <w:bCs/>
                <w:sz w:val="18"/>
                <w:szCs w:val="18"/>
              </w:rPr>
            </w:pPr>
          </w:p>
        </w:tc>
        <w:tc>
          <w:tcPr>
            <w:tcW w:w="1162" w:type="dxa"/>
            <w:gridSpan w:val="2"/>
          </w:tcPr>
          <w:p w14:paraId="0379BCE7" w14:textId="77777777" w:rsidR="00E43678" w:rsidRPr="00045D87" w:rsidRDefault="00E43678" w:rsidP="6C71971D">
            <w:pPr>
              <w:jc w:val="center"/>
              <w:rPr>
                <w:b/>
                <w:bCs/>
                <w:sz w:val="18"/>
                <w:szCs w:val="18"/>
              </w:rPr>
            </w:pPr>
          </w:p>
        </w:tc>
        <w:tc>
          <w:tcPr>
            <w:tcW w:w="1967" w:type="dxa"/>
          </w:tcPr>
          <w:p w14:paraId="70508CC2" w14:textId="43763015" w:rsidR="00E43678" w:rsidRPr="00045D87" w:rsidRDefault="004621A7" w:rsidP="6C71971D">
            <w:pPr>
              <w:jc w:val="center"/>
              <w:rPr>
                <w:b/>
                <w:bCs/>
                <w:sz w:val="18"/>
                <w:szCs w:val="18"/>
              </w:rPr>
            </w:pPr>
            <w:r w:rsidRPr="004621A7">
              <w:rPr>
                <w:b/>
                <w:bCs/>
                <w:sz w:val="18"/>
                <w:szCs w:val="18"/>
              </w:rPr>
              <w:t>Para optimizar mi capacidad en la realización de pruebas de calidad tanto de productos como de procesos, reconozco que es crucial mejorar en varias áreas fundamentales.</w:t>
            </w:r>
          </w:p>
        </w:tc>
      </w:tr>
      <w:tr w:rsidR="00E43678" w:rsidRPr="00045D87" w14:paraId="530FBD84" w14:textId="77777777" w:rsidTr="004476EC">
        <w:trPr>
          <w:trHeight w:val="576"/>
          <w:jc w:val="center"/>
        </w:trPr>
        <w:tc>
          <w:tcPr>
            <w:tcW w:w="4017" w:type="dxa"/>
          </w:tcPr>
          <w:p w14:paraId="249599ED" w14:textId="77777777" w:rsidR="004F164F" w:rsidRPr="004F164F" w:rsidRDefault="004F164F" w:rsidP="004F164F">
            <w:pPr>
              <w:jc w:val="center"/>
              <w:rPr>
                <w:rFonts w:ascii="Helvetica" w:eastAsia="Times New Roman" w:hAnsi="Helvetica" w:cs="Helvetica"/>
                <w:color w:val="262626"/>
                <w:sz w:val="21"/>
                <w:szCs w:val="21"/>
                <w:lang w:eastAsia="es-CL"/>
              </w:rPr>
            </w:pPr>
            <w:r w:rsidRPr="004F164F">
              <w:rPr>
                <w:rFonts w:ascii="Arial" w:eastAsia="Times New Roman" w:hAnsi="Arial" w:cs="Arial"/>
                <w:color w:val="262626"/>
                <w:sz w:val="21"/>
                <w:szCs w:val="21"/>
                <w:lang w:eastAsia="es-CL"/>
              </w:rPr>
              <w:t>Implementar soluciones sistémicas integrales para automatizar u optimizar procesos de</w:t>
            </w:r>
            <w:r w:rsidRPr="004F164F">
              <w:rPr>
                <w:rFonts w:ascii="Helvetica" w:eastAsia="Times New Roman" w:hAnsi="Helvetica" w:cs="Helvetica"/>
                <w:color w:val="262626"/>
                <w:sz w:val="21"/>
                <w:szCs w:val="21"/>
                <w:lang w:eastAsia="es-CL"/>
              </w:rPr>
              <w:br/>
            </w:r>
            <w:r w:rsidRPr="004F164F">
              <w:rPr>
                <w:rFonts w:ascii="Arial" w:eastAsia="Times New Roman" w:hAnsi="Arial" w:cs="Arial"/>
                <w:color w:val="262626"/>
                <w:sz w:val="21"/>
                <w:szCs w:val="21"/>
                <w:lang w:eastAsia="es-CL"/>
              </w:rPr>
              <w:t>negocio de acuerdo con las necesidades de la organización.</w:t>
            </w:r>
          </w:p>
          <w:p w14:paraId="1CC8A990" w14:textId="77777777" w:rsidR="00E43678" w:rsidRPr="00045D87" w:rsidRDefault="00E43678" w:rsidP="6C71971D">
            <w:pPr>
              <w:jc w:val="center"/>
              <w:rPr>
                <w:b/>
                <w:bCs/>
                <w:sz w:val="18"/>
                <w:szCs w:val="18"/>
              </w:rPr>
            </w:pPr>
          </w:p>
        </w:tc>
        <w:tc>
          <w:tcPr>
            <w:tcW w:w="937" w:type="dxa"/>
          </w:tcPr>
          <w:p w14:paraId="628BD247" w14:textId="77777777" w:rsidR="00E43678" w:rsidRPr="00045D87" w:rsidRDefault="00E43678" w:rsidP="6C71971D">
            <w:pPr>
              <w:jc w:val="center"/>
              <w:rPr>
                <w:b/>
                <w:bCs/>
                <w:sz w:val="18"/>
                <w:szCs w:val="18"/>
              </w:rPr>
            </w:pPr>
          </w:p>
        </w:tc>
        <w:tc>
          <w:tcPr>
            <w:tcW w:w="905" w:type="dxa"/>
          </w:tcPr>
          <w:p w14:paraId="290ED4D2" w14:textId="77777777" w:rsidR="00E43678" w:rsidRPr="00045D87" w:rsidRDefault="00E43678" w:rsidP="6C71971D">
            <w:pPr>
              <w:jc w:val="center"/>
              <w:rPr>
                <w:b/>
                <w:bCs/>
                <w:sz w:val="18"/>
                <w:szCs w:val="18"/>
              </w:rPr>
            </w:pPr>
          </w:p>
        </w:tc>
        <w:tc>
          <w:tcPr>
            <w:tcW w:w="1029" w:type="dxa"/>
          </w:tcPr>
          <w:p w14:paraId="39074CC3" w14:textId="7BFF2EAA" w:rsidR="00E43678" w:rsidRPr="00045D87" w:rsidRDefault="004476EC" w:rsidP="6C71971D">
            <w:pPr>
              <w:jc w:val="center"/>
              <w:rPr>
                <w:b/>
                <w:bCs/>
                <w:sz w:val="18"/>
                <w:szCs w:val="18"/>
              </w:rPr>
            </w:pPr>
            <w:r>
              <w:rPr>
                <w:b/>
                <w:bCs/>
                <w:sz w:val="18"/>
                <w:szCs w:val="18"/>
              </w:rPr>
              <w:t>x</w:t>
            </w:r>
          </w:p>
        </w:tc>
        <w:tc>
          <w:tcPr>
            <w:tcW w:w="1158" w:type="dxa"/>
          </w:tcPr>
          <w:p w14:paraId="6818B1D3" w14:textId="408921B9" w:rsidR="00E43678" w:rsidRPr="00045D87" w:rsidRDefault="00E43678" w:rsidP="6C71971D">
            <w:pPr>
              <w:jc w:val="center"/>
              <w:rPr>
                <w:b/>
                <w:bCs/>
                <w:sz w:val="18"/>
                <w:szCs w:val="18"/>
              </w:rPr>
            </w:pPr>
          </w:p>
        </w:tc>
        <w:tc>
          <w:tcPr>
            <w:tcW w:w="1162" w:type="dxa"/>
            <w:gridSpan w:val="2"/>
          </w:tcPr>
          <w:p w14:paraId="166AD574" w14:textId="3EF313E2" w:rsidR="00E43678" w:rsidRPr="00045D87" w:rsidRDefault="00E43678" w:rsidP="6C71971D">
            <w:pPr>
              <w:jc w:val="center"/>
              <w:rPr>
                <w:b/>
                <w:bCs/>
                <w:sz w:val="18"/>
                <w:szCs w:val="18"/>
              </w:rPr>
            </w:pPr>
          </w:p>
        </w:tc>
        <w:tc>
          <w:tcPr>
            <w:tcW w:w="1967" w:type="dxa"/>
          </w:tcPr>
          <w:p w14:paraId="1B8B88E7" w14:textId="705297C8" w:rsidR="00E43678" w:rsidRPr="00045D87" w:rsidRDefault="004621A7" w:rsidP="6C71971D">
            <w:pPr>
              <w:jc w:val="center"/>
              <w:rPr>
                <w:b/>
                <w:bCs/>
                <w:sz w:val="18"/>
                <w:szCs w:val="18"/>
              </w:rPr>
            </w:pPr>
            <w:r w:rsidRPr="004621A7">
              <w:rPr>
                <w:b/>
                <w:bCs/>
                <w:sz w:val="18"/>
                <w:szCs w:val="18"/>
              </w:rPr>
              <w:t xml:space="preserve">Para mejorar mi capacidad en la implementación de soluciones sistémicas integrales que automatizan u </w:t>
            </w:r>
            <w:r w:rsidRPr="004621A7">
              <w:rPr>
                <w:b/>
                <w:bCs/>
                <w:sz w:val="18"/>
                <w:szCs w:val="18"/>
              </w:rPr>
              <w:lastRenderedPageBreak/>
              <w:t>optimizan procesos de negocio según las necesidades de la organización, es fundamental que enfoque mis esfuerzos en varias áreas clave.</w:t>
            </w:r>
          </w:p>
        </w:tc>
        <w:bookmarkStart w:id="1" w:name="_GoBack"/>
        <w:bookmarkEnd w:id="1"/>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C7A36" w14:textId="77777777" w:rsidR="00B813C9" w:rsidRDefault="00B813C9" w:rsidP="00DF38AE">
      <w:pPr>
        <w:spacing w:after="0" w:line="240" w:lineRule="auto"/>
      </w:pPr>
      <w:r>
        <w:separator/>
      </w:r>
    </w:p>
  </w:endnote>
  <w:endnote w:type="continuationSeparator" w:id="0">
    <w:p w14:paraId="23861AE1" w14:textId="77777777" w:rsidR="00B813C9" w:rsidRDefault="00B813C9"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75CA2" w14:textId="77777777" w:rsidR="00B813C9" w:rsidRDefault="00B813C9" w:rsidP="00DF38AE">
      <w:pPr>
        <w:spacing w:after="0" w:line="240" w:lineRule="auto"/>
      </w:pPr>
      <w:r>
        <w:separator/>
      </w:r>
    </w:p>
  </w:footnote>
  <w:footnote w:type="continuationSeparator" w:id="0">
    <w:p w14:paraId="74E8B9A9" w14:textId="77777777" w:rsidR="00B813C9" w:rsidRDefault="00B813C9"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2661A"/>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476EC"/>
    <w:rsid w:val="00450073"/>
    <w:rsid w:val="004503DC"/>
    <w:rsid w:val="00450F9C"/>
    <w:rsid w:val="00452B40"/>
    <w:rsid w:val="00453099"/>
    <w:rsid w:val="004531A4"/>
    <w:rsid w:val="00454179"/>
    <w:rsid w:val="00456F37"/>
    <w:rsid w:val="00460586"/>
    <w:rsid w:val="00460925"/>
    <w:rsid w:val="004610AF"/>
    <w:rsid w:val="00461400"/>
    <w:rsid w:val="00461916"/>
    <w:rsid w:val="004621A7"/>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64F"/>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2B6"/>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3C9"/>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edcontent">
    <w:name w:val="markedcontent"/>
    <w:basedOn w:val="Fuentedeprrafopredeter"/>
    <w:rsid w:val="004F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393166155">
      <w:bodyDiv w:val="1"/>
      <w:marLeft w:val="0"/>
      <w:marRight w:val="0"/>
      <w:marTop w:val="0"/>
      <w:marBottom w:val="0"/>
      <w:divBdr>
        <w:top w:val="none" w:sz="0" w:space="0" w:color="auto"/>
        <w:left w:val="none" w:sz="0" w:space="0" w:color="auto"/>
        <w:bottom w:val="none" w:sz="0" w:space="0" w:color="auto"/>
        <w:right w:val="none" w:sz="0" w:space="0" w:color="auto"/>
      </w:divBdr>
      <w:divsChild>
        <w:div w:id="1461530314">
          <w:marLeft w:val="0"/>
          <w:marRight w:val="0"/>
          <w:marTop w:val="0"/>
          <w:marBottom w:val="0"/>
          <w:divBdr>
            <w:top w:val="none" w:sz="0" w:space="0" w:color="auto"/>
            <w:left w:val="none" w:sz="0" w:space="0" w:color="auto"/>
            <w:bottom w:val="none" w:sz="0" w:space="0" w:color="auto"/>
            <w:right w:val="none" w:sz="0" w:space="0" w:color="auto"/>
          </w:divBdr>
        </w:div>
      </w:divsChild>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097675281">
      <w:bodyDiv w:val="1"/>
      <w:marLeft w:val="0"/>
      <w:marRight w:val="0"/>
      <w:marTop w:val="0"/>
      <w:marBottom w:val="0"/>
      <w:divBdr>
        <w:top w:val="none" w:sz="0" w:space="0" w:color="auto"/>
        <w:left w:val="none" w:sz="0" w:space="0" w:color="auto"/>
        <w:bottom w:val="none" w:sz="0" w:space="0" w:color="auto"/>
        <w:right w:val="none" w:sz="0" w:space="0" w:color="auto"/>
      </w:divBdr>
      <w:divsChild>
        <w:div w:id="39868674">
          <w:marLeft w:val="0"/>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3AC0DF-915D-48E6-84BA-E07876F6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786</Words>
  <Characters>4328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pvespucio</cp:lastModifiedBy>
  <cp:revision>27</cp:revision>
  <cp:lastPrinted>2019-12-16T20:10:00Z</cp:lastPrinted>
  <dcterms:created xsi:type="dcterms:W3CDTF">2022-02-07T13:42:00Z</dcterms:created>
  <dcterms:modified xsi:type="dcterms:W3CDTF">2024-08-12T21:38:00Z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