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66f5"/>
          <w:sz w:val="32"/>
          <w:szCs w:val="32"/>
        </w:rPr>
        <w:t xml:space="preserve">Universidad Rafael Landívar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Campus Quetzaltenango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Licenciatura en Ingeniería en Informática y Sistemas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Estructura de Datos I — 2026</w:t>
      </w:r>
    </w:p>
    <w:p>
      <w:pPr>
        <w:pBdr>
          <w:bottom w:val="single" w:color="1e66f5" w:sz="4" w:space="1"/>
        </w:pBdr>
        <w:spacing w:after="200" w:before="20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66f5"/>
          <w:sz w:val="48"/>
          <w:szCs w:val="48"/>
        </w:rPr>
        <w:t xml:space="preserve">Generador de Imágenes por Capas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D4B8E"/>
          <w:sz w:val="36"/>
          <w:szCs w:val="36"/>
        </w:rPr>
        <w:t xml:space="preserve">Manual de Usuario</w:t>
      </w:r>
    </w:p>
    <w:p>
      <w:pPr>
        <w:pBdr>
          <w:bottom w:val="single" w:color="1e66f5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Catedrático: Ing. Juan Pablo Valiente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Proyecto Final —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El Generador de Imágenes por Capas es una aplicación de consola desarrollada en C++ que permite crear y visualizar imágenes digitales mediante la superposición de capas de píxeles. Cada capa almacena píxeles representados por sus coordenadas (fila, columna) y un color en formato hexadecimal.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utiliza estructuras de datos avanzadas: matrices dispersas para almacenar los píxeles de cada capa, un árbol binario de búsqueda (ABB) para organizar las capas, una lista circular doblemente enlazada para las imágenes y otro ABB para los usuarios. Todas las estructuras se pueden visualizar como gráficas generadas con Graphviz.</w:t>
      </w:r>
    </w:p>
    <w:p>
      <w:pPr>
        <w:pStyle w:val="Heading1"/>
      </w:pPr>
      <w:r>
        <w:rPr>
          <w:rFonts w:ascii="Arial" w:cs="Arial" w:eastAsia="Arial" w:hAnsi="Arial"/>
        </w:rPr>
        <w:t xml:space="preserve">2. Requisitos del Sistema</w:t>
      </w:r>
    </w:p>
    <w:p>
      <w:pPr>
        <w:pStyle w:val="Heading2"/>
      </w:pPr>
      <w:r>
        <w:rPr>
          <w:rFonts w:ascii="Arial" w:cs="Arial" w:eastAsia="Arial" w:hAnsi="Arial"/>
        </w:rPr>
        <w:t xml:space="preserve">2.1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7 / 10 / 11 (64-bit)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MinGW-w64 (g++ con soporte C++14)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Graphviz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Versión 2.38 o superior (dot y neato en PATH)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PowerShell, CMD o terminal de VS Code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Estructura de Carpetas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crea y utiliza las siguientes carpetas automáticamente: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datos/  — Carpeta con los archivos de entrada (.cap, .im, .usr)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graficas/  — Carpeta donde se guardan todas las imágenes PNG generadas</w:t>
      </w:r>
    </w:p>
    <w:p>
      <w:pPr>
        <w:pStyle w:val="Heading1"/>
      </w:pPr>
      <w:r>
        <w:rPr>
          <w:rFonts w:ascii="Arial" w:cs="Arial" w:eastAsia="Arial" w:hAnsi="Arial"/>
        </w:rPr>
        <w:t xml:space="preserve">3. Instalación y Compilación</w:t>
      </w:r>
    </w:p>
    <w:p>
      <w:pPr>
        <w:pStyle w:val="Heading2"/>
      </w:pPr>
      <w:r>
        <w:rPr>
          <w:rFonts w:ascii="Arial" w:cs="Arial" w:eastAsia="Arial" w:hAnsi="Arial"/>
        </w:rPr>
        <w:t xml:space="preserve">3.1 Instalar Graphviz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Descargar el instalador desde: https://graphviz.org/download/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Ejecutar el instalador y marcar la opción 'Add Graphviz to the system PATH for all users'.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Reiniciar la terminal o VS Code para que el PATH se actualice.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Verificar la instalación ejecutando: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dot -version</w:t>
      </w:r>
    </w:p>
    <w:p>
      <w:pPr>
        <w:pStyle w:val="Heading2"/>
      </w:pPr>
      <w:r>
        <w:rPr>
          <w:rFonts w:ascii="Arial" w:cs="Arial" w:eastAsia="Arial" w:hAnsi="Arial"/>
        </w:rPr>
        <w:t xml:space="preserve">3.2 Compilar el Proyecto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Abrir la terminal en la carpeta donde se encuentra main.cpp y ejecutar: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g++ main.cpp -o main.exe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Si la compilación es exitosa no aparecerá ningún mensaje de error.</w:t>
      </w:r>
    </w:p>
    <w:p>
      <w:pPr>
        <w:pStyle w:val="Heading2"/>
      </w:pPr>
      <w:r>
        <w:rPr>
          <w:rFonts w:ascii="Arial" w:cs="Arial" w:eastAsia="Arial" w:hAnsi="Arial"/>
        </w:rPr>
        <w:t xml:space="preserve">3.3 Ejecutar el Programa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.\main.exe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66f5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 primera vez que se ejecuta, el programa crea automáticamente la carpeta datos/ con archivos de ejemplo si no existen.</w:t>
      </w:r>
    </w:p>
    <w:p>
      <w:pPr>
        <w:pStyle w:val="Heading1"/>
      </w:pPr>
      <w:r>
        <w:rPr>
          <w:rFonts w:ascii="Arial" w:cs="Arial" w:eastAsia="Arial" w:hAnsi="Arial"/>
        </w:rPr>
        <w:t xml:space="preserve">4. Archivos de Datos de Entrada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lee tres tipos de archivos ubicados en la carpeta datos/. El orden de carga es importante: primero capas, luego imágenes y finalmente usuarios.</w:t>
      </w:r>
    </w:p>
    <w:p>
      <w:pPr>
        <w:pStyle w:val="Heading2"/>
      </w:pPr>
      <w:r>
        <w:rPr>
          <w:rFonts w:ascii="Arial" w:cs="Arial" w:eastAsia="Arial" w:hAnsi="Arial"/>
        </w:rPr>
        <w:t xml:space="preserve">4.1 Archivo de Capas (.cap)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las capas con sus píxeles. Cada capa inicia con su ID numérico seguido de llaves. Dentro de las llaves se listan los píxeles separados por punto y coma, donde cada píxel tiene formato fila,columna,#COLOR.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1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2,3,#FF0000;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2,4,#FF0000;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3,2,#FF0000;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2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1,1,#00AA00;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1,2,#00AA00;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4.2 Archivo de Imágenes (.im)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las imágenes, cada una con su ID y la lista de IDs de capas que la conforman (en orden de superposición, de abajo hacia arriba).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1{2,3,4}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2{4,1}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3{}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66f5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Las imágenes sin capas generan un píxel negro al visualizarse.</w:t>
      </w:r>
    </w:p>
    <w:p>
      <w:pPr>
        <w:pStyle w:val="Heading2"/>
      </w:pPr>
      <w:r>
        <w:rPr>
          <w:rFonts w:ascii="Arial" w:cs="Arial" w:eastAsia="Arial" w:hAnsi="Arial"/>
        </w:rPr>
        <w:t xml:space="preserve">4.3 Archivo de Usuarios (.usr)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Define los usuarios y las imágenes que han registrado. El formato es: nombre:id_img1,id_img2;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userM:;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userA:1,2;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e66f5"/>
          <w:sz w:val="20"/>
          <w:szCs w:val="20"/>
        </w:rPr>
        <w:t xml:space="preserve">userY:4,5;</w:t>
      </w:r>
    </w:p>
    <w:p>
      <w:pPr>
        <w:pStyle w:val="Heading1"/>
      </w:pPr>
      <w:r>
        <w:rPr>
          <w:rFonts w:ascii="Arial" w:cs="Arial" w:eastAsia="Arial" w:hAnsi="Arial"/>
        </w:rPr>
        <w:t xml:space="preserve">5. Menú Principal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Al iniciar el programa se muestra el menú principal con las siguientes opciones: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Opción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Masiva: carga los tres archivos de datos en secuencia.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de Imágenes: genera imágenes PNG de distintas formas.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Usuarios: CRUD completo de usuarios.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Imágenes: agregar y eliminar imágenes del sistema.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 la Memoria (Gráficas): visualiza todas las estructuras.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Salir: cierra la aplicación.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Opción 1 — Carga Masiva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Al seleccionar la opción 1, el programa carga automáticamente los tres archivos en el orden requerido: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Carga capas desde datos/capas.cap al árbol ABB.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Carga imágenes desde datos/imagenes.im a la lista circular.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Carga usuarios desde datos/usuarios.usr al árbol de usuarios.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cada elemento cargado exitosamente se muestra el mensaje [OK]. Al finalizar se indica cuántos elementos de cada tipo fueron procesados.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66f5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Este es el paso obligatorio antes de usar cualquier otra función. Si no se realiza la carga masiva primero, no habrá datos disponibles.</w:t>
      </w:r>
    </w:p>
    <w:p>
      <w:pPr>
        <w:pStyle w:val="Heading1"/>
      </w:pPr>
      <w:r>
        <w:rPr>
          <w:rFonts w:ascii="Arial" w:cs="Arial" w:eastAsia="Arial" w:hAnsi="Arial"/>
        </w:rPr>
        <w:t xml:space="preserve">7. Opción 2 — Generación de Imágenes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Presenta un submenú con cuatro formas de generar imágenes PNG:</w:t>
      </w:r>
    </w:p>
    <w:p>
      <w:pPr>
        <w:pStyle w:val="Heading2"/>
      </w:pPr>
      <w:r>
        <w:rPr>
          <w:rFonts w:ascii="Arial" w:cs="Arial" w:eastAsia="Arial" w:hAnsi="Arial"/>
        </w:rPr>
        <w:t xml:space="preserve">7.1 Por Recorrido Limitado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 una imagen tomando N capas del árbol ABB según un tipo de recorrido: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Inorden: visita izquierda → raíz → derecha (orden ascendente de IDs).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Preorden: visita raíz → izquierda → derecha.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Postorden: visita izquierda → derecha → raíz.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Se pide el número de capas a utilizar y el tipo de recorrido. La imagen se guarda en graficas/gen_recorrido.png.</w:t>
      </w:r>
    </w:p>
    <w:p>
      <w:pPr>
        <w:pStyle w:val="Heading2"/>
      </w:pPr>
      <w:r>
        <w:rPr>
          <w:rFonts w:ascii="Arial" w:cs="Arial" w:eastAsia="Arial" w:hAnsi="Arial"/>
        </w:rPr>
        <w:t xml:space="preserve">7.2 Por Lista de Imágenes (ID Imagen)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Se ingresa el ID de una imagen previamente cargada. El programa busca esa imagen en la lista circular, toma sus capas en el orden definido y genera la imagen superpuesta. Se guarda como graficas/gen_img_[ID].png.</w:t>
      </w:r>
    </w:p>
    <w:p>
      <w:pPr>
        <w:pStyle w:val="Heading2"/>
      </w:pPr>
      <w:r>
        <w:rPr>
          <w:rFonts w:ascii="Arial" w:cs="Arial" w:eastAsia="Arial" w:hAnsi="Arial"/>
        </w:rPr>
        <w:t xml:space="preserve">7.3 Por Capa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Se ingresa el ID de una capa específica. El programa genera dos archivos en la carpeta graficas/: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img_capa_[ID].png — La imagen visual de los píxeles de esa capa.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mat_[ID].png — El diagrama de la estructura de la matriz dispersa.</w:t>
      </w:r>
    </w:p>
    <w:p>
      <w:pPr>
        <w:pStyle w:val="Heading2"/>
      </w:pPr>
      <w:r>
        <w:rPr>
          <w:rFonts w:ascii="Arial" w:cs="Arial" w:eastAsia="Arial" w:hAnsi="Arial"/>
        </w:rPr>
        <w:t xml:space="preserve">7.4 Por Usuario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Se selecciona un usuario y luego una de sus imágenes registradas. Genera la imagen resultante de superponer las capas de esa imagen. Se guarda como graficas/gen_usr_[usuario]_img_[ID].png.</w:t>
      </w:r>
    </w:p>
    <w:p>
      <w:pPr>
        <w:pStyle w:val="Heading1"/>
      </w:pPr>
      <w:r>
        <w:rPr>
          <w:rFonts w:ascii="Arial" w:cs="Arial" w:eastAsia="Arial" w:hAnsi="Arial"/>
        </w:rPr>
        <w:t xml:space="preserve">8. Opción 3 —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Opción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usuario: se solicita el nombre. Si ya existe no lo duplica.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usuario: se solicita el nombre. Lo elimina del árbol ABB.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Modificar usuario: permite agregar o eliminar imágenes de su lista.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imagen de usuario: muestra sus imágenes y genera la seleccionada.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Volver al menú principal.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Opción 4 — Imágenes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Opción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imagen: se asigna un ID único, un usuario propietario y las capas que la conforman.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imagen: la elimina de la lista circular y de la lista de todos los usuarios que la tenían.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Volver al menú principal.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1e66f5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El ID de imagen debe ser único en todo el sistema. Si ya existe, no se permite agregarlo.</w:t>
      </w:r>
    </w:p>
    <w:p>
      <w:pPr>
        <w:pStyle w:val="Heading1"/>
      </w:pPr>
      <w:r>
        <w:rPr>
          <w:rFonts w:ascii="Arial" w:cs="Arial" w:eastAsia="Arial" w:hAnsi="Arial"/>
        </w:rPr>
        <w:t xml:space="preserve">10. Opción 5 — Estado de la Memoria (Gráficas)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 diagramas PNG con Graphviz que muestran el estado actual de todas las estructuras de datos en memoria: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Sub-op.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Gráfica generada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graficas/lista_imagenes.png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circular doblemente enlazada con sus capas y referencias al ABB.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graficas/abb_capas.png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Árbol binario de búsqueda de capas.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graficas/mat_[ID].png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interna de la matriz dispersa de una capa específica.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graficas/img_arbol_[ID].png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capas de una imagen enlazada al ABB (punteros reales).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graficas/abb_usuarios.png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Árbol binario de búsqueda de usuarios con sus listas de imágenes.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Mensajes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Mensaje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6f5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[OK] Capa X cargada.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capa se cargó correctamente al árbol ABB.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[OK] Imagen generada: ...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archivo PNG fue creado en la carpeta graficas/.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[!] Imagen X ya existe.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intentó insertar una imagen con ID duplicado.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[!] Capa no encontrada.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ID de capa solicitado no existe en el árbol.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[!] No se pudo abrir: ...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archivo de datos no existe o no tiene permisos.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12. Flujo de Uso Recomendado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Preparar los archivos de datos en la carpeta datos/ (o usar los de ejemplo).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Compilar el proyecto con: g++ main.cpp -o main.exe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Ejecutar: .\main.exe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Seleccionar opción 1 (Carga Masiva) para cargar todos los datos.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opción 2 para generar imágenes y verificar el resultado en graficas/.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opción 5 para revisar el estado de las estructuras de datos.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opciones 3 y 4 para administrar usuarios e imágenes.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66f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D4B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2026-05-27T23:20:37.437Z</dcterms:created>
  <dcterms:modified xsi:type="dcterms:W3CDTF">2026-05-27T23:20:37.439Z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