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0D4" w:rsidRPr="003500D4" w:rsidRDefault="003500D4" w:rsidP="003500D4">
      <w:pPr>
        <w:suppressAutoHyphens/>
        <w:rPr>
          <w:rFonts w:ascii="Times New Roman" w:eastAsia="SimSun" w:hAnsi="Times New Roman" w:cs="Times New Roman"/>
          <w:kern w:val="1"/>
          <w:lang w:eastAsia="ar-SA"/>
        </w:rPr>
      </w:pPr>
      <w:r w:rsidRPr="003500D4">
        <w:rPr>
          <w:rFonts w:ascii="Times New Roman" w:eastAsia="SimSun" w:hAnsi="Times New Roman" w:cs="Times New Roman"/>
          <w:noProof/>
          <w:kern w:val="1"/>
          <w:lang w:eastAsia="pt-BR"/>
        </w:rPr>
        <w:drawing>
          <wp:inline distT="0" distB="0" distL="0" distR="0" wp14:anchorId="1869CC3E" wp14:editId="2DCD2BD5">
            <wp:extent cx="1343025" cy="571500"/>
            <wp:effectExtent l="0" t="0" r="9525" b="0"/>
            <wp:docPr id="21" name="Imagem 21" descr="http://blog.grancursos.com.br/wp-content/uploads/2014/02/IFSP-Inscri%C3%A7%C3%B5es-abertas-para-217-va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http://blog.grancursos.com.br/wp-content/uploads/2014/02/IFSP-Inscri%C3%A7%C3%B5es-abertas-para-217-vag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0D4">
        <w:rPr>
          <w:rFonts w:ascii="Times New Roman" w:eastAsia="SimSun" w:hAnsi="Times New Roman" w:cs="Times New Roman"/>
          <w:kern w:val="1"/>
          <w:lang w:eastAsia="ar-SA"/>
        </w:rPr>
        <w:t xml:space="preserve">                                                                                                                   </w:t>
      </w:r>
    </w:p>
    <w:tbl>
      <w:tblPr>
        <w:tblW w:w="10440" w:type="dxa"/>
        <w:tblInd w:w="-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763"/>
        <w:gridCol w:w="725"/>
        <w:gridCol w:w="1735"/>
        <w:gridCol w:w="1809"/>
        <w:gridCol w:w="22"/>
        <w:gridCol w:w="2246"/>
        <w:gridCol w:w="1226"/>
      </w:tblGrid>
      <w:tr w:rsidR="003500D4" w:rsidRPr="003500D4" w:rsidTr="003500D4">
        <w:trPr>
          <w:trHeight w:val="162"/>
        </w:trPr>
        <w:tc>
          <w:tcPr>
            <w:tcW w:w="914" w:type="dxa"/>
            <w:tcBorders>
              <w:right w:val="nil"/>
            </w:tcBorders>
            <w:vAlign w:val="center"/>
          </w:tcPr>
          <w:p w:rsidR="003500D4" w:rsidRPr="003500D4" w:rsidRDefault="003500D4" w:rsidP="003500D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lang w:eastAsia="zh-CN"/>
              </w:rPr>
            </w:pPr>
            <w:r w:rsidRPr="003500D4">
              <w:rPr>
                <w:rFonts w:ascii="Times New Roman" w:eastAsia="SimSun" w:hAnsi="Times New Roman" w:cs="Times New Roman"/>
                <w:b/>
                <w:bCs/>
                <w:lang w:eastAsia="zh-CN"/>
              </w:rPr>
              <w:t>Curso:</w:t>
            </w:r>
          </w:p>
        </w:tc>
        <w:tc>
          <w:tcPr>
            <w:tcW w:w="4223" w:type="dxa"/>
            <w:gridSpan w:val="3"/>
            <w:tcBorders>
              <w:left w:val="nil"/>
              <w:right w:val="nil"/>
            </w:tcBorders>
            <w:vAlign w:val="center"/>
          </w:tcPr>
          <w:p w:rsidR="003500D4" w:rsidRPr="003500D4" w:rsidRDefault="003500D4" w:rsidP="00C273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lang w:eastAsia="zh-CN"/>
              </w:rPr>
            </w:pPr>
            <w:r w:rsidRPr="003500D4">
              <w:rPr>
                <w:rFonts w:ascii="Times New Roman" w:eastAsia="SimSun" w:hAnsi="Times New Roman" w:cs="Times New Roman"/>
                <w:b/>
                <w:lang w:eastAsia="zh-CN"/>
              </w:rPr>
              <w:t>Tecnologia em Análise e Desenvolvimento  de Sistemas</w:t>
            </w:r>
          </w:p>
        </w:tc>
        <w:tc>
          <w:tcPr>
            <w:tcW w:w="1831" w:type="dxa"/>
            <w:gridSpan w:val="2"/>
            <w:tcBorders>
              <w:left w:val="nil"/>
              <w:right w:val="nil"/>
            </w:tcBorders>
            <w:vAlign w:val="center"/>
          </w:tcPr>
          <w:p w:rsidR="003500D4" w:rsidRPr="003500D4" w:rsidRDefault="003500D4" w:rsidP="00C273B0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/>
                <w:bCs/>
                <w:lang w:eastAsia="zh-CN"/>
              </w:rPr>
            </w:pPr>
            <w:r w:rsidRPr="003500D4">
              <w:rPr>
                <w:rFonts w:ascii="Times New Roman" w:eastAsia="SimSun" w:hAnsi="Times New Roman" w:cs="Times New Roman"/>
                <w:b/>
                <w:bCs/>
                <w:lang w:eastAsia="zh-CN"/>
              </w:rPr>
              <w:t>Modalidade de:</w:t>
            </w:r>
          </w:p>
        </w:tc>
        <w:tc>
          <w:tcPr>
            <w:tcW w:w="3472" w:type="dxa"/>
            <w:gridSpan w:val="2"/>
            <w:tcBorders>
              <w:left w:val="nil"/>
            </w:tcBorders>
            <w:vAlign w:val="center"/>
          </w:tcPr>
          <w:p w:rsidR="003500D4" w:rsidRPr="003500D4" w:rsidRDefault="003500D4" w:rsidP="00C273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lang w:eastAsia="zh-CN"/>
              </w:rPr>
            </w:pPr>
            <w:r w:rsidRPr="003500D4">
              <w:rPr>
                <w:rFonts w:ascii="Times New Roman" w:eastAsia="SimSun" w:hAnsi="Times New Roman" w:cs="Times New Roman"/>
                <w:b/>
                <w:bCs/>
                <w:lang w:eastAsia="zh-CN"/>
              </w:rPr>
              <w:t>Ensino Tecnológico</w:t>
            </w:r>
          </w:p>
        </w:tc>
      </w:tr>
      <w:tr w:rsidR="003500D4" w:rsidRPr="003500D4" w:rsidTr="003500D4">
        <w:trPr>
          <w:trHeight w:val="182"/>
        </w:trPr>
        <w:tc>
          <w:tcPr>
            <w:tcW w:w="2677" w:type="dxa"/>
            <w:gridSpan w:val="2"/>
            <w:tcBorders>
              <w:right w:val="nil"/>
            </w:tcBorders>
            <w:vAlign w:val="center"/>
          </w:tcPr>
          <w:p w:rsidR="003500D4" w:rsidRPr="003500D4" w:rsidRDefault="003500D4" w:rsidP="00C273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lang w:eastAsia="zh-CN"/>
              </w:rPr>
            </w:pPr>
            <w:r w:rsidRPr="003500D4">
              <w:rPr>
                <w:rFonts w:ascii="Times New Roman" w:eastAsia="SimSun" w:hAnsi="Times New Roman" w:cs="Times New Roman"/>
                <w:b/>
                <w:bCs/>
                <w:lang w:eastAsia="zh-CN"/>
              </w:rPr>
              <w:t>Componente Curricular:</w:t>
            </w:r>
          </w:p>
        </w:tc>
        <w:tc>
          <w:tcPr>
            <w:tcW w:w="4269" w:type="dxa"/>
            <w:gridSpan w:val="3"/>
            <w:tcBorders>
              <w:left w:val="nil"/>
              <w:right w:val="nil"/>
            </w:tcBorders>
            <w:vAlign w:val="center"/>
          </w:tcPr>
          <w:p w:rsidR="003500D4" w:rsidRPr="003500D4" w:rsidRDefault="003500D4" w:rsidP="003500D4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lang w:eastAsia="zh-CN"/>
              </w:rPr>
            </w:pPr>
            <w:r w:rsidRPr="003500D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COMUNICAÇÃO E EXPRESSÃO</w:t>
            </w:r>
            <w:r w:rsidR="00D44544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 II</w:t>
            </w:r>
          </w:p>
        </w:tc>
        <w:tc>
          <w:tcPr>
            <w:tcW w:w="2268" w:type="dxa"/>
            <w:gridSpan w:val="2"/>
            <w:tcBorders>
              <w:left w:val="nil"/>
              <w:right w:val="nil"/>
            </w:tcBorders>
            <w:vAlign w:val="center"/>
          </w:tcPr>
          <w:p w:rsidR="003500D4" w:rsidRPr="003500D4" w:rsidRDefault="003500D4" w:rsidP="00C273B0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/>
                <w:bCs/>
                <w:lang w:eastAsia="zh-CN"/>
              </w:rPr>
            </w:pPr>
            <w:r w:rsidRPr="003500D4">
              <w:rPr>
                <w:rFonts w:ascii="Times New Roman" w:eastAsia="SimSun" w:hAnsi="Times New Roman" w:cs="Times New Roman"/>
                <w:b/>
                <w:bCs/>
                <w:lang w:eastAsia="zh-CN"/>
              </w:rPr>
              <w:t>Código disciplina:</w:t>
            </w:r>
          </w:p>
        </w:tc>
        <w:tc>
          <w:tcPr>
            <w:tcW w:w="1226" w:type="dxa"/>
            <w:tcBorders>
              <w:left w:val="nil"/>
              <w:right w:val="single" w:sz="4" w:space="0" w:color="auto"/>
            </w:tcBorders>
            <w:vAlign w:val="center"/>
          </w:tcPr>
          <w:p w:rsidR="003500D4" w:rsidRPr="003500D4" w:rsidRDefault="00D44544" w:rsidP="00C273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bCs/>
                <w:lang w:eastAsia="zh-CN"/>
              </w:rPr>
              <w:t>CE2S2</w:t>
            </w:r>
          </w:p>
        </w:tc>
      </w:tr>
      <w:tr w:rsidR="003500D4" w:rsidRPr="003500D4" w:rsidTr="003500D4">
        <w:trPr>
          <w:trHeight w:val="323"/>
        </w:trPr>
        <w:tc>
          <w:tcPr>
            <w:tcW w:w="3402" w:type="dxa"/>
            <w:gridSpan w:val="3"/>
            <w:tcBorders>
              <w:right w:val="nil"/>
            </w:tcBorders>
            <w:vAlign w:val="center"/>
          </w:tcPr>
          <w:p w:rsidR="003500D4" w:rsidRPr="003500D4" w:rsidRDefault="003500D4" w:rsidP="00C273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lang w:eastAsia="zh-CN"/>
              </w:rPr>
            </w:pPr>
            <w:r w:rsidRPr="003500D4">
              <w:rPr>
                <w:rFonts w:ascii="Times New Roman" w:eastAsia="SimSun" w:hAnsi="Times New Roman" w:cs="Times New Roman"/>
                <w:b/>
                <w:bCs/>
                <w:lang w:eastAsia="zh-CN"/>
              </w:rPr>
              <w:t xml:space="preserve">Professora responsável: </w:t>
            </w:r>
          </w:p>
        </w:tc>
        <w:tc>
          <w:tcPr>
            <w:tcW w:w="7038" w:type="dxa"/>
            <w:gridSpan w:val="5"/>
            <w:tcBorders>
              <w:left w:val="nil"/>
            </w:tcBorders>
            <w:vAlign w:val="center"/>
          </w:tcPr>
          <w:p w:rsidR="003500D4" w:rsidRPr="003500D4" w:rsidRDefault="0008026B" w:rsidP="00C273B0">
            <w:pPr>
              <w:spacing w:after="0" w:line="240" w:lineRule="auto"/>
              <w:rPr>
                <w:rFonts w:ascii="Times New Roman" w:eastAsia="SimSun" w:hAnsi="Times New Roman" w:cs="Times New Roman"/>
                <w:bCs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lang w:eastAsia="zh-CN"/>
              </w:rPr>
              <w:t>Profa. Dra</w:t>
            </w:r>
            <w:r w:rsidR="003500D4" w:rsidRPr="003500D4">
              <w:rPr>
                <w:rFonts w:ascii="Times New Roman" w:eastAsia="SimSun" w:hAnsi="Times New Roman" w:cs="Times New Roman"/>
                <w:bCs/>
                <w:lang w:eastAsia="zh-CN"/>
              </w:rPr>
              <w:t xml:space="preserve">. Maria Claudia Bontempi Pizzi </w:t>
            </w:r>
          </w:p>
        </w:tc>
      </w:tr>
      <w:tr w:rsidR="003500D4" w:rsidRPr="003500D4" w:rsidTr="003500D4">
        <w:trPr>
          <w:trHeight w:val="323"/>
        </w:trPr>
        <w:tc>
          <w:tcPr>
            <w:tcW w:w="3402" w:type="dxa"/>
            <w:gridSpan w:val="3"/>
            <w:tcBorders>
              <w:right w:val="nil"/>
            </w:tcBorders>
            <w:vAlign w:val="center"/>
          </w:tcPr>
          <w:p w:rsidR="003500D4" w:rsidRPr="003500D4" w:rsidRDefault="003500D4" w:rsidP="00C273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lang w:eastAsia="zh-CN"/>
              </w:rPr>
            </w:pPr>
            <w:r w:rsidRPr="003500D4">
              <w:rPr>
                <w:rFonts w:ascii="Times New Roman" w:eastAsia="SimSun" w:hAnsi="Times New Roman" w:cs="Times New Roman"/>
                <w:b/>
                <w:bCs/>
                <w:lang w:eastAsia="zh-CN"/>
              </w:rPr>
              <w:t>Nome do discente:</w:t>
            </w:r>
          </w:p>
        </w:tc>
        <w:tc>
          <w:tcPr>
            <w:tcW w:w="7038" w:type="dxa"/>
            <w:gridSpan w:val="5"/>
            <w:tcBorders>
              <w:left w:val="nil"/>
            </w:tcBorders>
            <w:vAlign w:val="center"/>
          </w:tcPr>
          <w:p w:rsidR="003500D4" w:rsidRPr="003500D4" w:rsidRDefault="007A2896" w:rsidP="00C273B0">
            <w:pPr>
              <w:spacing w:after="0" w:line="240" w:lineRule="auto"/>
              <w:rPr>
                <w:rFonts w:ascii="Times New Roman" w:eastAsia="SimSun" w:hAnsi="Times New Roman" w:cs="Times New Roman"/>
                <w:bCs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lang w:eastAsia="zh-CN"/>
              </w:rPr>
              <w:t>João Antonio Araújo e Souza</w:t>
            </w:r>
          </w:p>
        </w:tc>
      </w:tr>
    </w:tbl>
    <w:p w:rsidR="003500D4" w:rsidRPr="003500D4" w:rsidRDefault="003500D4" w:rsidP="003500D4">
      <w:pPr>
        <w:suppressAutoHyphens/>
        <w:jc w:val="center"/>
        <w:rPr>
          <w:rFonts w:ascii="Times New Roman" w:eastAsia="SimSun" w:hAnsi="Times New Roman" w:cs="Times New Roman"/>
          <w:b/>
          <w:kern w:val="1"/>
          <w:u w:val="single"/>
          <w:lang w:eastAsia="ar-SA"/>
        </w:rPr>
      </w:pPr>
      <w:r w:rsidRPr="003500D4">
        <w:rPr>
          <w:rFonts w:ascii="Times New Roman" w:eastAsia="SimSun" w:hAnsi="Times New Roman" w:cs="Times New Roman"/>
          <w:b/>
          <w:kern w:val="1"/>
          <w:u w:val="single"/>
          <w:lang w:eastAsia="ar-SA"/>
        </w:rPr>
        <w:t>Ficha de leitura (</w:t>
      </w:r>
      <w:r w:rsidR="0044230A">
        <w:rPr>
          <w:rFonts w:ascii="Times New Roman" w:eastAsia="SimSun" w:hAnsi="Times New Roman" w:cs="Times New Roman"/>
          <w:b/>
          <w:kern w:val="1"/>
          <w:u w:val="single"/>
          <w:lang w:eastAsia="ar-SA"/>
        </w:rPr>
        <w:t>entrega de tarefa</w:t>
      </w:r>
      <w:r w:rsidRPr="003500D4">
        <w:rPr>
          <w:rFonts w:ascii="Times New Roman" w:eastAsia="SimSun" w:hAnsi="Times New Roman" w:cs="Times New Roman"/>
          <w:b/>
          <w:kern w:val="1"/>
          <w:u w:val="single"/>
          <w:lang w:eastAsia="ar-SA"/>
        </w:rPr>
        <w:t>)</w:t>
      </w:r>
    </w:p>
    <w:p w:rsidR="003500D4" w:rsidRPr="0044230A" w:rsidRDefault="0044230A" w:rsidP="0044230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kern w:val="1"/>
          <w:lang w:eastAsia="ar-SA"/>
        </w:rPr>
      </w:pPr>
      <w:r>
        <w:rPr>
          <w:rFonts w:ascii="Times New Roman" w:eastAsia="SimSun" w:hAnsi="Times New Roman" w:cs="Times New Roman"/>
          <w:kern w:val="1"/>
          <w:lang w:eastAsia="ar-SA"/>
        </w:rPr>
        <w:t>Para esta atividade</w:t>
      </w:r>
      <w:r w:rsidR="003500D4" w:rsidRPr="003500D4">
        <w:rPr>
          <w:rFonts w:ascii="Times New Roman" w:eastAsia="SimSun" w:hAnsi="Times New Roman" w:cs="Times New Roman"/>
          <w:kern w:val="1"/>
          <w:lang w:eastAsia="ar-SA"/>
        </w:rPr>
        <w:t xml:space="preserve">, você </w:t>
      </w:r>
      <w:r w:rsidR="003500D4" w:rsidRPr="003500D4">
        <w:rPr>
          <w:rFonts w:ascii="Times New Roman" w:eastAsia="SimSun" w:hAnsi="Times New Roman" w:cs="Times New Roman"/>
          <w:b/>
          <w:kern w:val="1"/>
          <w:lang w:eastAsia="ar-SA"/>
        </w:rPr>
        <w:t xml:space="preserve">deverá ler </w:t>
      </w:r>
      <w:r w:rsidR="003500D4" w:rsidRPr="003500D4">
        <w:rPr>
          <w:rFonts w:ascii="Times New Roman" w:eastAsia="SimSun" w:hAnsi="Times New Roman" w:cs="Times New Roman"/>
          <w:b/>
          <w:kern w:val="1"/>
          <w:u w:val="single"/>
          <w:lang w:eastAsia="ar-SA"/>
        </w:rPr>
        <w:t>um</w:t>
      </w:r>
      <w:r w:rsidR="003500D4" w:rsidRPr="003500D4">
        <w:rPr>
          <w:rFonts w:ascii="Times New Roman" w:eastAsia="SimSun" w:hAnsi="Times New Roman" w:cs="Times New Roman"/>
          <w:b/>
          <w:kern w:val="1"/>
          <w:lang w:eastAsia="ar-SA"/>
        </w:rPr>
        <w:t xml:space="preserve"> dos artigos </w:t>
      </w:r>
      <w:r>
        <w:rPr>
          <w:rFonts w:ascii="Times New Roman" w:eastAsia="SimSun" w:hAnsi="Times New Roman" w:cs="Times New Roman"/>
          <w:b/>
          <w:kern w:val="1"/>
          <w:lang w:eastAsia="ar-SA"/>
        </w:rPr>
        <w:t>científicos</w:t>
      </w:r>
      <w:r w:rsidR="003500D4" w:rsidRPr="003500D4">
        <w:rPr>
          <w:rFonts w:ascii="Times New Roman" w:eastAsia="SimSun" w:hAnsi="Times New Roman" w:cs="Times New Roman"/>
          <w:kern w:val="1"/>
          <w:lang w:eastAsia="ar-SA"/>
        </w:rPr>
        <w:t xml:space="preserve"> </w:t>
      </w:r>
      <w:r>
        <w:rPr>
          <w:rFonts w:ascii="Times New Roman" w:eastAsia="SimSun" w:hAnsi="Times New Roman" w:cs="Times New Roman"/>
          <w:kern w:val="1"/>
          <w:lang w:eastAsia="ar-SA"/>
        </w:rPr>
        <w:t xml:space="preserve">disponibilizados como sugestões no AVA da disciplina para leitura. Se preferirem, porém, há a possibilidade de escolha de outro artigo, desde que seja relacionado à área de computação e afins. </w:t>
      </w:r>
      <w:r w:rsidR="003500D4" w:rsidRPr="0044230A">
        <w:rPr>
          <w:rFonts w:ascii="Times New Roman" w:eastAsia="SimSun" w:hAnsi="Times New Roman" w:cs="Times New Roman"/>
          <w:b/>
          <w:kern w:val="1"/>
          <w:lang w:eastAsia="ar-SA"/>
        </w:rPr>
        <w:t xml:space="preserve">Depois de escolher </w:t>
      </w:r>
      <w:r w:rsidRPr="0044230A">
        <w:rPr>
          <w:rFonts w:ascii="Times New Roman" w:eastAsia="SimSun" w:hAnsi="Times New Roman" w:cs="Times New Roman"/>
          <w:b/>
          <w:kern w:val="1"/>
          <w:lang w:eastAsia="ar-SA"/>
        </w:rPr>
        <w:t xml:space="preserve">e ler </w:t>
      </w:r>
      <w:r w:rsidR="003500D4" w:rsidRPr="0044230A">
        <w:rPr>
          <w:rFonts w:ascii="Times New Roman" w:eastAsia="SimSun" w:hAnsi="Times New Roman" w:cs="Times New Roman"/>
          <w:b/>
          <w:kern w:val="1"/>
          <w:lang w:eastAsia="ar-SA"/>
        </w:rPr>
        <w:t xml:space="preserve">um </w:t>
      </w:r>
      <w:r w:rsidRPr="0044230A">
        <w:rPr>
          <w:rFonts w:ascii="Times New Roman" w:eastAsia="SimSun" w:hAnsi="Times New Roman" w:cs="Times New Roman"/>
          <w:b/>
          <w:kern w:val="1"/>
          <w:lang w:eastAsia="ar-SA"/>
        </w:rPr>
        <w:t xml:space="preserve">artigo, </w:t>
      </w:r>
      <w:r w:rsidR="003500D4" w:rsidRPr="0044230A">
        <w:rPr>
          <w:rFonts w:ascii="Times New Roman" w:eastAsia="SimSun" w:hAnsi="Times New Roman" w:cs="Times New Roman"/>
          <w:b/>
          <w:kern w:val="1"/>
          <w:lang w:eastAsia="ar-SA"/>
        </w:rPr>
        <w:t>preencha a seguinte ficha de leitura</w:t>
      </w:r>
      <w:r w:rsidRPr="0044230A">
        <w:rPr>
          <w:rFonts w:ascii="Times New Roman" w:eastAsia="SimSun" w:hAnsi="Times New Roman" w:cs="Times New Roman"/>
          <w:b/>
          <w:kern w:val="1"/>
          <w:lang w:eastAsia="ar-SA"/>
        </w:rPr>
        <w:t xml:space="preserve"> e faça a postagem no local indicado no AVA, em arquivo .doc ou .pdf</w:t>
      </w:r>
      <w:r w:rsidR="003500D4" w:rsidRPr="0044230A">
        <w:rPr>
          <w:rFonts w:ascii="Times New Roman" w:eastAsia="SimSun" w:hAnsi="Times New Roman" w:cs="Times New Roman"/>
          <w:b/>
          <w:kern w:val="1"/>
          <w:lang w:eastAsia="ar-SA"/>
        </w:rPr>
        <w:t>.</w:t>
      </w:r>
    </w:p>
    <w:p w:rsidR="0044230A" w:rsidRPr="003500D4" w:rsidRDefault="0044230A" w:rsidP="00B361B8">
      <w:pPr>
        <w:suppressAutoHyphens/>
        <w:spacing w:after="0" w:line="240" w:lineRule="auto"/>
        <w:ind w:firstLine="708"/>
        <w:rPr>
          <w:rFonts w:ascii="Times New Roman" w:eastAsia="SimSun" w:hAnsi="Times New Roman" w:cs="Times New Roman"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3500D4" w:rsidRPr="003500D4" w:rsidTr="00C273B0">
        <w:tc>
          <w:tcPr>
            <w:tcW w:w="9464" w:type="dxa"/>
            <w:shd w:val="clear" w:color="auto" w:fill="auto"/>
          </w:tcPr>
          <w:p w:rsidR="003500D4" w:rsidRP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 w:rsidRPr="003500D4">
              <w:rPr>
                <w:rFonts w:ascii="Times New Roman" w:eastAsia="SimSun" w:hAnsi="Times New Roman" w:cs="Times New Roman"/>
                <w:kern w:val="1"/>
                <w:lang w:eastAsia="ar-SA"/>
              </w:rPr>
              <w:t>1- Título do texto:</w:t>
            </w:r>
          </w:p>
          <w:p w:rsidR="003500D4" w:rsidRPr="00C230A1" w:rsidRDefault="007A2896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 w:rsidRPr="00C230A1">
              <w:rPr>
                <w:rFonts w:ascii="Times New Roman" w:hAnsi="Times New Roman" w:cs="Times New Roman"/>
              </w:rPr>
              <w:t>Quando abordar IHC: o caso da especialização em desenvolvimento de sistemas no IFSP</w:t>
            </w:r>
          </w:p>
        </w:tc>
      </w:tr>
      <w:tr w:rsidR="003500D4" w:rsidRPr="003500D4" w:rsidTr="00C273B0">
        <w:tc>
          <w:tcPr>
            <w:tcW w:w="9464" w:type="dxa"/>
            <w:shd w:val="clear" w:color="auto" w:fill="auto"/>
          </w:tcPr>
          <w:p w:rsid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 w:rsidRPr="003500D4">
              <w:rPr>
                <w:rFonts w:ascii="Times New Roman" w:eastAsia="SimSun" w:hAnsi="Times New Roman" w:cs="Times New Roman"/>
                <w:kern w:val="1"/>
                <w:lang w:eastAsia="ar-SA"/>
              </w:rPr>
              <w:t>2- Autor(es):</w:t>
            </w:r>
          </w:p>
          <w:p w:rsidR="007A2896" w:rsidRPr="00C230A1" w:rsidRDefault="007A2896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 w:rsidRPr="00C230A1">
              <w:rPr>
                <w:rFonts w:ascii="Times New Roman" w:hAnsi="Times New Roman" w:cs="Times New Roman"/>
              </w:rPr>
              <w:t>Thiago Schumacher Barcelos, Jussara Pimenta Matos</w:t>
            </w:r>
          </w:p>
        </w:tc>
      </w:tr>
      <w:tr w:rsidR="003500D4" w:rsidRPr="003500D4" w:rsidTr="00C273B0">
        <w:tc>
          <w:tcPr>
            <w:tcW w:w="9464" w:type="dxa"/>
            <w:shd w:val="clear" w:color="auto" w:fill="auto"/>
          </w:tcPr>
          <w:p w:rsidR="003500D4" w:rsidRP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 w:rsidRPr="003500D4">
              <w:rPr>
                <w:rFonts w:ascii="Times New Roman" w:eastAsia="SimSun" w:hAnsi="Times New Roman" w:cs="Times New Roman"/>
                <w:kern w:val="1"/>
                <w:lang w:eastAsia="ar-SA"/>
              </w:rPr>
              <w:t>3- Área(s) de estudo:</w:t>
            </w:r>
          </w:p>
          <w:p w:rsidR="003500D4" w:rsidRPr="003500D4" w:rsidRDefault="00C230A1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 w:rsidRPr="00C230A1">
              <w:rPr>
                <w:rFonts w:ascii="Times New Roman" w:eastAsia="SimSun" w:hAnsi="Times New Roman" w:cs="Times New Roman"/>
                <w:kern w:val="1"/>
                <w:lang w:eastAsia="ar-SA"/>
              </w:rPr>
              <w:t>Interação Humano-Computador</w:t>
            </w:r>
          </w:p>
        </w:tc>
      </w:tr>
      <w:tr w:rsidR="003500D4" w:rsidRPr="003500D4" w:rsidTr="00C273B0">
        <w:tc>
          <w:tcPr>
            <w:tcW w:w="9464" w:type="dxa"/>
            <w:shd w:val="clear" w:color="auto" w:fill="auto"/>
          </w:tcPr>
          <w:p w:rsidR="003500D4" w:rsidRP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 w:rsidRPr="003500D4">
              <w:rPr>
                <w:rFonts w:ascii="Times New Roman" w:eastAsia="SimSun" w:hAnsi="Times New Roman" w:cs="Times New Roman"/>
                <w:kern w:val="1"/>
                <w:lang w:eastAsia="ar-SA"/>
              </w:rPr>
              <w:t>4- Sessões do artigo:</w:t>
            </w:r>
          </w:p>
          <w:p w:rsidR="003500D4" w:rsidRPr="003500D4" w:rsidRDefault="00F57099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>
              <w:rPr>
                <w:rFonts w:ascii="Times New Roman" w:eastAsia="SimSun" w:hAnsi="Times New Roman" w:cs="Times New Roman"/>
                <w:kern w:val="1"/>
                <w:lang w:eastAsia="ar-SA"/>
              </w:rPr>
              <w:t>Resumo, Introdução, Desafios de Ensino de IHC, Construção do Curso, Conclusão, Referências.</w:t>
            </w:r>
          </w:p>
          <w:p w:rsidR="003500D4" w:rsidRP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</w:p>
        </w:tc>
      </w:tr>
      <w:tr w:rsidR="003500D4" w:rsidRPr="003500D4" w:rsidTr="00C273B0">
        <w:tc>
          <w:tcPr>
            <w:tcW w:w="9464" w:type="dxa"/>
            <w:shd w:val="clear" w:color="auto" w:fill="auto"/>
          </w:tcPr>
          <w:p w:rsidR="003500D4" w:rsidRP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 w:rsidRPr="003500D4">
              <w:rPr>
                <w:rFonts w:ascii="Times New Roman" w:eastAsia="SimSun" w:hAnsi="Times New Roman" w:cs="Times New Roman"/>
                <w:kern w:val="1"/>
                <w:lang w:eastAsia="ar-SA"/>
              </w:rPr>
              <w:t>5- Qual é a ideia principal apresentada?</w:t>
            </w:r>
          </w:p>
          <w:p w:rsidR="003500D4" w:rsidRPr="00955B19" w:rsidRDefault="00955B19" w:rsidP="003500D4">
            <w:pPr>
              <w:suppressAutoHyphens/>
            </w:pPr>
            <w:r>
              <w:rPr>
                <w:rFonts w:ascii="Times New Roman" w:eastAsia="SimSun" w:hAnsi="Times New Roman" w:cs="Times New Roman"/>
                <w:kern w:val="1"/>
                <w:lang w:eastAsia="ar-SA"/>
              </w:rPr>
              <w:t>O artigo discute sobre a importância da disciplina de IHC nos cursos de graduação e pós-graduação nas áreas de computação e informática, e a integração dessa disciplina com outras.</w:t>
            </w:r>
          </w:p>
          <w:p w:rsidR="003500D4" w:rsidRP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</w:p>
        </w:tc>
      </w:tr>
      <w:tr w:rsidR="003500D4" w:rsidRPr="003500D4" w:rsidTr="00C273B0">
        <w:tc>
          <w:tcPr>
            <w:tcW w:w="9464" w:type="dxa"/>
            <w:shd w:val="clear" w:color="auto" w:fill="auto"/>
          </w:tcPr>
          <w:p w:rsidR="003500D4" w:rsidRP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 w:rsidRPr="003500D4">
              <w:rPr>
                <w:rFonts w:ascii="Times New Roman" w:eastAsia="SimSun" w:hAnsi="Times New Roman" w:cs="Times New Roman"/>
                <w:kern w:val="1"/>
                <w:lang w:eastAsia="ar-SA"/>
              </w:rPr>
              <w:t>6- Descreva a metodologia utilizada:</w:t>
            </w:r>
          </w:p>
          <w:p w:rsidR="003500D4" w:rsidRPr="003500D4" w:rsidRDefault="003049F8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>
              <w:rPr>
                <w:rFonts w:ascii="Times New Roman" w:eastAsia="SimSun" w:hAnsi="Times New Roman" w:cs="Times New Roman"/>
                <w:kern w:val="1"/>
                <w:lang w:eastAsia="ar-SA"/>
              </w:rPr>
              <w:t>O artigo estudou um curso de lato-sensu</w:t>
            </w:r>
            <w:r w:rsidR="008A585B">
              <w:rPr>
                <w:rFonts w:ascii="Times New Roman" w:eastAsia="SimSun" w:hAnsi="Times New Roman" w:cs="Times New Roman"/>
                <w:kern w:val="1"/>
                <w:lang w:eastAsia="ar-SA"/>
              </w:rPr>
              <w:t xml:space="preserve"> que disponibilizava essa disciplina, como ela era disponibilizada e qual a eficiência da mesma.</w:t>
            </w:r>
          </w:p>
          <w:p w:rsidR="003500D4" w:rsidRP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</w:p>
        </w:tc>
      </w:tr>
      <w:tr w:rsidR="003500D4" w:rsidRPr="003500D4" w:rsidTr="00C273B0">
        <w:tc>
          <w:tcPr>
            <w:tcW w:w="9464" w:type="dxa"/>
            <w:shd w:val="clear" w:color="auto" w:fill="auto"/>
          </w:tcPr>
          <w:p w:rsidR="003500D4" w:rsidRP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 w:rsidRPr="003500D4">
              <w:rPr>
                <w:rFonts w:ascii="Times New Roman" w:eastAsia="SimSun" w:hAnsi="Times New Roman" w:cs="Times New Roman"/>
                <w:kern w:val="1"/>
                <w:lang w:eastAsia="ar-SA"/>
              </w:rPr>
              <w:t>7- Descreva os resultados apresentados:</w:t>
            </w:r>
          </w:p>
          <w:p w:rsidR="003500D4" w:rsidRPr="008A585B" w:rsidRDefault="008A585B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>
              <w:rPr>
                <w:rFonts w:ascii="Times New Roman" w:eastAsia="SimSun" w:hAnsi="Times New Roman" w:cs="Times New Roman"/>
                <w:kern w:val="1"/>
                <w:lang w:eastAsia="ar-SA"/>
              </w:rPr>
              <w:t>A conclusão chegada é que o momento onde os conceitos de IHC são apresentados durante o curso é tão importante quanto a própria disciplina, e serão feitos mais estudos para pesquisar sobre quais as melhores maneiras de oferecer esse conteúdo.</w:t>
            </w:r>
            <w:bookmarkStart w:id="0" w:name="_GoBack"/>
            <w:bookmarkEnd w:id="0"/>
          </w:p>
          <w:p w:rsidR="003500D4" w:rsidRP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</w:p>
        </w:tc>
      </w:tr>
      <w:tr w:rsidR="003500D4" w:rsidRPr="003500D4" w:rsidTr="00C273B0">
        <w:tc>
          <w:tcPr>
            <w:tcW w:w="9464" w:type="dxa"/>
            <w:shd w:val="clear" w:color="auto" w:fill="auto"/>
          </w:tcPr>
          <w:p w:rsidR="003500D4" w:rsidRP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  <w:r w:rsidRPr="003500D4">
              <w:rPr>
                <w:rFonts w:ascii="Times New Roman" w:eastAsia="SimSun" w:hAnsi="Times New Roman" w:cs="Times New Roman"/>
                <w:kern w:val="1"/>
                <w:lang w:eastAsia="ar-SA"/>
              </w:rPr>
              <w:lastRenderedPageBreak/>
              <w:t>8- Você acha que o artigo escolhido é relevante para a sua área? Explique sua resposta.</w:t>
            </w:r>
          </w:p>
          <w:p w:rsidR="003500D4" w:rsidRPr="008A585B" w:rsidRDefault="008A585B" w:rsidP="003500D4">
            <w:pPr>
              <w:suppressAutoHyphens/>
              <w:rPr>
                <w:rFonts w:ascii="Times New Roman" w:eastAsia="SimSun" w:hAnsi="Times New Roman" w:cs="Times New Roman"/>
                <w:color w:val="000000" w:themeColor="text1"/>
                <w:kern w:val="1"/>
                <w:lang w:eastAsia="ar-SA"/>
              </w:rPr>
            </w:pPr>
            <w:r>
              <w:rPr>
                <w:rFonts w:ascii="Times New Roman" w:eastAsia="SimSun" w:hAnsi="Times New Roman" w:cs="Times New Roman"/>
                <w:kern w:val="1"/>
                <w:lang w:eastAsia="ar-SA"/>
              </w:rPr>
              <w:t>Definitivamente, ambos o tema sobre interação humano-computador e como os alunos são formados são extremamente importantes para a área, e eu acredito IHC deveria ser algo mais representado nos currículos atuais.</w:t>
            </w:r>
          </w:p>
          <w:p w:rsidR="003500D4" w:rsidRP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</w:p>
          <w:p w:rsidR="003500D4" w:rsidRPr="003500D4" w:rsidRDefault="003500D4" w:rsidP="003500D4">
            <w:pPr>
              <w:suppressAutoHyphens/>
              <w:rPr>
                <w:rFonts w:ascii="Times New Roman" w:eastAsia="SimSun" w:hAnsi="Times New Roman" w:cs="Times New Roman"/>
                <w:kern w:val="1"/>
                <w:lang w:eastAsia="ar-SA"/>
              </w:rPr>
            </w:pPr>
          </w:p>
        </w:tc>
      </w:tr>
    </w:tbl>
    <w:p w:rsidR="003500D4" w:rsidRPr="00B361B8" w:rsidRDefault="003500D4" w:rsidP="003500D4">
      <w:pPr>
        <w:suppressAutoHyphens/>
        <w:rPr>
          <w:rFonts w:ascii="Times New Roman" w:eastAsia="SimSun" w:hAnsi="Times New Roman" w:cs="Times New Roman"/>
          <w:kern w:val="1"/>
          <w:highlight w:val="yellow"/>
          <w:lang w:eastAsia="ar-SA"/>
        </w:rPr>
      </w:pPr>
    </w:p>
    <w:p w:rsidR="003500D4" w:rsidRPr="008A585B" w:rsidRDefault="003500D4" w:rsidP="00B361B8">
      <w:pPr>
        <w:suppressAutoHyphens/>
        <w:spacing w:after="0" w:line="240" w:lineRule="auto"/>
        <w:rPr>
          <w:rFonts w:ascii="Times New Roman" w:eastAsia="SimSun" w:hAnsi="Times New Roman" w:cs="Times New Roman"/>
          <w:noProof/>
          <w:color w:val="FFFFFF" w:themeColor="background1"/>
          <w:kern w:val="1"/>
          <w:lang w:eastAsia="pt-BR"/>
        </w:rPr>
      </w:pPr>
      <w:r w:rsidRPr="00B361B8">
        <w:rPr>
          <w:rFonts w:ascii="Times New Roman" w:eastAsia="SimSun" w:hAnsi="Times New Roman" w:cs="Times New Roman"/>
          <w:kern w:val="1"/>
          <w:lang w:eastAsia="ar-SA"/>
        </w:rPr>
        <w:t xml:space="preserve"> Obrigada!  </w:t>
      </w:r>
      <w:r w:rsidRPr="00B361B8">
        <w:rPr>
          <w:rFonts w:ascii="Times New Roman" w:eastAsia="SimSun" w:hAnsi="Times New Roman" w:cs="Times New Roman"/>
          <w:noProof/>
          <w:kern w:val="1"/>
          <w:lang w:eastAsia="pt-BR"/>
        </w:rPr>
        <w:drawing>
          <wp:inline distT="0" distB="0" distL="0" distR="0" wp14:anchorId="4ACEA9C4" wp14:editId="75539845">
            <wp:extent cx="247650" cy="247650"/>
            <wp:effectExtent l="0" t="0" r="0" b="0"/>
            <wp:docPr id="19" name="Imagem 19" descr="C:\Users\Carlos\AppData\Local\Microsoft\Windows\Temporary Internet Files\Content.IE5\8OF86GLQ\MC90042317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6" descr="C:\Users\Carlos\AppData\Local\Microsoft\Windows\Temporary Internet Files\Content.IE5\8OF86GLQ\MC900423171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85B">
        <w:rPr>
          <w:rFonts w:ascii="Times New Roman" w:eastAsia="SimSun" w:hAnsi="Times New Roman" w:cs="Times New Roman"/>
          <w:kern w:val="1"/>
          <w:lang w:eastAsia="ar-SA"/>
        </w:rPr>
        <w:t xml:space="preserve"> </w:t>
      </w:r>
      <w:r w:rsidR="008A585B">
        <w:rPr>
          <w:rFonts w:ascii="Times New Roman" w:eastAsia="SimSun" w:hAnsi="Times New Roman" w:cs="Times New Roman"/>
          <w:color w:val="FFFFFF" w:themeColor="background1"/>
          <w:kern w:val="1"/>
          <w:lang w:eastAsia="ar-SA"/>
        </w:rPr>
        <w:t>é nóis minha parça</w:t>
      </w:r>
    </w:p>
    <w:p w:rsidR="00B361B8" w:rsidRPr="00B361B8" w:rsidRDefault="003500D4" w:rsidP="00B361B8">
      <w:pPr>
        <w:suppressAutoHyphens/>
        <w:spacing w:after="0" w:line="240" w:lineRule="auto"/>
        <w:rPr>
          <w:rFonts w:ascii="Times New Roman" w:eastAsia="SimSun" w:hAnsi="Times New Roman" w:cs="Times New Roman"/>
          <w:kern w:val="1"/>
          <w:lang w:eastAsia="ar-SA"/>
        </w:rPr>
      </w:pPr>
      <w:r w:rsidRPr="00B361B8">
        <w:rPr>
          <w:rFonts w:ascii="Times New Roman" w:eastAsia="SimSun" w:hAnsi="Times New Roman" w:cs="Times New Roman"/>
          <w:kern w:val="1"/>
          <w:lang w:eastAsia="ar-SA"/>
        </w:rPr>
        <w:t xml:space="preserve">Profa. </w:t>
      </w:r>
      <w:r w:rsidR="0008026B">
        <w:rPr>
          <w:rFonts w:ascii="Times New Roman" w:eastAsia="SimSun" w:hAnsi="Times New Roman" w:cs="Times New Roman"/>
          <w:kern w:val="1"/>
          <w:lang w:eastAsia="ar-SA"/>
        </w:rPr>
        <w:t>Dra</w:t>
      </w:r>
      <w:r w:rsidRPr="00B361B8">
        <w:rPr>
          <w:rFonts w:ascii="Times New Roman" w:eastAsia="SimSun" w:hAnsi="Times New Roman" w:cs="Times New Roman"/>
          <w:kern w:val="1"/>
          <w:lang w:eastAsia="ar-SA"/>
        </w:rPr>
        <w:t>. Maria Claudia Bontempi Pizzi</w:t>
      </w:r>
    </w:p>
    <w:p w:rsidR="003500D4" w:rsidRPr="00B361B8" w:rsidRDefault="003500D4" w:rsidP="00B361B8">
      <w:pPr>
        <w:suppressAutoHyphens/>
        <w:spacing w:after="0" w:line="240" w:lineRule="auto"/>
        <w:rPr>
          <w:rFonts w:ascii="Times New Roman" w:eastAsia="SimSun" w:hAnsi="Times New Roman" w:cs="Times New Roman"/>
          <w:kern w:val="1"/>
          <w:lang w:eastAsia="ar-SA"/>
        </w:rPr>
      </w:pPr>
      <w:r w:rsidRPr="00B361B8">
        <w:rPr>
          <w:rFonts w:ascii="Times New Roman" w:eastAsia="SimSun" w:hAnsi="Times New Roman" w:cs="Times New Roman"/>
          <w:kern w:val="1"/>
          <w:lang w:eastAsia="ar-SA"/>
        </w:rPr>
        <w:t>mclaudiapizzi@ifsp.edu.br</w:t>
      </w:r>
    </w:p>
    <w:p w:rsidR="003500D4" w:rsidRPr="003500D4" w:rsidRDefault="003500D4" w:rsidP="003500D4">
      <w:pPr>
        <w:suppressAutoHyphens/>
        <w:rPr>
          <w:rFonts w:ascii="Arial" w:eastAsia="SimSun" w:hAnsi="Arial" w:cs="Arial"/>
          <w:kern w:val="1"/>
          <w:sz w:val="18"/>
          <w:szCs w:val="18"/>
          <w:highlight w:val="yellow"/>
          <w:lang w:eastAsia="ar-SA"/>
        </w:rPr>
      </w:pPr>
    </w:p>
    <w:p w:rsidR="003500D4" w:rsidRDefault="003500D4" w:rsidP="003500D4">
      <w:pPr>
        <w:suppressAutoHyphens/>
        <w:rPr>
          <w:rFonts w:ascii="Arial" w:eastAsia="SimSun" w:hAnsi="Arial" w:cs="Arial"/>
          <w:kern w:val="1"/>
          <w:sz w:val="24"/>
          <w:szCs w:val="24"/>
          <w:lang w:eastAsia="ar-SA"/>
        </w:rPr>
      </w:pPr>
    </w:p>
    <w:sectPr w:rsidR="003500D4" w:rsidSect="003C6367">
      <w:pgSz w:w="11906" w:h="16838"/>
      <w:pgMar w:top="1134" w:right="1134" w:bottom="851" w:left="1418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ADC" w:rsidRDefault="00A72ADC" w:rsidP="003500D4">
      <w:pPr>
        <w:spacing w:after="0" w:line="240" w:lineRule="auto"/>
      </w:pPr>
      <w:r>
        <w:separator/>
      </w:r>
    </w:p>
  </w:endnote>
  <w:endnote w:type="continuationSeparator" w:id="0">
    <w:p w:rsidR="00A72ADC" w:rsidRDefault="00A72ADC" w:rsidP="0035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ADC" w:rsidRDefault="00A72ADC" w:rsidP="003500D4">
      <w:pPr>
        <w:spacing w:after="0" w:line="240" w:lineRule="auto"/>
      </w:pPr>
      <w:r>
        <w:separator/>
      </w:r>
    </w:p>
  </w:footnote>
  <w:footnote w:type="continuationSeparator" w:id="0">
    <w:p w:rsidR="00A72ADC" w:rsidRDefault="00A72ADC" w:rsidP="00350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5752E"/>
    <w:multiLevelType w:val="multilevel"/>
    <w:tmpl w:val="30F6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50497"/>
    <w:multiLevelType w:val="multilevel"/>
    <w:tmpl w:val="9262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80E88"/>
    <w:multiLevelType w:val="multilevel"/>
    <w:tmpl w:val="47B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D4"/>
    <w:rsid w:val="000527E8"/>
    <w:rsid w:val="0008026B"/>
    <w:rsid w:val="000C3E7E"/>
    <w:rsid w:val="002540B0"/>
    <w:rsid w:val="002D3CF3"/>
    <w:rsid w:val="003049F8"/>
    <w:rsid w:val="003500D4"/>
    <w:rsid w:val="0044230A"/>
    <w:rsid w:val="0069551A"/>
    <w:rsid w:val="007A2896"/>
    <w:rsid w:val="00880804"/>
    <w:rsid w:val="008A585B"/>
    <w:rsid w:val="00955B19"/>
    <w:rsid w:val="009C1E5C"/>
    <w:rsid w:val="00A72ADC"/>
    <w:rsid w:val="00B361B8"/>
    <w:rsid w:val="00B53737"/>
    <w:rsid w:val="00C230A1"/>
    <w:rsid w:val="00D44544"/>
    <w:rsid w:val="00EC626A"/>
    <w:rsid w:val="00F04167"/>
    <w:rsid w:val="00F5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8FF5"/>
  <w15:docId w15:val="{7536E281-943A-47BC-AC46-AAC4A471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3500D4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500D4"/>
    <w:pPr>
      <w:suppressAutoHyphens/>
    </w:pPr>
    <w:rPr>
      <w:rFonts w:ascii="Calibri" w:eastAsia="SimSun" w:hAnsi="Calibri" w:cs="Calibri"/>
      <w:kern w:val="1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500D4"/>
    <w:rPr>
      <w:rFonts w:ascii="Calibri" w:eastAsia="SimSun" w:hAnsi="Calibri" w:cs="Calibri"/>
      <w:kern w:val="1"/>
      <w:sz w:val="20"/>
      <w:szCs w:val="20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3500D4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Bontempi Pizzi</dc:creator>
  <cp:keywords/>
  <dc:description/>
  <cp:lastModifiedBy>IFSP</cp:lastModifiedBy>
  <cp:revision>9</cp:revision>
  <dcterms:created xsi:type="dcterms:W3CDTF">2015-03-12T16:37:00Z</dcterms:created>
  <dcterms:modified xsi:type="dcterms:W3CDTF">2019-09-23T20:35:00Z</dcterms:modified>
</cp:coreProperties>
</file>