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038" w:rsidRPr="00B6028B" w:rsidRDefault="00762038" w:rsidP="00B6028B">
      <w:pPr>
        <w:spacing w:line="360" w:lineRule="auto"/>
        <w:jc w:val="center"/>
        <w:rPr>
          <w:b/>
          <w:sz w:val="24"/>
          <w:szCs w:val="24"/>
        </w:rPr>
      </w:pPr>
      <w:r w:rsidRPr="00B6028B">
        <w:rPr>
          <w:b/>
          <w:sz w:val="24"/>
          <w:szCs w:val="24"/>
        </w:rPr>
        <w:t>TEC - SSC</w:t>
      </w:r>
    </w:p>
    <w:p w:rsidR="00762038" w:rsidRPr="00B6028B" w:rsidRDefault="00762038" w:rsidP="00B6028B">
      <w:pPr>
        <w:spacing w:line="360" w:lineRule="auto"/>
        <w:jc w:val="center"/>
        <w:rPr>
          <w:b/>
          <w:sz w:val="24"/>
          <w:szCs w:val="24"/>
        </w:rPr>
      </w:pPr>
      <w:r w:rsidRPr="00B6028B">
        <w:rPr>
          <w:b/>
          <w:sz w:val="24"/>
          <w:szCs w:val="24"/>
        </w:rPr>
        <w:t>Arquitectura de Computadores</w:t>
      </w:r>
    </w:p>
    <w:p w:rsidR="00762038" w:rsidRPr="00B6028B" w:rsidRDefault="00EF6BF5" w:rsidP="00B6028B">
      <w:pPr>
        <w:spacing w:line="360" w:lineRule="auto"/>
        <w:jc w:val="center"/>
        <w:rPr>
          <w:b/>
          <w:sz w:val="24"/>
          <w:szCs w:val="24"/>
        </w:rPr>
      </w:pPr>
      <w:r w:rsidRPr="00B6028B">
        <w:rPr>
          <w:b/>
          <w:sz w:val="24"/>
          <w:szCs w:val="24"/>
        </w:rPr>
        <w:t>I</w:t>
      </w:r>
      <w:r w:rsidR="00762038" w:rsidRPr="00B6028B">
        <w:rPr>
          <w:b/>
          <w:sz w:val="24"/>
          <w:szCs w:val="24"/>
        </w:rPr>
        <w:t>I Proyecto. Valor 1</w:t>
      </w:r>
      <w:r w:rsidRPr="00B6028B">
        <w:rPr>
          <w:b/>
          <w:sz w:val="24"/>
          <w:szCs w:val="24"/>
        </w:rPr>
        <w:t>2</w:t>
      </w:r>
      <w:r w:rsidR="00B85AC7" w:rsidRPr="00B6028B">
        <w:rPr>
          <w:b/>
          <w:sz w:val="24"/>
          <w:szCs w:val="24"/>
        </w:rPr>
        <w:t>,5</w:t>
      </w:r>
      <w:r w:rsidR="00762038" w:rsidRPr="00B6028B">
        <w:rPr>
          <w:b/>
          <w:sz w:val="24"/>
          <w:szCs w:val="24"/>
        </w:rPr>
        <w:t>%</w:t>
      </w:r>
    </w:p>
    <w:p w:rsidR="00762038" w:rsidRPr="00B6028B" w:rsidRDefault="00762038" w:rsidP="00B6028B">
      <w:pPr>
        <w:spacing w:line="360" w:lineRule="auto"/>
        <w:jc w:val="center"/>
        <w:rPr>
          <w:b/>
          <w:sz w:val="24"/>
          <w:szCs w:val="24"/>
        </w:rPr>
      </w:pPr>
    </w:p>
    <w:p w:rsidR="00762038" w:rsidRPr="00B6028B" w:rsidRDefault="00762038" w:rsidP="00B6028B">
      <w:pPr>
        <w:pStyle w:val="Default"/>
        <w:spacing w:line="360" w:lineRule="auto"/>
        <w:rPr>
          <w:rFonts w:ascii="Arial" w:hAnsi="Arial" w:cs="Arial"/>
          <w:b/>
        </w:rPr>
      </w:pPr>
      <w:r w:rsidRPr="00B6028B">
        <w:rPr>
          <w:rFonts w:ascii="Arial" w:hAnsi="Arial" w:cs="Arial"/>
          <w:b/>
        </w:rPr>
        <w:t>Introducción a la programación paralela</w:t>
      </w:r>
    </w:p>
    <w:p w:rsidR="00762038" w:rsidRPr="00B6028B" w:rsidRDefault="00762038" w:rsidP="00B6028B">
      <w:pPr>
        <w:pStyle w:val="Default"/>
        <w:spacing w:line="360" w:lineRule="auto"/>
        <w:rPr>
          <w:rFonts w:ascii="Arial" w:hAnsi="Arial" w:cs="Arial"/>
        </w:rPr>
      </w:pPr>
    </w:p>
    <w:p w:rsidR="00762038" w:rsidRPr="00B6028B" w:rsidRDefault="00762038" w:rsidP="00B6028B">
      <w:pPr>
        <w:pStyle w:val="Default"/>
        <w:spacing w:line="360" w:lineRule="auto"/>
        <w:rPr>
          <w:rFonts w:ascii="Arial" w:hAnsi="Arial" w:cs="Arial"/>
        </w:rPr>
      </w:pPr>
      <w:r w:rsidRPr="00B6028B">
        <w:rPr>
          <w:rFonts w:ascii="Arial" w:hAnsi="Arial" w:cs="Arial"/>
        </w:rPr>
        <w:t xml:space="preserve"> </w:t>
      </w:r>
      <w:r w:rsidRPr="00B6028B">
        <w:rPr>
          <w:rFonts w:ascii="Arial" w:hAnsi="Arial" w:cs="Arial"/>
          <w:b/>
          <w:bCs/>
        </w:rPr>
        <w:t xml:space="preserve">Optimización de procesos </w:t>
      </w:r>
    </w:p>
    <w:p w:rsidR="00762038" w:rsidRPr="00B6028B" w:rsidRDefault="00762038" w:rsidP="00B6028B">
      <w:pPr>
        <w:pStyle w:val="Default"/>
        <w:spacing w:line="360" w:lineRule="auto"/>
        <w:jc w:val="both"/>
        <w:rPr>
          <w:rFonts w:ascii="Arial" w:hAnsi="Arial" w:cs="Arial"/>
        </w:rPr>
      </w:pPr>
      <w:r w:rsidRPr="00B6028B">
        <w:rPr>
          <w:rFonts w:ascii="Arial" w:hAnsi="Arial" w:cs="Arial"/>
        </w:rPr>
        <w:t xml:space="preserve">Existen problemas o situaciones comunes que podrían sacar partida a la </w:t>
      </w:r>
      <w:proofErr w:type="gramStart"/>
      <w:r w:rsidRPr="00B6028B">
        <w:rPr>
          <w:rFonts w:ascii="Arial" w:hAnsi="Arial" w:cs="Arial"/>
        </w:rPr>
        <w:t>utilización</w:t>
      </w:r>
      <w:proofErr w:type="gramEnd"/>
      <w:r w:rsidRPr="00B6028B">
        <w:rPr>
          <w:rFonts w:ascii="Arial" w:hAnsi="Arial" w:cs="Arial"/>
        </w:rPr>
        <w:t xml:space="preserve"> de programación paralela, no obstante, aún se resuelven con un enfoque de programación secuencial. Obviamente, el introducir este enfoque en la implementación de las soluciones lleva un esfuerzo y coste adicional en determinados factores; entiéndase tiempo de análisis, implementación y dinero (al menos en el ámbito laboral). No obstante, el tiempo de procesamiento representa un aspecto prioritario a considerar en la implementación de las aplicaciones y la posibilidad de disminuirlo al máximo constituye una justificante que sobrepasa los factores mencionados con anterioridad. </w:t>
      </w:r>
    </w:p>
    <w:p w:rsidR="00762038" w:rsidRPr="00B6028B" w:rsidRDefault="00762038" w:rsidP="00B6028B">
      <w:pPr>
        <w:pStyle w:val="Default"/>
        <w:spacing w:line="360" w:lineRule="auto"/>
        <w:jc w:val="both"/>
        <w:rPr>
          <w:rFonts w:ascii="Arial" w:hAnsi="Arial" w:cs="Arial"/>
        </w:rPr>
      </w:pPr>
      <w:r w:rsidRPr="00B6028B">
        <w:rPr>
          <w:rFonts w:ascii="Arial" w:hAnsi="Arial" w:cs="Arial"/>
        </w:rPr>
        <w:t xml:space="preserve">Por lo tanto, como parte del segundo proyecto del curso Arquitectura de Computadores, se analizarán e implementarán situaciones básicas susceptibles de optimización mediante la utilización de lenguajes y herramientas que soporten la ejecución de operaciones paralelas. </w:t>
      </w:r>
    </w:p>
    <w:p w:rsidR="00762038" w:rsidRPr="00B6028B" w:rsidRDefault="00762038" w:rsidP="00B6028B">
      <w:pPr>
        <w:pStyle w:val="Default"/>
        <w:spacing w:line="360" w:lineRule="auto"/>
        <w:rPr>
          <w:rFonts w:ascii="Arial" w:hAnsi="Arial" w:cs="Arial"/>
        </w:rPr>
      </w:pPr>
    </w:p>
    <w:p w:rsidR="000F1290" w:rsidRPr="00B6028B" w:rsidRDefault="00741DB5" w:rsidP="00B6028B">
      <w:pPr>
        <w:pStyle w:val="Ttulo2"/>
        <w:spacing w:line="360" w:lineRule="auto"/>
        <w:rPr>
          <w:rFonts w:ascii="Arial" w:eastAsiaTheme="minorHAnsi" w:hAnsi="Arial" w:cs="Arial"/>
          <w:sz w:val="24"/>
          <w:szCs w:val="24"/>
          <w:lang w:eastAsia="en-US"/>
        </w:rPr>
      </w:pPr>
      <w:r w:rsidRPr="00B6028B">
        <w:rPr>
          <w:rFonts w:ascii="Arial" w:eastAsiaTheme="minorHAnsi" w:hAnsi="Arial" w:cs="Arial"/>
          <w:sz w:val="24"/>
          <w:szCs w:val="24"/>
          <w:lang w:eastAsia="en-US"/>
        </w:rPr>
        <w:t>Primera</w:t>
      </w:r>
      <w:r w:rsidR="000F1290" w:rsidRPr="00B6028B">
        <w:rPr>
          <w:rFonts w:ascii="Arial" w:eastAsiaTheme="minorHAnsi" w:hAnsi="Arial" w:cs="Arial"/>
          <w:sz w:val="24"/>
          <w:szCs w:val="24"/>
          <w:lang w:eastAsia="en-US"/>
        </w:rPr>
        <w:t xml:space="preserve"> parte: Análisis </w:t>
      </w:r>
      <w:r w:rsidR="00C16E56" w:rsidRPr="00B6028B">
        <w:rPr>
          <w:rFonts w:ascii="Arial" w:eastAsiaTheme="minorHAnsi" w:hAnsi="Arial" w:cs="Arial"/>
          <w:sz w:val="24"/>
          <w:szCs w:val="24"/>
          <w:lang w:eastAsia="en-US"/>
        </w:rPr>
        <w:t>de información</w:t>
      </w:r>
      <w:r w:rsidR="000F1290" w:rsidRPr="00B6028B">
        <w:rPr>
          <w:rFonts w:ascii="Arial" w:eastAsiaTheme="minorHAnsi" w:hAnsi="Arial" w:cs="Arial"/>
          <w:sz w:val="24"/>
          <w:szCs w:val="24"/>
          <w:lang w:eastAsia="en-US"/>
        </w:rPr>
        <w:t xml:space="preserve"> sobre textos </w:t>
      </w:r>
    </w:p>
    <w:p w:rsidR="000F1290" w:rsidRPr="00B6028B" w:rsidRDefault="000F1290" w:rsidP="00B6028B">
      <w:pPr>
        <w:autoSpaceDE w:val="0"/>
        <w:autoSpaceDN w:val="0"/>
        <w:adjustRightInd w:val="0"/>
        <w:spacing w:line="360" w:lineRule="auto"/>
        <w:jc w:val="both"/>
        <w:rPr>
          <w:rFonts w:eastAsiaTheme="minorHAnsi"/>
          <w:sz w:val="24"/>
          <w:szCs w:val="24"/>
          <w:lang w:eastAsia="en-US"/>
        </w:rPr>
      </w:pPr>
      <w:r w:rsidRPr="00B6028B">
        <w:rPr>
          <w:rFonts w:eastAsiaTheme="minorHAnsi"/>
          <w:sz w:val="24"/>
          <w:szCs w:val="24"/>
          <w:lang w:eastAsia="en-US"/>
        </w:rPr>
        <w:t xml:space="preserve">En esta parte, deben implementar una pequeña utilería que permita analizar diversas </w:t>
      </w:r>
      <w:r w:rsidR="00C16E56" w:rsidRPr="00B6028B">
        <w:rPr>
          <w:rFonts w:eastAsiaTheme="minorHAnsi"/>
          <w:sz w:val="24"/>
          <w:szCs w:val="24"/>
          <w:lang w:eastAsia="en-US"/>
        </w:rPr>
        <w:t>informaciones financieras</w:t>
      </w:r>
      <w:r w:rsidRPr="00B6028B">
        <w:rPr>
          <w:rFonts w:eastAsiaTheme="minorHAnsi"/>
          <w:sz w:val="24"/>
          <w:szCs w:val="24"/>
          <w:lang w:eastAsia="en-US"/>
        </w:rPr>
        <w:t xml:space="preserve"> con base a </w:t>
      </w:r>
      <w:r w:rsidR="00C16E56" w:rsidRPr="00B6028B">
        <w:rPr>
          <w:rFonts w:eastAsiaTheme="minorHAnsi"/>
          <w:sz w:val="24"/>
          <w:szCs w:val="24"/>
          <w:lang w:eastAsia="en-US"/>
        </w:rPr>
        <w:t xml:space="preserve">transacciones e información financiera que se posea </w:t>
      </w:r>
      <w:r w:rsidR="00804AFD">
        <w:rPr>
          <w:rFonts w:eastAsiaTheme="minorHAnsi"/>
          <w:sz w:val="24"/>
          <w:szCs w:val="24"/>
          <w:lang w:eastAsia="en-US"/>
        </w:rPr>
        <w:t>los</w:t>
      </w:r>
      <w:r w:rsidRPr="00B6028B">
        <w:rPr>
          <w:rFonts w:eastAsiaTheme="minorHAnsi"/>
          <w:sz w:val="24"/>
          <w:szCs w:val="24"/>
          <w:lang w:eastAsia="en-US"/>
        </w:rPr>
        <w:t xml:space="preserve"> </w:t>
      </w:r>
      <w:r w:rsidR="00C16E56" w:rsidRPr="00B6028B">
        <w:rPr>
          <w:rFonts w:eastAsiaTheme="minorHAnsi"/>
          <w:sz w:val="24"/>
          <w:szCs w:val="24"/>
          <w:lang w:eastAsia="en-US"/>
        </w:rPr>
        <w:t>documento</w:t>
      </w:r>
      <w:r w:rsidR="00804AFD">
        <w:rPr>
          <w:rFonts w:eastAsiaTheme="minorHAnsi"/>
          <w:sz w:val="24"/>
          <w:szCs w:val="24"/>
          <w:lang w:eastAsia="en-US"/>
        </w:rPr>
        <w:t>s de clientes, compras, perfil de cliente</w:t>
      </w:r>
      <w:r w:rsidR="00C16E56" w:rsidRPr="00B6028B">
        <w:rPr>
          <w:rFonts w:eastAsiaTheme="minorHAnsi"/>
          <w:sz w:val="24"/>
          <w:szCs w:val="24"/>
          <w:lang w:eastAsia="en-US"/>
        </w:rPr>
        <w:t xml:space="preserve"> (</w:t>
      </w:r>
      <w:r w:rsidR="00804AFD">
        <w:rPr>
          <w:rFonts w:eastAsiaTheme="minorHAnsi"/>
          <w:sz w:val="24"/>
          <w:szCs w:val="24"/>
          <w:lang w:eastAsia="en-US"/>
        </w:rPr>
        <w:t xml:space="preserve">todos los archivos van a contener información numérica y </w:t>
      </w:r>
      <w:r w:rsidRPr="00B6028B">
        <w:rPr>
          <w:rFonts w:eastAsiaTheme="minorHAnsi"/>
          <w:sz w:val="24"/>
          <w:szCs w:val="24"/>
          <w:lang w:eastAsia="en-US"/>
        </w:rPr>
        <w:t>texto</w:t>
      </w:r>
      <w:r w:rsidR="00C16E56" w:rsidRPr="00B6028B">
        <w:rPr>
          <w:rFonts w:eastAsiaTheme="minorHAnsi"/>
          <w:sz w:val="24"/>
          <w:szCs w:val="24"/>
          <w:lang w:eastAsia="en-US"/>
        </w:rPr>
        <w:t>)</w:t>
      </w:r>
      <w:r w:rsidRPr="00B6028B">
        <w:rPr>
          <w:rFonts w:eastAsiaTheme="minorHAnsi"/>
          <w:sz w:val="24"/>
          <w:szCs w:val="24"/>
          <w:lang w:eastAsia="en-US"/>
        </w:rPr>
        <w:t xml:space="preserve">. </w:t>
      </w:r>
    </w:p>
    <w:p w:rsidR="000F1290" w:rsidRPr="00B6028B" w:rsidRDefault="000F1290" w:rsidP="00B6028B">
      <w:pPr>
        <w:autoSpaceDE w:val="0"/>
        <w:autoSpaceDN w:val="0"/>
        <w:adjustRightInd w:val="0"/>
        <w:spacing w:line="360" w:lineRule="auto"/>
        <w:jc w:val="both"/>
        <w:rPr>
          <w:rFonts w:eastAsiaTheme="minorHAnsi"/>
          <w:sz w:val="24"/>
          <w:szCs w:val="24"/>
          <w:lang w:eastAsia="en-US"/>
        </w:rPr>
      </w:pPr>
      <w:r w:rsidRPr="00B6028B">
        <w:rPr>
          <w:rFonts w:eastAsiaTheme="minorHAnsi"/>
          <w:sz w:val="24"/>
          <w:szCs w:val="24"/>
          <w:lang w:eastAsia="en-US"/>
        </w:rPr>
        <w:t xml:space="preserve">En otras palabras, deben implementar aplicación que reciba </w:t>
      </w:r>
      <w:r w:rsidR="00804AFD">
        <w:rPr>
          <w:rFonts w:eastAsiaTheme="minorHAnsi"/>
          <w:sz w:val="24"/>
          <w:szCs w:val="24"/>
          <w:lang w:eastAsia="en-US"/>
        </w:rPr>
        <w:t>información por medio de 3 archivos,</w:t>
      </w:r>
      <w:r w:rsidRPr="00B6028B">
        <w:rPr>
          <w:rFonts w:eastAsiaTheme="minorHAnsi"/>
          <w:sz w:val="24"/>
          <w:szCs w:val="24"/>
          <w:lang w:eastAsia="en-US"/>
        </w:rPr>
        <w:t xml:space="preserve"> de</w:t>
      </w:r>
      <w:r w:rsidR="00804AFD">
        <w:rPr>
          <w:rFonts w:eastAsiaTheme="minorHAnsi"/>
          <w:sz w:val="24"/>
          <w:szCs w:val="24"/>
          <w:lang w:eastAsia="en-US"/>
        </w:rPr>
        <w:t>sde</w:t>
      </w:r>
      <w:r w:rsidRPr="00B6028B">
        <w:rPr>
          <w:rFonts w:eastAsiaTheme="minorHAnsi"/>
          <w:sz w:val="24"/>
          <w:szCs w:val="24"/>
          <w:lang w:eastAsia="en-US"/>
        </w:rPr>
        <w:t xml:space="preserve"> alguna ubicación (cualquier ubicación del sistema de carpetas) y realice los siguientes cálculos: </w:t>
      </w:r>
    </w:p>
    <w:p w:rsidR="000F1290" w:rsidRPr="00B6028B" w:rsidRDefault="000F1290" w:rsidP="00B6028B">
      <w:pPr>
        <w:pStyle w:val="Prrafodelista"/>
        <w:numPr>
          <w:ilvl w:val="0"/>
          <w:numId w:val="11"/>
        </w:numPr>
        <w:autoSpaceDE w:val="0"/>
        <w:autoSpaceDN w:val="0"/>
        <w:adjustRightInd w:val="0"/>
        <w:spacing w:after="58" w:line="360" w:lineRule="auto"/>
        <w:rPr>
          <w:rFonts w:eastAsiaTheme="minorHAnsi"/>
          <w:sz w:val="24"/>
          <w:szCs w:val="24"/>
          <w:lang w:eastAsia="en-US"/>
        </w:rPr>
      </w:pPr>
      <w:r w:rsidRPr="00B6028B">
        <w:rPr>
          <w:rFonts w:eastAsiaTheme="minorHAnsi"/>
          <w:sz w:val="24"/>
          <w:szCs w:val="24"/>
          <w:lang w:eastAsia="en-US"/>
        </w:rPr>
        <w:t xml:space="preserve">Determinar </w:t>
      </w:r>
      <w:r w:rsidR="00C16E56" w:rsidRPr="00B6028B">
        <w:rPr>
          <w:rFonts w:eastAsiaTheme="minorHAnsi"/>
          <w:sz w:val="24"/>
          <w:szCs w:val="24"/>
          <w:lang w:eastAsia="en-US"/>
        </w:rPr>
        <w:t>que cliente posee la mayor compra</w:t>
      </w:r>
      <w:r w:rsidRPr="00B6028B">
        <w:rPr>
          <w:rFonts w:eastAsiaTheme="minorHAnsi"/>
          <w:sz w:val="24"/>
          <w:szCs w:val="24"/>
          <w:lang w:eastAsia="en-US"/>
        </w:rPr>
        <w:t xml:space="preserve"> </w:t>
      </w:r>
      <w:r w:rsidR="00C16E56" w:rsidRPr="00B6028B">
        <w:rPr>
          <w:rFonts w:eastAsiaTheme="minorHAnsi"/>
          <w:sz w:val="24"/>
          <w:szCs w:val="24"/>
          <w:lang w:eastAsia="en-US"/>
        </w:rPr>
        <w:t xml:space="preserve">en un </w:t>
      </w:r>
      <w:r w:rsidR="00804AFD">
        <w:rPr>
          <w:rFonts w:eastAsiaTheme="minorHAnsi"/>
          <w:sz w:val="24"/>
          <w:szCs w:val="24"/>
          <w:lang w:eastAsia="en-US"/>
        </w:rPr>
        <w:t xml:space="preserve">rango de fechas </w:t>
      </w:r>
      <w:r w:rsidR="00C16E56" w:rsidRPr="00B6028B">
        <w:rPr>
          <w:rFonts w:eastAsiaTheme="minorHAnsi"/>
          <w:sz w:val="24"/>
          <w:szCs w:val="24"/>
          <w:lang w:eastAsia="en-US"/>
        </w:rPr>
        <w:t xml:space="preserve"> determinado.</w:t>
      </w:r>
      <w:r w:rsidR="00804AFD">
        <w:rPr>
          <w:rFonts w:eastAsiaTheme="minorHAnsi"/>
          <w:sz w:val="24"/>
          <w:szCs w:val="24"/>
          <w:lang w:eastAsia="en-US"/>
        </w:rPr>
        <w:t xml:space="preserve"> (Este rango lo seleccionará el usuario de la aplicación)</w:t>
      </w:r>
    </w:p>
    <w:p w:rsidR="000F1290" w:rsidRPr="00B6028B" w:rsidRDefault="00C16E56" w:rsidP="00B6028B">
      <w:pPr>
        <w:pStyle w:val="Prrafodelista"/>
        <w:numPr>
          <w:ilvl w:val="0"/>
          <w:numId w:val="11"/>
        </w:numPr>
        <w:autoSpaceDE w:val="0"/>
        <w:autoSpaceDN w:val="0"/>
        <w:adjustRightInd w:val="0"/>
        <w:spacing w:after="58" w:line="360" w:lineRule="auto"/>
        <w:rPr>
          <w:rFonts w:eastAsiaTheme="minorHAnsi"/>
          <w:sz w:val="24"/>
          <w:szCs w:val="24"/>
          <w:lang w:eastAsia="en-US"/>
        </w:rPr>
      </w:pPr>
      <w:r w:rsidRPr="00B6028B">
        <w:rPr>
          <w:rFonts w:eastAsiaTheme="minorHAnsi"/>
          <w:sz w:val="24"/>
          <w:szCs w:val="24"/>
          <w:lang w:eastAsia="en-US"/>
        </w:rPr>
        <w:lastRenderedPageBreak/>
        <w:t xml:space="preserve">Determinar las N compras realizadas por alguna persona específica o por </w:t>
      </w:r>
      <w:r w:rsidR="002107F0" w:rsidRPr="00B6028B">
        <w:rPr>
          <w:rFonts w:eastAsiaTheme="minorHAnsi"/>
          <w:sz w:val="24"/>
          <w:szCs w:val="24"/>
          <w:lang w:eastAsia="en-US"/>
        </w:rPr>
        <w:t>N personas específicas</w:t>
      </w:r>
      <w:r w:rsidR="00804AFD">
        <w:rPr>
          <w:rFonts w:eastAsiaTheme="minorHAnsi"/>
          <w:sz w:val="24"/>
          <w:szCs w:val="24"/>
          <w:lang w:eastAsia="en-US"/>
        </w:rPr>
        <w:t xml:space="preserve"> </w:t>
      </w:r>
      <w:r w:rsidR="00804AFD" w:rsidRPr="00B6028B">
        <w:rPr>
          <w:rFonts w:eastAsiaTheme="minorHAnsi"/>
          <w:sz w:val="24"/>
          <w:szCs w:val="24"/>
          <w:lang w:eastAsia="en-US"/>
        </w:rPr>
        <w:t xml:space="preserve">en un </w:t>
      </w:r>
      <w:r w:rsidR="00804AFD">
        <w:rPr>
          <w:rFonts w:eastAsiaTheme="minorHAnsi"/>
          <w:sz w:val="24"/>
          <w:szCs w:val="24"/>
          <w:lang w:eastAsia="en-US"/>
        </w:rPr>
        <w:t xml:space="preserve">rango de fechas </w:t>
      </w:r>
      <w:r w:rsidR="00804AFD" w:rsidRPr="00B6028B">
        <w:rPr>
          <w:rFonts w:eastAsiaTheme="minorHAnsi"/>
          <w:sz w:val="24"/>
          <w:szCs w:val="24"/>
          <w:lang w:eastAsia="en-US"/>
        </w:rPr>
        <w:t xml:space="preserve"> determinado.</w:t>
      </w:r>
      <w:r w:rsidR="00804AFD">
        <w:rPr>
          <w:rFonts w:eastAsiaTheme="minorHAnsi"/>
          <w:sz w:val="24"/>
          <w:szCs w:val="24"/>
          <w:lang w:eastAsia="en-US"/>
        </w:rPr>
        <w:t xml:space="preserve"> (Este rango lo seleccionará el usuario de la aplicación)</w:t>
      </w:r>
    </w:p>
    <w:p w:rsidR="000F1290" w:rsidRPr="00B6028B" w:rsidRDefault="000F1290" w:rsidP="00B6028B">
      <w:pPr>
        <w:pStyle w:val="Prrafodelista"/>
        <w:numPr>
          <w:ilvl w:val="0"/>
          <w:numId w:val="11"/>
        </w:numPr>
        <w:autoSpaceDE w:val="0"/>
        <w:autoSpaceDN w:val="0"/>
        <w:adjustRightInd w:val="0"/>
        <w:spacing w:after="58" w:line="360" w:lineRule="auto"/>
        <w:rPr>
          <w:rFonts w:eastAsiaTheme="minorHAnsi"/>
          <w:sz w:val="24"/>
          <w:szCs w:val="24"/>
          <w:lang w:eastAsia="en-US"/>
        </w:rPr>
      </w:pPr>
      <w:r w:rsidRPr="00B6028B">
        <w:rPr>
          <w:rFonts w:eastAsiaTheme="minorHAnsi"/>
          <w:sz w:val="24"/>
          <w:szCs w:val="24"/>
          <w:lang w:eastAsia="en-US"/>
        </w:rPr>
        <w:t xml:space="preserve">Determinar </w:t>
      </w:r>
      <w:r w:rsidR="002107F0" w:rsidRPr="00B6028B">
        <w:rPr>
          <w:rFonts w:eastAsiaTheme="minorHAnsi"/>
          <w:sz w:val="24"/>
          <w:szCs w:val="24"/>
          <w:lang w:eastAsia="en-US"/>
        </w:rPr>
        <w:t>si un cliente de un tipo de rol determinado realizó operaciones sospechosas (es decir que se salió del perfil normal por alguno de mayor nivel)</w:t>
      </w:r>
      <w:r w:rsidRPr="00B6028B">
        <w:rPr>
          <w:rFonts w:eastAsiaTheme="minorHAnsi"/>
          <w:sz w:val="24"/>
          <w:szCs w:val="24"/>
          <w:lang w:eastAsia="en-US"/>
        </w:rPr>
        <w:t xml:space="preserve"> </w:t>
      </w:r>
      <w:r w:rsidR="00804AFD">
        <w:rPr>
          <w:rFonts w:eastAsiaTheme="minorHAnsi"/>
          <w:sz w:val="24"/>
          <w:szCs w:val="24"/>
          <w:lang w:eastAsia="en-US"/>
        </w:rPr>
        <w:t xml:space="preserve"> y realizar la respectiva alerta de lo ocurrido.</w:t>
      </w:r>
    </w:p>
    <w:p w:rsidR="000F1290" w:rsidRPr="00B6028B" w:rsidRDefault="00804AFD" w:rsidP="00B6028B">
      <w:pPr>
        <w:pStyle w:val="Prrafodelista"/>
        <w:numPr>
          <w:ilvl w:val="0"/>
          <w:numId w:val="11"/>
        </w:numPr>
        <w:autoSpaceDE w:val="0"/>
        <w:autoSpaceDN w:val="0"/>
        <w:adjustRightInd w:val="0"/>
        <w:spacing w:after="58" w:line="360" w:lineRule="auto"/>
        <w:rPr>
          <w:rFonts w:eastAsiaTheme="minorHAnsi"/>
          <w:sz w:val="24"/>
          <w:szCs w:val="24"/>
          <w:lang w:eastAsia="en-US"/>
        </w:rPr>
      </w:pPr>
      <w:r>
        <w:rPr>
          <w:rFonts w:eastAsiaTheme="minorHAnsi"/>
          <w:sz w:val="24"/>
          <w:szCs w:val="24"/>
          <w:lang w:eastAsia="en-US"/>
        </w:rPr>
        <w:t>Mostrar el t</w:t>
      </w:r>
      <w:r w:rsidR="000F1290" w:rsidRPr="00B6028B">
        <w:rPr>
          <w:rFonts w:eastAsiaTheme="minorHAnsi"/>
          <w:sz w:val="24"/>
          <w:szCs w:val="24"/>
          <w:lang w:eastAsia="en-US"/>
        </w:rPr>
        <w:t xml:space="preserve">iempo de ejecución (segundos) para cada tarea </w:t>
      </w:r>
    </w:p>
    <w:p w:rsidR="00790AA3" w:rsidRPr="00B6028B" w:rsidRDefault="00790AA3" w:rsidP="00B6028B">
      <w:pPr>
        <w:autoSpaceDE w:val="0"/>
        <w:autoSpaceDN w:val="0"/>
        <w:adjustRightInd w:val="0"/>
        <w:spacing w:line="360" w:lineRule="auto"/>
        <w:rPr>
          <w:rFonts w:eastAsiaTheme="minorHAnsi"/>
          <w:sz w:val="24"/>
          <w:szCs w:val="24"/>
          <w:lang w:eastAsia="en-US"/>
        </w:rPr>
      </w:pPr>
    </w:p>
    <w:p w:rsidR="000F1290" w:rsidRPr="00B6028B" w:rsidRDefault="000F1290" w:rsidP="00B6028B">
      <w:pPr>
        <w:autoSpaceDE w:val="0"/>
        <w:autoSpaceDN w:val="0"/>
        <w:adjustRightInd w:val="0"/>
        <w:spacing w:line="360" w:lineRule="auto"/>
        <w:rPr>
          <w:rFonts w:eastAsiaTheme="minorHAnsi"/>
          <w:sz w:val="24"/>
          <w:szCs w:val="24"/>
          <w:lang w:eastAsia="en-US"/>
        </w:rPr>
      </w:pPr>
      <w:r w:rsidRPr="00B6028B">
        <w:rPr>
          <w:rFonts w:eastAsiaTheme="minorHAnsi"/>
          <w:sz w:val="24"/>
          <w:szCs w:val="24"/>
          <w:lang w:eastAsia="en-US"/>
        </w:rPr>
        <w:t xml:space="preserve">Se deben implementar dos modalidades de ejecución: </w:t>
      </w:r>
    </w:p>
    <w:p w:rsidR="000F1290" w:rsidRPr="00B6028B" w:rsidRDefault="000F1290" w:rsidP="00B6028B">
      <w:pPr>
        <w:autoSpaceDE w:val="0"/>
        <w:autoSpaceDN w:val="0"/>
        <w:adjustRightInd w:val="0"/>
        <w:spacing w:after="58" w:line="360" w:lineRule="auto"/>
        <w:ind w:firstLine="708"/>
        <w:rPr>
          <w:rFonts w:eastAsiaTheme="minorHAnsi"/>
          <w:sz w:val="24"/>
          <w:szCs w:val="24"/>
          <w:lang w:eastAsia="en-US"/>
        </w:rPr>
      </w:pPr>
      <w:r w:rsidRPr="00B6028B">
        <w:rPr>
          <w:rFonts w:eastAsiaTheme="minorHAnsi"/>
          <w:sz w:val="24"/>
          <w:szCs w:val="24"/>
          <w:lang w:eastAsia="en-US"/>
        </w:rPr>
        <w:t xml:space="preserve">a. Secuencial </w:t>
      </w:r>
    </w:p>
    <w:p w:rsidR="000F1290" w:rsidRPr="00B6028B" w:rsidRDefault="000F1290" w:rsidP="00B6028B">
      <w:pPr>
        <w:autoSpaceDE w:val="0"/>
        <w:autoSpaceDN w:val="0"/>
        <w:adjustRightInd w:val="0"/>
        <w:spacing w:line="360" w:lineRule="auto"/>
        <w:ind w:firstLine="708"/>
        <w:rPr>
          <w:rFonts w:eastAsiaTheme="minorHAnsi"/>
          <w:sz w:val="24"/>
          <w:szCs w:val="24"/>
          <w:lang w:eastAsia="en-US"/>
        </w:rPr>
      </w:pPr>
      <w:r w:rsidRPr="00B6028B">
        <w:rPr>
          <w:rFonts w:eastAsiaTheme="minorHAnsi"/>
          <w:sz w:val="24"/>
          <w:szCs w:val="24"/>
          <w:lang w:eastAsia="en-US"/>
        </w:rPr>
        <w:t xml:space="preserve">b. </w:t>
      </w:r>
      <w:r w:rsidR="00EB20DE" w:rsidRPr="00B6028B">
        <w:rPr>
          <w:rFonts w:eastAsiaTheme="minorHAnsi"/>
          <w:sz w:val="24"/>
          <w:szCs w:val="24"/>
          <w:lang w:eastAsia="en-US"/>
        </w:rPr>
        <w:t>Paralela (concurrente)</w:t>
      </w:r>
      <w:r w:rsidRPr="00B6028B">
        <w:rPr>
          <w:rFonts w:eastAsiaTheme="minorHAnsi"/>
          <w:sz w:val="24"/>
          <w:szCs w:val="24"/>
          <w:lang w:eastAsia="en-US"/>
        </w:rPr>
        <w:t xml:space="preserve"> </w:t>
      </w:r>
    </w:p>
    <w:p w:rsidR="000F1290" w:rsidRPr="00B6028B" w:rsidRDefault="000F1290" w:rsidP="00B6028B">
      <w:pPr>
        <w:autoSpaceDE w:val="0"/>
        <w:autoSpaceDN w:val="0"/>
        <w:adjustRightInd w:val="0"/>
        <w:spacing w:line="360" w:lineRule="auto"/>
        <w:rPr>
          <w:rFonts w:eastAsiaTheme="minorHAnsi"/>
          <w:sz w:val="24"/>
          <w:szCs w:val="24"/>
          <w:lang w:eastAsia="en-US"/>
        </w:rPr>
      </w:pPr>
    </w:p>
    <w:p w:rsidR="000F1290" w:rsidRPr="00B6028B" w:rsidRDefault="000F1290" w:rsidP="00B6028B">
      <w:pPr>
        <w:autoSpaceDE w:val="0"/>
        <w:autoSpaceDN w:val="0"/>
        <w:adjustRightInd w:val="0"/>
        <w:spacing w:line="360" w:lineRule="auto"/>
        <w:rPr>
          <w:rFonts w:eastAsiaTheme="minorHAnsi"/>
          <w:b/>
          <w:i/>
          <w:iCs/>
          <w:sz w:val="24"/>
          <w:szCs w:val="24"/>
          <w:lang w:eastAsia="en-US"/>
        </w:rPr>
      </w:pPr>
      <w:r w:rsidRPr="00B6028B">
        <w:rPr>
          <w:rFonts w:eastAsiaTheme="minorHAnsi"/>
          <w:b/>
          <w:i/>
          <w:iCs/>
          <w:sz w:val="24"/>
          <w:szCs w:val="24"/>
          <w:lang w:eastAsia="en-US"/>
        </w:rPr>
        <w:t>Considerando para cada una los tiempos respectivos de ejecución, el usuario es el que indica cual modalidad de ejecución llevará a cabo la aplicación.</w:t>
      </w:r>
    </w:p>
    <w:p w:rsidR="000F1290" w:rsidRPr="00B6028B" w:rsidRDefault="000F1290" w:rsidP="00B6028B">
      <w:pPr>
        <w:autoSpaceDE w:val="0"/>
        <w:autoSpaceDN w:val="0"/>
        <w:adjustRightInd w:val="0"/>
        <w:spacing w:line="360" w:lineRule="auto"/>
        <w:rPr>
          <w:rFonts w:eastAsiaTheme="minorHAnsi"/>
          <w:sz w:val="24"/>
          <w:szCs w:val="24"/>
          <w:lang w:eastAsia="en-US"/>
        </w:rPr>
      </w:pPr>
      <w:r w:rsidRPr="00B6028B">
        <w:rPr>
          <w:rFonts w:eastAsiaTheme="minorHAnsi"/>
          <w:i/>
          <w:iCs/>
          <w:sz w:val="24"/>
          <w:szCs w:val="24"/>
          <w:lang w:eastAsia="en-US"/>
        </w:rPr>
        <w:t xml:space="preserve"> </w:t>
      </w:r>
    </w:p>
    <w:p w:rsidR="000F1290" w:rsidRPr="00B6028B" w:rsidRDefault="000F1290" w:rsidP="00B6028B">
      <w:pPr>
        <w:autoSpaceDE w:val="0"/>
        <w:autoSpaceDN w:val="0"/>
        <w:adjustRightInd w:val="0"/>
        <w:spacing w:line="360" w:lineRule="auto"/>
        <w:rPr>
          <w:rFonts w:eastAsiaTheme="minorHAnsi"/>
          <w:sz w:val="24"/>
          <w:szCs w:val="24"/>
          <w:lang w:eastAsia="en-US"/>
        </w:rPr>
      </w:pPr>
      <w:r w:rsidRPr="00B6028B">
        <w:rPr>
          <w:rFonts w:eastAsiaTheme="minorHAnsi"/>
          <w:b/>
          <w:bCs/>
          <w:sz w:val="24"/>
          <w:szCs w:val="24"/>
          <w:lang w:eastAsia="en-US"/>
        </w:rPr>
        <w:t xml:space="preserve">Otros aspectos a contemplar </w:t>
      </w:r>
    </w:p>
    <w:p w:rsidR="000F1290" w:rsidRPr="00B6028B" w:rsidRDefault="000F1290" w:rsidP="00B6028B">
      <w:pPr>
        <w:pStyle w:val="Prrafodelista"/>
        <w:numPr>
          <w:ilvl w:val="0"/>
          <w:numId w:val="4"/>
        </w:numPr>
        <w:autoSpaceDE w:val="0"/>
        <w:autoSpaceDN w:val="0"/>
        <w:adjustRightInd w:val="0"/>
        <w:spacing w:after="71" w:line="360" w:lineRule="auto"/>
        <w:rPr>
          <w:rFonts w:eastAsiaTheme="minorHAnsi"/>
          <w:sz w:val="24"/>
          <w:szCs w:val="24"/>
          <w:lang w:eastAsia="en-US"/>
        </w:rPr>
      </w:pPr>
      <w:r w:rsidRPr="00B6028B">
        <w:rPr>
          <w:rFonts w:eastAsiaTheme="minorHAnsi"/>
          <w:sz w:val="24"/>
          <w:szCs w:val="24"/>
          <w:lang w:eastAsia="en-US"/>
        </w:rPr>
        <w:t>El formato de</w:t>
      </w:r>
      <w:r w:rsidR="000F57A3">
        <w:rPr>
          <w:rFonts w:eastAsiaTheme="minorHAnsi"/>
          <w:sz w:val="24"/>
          <w:szCs w:val="24"/>
          <w:lang w:eastAsia="en-US"/>
        </w:rPr>
        <w:t xml:space="preserve"> </w:t>
      </w:r>
      <w:r w:rsidRPr="00B6028B">
        <w:rPr>
          <w:rFonts w:eastAsiaTheme="minorHAnsi"/>
          <w:sz w:val="24"/>
          <w:szCs w:val="24"/>
          <w:lang w:eastAsia="en-US"/>
        </w:rPr>
        <w:t>l</w:t>
      </w:r>
      <w:r w:rsidR="000F57A3">
        <w:rPr>
          <w:rFonts w:eastAsiaTheme="minorHAnsi"/>
          <w:sz w:val="24"/>
          <w:szCs w:val="24"/>
          <w:lang w:eastAsia="en-US"/>
        </w:rPr>
        <w:t>os</w:t>
      </w:r>
      <w:r w:rsidRPr="00B6028B">
        <w:rPr>
          <w:rFonts w:eastAsiaTheme="minorHAnsi"/>
          <w:sz w:val="24"/>
          <w:szCs w:val="24"/>
          <w:lang w:eastAsia="en-US"/>
        </w:rPr>
        <w:t xml:space="preserve"> archivo</w:t>
      </w:r>
      <w:r w:rsidR="000F57A3">
        <w:rPr>
          <w:rFonts w:eastAsiaTheme="minorHAnsi"/>
          <w:sz w:val="24"/>
          <w:szCs w:val="24"/>
          <w:lang w:eastAsia="en-US"/>
        </w:rPr>
        <w:t>s</w:t>
      </w:r>
      <w:r w:rsidRPr="00B6028B">
        <w:rPr>
          <w:rFonts w:eastAsiaTheme="minorHAnsi"/>
          <w:sz w:val="24"/>
          <w:szCs w:val="24"/>
          <w:lang w:eastAsia="en-US"/>
        </w:rPr>
        <w:t xml:space="preserve"> que se analizará</w:t>
      </w:r>
      <w:r w:rsidR="000F57A3">
        <w:rPr>
          <w:rFonts w:eastAsiaTheme="minorHAnsi"/>
          <w:sz w:val="24"/>
          <w:szCs w:val="24"/>
          <w:lang w:eastAsia="en-US"/>
        </w:rPr>
        <w:t>n</w:t>
      </w:r>
      <w:r w:rsidRPr="00B6028B">
        <w:rPr>
          <w:rFonts w:eastAsiaTheme="minorHAnsi"/>
          <w:sz w:val="24"/>
          <w:szCs w:val="24"/>
          <w:lang w:eastAsia="en-US"/>
        </w:rPr>
        <w:t xml:space="preserve"> es .</w:t>
      </w:r>
      <w:proofErr w:type="spellStart"/>
      <w:r w:rsidRPr="00B6028B">
        <w:rPr>
          <w:rFonts w:eastAsiaTheme="minorHAnsi"/>
          <w:sz w:val="24"/>
          <w:szCs w:val="24"/>
          <w:lang w:eastAsia="en-US"/>
        </w:rPr>
        <w:t>txt</w:t>
      </w:r>
      <w:proofErr w:type="spellEnd"/>
      <w:r w:rsidR="000F57A3">
        <w:rPr>
          <w:rFonts w:eastAsiaTheme="minorHAnsi"/>
          <w:sz w:val="24"/>
          <w:szCs w:val="24"/>
          <w:lang w:eastAsia="en-US"/>
        </w:rPr>
        <w:t xml:space="preserve"> (se tendrán los archivos con la información de clientes, compras, perfil de clientes).</w:t>
      </w:r>
      <w:r w:rsidRPr="00B6028B">
        <w:rPr>
          <w:rFonts w:eastAsiaTheme="minorHAnsi"/>
          <w:sz w:val="24"/>
          <w:szCs w:val="24"/>
          <w:lang w:eastAsia="en-US"/>
        </w:rPr>
        <w:t xml:space="preserve"> </w:t>
      </w:r>
    </w:p>
    <w:p w:rsidR="000F1290" w:rsidRPr="00B6028B" w:rsidRDefault="000F1290" w:rsidP="00B6028B">
      <w:pPr>
        <w:pStyle w:val="Prrafodelista"/>
        <w:numPr>
          <w:ilvl w:val="0"/>
          <w:numId w:val="4"/>
        </w:numPr>
        <w:autoSpaceDE w:val="0"/>
        <w:autoSpaceDN w:val="0"/>
        <w:adjustRightInd w:val="0"/>
        <w:spacing w:after="71" w:line="360" w:lineRule="auto"/>
        <w:rPr>
          <w:rFonts w:eastAsiaTheme="minorHAnsi"/>
          <w:sz w:val="24"/>
          <w:szCs w:val="24"/>
          <w:lang w:eastAsia="en-US"/>
        </w:rPr>
      </w:pPr>
      <w:r w:rsidRPr="00B6028B">
        <w:rPr>
          <w:rFonts w:eastAsiaTheme="minorHAnsi"/>
          <w:sz w:val="24"/>
          <w:szCs w:val="24"/>
          <w:lang w:eastAsia="en-US"/>
        </w:rPr>
        <w:t xml:space="preserve">Los parámetros necesarios para llevar a cabo las operaciones deben suministrarse por el usuario, no se deben almacenar en variables (“quemados”) previa ejecución de la aplicación </w:t>
      </w:r>
    </w:p>
    <w:p w:rsidR="000F1290" w:rsidRPr="00B6028B" w:rsidRDefault="002107F0" w:rsidP="00B6028B">
      <w:pPr>
        <w:pStyle w:val="Prrafodelista"/>
        <w:numPr>
          <w:ilvl w:val="0"/>
          <w:numId w:val="4"/>
        </w:numPr>
        <w:autoSpaceDE w:val="0"/>
        <w:autoSpaceDN w:val="0"/>
        <w:adjustRightInd w:val="0"/>
        <w:spacing w:after="71" w:line="360" w:lineRule="auto"/>
        <w:rPr>
          <w:rFonts w:eastAsiaTheme="minorHAnsi"/>
          <w:sz w:val="24"/>
          <w:szCs w:val="24"/>
          <w:lang w:eastAsia="en-US"/>
        </w:rPr>
      </w:pPr>
      <w:r w:rsidRPr="00B6028B">
        <w:rPr>
          <w:rFonts w:eastAsiaTheme="minorHAnsi"/>
          <w:sz w:val="24"/>
          <w:szCs w:val="24"/>
          <w:lang w:eastAsia="en-US"/>
        </w:rPr>
        <w:t xml:space="preserve">La información </w:t>
      </w:r>
      <w:r w:rsidR="000F1290" w:rsidRPr="00B6028B">
        <w:rPr>
          <w:rFonts w:eastAsiaTheme="minorHAnsi"/>
          <w:sz w:val="24"/>
          <w:szCs w:val="24"/>
          <w:lang w:eastAsia="en-US"/>
        </w:rPr>
        <w:t>a analizar puede tener una longitud variable</w:t>
      </w:r>
      <w:r w:rsidRPr="00B6028B">
        <w:rPr>
          <w:rFonts w:eastAsiaTheme="minorHAnsi"/>
          <w:sz w:val="24"/>
          <w:szCs w:val="24"/>
          <w:lang w:eastAsia="en-US"/>
        </w:rPr>
        <w:t xml:space="preserve"> (pueden realizarse el análisis de archivos muy grandes y con mucha cantidad de transacciones)</w:t>
      </w:r>
      <w:r w:rsidR="000F1290" w:rsidRPr="00B6028B">
        <w:rPr>
          <w:rFonts w:eastAsiaTheme="minorHAnsi"/>
          <w:sz w:val="24"/>
          <w:szCs w:val="24"/>
          <w:lang w:eastAsia="en-US"/>
        </w:rPr>
        <w:t xml:space="preserve"> </w:t>
      </w:r>
    </w:p>
    <w:p w:rsidR="000F1290" w:rsidRPr="00B6028B" w:rsidRDefault="000F1290" w:rsidP="00B6028B">
      <w:pPr>
        <w:pStyle w:val="Prrafodelista"/>
        <w:numPr>
          <w:ilvl w:val="0"/>
          <w:numId w:val="4"/>
        </w:numPr>
        <w:autoSpaceDE w:val="0"/>
        <w:autoSpaceDN w:val="0"/>
        <w:adjustRightInd w:val="0"/>
        <w:spacing w:after="71" w:line="360" w:lineRule="auto"/>
        <w:rPr>
          <w:rFonts w:eastAsiaTheme="minorHAnsi"/>
          <w:sz w:val="24"/>
          <w:szCs w:val="24"/>
          <w:lang w:eastAsia="en-US"/>
        </w:rPr>
      </w:pPr>
      <w:r w:rsidRPr="00B6028B">
        <w:rPr>
          <w:rFonts w:eastAsiaTheme="minorHAnsi"/>
          <w:sz w:val="24"/>
          <w:szCs w:val="24"/>
          <w:lang w:eastAsia="en-US"/>
        </w:rPr>
        <w:t xml:space="preserve">El diseño de la aplicación queda a criterio del grupo, no obstante, deben considerarse todos los parámetros necesarios para ejecutar las distintas opciones </w:t>
      </w:r>
    </w:p>
    <w:p w:rsidR="000F1290" w:rsidRPr="00B6028B" w:rsidRDefault="000F1290" w:rsidP="00B6028B">
      <w:pPr>
        <w:pStyle w:val="Prrafodelista"/>
        <w:numPr>
          <w:ilvl w:val="0"/>
          <w:numId w:val="4"/>
        </w:numPr>
        <w:autoSpaceDE w:val="0"/>
        <w:autoSpaceDN w:val="0"/>
        <w:adjustRightInd w:val="0"/>
        <w:spacing w:line="360" w:lineRule="auto"/>
        <w:rPr>
          <w:rFonts w:eastAsiaTheme="minorHAnsi"/>
          <w:sz w:val="24"/>
          <w:szCs w:val="24"/>
          <w:lang w:eastAsia="en-US"/>
        </w:rPr>
      </w:pPr>
      <w:r w:rsidRPr="00B6028B">
        <w:rPr>
          <w:rFonts w:eastAsiaTheme="minorHAnsi"/>
          <w:sz w:val="24"/>
          <w:szCs w:val="24"/>
          <w:lang w:eastAsia="en-US"/>
        </w:rPr>
        <w:t xml:space="preserve">Los lenguajes a utilizar corresponden a aquellos que </w:t>
      </w:r>
      <w:r w:rsidRPr="00B6028B">
        <w:rPr>
          <w:rFonts w:eastAsiaTheme="minorHAnsi"/>
          <w:b/>
          <w:bCs/>
          <w:i/>
          <w:iCs/>
          <w:sz w:val="24"/>
          <w:szCs w:val="24"/>
          <w:lang w:eastAsia="en-US"/>
        </w:rPr>
        <w:t xml:space="preserve">permitan implementar operaciones en forma paralela, </w:t>
      </w:r>
      <w:r w:rsidRPr="00B6028B">
        <w:rPr>
          <w:rFonts w:eastAsiaTheme="minorHAnsi"/>
          <w:sz w:val="24"/>
          <w:szCs w:val="24"/>
          <w:lang w:eastAsia="en-US"/>
        </w:rPr>
        <w:t xml:space="preserve">muy importante, no centrarse en la implementación de hilos únicamente. Dentro de las recomendaciones: </w:t>
      </w:r>
    </w:p>
    <w:p w:rsidR="000F1290" w:rsidRPr="00B6028B" w:rsidRDefault="000F1290" w:rsidP="00B6028B">
      <w:pPr>
        <w:autoSpaceDE w:val="0"/>
        <w:autoSpaceDN w:val="0"/>
        <w:adjustRightInd w:val="0"/>
        <w:spacing w:after="57" w:line="360" w:lineRule="auto"/>
        <w:ind w:left="720"/>
        <w:rPr>
          <w:rFonts w:eastAsiaTheme="minorHAnsi"/>
          <w:sz w:val="24"/>
          <w:szCs w:val="24"/>
          <w:lang w:eastAsia="en-US"/>
        </w:rPr>
      </w:pPr>
      <w:proofErr w:type="gramStart"/>
      <w:r w:rsidRPr="00B6028B">
        <w:rPr>
          <w:rFonts w:eastAsiaTheme="minorHAnsi"/>
          <w:sz w:val="24"/>
          <w:szCs w:val="24"/>
          <w:lang w:eastAsia="en-US"/>
        </w:rPr>
        <w:t>o</w:t>
      </w:r>
      <w:proofErr w:type="gramEnd"/>
      <w:r w:rsidRPr="00B6028B">
        <w:rPr>
          <w:rFonts w:eastAsiaTheme="minorHAnsi"/>
          <w:sz w:val="24"/>
          <w:szCs w:val="24"/>
          <w:lang w:eastAsia="en-US"/>
        </w:rPr>
        <w:t xml:space="preserve"> C++ / C# </w:t>
      </w:r>
    </w:p>
    <w:p w:rsidR="000F1290" w:rsidRPr="00B6028B" w:rsidRDefault="000F1290" w:rsidP="00B6028B">
      <w:pPr>
        <w:autoSpaceDE w:val="0"/>
        <w:autoSpaceDN w:val="0"/>
        <w:adjustRightInd w:val="0"/>
        <w:spacing w:after="57" w:line="360" w:lineRule="auto"/>
        <w:ind w:left="720"/>
        <w:rPr>
          <w:rFonts w:eastAsiaTheme="minorHAnsi"/>
          <w:sz w:val="24"/>
          <w:szCs w:val="24"/>
          <w:lang w:eastAsia="en-US"/>
        </w:rPr>
      </w:pPr>
      <w:proofErr w:type="gramStart"/>
      <w:r w:rsidRPr="00B6028B">
        <w:rPr>
          <w:rFonts w:eastAsiaTheme="minorHAnsi"/>
          <w:sz w:val="24"/>
          <w:szCs w:val="24"/>
          <w:lang w:eastAsia="en-US"/>
        </w:rPr>
        <w:lastRenderedPageBreak/>
        <w:t>o</w:t>
      </w:r>
      <w:proofErr w:type="gramEnd"/>
      <w:r w:rsidRPr="00B6028B">
        <w:rPr>
          <w:rFonts w:eastAsiaTheme="minorHAnsi"/>
          <w:sz w:val="24"/>
          <w:szCs w:val="24"/>
          <w:lang w:eastAsia="en-US"/>
        </w:rPr>
        <w:t xml:space="preserve"> Java </w:t>
      </w:r>
    </w:p>
    <w:p w:rsidR="000F1290" w:rsidRPr="00B6028B" w:rsidRDefault="000F1290" w:rsidP="00B6028B">
      <w:pPr>
        <w:autoSpaceDE w:val="0"/>
        <w:autoSpaceDN w:val="0"/>
        <w:adjustRightInd w:val="0"/>
        <w:spacing w:line="360" w:lineRule="auto"/>
        <w:ind w:left="720"/>
        <w:rPr>
          <w:rFonts w:eastAsiaTheme="minorHAnsi"/>
          <w:sz w:val="24"/>
          <w:szCs w:val="24"/>
          <w:lang w:eastAsia="en-US"/>
        </w:rPr>
      </w:pPr>
      <w:proofErr w:type="gramStart"/>
      <w:r w:rsidRPr="00B6028B">
        <w:rPr>
          <w:rFonts w:eastAsiaTheme="minorHAnsi"/>
          <w:sz w:val="24"/>
          <w:szCs w:val="24"/>
          <w:lang w:eastAsia="en-US"/>
        </w:rPr>
        <w:t>o</w:t>
      </w:r>
      <w:proofErr w:type="gramEnd"/>
      <w:r w:rsidRPr="00B6028B">
        <w:rPr>
          <w:rFonts w:eastAsiaTheme="minorHAnsi"/>
          <w:sz w:val="24"/>
          <w:szCs w:val="24"/>
          <w:lang w:eastAsia="en-US"/>
        </w:rPr>
        <w:t xml:space="preserve"> VB.NET </w:t>
      </w:r>
    </w:p>
    <w:p w:rsidR="000F1290" w:rsidRPr="00B6028B" w:rsidRDefault="000F1290" w:rsidP="00B6028B">
      <w:pPr>
        <w:pStyle w:val="Prrafodelista"/>
        <w:autoSpaceDE w:val="0"/>
        <w:autoSpaceDN w:val="0"/>
        <w:adjustRightInd w:val="0"/>
        <w:spacing w:line="360" w:lineRule="auto"/>
        <w:rPr>
          <w:rFonts w:eastAsiaTheme="minorHAnsi"/>
          <w:sz w:val="24"/>
          <w:szCs w:val="24"/>
          <w:lang w:eastAsia="en-US"/>
        </w:rPr>
      </w:pPr>
    </w:p>
    <w:p w:rsidR="002107F0" w:rsidRPr="00B6028B" w:rsidRDefault="002107F0" w:rsidP="00B6028B">
      <w:pPr>
        <w:pStyle w:val="Ttulo2"/>
        <w:spacing w:line="360" w:lineRule="auto"/>
        <w:rPr>
          <w:rFonts w:ascii="Arial" w:eastAsiaTheme="minorHAnsi" w:hAnsi="Arial" w:cs="Arial"/>
          <w:sz w:val="24"/>
          <w:szCs w:val="24"/>
          <w:lang w:eastAsia="en-US"/>
        </w:rPr>
      </w:pPr>
      <w:r w:rsidRPr="00B6028B">
        <w:rPr>
          <w:rFonts w:ascii="Arial" w:eastAsiaTheme="minorHAnsi" w:hAnsi="Arial" w:cs="Arial"/>
          <w:sz w:val="24"/>
          <w:szCs w:val="24"/>
          <w:lang w:eastAsia="en-US"/>
        </w:rPr>
        <w:t xml:space="preserve">Segunda parte: Análisis de información sobre </w:t>
      </w:r>
      <w:r w:rsidR="00892AB5">
        <w:rPr>
          <w:rFonts w:ascii="Arial" w:eastAsiaTheme="minorHAnsi" w:hAnsi="Arial" w:cs="Arial"/>
          <w:sz w:val="24"/>
          <w:szCs w:val="24"/>
          <w:lang w:eastAsia="en-US"/>
        </w:rPr>
        <w:t>CPU</w:t>
      </w:r>
      <w:bookmarkStart w:id="0" w:name="_GoBack"/>
      <w:bookmarkEnd w:id="0"/>
    </w:p>
    <w:p w:rsidR="002107F0" w:rsidRPr="00B6028B" w:rsidRDefault="002107F0" w:rsidP="00B6028B">
      <w:pPr>
        <w:autoSpaceDE w:val="0"/>
        <w:autoSpaceDN w:val="0"/>
        <w:adjustRightInd w:val="0"/>
        <w:spacing w:line="360" w:lineRule="auto"/>
        <w:jc w:val="both"/>
        <w:rPr>
          <w:rFonts w:eastAsiaTheme="minorHAnsi"/>
          <w:sz w:val="24"/>
          <w:szCs w:val="24"/>
          <w:lang w:eastAsia="en-US"/>
        </w:rPr>
      </w:pPr>
      <w:r w:rsidRPr="00B6028B">
        <w:rPr>
          <w:rFonts w:eastAsiaTheme="minorHAnsi"/>
          <w:sz w:val="24"/>
          <w:szCs w:val="24"/>
          <w:lang w:eastAsia="en-US"/>
        </w:rPr>
        <w:t xml:space="preserve">En esta parte, deben implementar una pequeña utilería que permita analizar las características del equipo que está realizando el análisis de la información. </w:t>
      </w:r>
    </w:p>
    <w:p w:rsidR="00670850" w:rsidRPr="00B6028B" w:rsidRDefault="002107F0" w:rsidP="00B6028B">
      <w:pPr>
        <w:pStyle w:val="Default"/>
        <w:spacing w:line="360" w:lineRule="auto"/>
        <w:rPr>
          <w:rFonts w:ascii="Arial" w:hAnsi="Arial" w:cs="Arial"/>
          <w:b/>
        </w:rPr>
      </w:pPr>
      <w:r w:rsidRPr="00B6028B">
        <w:rPr>
          <w:rFonts w:ascii="Arial" w:hAnsi="Arial" w:cs="Arial"/>
        </w:rPr>
        <w:t xml:space="preserve">En otras palabras, deben implementar aplicación que muestre </w:t>
      </w:r>
    </w:p>
    <w:p w:rsidR="00670850" w:rsidRPr="00B6028B" w:rsidRDefault="00670850" w:rsidP="00B6028B">
      <w:pPr>
        <w:spacing w:line="360" w:lineRule="auto"/>
        <w:rPr>
          <w:sz w:val="24"/>
          <w:szCs w:val="24"/>
          <w:lang w:eastAsia="en-US"/>
        </w:rPr>
      </w:pPr>
    </w:p>
    <w:p w:rsidR="002107F0" w:rsidRPr="00B6028B" w:rsidRDefault="002107F0" w:rsidP="00B6028B">
      <w:pPr>
        <w:pStyle w:val="Prrafodelista"/>
        <w:numPr>
          <w:ilvl w:val="0"/>
          <w:numId w:val="11"/>
        </w:numPr>
        <w:autoSpaceDE w:val="0"/>
        <w:autoSpaceDN w:val="0"/>
        <w:adjustRightInd w:val="0"/>
        <w:spacing w:after="58" w:line="360" w:lineRule="auto"/>
        <w:rPr>
          <w:rFonts w:eastAsiaTheme="minorHAnsi"/>
          <w:sz w:val="24"/>
          <w:szCs w:val="24"/>
          <w:lang w:eastAsia="en-US"/>
        </w:rPr>
      </w:pPr>
      <w:r w:rsidRPr="00B6028B">
        <w:rPr>
          <w:rFonts w:eastAsiaTheme="minorHAnsi"/>
          <w:sz w:val="24"/>
          <w:szCs w:val="24"/>
          <w:lang w:eastAsia="en-US"/>
        </w:rPr>
        <w:t>Obtener la cantidad de núcleos de la CPU</w:t>
      </w:r>
    </w:p>
    <w:p w:rsidR="002107F0" w:rsidRPr="00B6028B" w:rsidRDefault="002107F0" w:rsidP="00B6028B">
      <w:pPr>
        <w:pStyle w:val="Prrafodelista"/>
        <w:numPr>
          <w:ilvl w:val="0"/>
          <w:numId w:val="11"/>
        </w:numPr>
        <w:autoSpaceDE w:val="0"/>
        <w:autoSpaceDN w:val="0"/>
        <w:adjustRightInd w:val="0"/>
        <w:spacing w:after="58" w:line="360" w:lineRule="auto"/>
        <w:rPr>
          <w:rFonts w:eastAsiaTheme="minorHAnsi"/>
          <w:sz w:val="24"/>
          <w:szCs w:val="24"/>
          <w:lang w:eastAsia="en-US"/>
        </w:rPr>
      </w:pPr>
      <w:r w:rsidRPr="00B6028B">
        <w:rPr>
          <w:rFonts w:eastAsiaTheme="minorHAnsi"/>
          <w:sz w:val="24"/>
          <w:szCs w:val="24"/>
          <w:lang w:eastAsia="en-US"/>
        </w:rPr>
        <w:t>Porcentaje de uso de cada núcleo</w:t>
      </w:r>
    </w:p>
    <w:p w:rsidR="002107F0" w:rsidRPr="00B6028B" w:rsidRDefault="002107F0" w:rsidP="00B6028B">
      <w:pPr>
        <w:pStyle w:val="Prrafodelista"/>
        <w:numPr>
          <w:ilvl w:val="0"/>
          <w:numId w:val="11"/>
        </w:numPr>
        <w:autoSpaceDE w:val="0"/>
        <w:autoSpaceDN w:val="0"/>
        <w:adjustRightInd w:val="0"/>
        <w:spacing w:after="58" w:line="360" w:lineRule="auto"/>
        <w:rPr>
          <w:rFonts w:eastAsiaTheme="minorHAnsi"/>
          <w:sz w:val="24"/>
          <w:szCs w:val="24"/>
          <w:lang w:eastAsia="en-US"/>
        </w:rPr>
      </w:pPr>
      <w:r w:rsidRPr="00B6028B">
        <w:rPr>
          <w:rFonts w:eastAsiaTheme="minorHAnsi"/>
          <w:sz w:val="24"/>
          <w:szCs w:val="24"/>
          <w:lang w:eastAsia="en-US"/>
        </w:rPr>
        <w:t>Graficar resultados de la ejecución de la prueba a razón de segundos</w:t>
      </w:r>
    </w:p>
    <w:p w:rsidR="002107F0" w:rsidRPr="00B6028B" w:rsidRDefault="002107F0" w:rsidP="00B6028B">
      <w:pPr>
        <w:autoSpaceDE w:val="0"/>
        <w:autoSpaceDN w:val="0"/>
        <w:adjustRightInd w:val="0"/>
        <w:spacing w:line="360" w:lineRule="auto"/>
        <w:rPr>
          <w:rFonts w:eastAsiaTheme="minorHAnsi"/>
          <w:b/>
          <w:bCs/>
          <w:sz w:val="24"/>
          <w:szCs w:val="24"/>
          <w:lang w:eastAsia="en-US"/>
        </w:rPr>
      </w:pPr>
    </w:p>
    <w:p w:rsidR="002107F0" w:rsidRPr="00B6028B" w:rsidRDefault="002107F0" w:rsidP="00B6028B">
      <w:pPr>
        <w:autoSpaceDE w:val="0"/>
        <w:autoSpaceDN w:val="0"/>
        <w:adjustRightInd w:val="0"/>
        <w:spacing w:line="360" w:lineRule="auto"/>
        <w:rPr>
          <w:rFonts w:eastAsiaTheme="minorHAnsi"/>
          <w:sz w:val="24"/>
          <w:szCs w:val="24"/>
          <w:lang w:eastAsia="en-US"/>
        </w:rPr>
      </w:pPr>
      <w:r w:rsidRPr="00B6028B">
        <w:rPr>
          <w:rFonts w:eastAsiaTheme="minorHAnsi"/>
          <w:b/>
          <w:bCs/>
          <w:sz w:val="24"/>
          <w:szCs w:val="24"/>
          <w:lang w:eastAsia="en-US"/>
        </w:rPr>
        <w:t xml:space="preserve">Otros aspectos a contemplar </w:t>
      </w:r>
    </w:p>
    <w:p w:rsidR="002107F0" w:rsidRPr="00B6028B" w:rsidRDefault="00EB20DE" w:rsidP="00B6028B">
      <w:pPr>
        <w:pStyle w:val="Prrafodelista"/>
        <w:numPr>
          <w:ilvl w:val="0"/>
          <w:numId w:val="4"/>
        </w:numPr>
        <w:autoSpaceDE w:val="0"/>
        <w:autoSpaceDN w:val="0"/>
        <w:adjustRightInd w:val="0"/>
        <w:spacing w:after="71" w:line="360" w:lineRule="auto"/>
        <w:rPr>
          <w:rFonts w:eastAsiaTheme="minorHAnsi"/>
          <w:sz w:val="24"/>
          <w:szCs w:val="24"/>
          <w:lang w:eastAsia="en-US"/>
        </w:rPr>
      </w:pPr>
      <w:r w:rsidRPr="00B6028B">
        <w:rPr>
          <w:rFonts w:eastAsiaTheme="minorHAnsi"/>
          <w:sz w:val="24"/>
          <w:szCs w:val="24"/>
          <w:lang w:eastAsia="en-US"/>
        </w:rPr>
        <w:t>Esta información puede ser consultada en cualquier momento que se desee, incluyendo en el proceso de búsqueda y realización de análisis de la información correspondiente a la primera parte.</w:t>
      </w:r>
    </w:p>
    <w:p w:rsidR="00670850" w:rsidRPr="00B6028B" w:rsidRDefault="00670850" w:rsidP="00B6028B">
      <w:pPr>
        <w:spacing w:line="360" w:lineRule="auto"/>
        <w:rPr>
          <w:sz w:val="24"/>
          <w:szCs w:val="24"/>
          <w:lang w:eastAsia="en-US"/>
        </w:rPr>
      </w:pPr>
    </w:p>
    <w:p w:rsidR="00B6028B" w:rsidRPr="00B6028B" w:rsidRDefault="00B6028B" w:rsidP="00B6028B">
      <w:pPr>
        <w:spacing w:line="360" w:lineRule="auto"/>
        <w:jc w:val="both"/>
        <w:rPr>
          <w:b/>
          <w:i/>
          <w:sz w:val="24"/>
          <w:szCs w:val="24"/>
        </w:rPr>
      </w:pPr>
      <w:r w:rsidRPr="00B6028B">
        <w:rPr>
          <w:b/>
          <w:i/>
          <w:sz w:val="24"/>
          <w:szCs w:val="24"/>
        </w:rPr>
        <w:t>Consideraciones</w:t>
      </w:r>
      <w:r>
        <w:rPr>
          <w:b/>
          <w:i/>
          <w:sz w:val="24"/>
          <w:szCs w:val="24"/>
        </w:rPr>
        <w:t xml:space="preserve"> </w:t>
      </w:r>
      <w:r w:rsidR="007F2A21">
        <w:rPr>
          <w:b/>
          <w:i/>
          <w:sz w:val="24"/>
          <w:szCs w:val="24"/>
        </w:rPr>
        <w:t>Generales:</w:t>
      </w:r>
    </w:p>
    <w:p w:rsidR="007F2A21" w:rsidRDefault="00B6028B" w:rsidP="00B6028B">
      <w:pPr>
        <w:pStyle w:val="Prrafodelista"/>
        <w:numPr>
          <w:ilvl w:val="0"/>
          <w:numId w:val="13"/>
        </w:numPr>
        <w:spacing w:after="200" w:line="360" w:lineRule="auto"/>
        <w:jc w:val="both"/>
        <w:rPr>
          <w:sz w:val="24"/>
          <w:szCs w:val="24"/>
        </w:rPr>
      </w:pPr>
      <w:r w:rsidRPr="00B6028B">
        <w:rPr>
          <w:sz w:val="24"/>
          <w:szCs w:val="24"/>
        </w:rPr>
        <w:t>La aprobación del proyecto queda bajo criterio del docente únicamente. Se considera la complejidad del proyecto, tiempo estimado de implementación, utilización de materiales como criterios para su eventual aprobación.</w:t>
      </w:r>
    </w:p>
    <w:p w:rsidR="007F2A21" w:rsidRDefault="00B6028B" w:rsidP="00B6028B">
      <w:pPr>
        <w:pStyle w:val="Prrafodelista"/>
        <w:numPr>
          <w:ilvl w:val="0"/>
          <w:numId w:val="13"/>
        </w:numPr>
        <w:spacing w:after="200" w:line="360" w:lineRule="auto"/>
        <w:jc w:val="both"/>
        <w:rPr>
          <w:sz w:val="24"/>
          <w:szCs w:val="24"/>
        </w:rPr>
      </w:pPr>
      <w:r w:rsidRPr="007F2A21">
        <w:rPr>
          <w:sz w:val="24"/>
          <w:szCs w:val="24"/>
        </w:rPr>
        <w:t>Cualquier duda sobre el proyecto, se debe realizar a la  docente durante las dos primeras semanas del 26 de septiembre al 09 de Octubre de 2015.</w:t>
      </w:r>
    </w:p>
    <w:p w:rsidR="00B6028B" w:rsidRPr="007F2A21" w:rsidRDefault="00B6028B" w:rsidP="00B6028B">
      <w:pPr>
        <w:pStyle w:val="Prrafodelista"/>
        <w:numPr>
          <w:ilvl w:val="0"/>
          <w:numId w:val="13"/>
        </w:numPr>
        <w:spacing w:after="200" w:line="360" w:lineRule="auto"/>
        <w:jc w:val="both"/>
        <w:rPr>
          <w:sz w:val="24"/>
          <w:szCs w:val="24"/>
        </w:rPr>
      </w:pPr>
      <w:r w:rsidRPr="007F2A21">
        <w:rPr>
          <w:sz w:val="24"/>
          <w:szCs w:val="24"/>
        </w:rPr>
        <w:t xml:space="preserve">La documentación escrita del proyecto a presentar deberá contener las siguientes secciones: </w:t>
      </w:r>
    </w:p>
    <w:p w:rsidR="00B6028B" w:rsidRPr="00B6028B" w:rsidRDefault="00B6028B" w:rsidP="00B6028B">
      <w:pPr>
        <w:spacing w:line="360" w:lineRule="auto"/>
        <w:rPr>
          <w:sz w:val="24"/>
          <w:szCs w:val="24"/>
        </w:rPr>
      </w:pPr>
      <w:r w:rsidRPr="00B6028B">
        <w:rPr>
          <w:b/>
          <w:sz w:val="24"/>
          <w:szCs w:val="24"/>
        </w:rPr>
        <w:t>Portada</w:t>
      </w:r>
      <w:r w:rsidR="007F2A21">
        <w:rPr>
          <w:b/>
          <w:sz w:val="24"/>
          <w:szCs w:val="24"/>
        </w:rPr>
        <w:t xml:space="preserve">: </w:t>
      </w:r>
      <w:r w:rsidRPr="00B6028B">
        <w:rPr>
          <w:i/>
          <w:sz w:val="24"/>
          <w:szCs w:val="24"/>
        </w:rPr>
        <w:t>Se deberá seguir un estándar parecido al siguiente</w:t>
      </w:r>
    </w:p>
    <w:tbl>
      <w:tblPr>
        <w:tblW w:w="0" w:type="auto"/>
        <w:tblInd w:w="90" w:type="dxa"/>
        <w:tblCellMar>
          <w:left w:w="10" w:type="dxa"/>
          <w:right w:w="10" w:type="dxa"/>
        </w:tblCellMar>
        <w:tblLook w:val="0000" w:firstRow="0" w:lastRow="0" w:firstColumn="0" w:lastColumn="0" w:noHBand="0" w:noVBand="0"/>
      </w:tblPr>
      <w:tblGrid>
        <w:gridCol w:w="206"/>
        <w:gridCol w:w="206"/>
      </w:tblGrid>
      <w:tr w:rsidR="00B6028B" w:rsidRPr="00B6028B" w:rsidTr="00166C2D">
        <w:tc>
          <w:tcPr>
            <w:tcW w:w="0" w:type="auto"/>
            <w:tcMar>
              <w:top w:w="100" w:type="dxa"/>
              <w:left w:w="100" w:type="dxa"/>
              <w:bottom w:w="100" w:type="dxa"/>
              <w:right w:w="100" w:type="dxa"/>
            </w:tcMar>
          </w:tcPr>
          <w:p w:rsidR="00B6028B" w:rsidRPr="00B6028B" w:rsidRDefault="00B6028B" w:rsidP="00B6028B">
            <w:pPr>
              <w:spacing w:line="360" w:lineRule="auto"/>
              <w:rPr>
                <w:sz w:val="24"/>
                <w:szCs w:val="24"/>
              </w:rPr>
            </w:pPr>
          </w:p>
        </w:tc>
        <w:tc>
          <w:tcPr>
            <w:tcW w:w="0" w:type="auto"/>
            <w:shd w:val="clear" w:color="auto" w:fill="FFFFFF"/>
            <w:tcMar>
              <w:top w:w="100" w:type="dxa"/>
              <w:left w:w="100" w:type="dxa"/>
              <w:bottom w:w="100" w:type="dxa"/>
              <w:right w:w="100" w:type="dxa"/>
            </w:tcMar>
          </w:tcPr>
          <w:p w:rsidR="00B6028B" w:rsidRPr="00B6028B" w:rsidRDefault="00B6028B" w:rsidP="00B6028B">
            <w:pPr>
              <w:spacing w:line="360" w:lineRule="auto"/>
              <w:rPr>
                <w:sz w:val="24"/>
                <w:szCs w:val="24"/>
              </w:rPr>
            </w:pPr>
          </w:p>
        </w:tc>
      </w:tr>
    </w:tbl>
    <w:p w:rsidR="00B6028B" w:rsidRPr="00B6028B" w:rsidRDefault="00B6028B" w:rsidP="00B6028B">
      <w:pPr>
        <w:spacing w:line="360" w:lineRule="auto"/>
        <w:jc w:val="both"/>
        <w:rPr>
          <w:sz w:val="24"/>
          <w:szCs w:val="24"/>
        </w:rPr>
      </w:pPr>
      <w:r w:rsidRPr="00B6028B">
        <w:rPr>
          <w:b/>
          <w:sz w:val="24"/>
          <w:szCs w:val="24"/>
        </w:rPr>
        <w:t>Introducción</w:t>
      </w:r>
    </w:p>
    <w:p w:rsidR="00B6028B" w:rsidRPr="00B6028B" w:rsidRDefault="00B6028B" w:rsidP="00B6028B">
      <w:pPr>
        <w:spacing w:line="360" w:lineRule="auto"/>
        <w:jc w:val="both"/>
        <w:rPr>
          <w:sz w:val="24"/>
          <w:szCs w:val="24"/>
        </w:rPr>
      </w:pPr>
      <w:r w:rsidRPr="00B6028B">
        <w:rPr>
          <w:i/>
          <w:sz w:val="24"/>
          <w:szCs w:val="24"/>
        </w:rPr>
        <w:t xml:space="preserve">Se </w:t>
      </w:r>
      <w:r w:rsidRPr="00B6028B">
        <w:rPr>
          <w:i/>
          <w:sz w:val="24"/>
          <w:szCs w:val="24"/>
          <w:highlight w:val="white"/>
        </w:rPr>
        <w:t xml:space="preserve">realiza una breve presentación de la temática a tratar en el proyecto o asignación. </w:t>
      </w:r>
    </w:p>
    <w:p w:rsidR="00B6028B" w:rsidRPr="00B6028B" w:rsidRDefault="00B6028B" w:rsidP="00B6028B">
      <w:pPr>
        <w:spacing w:line="360" w:lineRule="auto"/>
        <w:jc w:val="both"/>
        <w:rPr>
          <w:sz w:val="24"/>
          <w:szCs w:val="24"/>
        </w:rPr>
      </w:pPr>
    </w:p>
    <w:p w:rsidR="00B6028B" w:rsidRPr="00B6028B" w:rsidRDefault="00B6028B" w:rsidP="00B6028B">
      <w:pPr>
        <w:spacing w:line="360" w:lineRule="auto"/>
        <w:jc w:val="both"/>
        <w:rPr>
          <w:sz w:val="24"/>
          <w:szCs w:val="24"/>
        </w:rPr>
      </w:pPr>
      <w:r w:rsidRPr="00B6028B">
        <w:rPr>
          <w:b/>
          <w:sz w:val="24"/>
          <w:szCs w:val="24"/>
        </w:rPr>
        <w:lastRenderedPageBreak/>
        <w:t>Análisis del problema</w:t>
      </w:r>
    </w:p>
    <w:p w:rsidR="00B6028B" w:rsidRPr="00B6028B" w:rsidRDefault="00B6028B" w:rsidP="00B6028B">
      <w:pPr>
        <w:spacing w:line="360" w:lineRule="auto"/>
        <w:jc w:val="both"/>
        <w:rPr>
          <w:sz w:val="24"/>
          <w:szCs w:val="24"/>
        </w:rPr>
      </w:pPr>
      <w:r w:rsidRPr="00B6028B">
        <w:rPr>
          <w:i/>
          <w:sz w:val="24"/>
          <w:szCs w:val="24"/>
        </w:rPr>
        <w:t xml:space="preserve">Descripción eficiente de la situación y las metodologías o medios necesarios para brindar una posible solución o abordaje al problema. </w:t>
      </w:r>
    </w:p>
    <w:p w:rsidR="00B6028B" w:rsidRPr="00B6028B" w:rsidRDefault="00B6028B" w:rsidP="00B6028B">
      <w:pPr>
        <w:spacing w:line="360" w:lineRule="auto"/>
        <w:jc w:val="both"/>
        <w:rPr>
          <w:sz w:val="24"/>
          <w:szCs w:val="24"/>
        </w:rPr>
      </w:pPr>
      <w:r w:rsidRPr="00B6028B">
        <w:rPr>
          <w:b/>
          <w:sz w:val="24"/>
          <w:szCs w:val="24"/>
        </w:rPr>
        <w:t>Solución del problema</w:t>
      </w:r>
    </w:p>
    <w:p w:rsidR="00B6028B" w:rsidRPr="00B6028B" w:rsidRDefault="00B6028B" w:rsidP="00B6028B">
      <w:pPr>
        <w:spacing w:line="360" w:lineRule="auto"/>
        <w:jc w:val="both"/>
        <w:rPr>
          <w:sz w:val="24"/>
          <w:szCs w:val="24"/>
        </w:rPr>
      </w:pPr>
      <w:r w:rsidRPr="00B6028B">
        <w:rPr>
          <w:i/>
          <w:sz w:val="24"/>
          <w:szCs w:val="24"/>
        </w:rPr>
        <w:t xml:space="preserve">Los problemas se abordan a través de los pasos que permiten llevar a cabo su solución, que incluyan: </w:t>
      </w:r>
    </w:p>
    <w:p w:rsidR="00B6028B" w:rsidRPr="00B6028B" w:rsidRDefault="00B6028B" w:rsidP="00B6028B">
      <w:pPr>
        <w:pStyle w:val="Prrafodelista"/>
        <w:numPr>
          <w:ilvl w:val="0"/>
          <w:numId w:val="14"/>
        </w:numPr>
        <w:spacing w:after="200" w:line="360" w:lineRule="auto"/>
        <w:jc w:val="both"/>
        <w:rPr>
          <w:i/>
          <w:sz w:val="24"/>
          <w:szCs w:val="24"/>
        </w:rPr>
      </w:pPr>
      <w:r w:rsidRPr="00B6028B">
        <w:rPr>
          <w:i/>
          <w:sz w:val="24"/>
          <w:szCs w:val="24"/>
        </w:rPr>
        <w:t>Descripción del proceso que se llevó a cabo para la realización del proyecto.</w:t>
      </w:r>
    </w:p>
    <w:p w:rsidR="00B6028B" w:rsidRPr="00B6028B" w:rsidRDefault="00B6028B" w:rsidP="00B6028B">
      <w:pPr>
        <w:pStyle w:val="Prrafodelista"/>
        <w:numPr>
          <w:ilvl w:val="0"/>
          <w:numId w:val="14"/>
        </w:numPr>
        <w:spacing w:after="200" w:line="360" w:lineRule="auto"/>
        <w:jc w:val="both"/>
        <w:rPr>
          <w:i/>
          <w:sz w:val="24"/>
          <w:szCs w:val="24"/>
        </w:rPr>
      </w:pPr>
      <w:r w:rsidRPr="00B6028B">
        <w:rPr>
          <w:i/>
          <w:sz w:val="24"/>
          <w:szCs w:val="24"/>
        </w:rPr>
        <w:t xml:space="preserve">Instrucciones puntuales (indicar y explicar) para la implementación de los procesos </w:t>
      </w:r>
      <w:proofErr w:type="spellStart"/>
      <w:r w:rsidRPr="00B6028B">
        <w:rPr>
          <w:i/>
          <w:sz w:val="24"/>
          <w:szCs w:val="24"/>
        </w:rPr>
        <w:t>multinúcleo</w:t>
      </w:r>
      <w:proofErr w:type="spellEnd"/>
      <w:r w:rsidRPr="00B6028B">
        <w:rPr>
          <w:i/>
          <w:sz w:val="24"/>
          <w:szCs w:val="24"/>
        </w:rPr>
        <w:t>.</w:t>
      </w:r>
    </w:p>
    <w:p w:rsidR="00B6028B" w:rsidRPr="00B6028B" w:rsidRDefault="00B6028B" w:rsidP="00B6028B">
      <w:pPr>
        <w:spacing w:line="360" w:lineRule="auto"/>
        <w:jc w:val="both"/>
        <w:rPr>
          <w:sz w:val="24"/>
          <w:szCs w:val="24"/>
        </w:rPr>
      </w:pPr>
      <w:r w:rsidRPr="00B6028B">
        <w:rPr>
          <w:b/>
          <w:sz w:val="24"/>
          <w:szCs w:val="24"/>
        </w:rPr>
        <w:t>Análisis de resultados</w:t>
      </w:r>
    </w:p>
    <w:p w:rsidR="00B6028B" w:rsidRPr="00B6028B" w:rsidRDefault="00B6028B" w:rsidP="00B6028B">
      <w:pPr>
        <w:spacing w:line="360" w:lineRule="auto"/>
        <w:jc w:val="both"/>
        <w:rPr>
          <w:sz w:val="24"/>
          <w:szCs w:val="24"/>
        </w:rPr>
      </w:pPr>
      <w:r w:rsidRPr="00B6028B">
        <w:rPr>
          <w:i/>
          <w:sz w:val="24"/>
          <w:szCs w:val="24"/>
        </w:rPr>
        <w:t xml:space="preserve">Debe ser claro y conciso a la hora expresar estos resultados, sin llevar a cabo un análisis exhaustivo o comentarios que de alguna manera desvíen al lector (cliente, usuario) del objetivo principal: Determinar el estado actual del proyecto. </w:t>
      </w:r>
    </w:p>
    <w:p w:rsidR="00B6028B" w:rsidRPr="00B6028B" w:rsidRDefault="00B6028B" w:rsidP="00B6028B">
      <w:pPr>
        <w:spacing w:line="360" w:lineRule="auto"/>
        <w:jc w:val="both"/>
        <w:rPr>
          <w:sz w:val="24"/>
          <w:szCs w:val="24"/>
        </w:rPr>
      </w:pPr>
      <w:r w:rsidRPr="00B6028B">
        <w:rPr>
          <w:i/>
          <w:sz w:val="24"/>
          <w:szCs w:val="24"/>
        </w:rPr>
        <w:t xml:space="preserve">Por ende, se recomienda contar con alguna tabla o formato que permita determinar de forma rápida las labores realizadas y visualizar un panorama general. </w:t>
      </w:r>
    </w:p>
    <w:p w:rsidR="00B6028B" w:rsidRPr="00B6028B" w:rsidRDefault="00B6028B" w:rsidP="00B6028B">
      <w:pPr>
        <w:spacing w:line="360" w:lineRule="auto"/>
        <w:jc w:val="both"/>
        <w:rPr>
          <w:b/>
          <w:sz w:val="24"/>
          <w:szCs w:val="24"/>
        </w:rPr>
      </w:pPr>
    </w:p>
    <w:p w:rsidR="00B6028B" w:rsidRPr="00B6028B" w:rsidRDefault="00B6028B" w:rsidP="00B6028B">
      <w:pPr>
        <w:spacing w:line="360" w:lineRule="auto"/>
        <w:jc w:val="both"/>
        <w:rPr>
          <w:sz w:val="24"/>
          <w:szCs w:val="24"/>
        </w:rPr>
      </w:pPr>
      <w:r w:rsidRPr="00B6028B">
        <w:rPr>
          <w:b/>
          <w:sz w:val="24"/>
          <w:szCs w:val="24"/>
        </w:rPr>
        <w:t>Conclusiones</w:t>
      </w:r>
    </w:p>
    <w:p w:rsidR="00B6028B" w:rsidRPr="00B6028B" w:rsidRDefault="00B6028B" w:rsidP="00B6028B">
      <w:pPr>
        <w:spacing w:line="360" w:lineRule="auto"/>
        <w:jc w:val="both"/>
        <w:rPr>
          <w:i/>
          <w:sz w:val="24"/>
          <w:szCs w:val="24"/>
        </w:rPr>
      </w:pPr>
      <w:r w:rsidRPr="00B6028B">
        <w:rPr>
          <w:i/>
          <w:sz w:val="24"/>
          <w:szCs w:val="24"/>
        </w:rPr>
        <w:t xml:space="preserve">Deben dirigirse estrictamente a los resultados obtenidos en el proyecto. </w:t>
      </w:r>
    </w:p>
    <w:p w:rsidR="00B6028B" w:rsidRPr="00B6028B" w:rsidRDefault="00B6028B" w:rsidP="00B6028B">
      <w:pPr>
        <w:spacing w:line="360" w:lineRule="auto"/>
        <w:rPr>
          <w:b/>
          <w:sz w:val="24"/>
          <w:szCs w:val="24"/>
        </w:rPr>
      </w:pPr>
    </w:p>
    <w:p w:rsidR="00B6028B" w:rsidRPr="00B6028B" w:rsidRDefault="00B6028B" w:rsidP="00B6028B">
      <w:pPr>
        <w:spacing w:line="360" w:lineRule="auto"/>
        <w:rPr>
          <w:sz w:val="24"/>
          <w:szCs w:val="24"/>
        </w:rPr>
      </w:pPr>
      <w:r w:rsidRPr="00B6028B">
        <w:rPr>
          <w:b/>
          <w:sz w:val="24"/>
          <w:szCs w:val="24"/>
        </w:rPr>
        <w:t>Referencias</w:t>
      </w:r>
    </w:p>
    <w:p w:rsidR="00B6028B" w:rsidRPr="00B6028B" w:rsidRDefault="00B6028B" w:rsidP="00B6028B">
      <w:pPr>
        <w:spacing w:line="360" w:lineRule="auto"/>
        <w:rPr>
          <w:sz w:val="24"/>
          <w:szCs w:val="24"/>
        </w:rPr>
      </w:pPr>
      <w:r w:rsidRPr="00B6028B">
        <w:rPr>
          <w:i/>
          <w:sz w:val="24"/>
          <w:szCs w:val="24"/>
        </w:rPr>
        <w:t xml:space="preserve">Citar todos los documentos, sitios web, revistas, etc., que utilizó para elaborar el proyecto. Utilice el formato APA, ordenar alfabéticamente.  </w:t>
      </w:r>
    </w:p>
    <w:p w:rsidR="00B6028B" w:rsidRPr="00B6028B" w:rsidRDefault="00B6028B" w:rsidP="00B6028B">
      <w:pPr>
        <w:spacing w:line="360" w:lineRule="auto"/>
        <w:rPr>
          <w:b/>
          <w:sz w:val="24"/>
          <w:szCs w:val="24"/>
        </w:rPr>
      </w:pPr>
    </w:p>
    <w:p w:rsidR="00B6028B" w:rsidRPr="00B6028B" w:rsidRDefault="00B6028B" w:rsidP="00B6028B">
      <w:pPr>
        <w:spacing w:line="360" w:lineRule="auto"/>
        <w:rPr>
          <w:sz w:val="24"/>
          <w:szCs w:val="24"/>
        </w:rPr>
      </w:pPr>
      <w:r w:rsidRPr="00B6028B">
        <w:rPr>
          <w:b/>
          <w:sz w:val="24"/>
          <w:szCs w:val="24"/>
        </w:rPr>
        <w:t>Consideraciones Generales</w:t>
      </w:r>
    </w:p>
    <w:p w:rsidR="00B6028B" w:rsidRPr="00B6028B" w:rsidRDefault="00B6028B" w:rsidP="00B6028B">
      <w:pPr>
        <w:numPr>
          <w:ilvl w:val="0"/>
          <w:numId w:val="5"/>
        </w:numPr>
        <w:spacing w:line="360" w:lineRule="auto"/>
        <w:ind w:hanging="359"/>
        <w:contextualSpacing/>
        <w:jc w:val="both"/>
        <w:rPr>
          <w:sz w:val="24"/>
          <w:szCs w:val="24"/>
        </w:rPr>
      </w:pPr>
      <w:r w:rsidRPr="00B6028B">
        <w:rPr>
          <w:sz w:val="24"/>
          <w:szCs w:val="24"/>
        </w:rPr>
        <w:t>El proyecto es en grupos de 2</w:t>
      </w:r>
      <w:r w:rsidRPr="00B6028B">
        <w:rPr>
          <w:b/>
          <w:sz w:val="24"/>
          <w:szCs w:val="24"/>
        </w:rPr>
        <w:t xml:space="preserve"> integrantes</w:t>
      </w:r>
      <w:r w:rsidRPr="00B6028B">
        <w:rPr>
          <w:sz w:val="24"/>
          <w:szCs w:val="24"/>
        </w:rPr>
        <w:t>, cualquier intento de copia o plagio será castigado con la anulación del proyecto y carta al expediente.</w:t>
      </w:r>
    </w:p>
    <w:p w:rsidR="00B6028B" w:rsidRPr="00B6028B" w:rsidRDefault="00B6028B" w:rsidP="00B6028B">
      <w:pPr>
        <w:numPr>
          <w:ilvl w:val="0"/>
          <w:numId w:val="5"/>
        </w:numPr>
        <w:spacing w:line="360" w:lineRule="auto"/>
        <w:ind w:hanging="359"/>
        <w:contextualSpacing/>
        <w:jc w:val="both"/>
        <w:rPr>
          <w:sz w:val="24"/>
          <w:szCs w:val="24"/>
        </w:rPr>
      </w:pPr>
      <w:r w:rsidRPr="00B6028B">
        <w:rPr>
          <w:sz w:val="24"/>
          <w:szCs w:val="24"/>
        </w:rPr>
        <w:t xml:space="preserve">El código fuente del proyecto junto con la documentación deberán ser entregados a más tardar el día </w:t>
      </w:r>
      <w:r w:rsidR="007F2A21">
        <w:rPr>
          <w:b/>
          <w:sz w:val="24"/>
          <w:szCs w:val="24"/>
        </w:rPr>
        <w:t>2</w:t>
      </w:r>
      <w:r w:rsidR="00F17434">
        <w:rPr>
          <w:b/>
          <w:sz w:val="24"/>
          <w:szCs w:val="24"/>
        </w:rPr>
        <w:t>2</w:t>
      </w:r>
      <w:r w:rsidRPr="00B6028B">
        <w:rPr>
          <w:b/>
          <w:sz w:val="24"/>
          <w:szCs w:val="24"/>
        </w:rPr>
        <w:t xml:space="preserve">/10/2015, antes de las 11:55:55 </w:t>
      </w:r>
      <w:r w:rsidR="00F17434">
        <w:rPr>
          <w:b/>
          <w:sz w:val="24"/>
          <w:szCs w:val="24"/>
        </w:rPr>
        <w:t>a</w:t>
      </w:r>
      <w:r w:rsidRPr="00B6028B">
        <w:rPr>
          <w:b/>
          <w:sz w:val="24"/>
          <w:szCs w:val="24"/>
        </w:rPr>
        <w:t>.m</w:t>
      </w:r>
      <w:r w:rsidRPr="00B6028B">
        <w:rPr>
          <w:sz w:val="24"/>
          <w:szCs w:val="24"/>
        </w:rPr>
        <w:t xml:space="preserve">. vía </w:t>
      </w:r>
      <w:r w:rsidRPr="00B6028B">
        <w:rPr>
          <w:b/>
          <w:sz w:val="24"/>
          <w:szCs w:val="24"/>
        </w:rPr>
        <w:t>TEC Digital</w:t>
      </w:r>
      <w:r w:rsidRPr="00B6028B">
        <w:rPr>
          <w:sz w:val="24"/>
          <w:szCs w:val="24"/>
        </w:rPr>
        <w:t xml:space="preserve"> (tomando como referencia la hora del servidor del TEC Digital).</w:t>
      </w:r>
    </w:p>
    <w:p w:rsidR="00B6028B" w:rsidRPr="00B6028B" w:rsidRDefault="00B6028B" w:rsidP="00B6028B">
      <w:pPr>
        <w:numPr>
          <w:ilvl w:val="0"/>
          <w:numId w:val="5"/>
        </w:numPr>
        <w:spacing w:line="360" w:lineRule="auto"/>
        <w:ind w:hanging="359"/>
        <w:contextualSpacing/>
        <w:jc w:val="both"/>
        <w:rPr>
          <w:sz w:val="24"/>
          <w:szCs w:val="24"/>
        </w:rPr>
      </w:pPr>
      <w:r w:rsidRPr="00B6028B">
        <w:rPr>
          <w:sz w:val="24"/>
          <w:szCs w:val="24"/>
        </w:rPr>
        <w:lastRenderedPageBreak/>
        <w:t xml:space="preserve">Retrasos en la fecha y hora de entrega se castigará con la no evaluación de la tarea, por ende una calificación de nota 0 en el proyecto. </w:t>
      </w:r>
    </w:p>
    <w:p w:rsidR="00B6028B" w:rsidRPr="00B6028B" w:rsidRDefault="00B6028B" w:rsidP="00B6028B">
      <w:pPr>
        <w:numPr>
          <w:ilvl w:val="0"/>
          <w:numId w:val="5"/>
        </w:numPr>
        <w:spacing w:line="360" w:lineRule="auto"/>
        <w:ind w:hanging="359"/>
        <w:contextualSpacing/>
        <w:jc w:val="both"/>
        <w:rPr>
          <w:sz w:val="24"/>
          <w:szCs w:val="24"/>
        </w:rPr>
      </w:pPr>
      <w:r w:rsidRPr="00B6028B">
        <w:rPr>
          <w:sz w:val="24"/>
          <w:szCs w:val="24"/>
        </w:rPr>
        <w:t>Si se determina que existe fraude o copias en el proyecto, se asignará automáticamente 0 en la nota del proyecto.</w:t>
      </w:r>
    </w:p>
    <w:p w:rsidR="00B6028B" w:rsidRPr="00B6028B" w:rsidRDefault="00B6028B" w:rsidP="00B6028B">
      <w:pPr>
        <w:numPr>
          <w:ilvl w:val="0"/>
          <w:numId w:val="5"/>
        </w:numPr>
        <w:spacing w:line="360" w:lineRule="auto"/>
        <w:ind w:hanging="359"/>
        <w:contextualSpacing/>
        <w:jc w:val="both"/>
        <w:rPr>
          <w:sz w:val="24"/>
          <w:szCs w:val="24"/>
        </w:rPr>
      </w:pPr>
      <w:r w:rsidRPr="00B6028B">
        <w:rPr>
          <w:sz w:val="24"/>
          <w:szCs w:val="24"/>
        </w:rPr>
        <w:t>Cada fuente y referencia bibliográfica utilizada deberá documentarse según esta guía lo indica, de lo contrario se considerará como fraude. Se recomienda hacer uso de las bases de datos digitales de la biblioteca en el sitio Web</w:t>
      </w:r>
    </w:p>
    <w:p w:rsidR="00B6028B" w:rsidRPr="00B6028B" w:rsidRDefault="00B259CA" w:rsidP="00B6028B">
      <w:pPr>
        <w:spacing w:line="360" w:lineRule="auto"/>
        <w:ind w:firstLine="720"/>
        <w:jc w:val="both"/>
        <w:rPr>
          <w:sz w:val="24"/>
          <w:szCs w:val="24"/>
        </w:rPr>
      </w:pPr>
      <w:hyperlink r:id="rId8">
        <w:r w:rsidR="00B6028B" w:rsidRPr="00B6028B">
          <w:rPr>
            <w:color w:val="1155CC"/>
            <w:sz w:val="24"/>
            <w:szCs w:val="24"/>
            <w:u w:val="single"/>
          </w:rPr>
          <w:t>http://www.tec.ac.cr/sitios/Vicerrectoria/viesa/biblioteca/Paginas/default.aspx</w:t>
        </w:r>
      </w:hyperlink>
    </w:p>
    <w:p w:rsidR="00B6028B" w:rsidRPr="00B6028B" w:rsidRDefault="00B6028B" w:rsidP="00B6028B">
      <w:pPr>
        <w:numPr>
          <w:ilvl w:val="0"/>
          <w:numId w:val="5"/>
        </w:numPr>
        <w:spacing w:line="360" w:lineRule="auto"/>
        <w:ind w:hanging="359"/>
        <w:contextualSpacing/>
        <w:jc w:val="both"/>
        <w:rPr>
          <w:sz w:val="24"/>
          <w:szCs w:val="24"/>
        </w:rPr>
      </w:pPr>
      <w:r w:rsidRPr="00B6028B">
        <w:rPr>
          <w:sz w:val="24"/>
          <w:szCs w:val="24"/>
        </w:rPr>
        <w:t>Estándares de codificación para proyectos programados: Es obligación aplicar en el proyecto alguna notación de programación reconocida, por ejemplo:</w:t>
      </w:r>
    </w:p>
    <w:p w:rsidR="00B6028B" w:rsidRPr="00B6028B" w:rsidRDefault="00B6028B" w:rsidP="00B6028B">
      <w:pPr>
        <w:numPr>
          <w:ilvl w:val="1"/>
          <w:numId w:val="6"/>
        </w:numPr>
        <w:spacing w:line="360" w:lineRule="auto"/>
        <w:ind w:hanging="359"/>
        <w:contextualSpacing/>
        <w:jc w:val="both"/>
        <w:rPr>
          <w:sz w:val="24"/>
          <w:szCs w:val="24"/>
        </w:rPr>
      </w:pPr>
      <w:r w:rsidRPr="00B6028B">
        <w:rPr>
          <w:sz w:val="24"/>
          <w:szCs w:val="24"/>
        </w:rPr>
        <w:t xml:space="preserve">Notación </w:t>
      </w:r>
      <w:proofErr w:type="spellStart"/>
      <w:r w:rsidRPr="00B6028B">
        <w:rPr>
          <w:sz w:val="24"/>
          <w:szCs w:val="24"/>
        </w:rPr>
        <w:t>CamelCase</w:t>
      </w:r>
      <w:proofErr w:type="spellEnd"/>
      <w:r w:rsidRPr="00B6028B">
        <w:rPr>
          <w:sz w:val="24"/>
          <w:szCs w:val="24"/>
        </w:rPr>
        <w:t xml:space="preserve">: </w:t>
      </w:r>
    </w:p>
    <w:p w:rsidR="00B6028B" w:rsidRPr="00B6028B" w:rsidRDefault="00B6028B" w:rsidP="00B6028B">
      <w:pPr>
        <w:numPr>
          <w:ilvl w:val="2"/>
          <w:numId w:val="6"/>
        </w:numPr>
        <w:spacing w:line="360" w:lineRule="auto"/>
        <w:ind w:hanging="359"/>
        <w:contextualSpacing/>
        <w:jc w:val="both"/>
        <w:rPr>
          <w:sz w:val="24"/>
          <w:szCs w:val="24"/>
        </w:rPr>
      </w:pPr>
      <w:proofErr w:type="spellStart"/>
      <w:r w:rsidRPr="00B6028B">
        <w:rPr>
          <w:sz w:val="24"/>
          <w:szCs w:val="24"/>
        </w:rPr>
        <w:t>LowerCamelCase</w:t>
      </w:r>
      <w:proofErr w:type="spellEnd"/>
      <w:r w:rsidRPr="00B6028B">
        <w:rPr>
          <w:sz w:val="24"/>
          <w:szCs w:val="24"/>
        </w:rPr>
        <w:t xml:space="preserve">: Cada variable deberá definirse con su </w:t>
      </w:r>
      <w:proofErr w:type="gramStart"/>
      <w:r w:rsidRPr="00B6028B">
        <w:rPr>
          <w:sz w:val="24"/>
          <w:szCs w:val="24"/>
        </w:rPr>
        <w:t>primer</w:t>
      </w:r>
      <w:proofErr w:type="gramEnd"/>
      <w:r w:rsidRPr="00B6028B">
        <w:rPr>
          <w:sz w:val="24"/>
          <w:szCs w:val="24"/>
        </w:rPr>
        <w:t xml:space="preserve"> palabra en minúscula y las siguientes con su primer letra en mayúsculas. Ejemplos:</w:t>
      </w:r>
    </w:p>
    <w:p w:rsidR="00B6028B" w:rsidRPr="00B6028B" w:rsidRDefault="00B6028B" w:rsidP="00B6028B">
      <w:pPr>
        <w:numPr>
          <w:ilvl w:val="3"/>
          <w:numId w:val="6"/>
        </w:numPr>
        <w:spacing w:line="360" w:lineRule="auto"/>
        <w:ind w:hanging="359"/>
        <w:contextualSpacing/>
        <w:jc w:val="both"/>
        <w:rPr>
          <w:sz w:val="24"/>
          <w:szCs w:val="24"/>
        </w:rPr>
      </w:pPr>
      <w:proofErr w:type="spellStart"/>
      <w:r w:rsidRPr="00B6028B">
        <w:rPr>
          <w:sz w:val="24"/>
          <w:szCs w:val="24"/>
        </w:rPr>
        <w:t>primerNombre</w:t>
      </w:r>
      <w:proofErr w:type="spellEnd"/>
      <w:r w:rsidRPr="00B6028B">
        <w:rPr>
          <w:sz w:val="24"/>
          <w:szCs w:val="24"/>
        </w:rPr>
        <w:t xml:space="preserve">, </w:t>
      </w:r>
      <w:proofErr w:type="spellStart"/>
      <w:r w:rsidRPr="00B6028B">
        <w:rPr>
          <w:sz w:val="24"/>
          <w:szCs w:val="24"/>
        </w:rPr>
        <w:t>numeroPuestos</w:t>
      </w:r>
      <w:proofErr w:type="spellEnd"/>
      <w:r w:rsidRPr="00B6028B">
        <w:rPr>
          <w:sz w:val="24"/>
          <w:szCs w:val="24"/>
        </w:rPr>
        <w:t xml:space="preserve">, </w:t>
      </w:r>
      <w:proofErr w:type="spellStart"/>
      <w:r w:rsidRPr="00B6028B">
        <w:rPr>
          <w:sz w:val="24"/>
          <w:szCs w:val="24"/>
        </w:rPr>
        <w:t>correoPersonal</w:t>
      </w:r>
      <w:proofErr w:type="spellEnd"/>
      <w:r w:rsidRPr="00B6028B">
        <w:rPr>
          <w:sz w:val="24"/>
          <w:szCs w:val="24"/>
        </w:rPr>
        <w:t>.</w:t>
      </w:r>
    </w:p>
    <w:p w:rsidR="00B6028B" w:rsidRPr="00B6028B" w:rsidRDefault="00B6028B" w:rsidP="00B6028B">
      <w:pPr>
        <w:numPr>
          <w:ilvl w:val="2"/>
          <w:numId w:val="6"/>
        </w:numPr>
        <w:spacing w:line="360" w:lineRule="auto"/>
        <w:ind w:hanging="359"/>
        <w:contextualSpacing/>
        <w:jc w:val="both"/>
        <w:rPr>
          <w:sz w:val="24"/>
          <w:szCs w:val="24"/>
        </w:rPr>
      </w:pPr>
      <w:proofErr w:type="spellStart"/>
      <w:r w:rsidRPr="00B6028B">
        <w:rPr>
          <w:sz w:val="24"/>
          <w:szCs w:val="24"/>
        </w:rPr>
        <w:t>UpperCamelCase</w:t>
      </w:r>
      <w:proofErr w:type="spellEnd"/>
      <w:r w:rsidRPr="00B6028B">
        <w:rPr>
          <w:sz w:val="24"/>
          <w:szCs w:val="24"/>
        </w:rPr>
        <w:t xml:space="preserve">: Cada variable deberá definirse con la </w:t>
      </w:r>
      <w:proofErr w:type="gramStart"/>
      <w:r w:rsidRPr="00B6028B">
        <w:rPr>
          <w:sz w:val="24"/>
          <w:szCs w:val="24"/>
        </w:rPr>
        <w:t>primer</w:t>
      </w:r>
      <w:proofErr w:type="gramEnd"/>
      <w:r w:rsidRPr="00B6028B">
        <w:rPr>
          <w:sz w:val="24"/>
          <w:szCs w:val="24"/>
        </w:rPr>
        <w:t xml:space="preserve"> letra de sus palabras en mayúscula. Ejemplos:</w:t>
      </w:r>
    </w:p>
    <w:p w:rsidR="00B6028B" w:rsidRPr="00B6028B" w:rsidRDefault="00B6028B" w:rsidP="00B6028B">
      <w:pPr>
        <w:numPr>
          <w:ilvl w:val="3"/>
          <w:numId w:val="6"/>
        </w:numPr>
        <w:spacing w:line="360" w:lineRule="auto"/>
        <w:ind w:hanging="359"/>
        <w:contextualSpacing/>
        <w:jc w:val="both"/>
        <w:rPr>
          <w:sz w:val="24"/>
          <w:szCs w:val="24"/>
        </w:rPr>
      </w:pPr>
      <w:proofErr w:type="spellStart"/>
      <w:r w:rsidRPr="00B6028B">
        <w:rPr>
          <w:sz w:val="24"/>
          <w:szCs w:val="24"/>
        </w:rPr>
        <w:t>PrimerNombre</w:t>
      </w:r>
      <w:proofErr w:type="spellEnd"/>
      <w:r w:rsidRPr="00B6028B">
        <w:rPr>
          <w:sz w:val="24"/>
          <w:szCs w:val="24"/>
        </w:rPr>
        <w:t xml:space="preserve">, </w:t>
      </w:r>
      <w:proofErr w:type="spellStart"/>
      <w:r w:rsidRPr="00B6028B">
        <w:rPr>
          <w:sz w:val="24"/>
          <w:szCs w:val="24"/>
        </w:rPr>
        <w:t>NumeroPuestos</w:t>
      </w:r>
      <w:proofErr w:type="spellEnd"/>
      <w:r w:rsidRPr="00B6028B">
        <w:rPr>
          <w:sz w:val="24"/>
          <w:szCs w:val="24"/>
        </w:rPr>
        <w:t xml:space="preserve">, </w:t>
      </w:r>
      <w:proofErr w:type="spellStart"/>
      <w:r w:rsidRPr="00B6028B">
        <w:rPr>
          <w:sz w:val="24"/>
          <w:szCs w:val="24"/>
        </w:rPr>
        <w:t>CorreoPersonal</w:t>
      </w:r>
      <w:proofErr w:type="spellEnd"/>
      <w:r w:rsidRPr="00B6028B">
        <w:rPr>
          <w:sz w:val="24"/>
          <w:szCs w:val="24"/>
        </w:rPr>
        <w:t>.</w:t>
      </w:r>
    </w:p>
    <w:p w:rsidR="00B6028B" w:rsidRPr="00B6028B" w:rsidRDefault="00B6028B" w:rsidP="00B6028B">
      <w:pPr>
        <w:spacing w:line="360" w:lineRule="auto"/>
        <w:jc w:val="both"/>
        <w:rPr>
          <w:b/>
          <w:sz w:val="24"/>
          <w:szCs w:val="24"/>
        </w:rPr>
      </w:pPr>
    </w:p>
    <w:tbl>
      <w:tblPr>
        <w:tblStyle w:val="Tabladecuadrcula5oscura-nfasis1"/>
        <w:tblpPr w:leftFromText="141" w:rightFromText="141" w:vertAnchor="text" w:horzAnchor="margin" w:tblpY="130"/>
        <w:tblW w:w="9722" w:type="dxa"/>
        <w:tblLook w:val="04A0" w:firstRow="1" w:lastRow="0" w:firstColumn="1" w:lastColumn="0" w:noHBand="0" w:noVBand="1"/>
      </w:tblPr>
      <w:tblGrid>
        <w:gridCol w:w="3539"/>
        <w:gridCol w:w="6183"/>
      </w:tblGrid>
      <w:tr w:rsidR="00B6028B" w:rsidRPr="00B6028B" w:rsidTr="00166C2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722" w:type="dxa"/>
            <w:gridSpan w:val="2"/>
          </w:tcPr>
          <w:p w:rsidR="00B6028B" w:rsidRPr="00B6028B" w:rsidRDefault="00B6028B" w:rsidP="00B6028B">
            <w:pPr>
              <w:pStyle w:val="Prrafodelista"/>
              <w:spacing w:line="360" w:lineRule="auto"/>
              <w:ind w:left="0"/>
              <w:jc w:val="center"/>
              <w:rPr>
                <w:b w:val="0"/>
                <w:sz w:val="24"/>
                <w:szCs w:val="24"/>
              </w:rPr>
            </w:pPr>
            <w:r w:rsidRPr="00B6028B">
              <w:rPr>
                <w:sz w:val="24"/>
                <w:szCs w:val="24"/>
              </w:rPr>
              <w:t>Fechas y entregables</w:t>
            </w:r>
          </w:p>
        </w:tc>
      </w:tr>
      <w:tr w:rsidR="00B6028B" w:rsidRPr="00B6028B" w:rsidTr="00166C2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539" w:type="dxa"/>
          </w:tcPr>
          <w:p w:rsidR="00B6028B" w:rsidRPr="00B6028B" w:rsidRDefault="00B6028B" w:rsidP="00B6028B">
            <w:pPr>
              <w:pStyle w:val="Prrafodelista"/>
              <w:spacing w:line="360" w:lineRule="auto"/>
              <w:ind w:left="0"/>
              <w:jc w:val="both"/>
              <w:rPr>
                <w:sz w:val="24"/>
                <w:szCs w:val="24"/>
              </w:rPr>
            </w:pPr>
            <w:r w:rsidRPr="00B6028B">
              <w:rPr>
                <w:sz w:val="24"/>
                <w:szCs w:val="24"/>
              </w:rPr>
              <w:t>Modalidad de implementación</w:t>
            </w:r>
          </w:p>
        </w:tc>
        <w:tc>
          <w:tcPr>
            <w:tcW w:w="6183" w:type="dxa"/>
          </w:tcPr>
          <w:p w:rsidR="00B6028B" w:rsidRPr="00B6028B" w:rsidRDefault="00B6028B" w:rsidP="00B6028B">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sz w:val="24"/>
                <w:szCs w:val="24"/>
              </w:rPr>
            </w:pPr>
            <w:r w:rsidRPr="00B6028B">
              <w:rPr>
                <w:sz w:val="24"/>
                <w:szCs w:val="24"/>
              </w:rPr>
              <w:t>Parejas</w:t>
            </w:r>
          </w:p>
        </w:tc>
      </w:tr>
      <w:tr w:rsidR="00B6028B" w:rsidRPr="00B6028B" w:rsidTr="00166C2D">
        <w:trPr>
          <w:trHeight w:val="273"/>
        </w:trPr>
        <w:tc>
          <w:tcPr>
            <w:cnfStyle w:val="001000000000" w:firstRow="0" w:lastRow="0" w:firstColumn="1" w:lastColumn="0" w:oddVBand="0" w:evenVBand="0" w:oddHBand="0" w:evenHBand="0" w:firstRowFirstColumn="0" w:firstRowLastColumn="0" w:lastRowFirstColumn="0" w:lastRowLastColumn="0"/>
            <w:tcW w:w="3539" w:type="dxa"/>
          </w:tcPr>
          <w:p w:rsidR="00B6028B" w:rsidRPr="00B6028B" w:rsidRDefault="00B6028B" w:rsidP="00B6028B">
            <w:pPr>
              <w:pStyle w:val="Prrafodelista"/>
              <w:spacing w:line="360" w:lineRule="auto"/>
              <w:ind w:left="0"/>
              <w:jc w:val="both"/>
              <w:rPr>
                <w:sz w:val="24"/>
                <w:szCs w:val="24"/>
              </w:rPr>
            </w:pPr>
            <w:r w:rsidRPr="00B6028B">
              <w:rPr>
                <w:sz w:val="24"/>
                <w:szCs w:val="24"/>
              </w:rPr>
              <w:t>Fecha de asignación</w:t>
            </w:r>
          </w:p>
        </w:tc>
        <w:tc>
          <w:tcPr>
            <w:tcW w:w="6183" w:type="dxa"/>
          </w:tcPr>
          <w:p w:rsidR="00B6028B" w:rsidRPr="00B6028B" w:rsidRDefault="00B6028B" w:rsidP="00B6028B">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sz w:val="24"/>
                <w:szCs w:val="24"/>
              </w:rPr>
            </w:pPr>
            <w:r w:rsidRPr="00B6028B">
              <w:rPr>
                <w:sz w:val="24"/>
                <w:szCs w:val="24"/>
              </w:rPr>
              <w:t>26/09/2015</w:t>
            </w:r>
          </w:p>
        </w:tc>
      </w:tr>
      <w:tr w:rsidR="00B6028B" w:rsidRPr="00B6028B" w:rsidTr="00166C2D">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539" w:type="dxa"/>
          </w:tcPr>
          <w:p w:rsidR="00B6028B" w:rsidRPr="00B6028B" w:rsidRDefault="00B6028B" w:rsidP="00B6028B">
            <w:pPr>
              <w:pStyle w:val="Prrafodelista"/>
              <w:spacing w:line="360" w:lineRule="auto"/>
              <w:ind w:left="0"/>
              <w:jc w:val="both"/>
              <w:rPr>
                <w:sz w:val="24"/>
                <w:szCs w:val="24"/>
              </w:rPr>
            </w:pPr>
            <w:r w:rsidRPr="00B6028B">
              <w:rPr>
                <w:sz w:val="24"/>
                <w:szCs w:val="24"/>
              </w:rPr>
              <w:t>Entrega del proyecto</w:t>
            </w:r>
          </w:p>
        </w:tc>
        <w:tc>
          <w:tcPr>
            <w:tcW w:w="6183" w:type="dxa"/>
          </w:tcPr>
          <w:p w:rsidR="00B6028B" w:rsidRPr="00B6028B" w:rsidRDefault="00B6028B" w:rsidP="00B6028B">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sz w:val="24"/>
                <w:szCs w:val="24"/>
              </w:rPr>
            </w:pPr>
            <w:r w:rsidRPr="00B6028B">
              <w:rPr>
                <w:sz w:val="24"/>
                <w:szCs w:val="24"/>
              </w:rPr>
              <w:t>2</w:t>
            </w:r>
            <w:r w:rsidR="00F17434">
              <w:rPr>
                <w:sz w:val="24"/>
                <w:szCs w:val="24"/>
              </w:rPr>
              <w:t>2/</w:t>
            </w:r>
            <w:r w:rsidRPr="00B6028B">
              <w:rPr>
                <w:sz w:val="24"/>
                <w:szCs w:val="24"/>
              </w:rPr>
              <w:t>10/2015, antes de las 11:55</w:t>
            </w:r>
            <w:r w:rsidR="00F17434">
              <w:rPr>
                <w:sz w:val="24"/>
                <w:szCs w:val="24"/>
              </w:rPr>
              <w:t xml:space="preserve"> a</w:t>
            </w:r>
            <w:r w:rsidRPr="00B6028B">
              <w:rPr>
                <w:sz w:val="24"/>
                <w:szCs w:val="24"/>
              </w:rPr>
              <w:t>.m. vía TEC Digital (tomando como referencia la hora del servidor del TEC Digital)</w:t>
            </w:r>
          </w:p>
        </w:tc>
      </w:tr>
      <w:tr w:rsidR="00B6028B" w:rsidRPr="00B6028B" w:rsidTr="00166C2D">
        <w:trPr>
          <w:trHeight w:val="273"/>
        </w:trPr>
        <w:tc>
          <w:tcPr>
            <w:cnfStyle w:val="001000000000" w:firstRow="0" w:lastRow="0" w:firstColumn="1" w:lastColumn="0" w:oddVBand="0" w:evenVBand="0" w:oddHBand="0" w:evenHBand="0" w:firstRowFirstColumn="0" w:firstRowLastColumn="0" w:lastRowFirstColumn="0" w:lastRowLastColumn="0"/>
            <w:tcW w:w="3539" w:type="dxa"/>
          </w:tcPr>
          <w:p w:rsidR="00B6028B" w:rsidRPr="00B6028B" w:rsidRDefault="00B6028B" w:rsidP="00B6028B">
            <w:pPr>
              <w:pStyle w:val="Prrafodelista"/>
              <w:spacing w:line="360" w:lineRule="auto"/>
              <w:ind w:left="0"/>
              <w:jc w:val="both"/>
              <w:rPr>
                <w:sz w:val="24"/>
                <w:szCs w:val="24"/>
              </w:rPr>
            </w:pPr>
            <w:r w:rsidRPr="00B6028B">
              <w:rPr>
                <w:sz w:val="24"/>
                <w:szCs w:val="24"/>
              </w:rPr>
              <w:t>Valor del proyecto</w:t>
            </w:r>
          </w:p>
        </w:tc>
        <w:tc>
          <w:tcPr>
            <w:tcW w:w="6183" w:type="dxa"/>
          </w:tcPr>
          <w:p w:rsidR="00B6028B" w:rsidRPr="00B6028B" w:rsidRDefault="00B6028B" w:rsidP="00B6028B">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sz w:val="24"/>
                <w:szCs w:val="24"/>
              </w:rPr>
            </w:pPr>
            <w:r w:rsidRPr="00B6028B">
              <w:rPr>
                <w:sz w:val="24"/>
                <w:szCs w:val="24"/>
              </w:rPr>
              <w:t>12,5%</w:t>
            </w:r>
          </w:p>
        </w:tc>
      </w:tr>
      <w:tr w:rsidR="00B6028B" w:rsidRPr="00B6028B" w:rsidTr="00166C2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539" w:type="dxa"/>
          </w:tcPr>
          <w:p w:rsidR="00B6028B" w:rsidRPr="00B6028B" w:rsidRDefault="00B6028B" w:rsidP="00B6028B">
            <w:pPr>
              <w:pStyle w:val="Prrafodelista"/>
              <w:spacing w:line="360" w:lineRule="auto"/>
              <w:ind w:left="0"/>
              <w:jc w:val="both"/>
              <w:rPr>
                <w:sz w:val="24"/>
                <w:szCs w:val="24"/>
              </w:rPr>
            </w:pPr>
            <w:r w:rsidRPr="00B6028B">
              <w:rPr>
                <w:sz w:val="24"/>
                <w:szCs w:val="24"/>
              </w:rPr>
              <w:t>Entregables</w:t>
            </w:r>
          </w:p>
        </w:tc>
        <w:tc>
          <w:tcPr>
            <w:tcW w:w="6183" w:type="dxa"/>
          </w:tcPr>
          <w:p w:rsidR="00B6028B" w:rsidRPr="00B6028B" w:rsidRDefault="00B6028B" w:rsidP="00B6028B">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B6028B">
              <w:rPr>
                <w:sz w:val="24"/>
                <w:szCs w:val="24"/>
              </w:rPr>
              <w:t>Código de las implementaciones y documentación de uso de la aplicación</w:t>
            </w:r>
          </w:p>
        </w:tc>
      </w:tr>
      <w:tr w:rsidR="00B6028B" w:rsidRPr="00B6028B" w:rsidTr="00166C2D">
        <w:trPr>
          <w:trHeight w:val="548"/>
        </w:trPr>
        <w:tc>
          <w:tcPr>
            <w:cnfStyle w:val="001000000000" w:firstRow="0" w:lastRow="0" w:firstColumn="1" w:lastColumn="0" w:oddVBand="0" w:evenVBand="0" w:oddHBand="0" w:evenHBand="0" w:firstRowFirstColumn="0" w:firstRowLastColumn="0" w:lastRowFirstColumn="0" w:lastRowLastColumn="0"/>
            <w:tcW w:w="3539" w:type="dxa"/>
          </w:tcPr>
          <w:p w:rsidR="00B6028B" w:rsidRPr="00B6028B" w:rsidRDefault="00B6028B" w:rsidP="00B6028B">
            <w:pPr>
              <w:pStyle w:val="Prrafodelista"/>
              <w:spacing w:line="360" w:lineRule="auto"/>
              <w:ind w:left="0"/>
              <w:jc w:val="both"/>
              <w:rPr>
                <w:sz w:val="24"/>
                <w:szCs w:val="24"/>
              </w:rPr>
            </w:pPr>
            <w:r w:rsidRPr="00B6028B">
              <w:rPr>
                <w:sz w:val="24"/>
                <w:szCs w:val="24"/>
              </w:rPr>
              <w:lastRenderedPageBreak/>
              <w:t>Fraude</w:t>
            </w:r>
          </w:p>
          <w:p w:rsidR="00B6028B" w:rsidRPr="00B6028B" w:rsidRDefault="00B6028B" w:rsidP="00B6028B">
            <w:pPr>
              <w:pStyle w:val="Prrafodelista"/>
              <w:spacing w:line="360" w:lineRule="auto"/>
              <w:ind w:left="0"/>
              <w:jc w:val="both"/>
              <w:rPr>
                <w:sz w:val="24"/>
                <w:szCs w:val="24"/>
              </w:rPr>
            </w:pPr>
          </w:p>
        </w:tc>
        <w:tc>
          <w:tcPr>
            <w:tcW w:w="6183" w:type="dxa"/>
          </w:tcPr>
          <w:p w:rsidR="00B6028B" w:rsidRPr="00B6028B" w:rsidRDefault="00B6028B" w:rsidP="00B6028B">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sz w:val="24"/>
                <w:szCs w:val="24"/>
              </w:rPr>
            </w:pPr>
            <w:r w:rsidRPr="00B6028B">
              <w:rPr>
                <w:sz w:val="24"/>
                <w:szCs w:val="24"/>
              </w:rPr>
              <w:t>Si se determina que existe fraude o copias en el proyecto, se asignará automáticamente 0 en la nota del proyecto</w:t>
            </w:r>
          </w:p>
        </w:tc>
      </w:tr>
    </w:tbl>
    <w:p w:rsidR="00B6028B" w:rsidRPr="00B6028B" w:rsidRDefault="00B6028B" w:rsidP="00B6028B">
      <w:pPr>
        <w:spacing w:line="360" w:lineRule="auto"/>
        <w:rPr>
          <w:sz w:val="24"/>
          <w:szCs w:val="24"/>
        </w:rPr>
      </w:pPr>
    </w:p>
    <w:tbl>
      <w:tblPr>
        <w:tblStyle w:val="Tabladecuadrcula5oscura-nfasis1"/>
        <w:tblpPr w:leftFromText="141" w:rightFromText="141" w:vertAnchor="text" w:horzAnchor="margin" w:tblpY="470"/>
        <w:tblW w:w="9656" w:type="dxa"/>
        <w:tblLook w:val="04A0" w:firstRow="1" w:lastRow="0" w:firstColumn="1" w:lastColumn="0" w:noHBand="0" w:noVBand="1"/>
      </w:tblPr>
      <w:tblGrid>
        <w:gridCol w:w="3507"/>
        <w:gridCol w:w="1137"/>
        <w:gridCol w:w="5012"/>
      </w:tblGrid>
      <w:tr w:rsidR="00B6028B" w:rsidRPr="00B6028B" w:rsidTr="00166C2D">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56" w:type="dxa"/>
            <w:gridSpan w:val="3"/>
          </w:tcPr>
          <w:p w:rsidR="00B6028B" w:rsidRPr="00B6028B" w:rsidRDefault="00B6028B" w:rsidP="00B6028B">
            <w:pPr>
              <w:pStyle w:val="Prrafodelista"/>
              <w:spacing w:line="360" w:lineRule="auto"/>
              <w:ind w:left="0"/>
              <w:jc w:val="center"/>
              <w:rPr>
                <w:b w:val="0"/>
                <w:sz w:val="24"/>
                <w:szCs w:val="24"/>
              </w:rPr>
            </w:pPr>
            <w:r w:rsidRPr="00B6028B">
              <w:rPr>
                <w:sz w:val="24"/>
                <w:szCs w:val="24"/>
              </w:rPr>
              <w:t>Aspectos a evaluar en Proyecto</w:t>
            </w:r>
          </w:p>
        </w:tc>
      </w:tr>
      <w:tr w:rsidR="00B6028B" w:rsidRPr="00B6028B" w:rsidTr="00166C2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548" w:type="dxa"/>
          </w:tcPr>
          <w:p w:rsidR="00B6028B" w:rsidRPr="00B6028B" w:rsidRDefault="00B6028B" w:rsidP="00B6028B">
            <w:pPr>
              <w:pStyle w:val="Prrafodelista"/>
              <w:spacing w:line="360" w:lineRule="auto"/>
              <w:ind w:left="0"/>
              <w:jc w:val="center"/>
              <w:rPr>
                <w:b w:val="0"/>
                <w:sz w:val="24"/>
                <w:szCs w:val="24"/>
              </w:rPr>
            </w:pPr>
            <w:r w:rsidRPr="00B6028B">
              <w:rPr>
                <w:sz w:val="24"/>
                <w:szCs w:val="24"/>
              </w:rPr>
              <w:t>Aspecto</w:t>
            </w:r>
          </w:p>
        </w:tc>
        <w:tc>
          <w:tcPr>
            <w:tcW w:w="1011" w:type="dxa"/>
          </w:tcPr>
          <w:p w:rsidR="00B6028B" w:rsidRPr="00B6028B" w:rsidRDefault="00B6028B" w:rsidP="00B6028B">
            <w:pPr>
              <w:spacing w:line="360"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B6028B">
              <w:rPr>
                <w:b/>
                <w:sz w:val="24"/>
                <w:szCs w:val="24"/>
              </w:rPr>
              <w:t>Valor</w:t>
            </w:r>
          </w:p>
        </w:tc>
        <w:tc>
          <w:tcPr>
            <w:tcW w:w="5097" w:type="dxa"/>
          </w:tcPr>
          <w:p w:rsidR="00B6028B" w:rsidRPr="00B6028B" w:rsidRDefault="00B6028B" w:rsidP="00B6028B">
            <w:pPr>
              <w:spacing w:line="360"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B6028B">
              <w:rPr>
                <w:b/>
                <w:sz w:val="24"/>
                <w:szCs w:val="24"/>
              </w:rPr>
              <w:t>Descripción</w:t>
            </w:r>
          </w:p>
        </w:tc>
      </w:tr>
      <w:tr w:rsidR="00B6028B" w:rsidRPr="00B6028B" w:rsidTr="00166C2D">
        <w:trPr>
          <w:trHeight w:val="379"/>
        </w:trPr>
        <w:tc>
          <w:tcPr>
            <w:cnfStyle w:val="001000000000" w:firstRow="0" w:lastRow="0" w:firstColumn="1" w:lastColumn="0" w:oddVBand="0" w:evenVBand="0" w:oddHBand="0" w:evenHBand="0" w:firstRowFirstColumn="0" w:firstRowLastColumn="0" w:lastRowFirstColumn="0" w:lastRowLastColumn="0"/>
            <w:tcW w:w="3548" w:type="dxa"/>
          </w:tcPr>
          <w:p w:rsidR="00B6028B" w:rsidRPr="00B6028B" w:rsidRDefault="00B6028B" w:rsidP="00B6028B">
            <w:pPr>
              <w:pStyle w:val="Prrafodelista"/>
              <w:spacing w:line="360" w:lineRule="auto"/>
              <w:ind w:left="0"/>
              <w:jc w:val="both"/>
              <w:rPr>
                <w:sz w:val="24"/>
                <w:szCs w:val="24"/>
              </w:rPr>
            </w:pPr>
            <w:r w:rsidRPr="00B6028B">
              <w:rPr>
                <w:sz w:val="24"/>
                <w:szCs w:val="24"/>
              </w:rPr>
              <w:t>Documentación con el informe del proyecto</w:t>
            </w:r>
          </w:p>
        </w:tc>
        <w:tc>
          <w:tcPr>
            <w:tcW w:w="1011" w:type="dxa"/>
          </w:tcPr>
          <w:p w:rsidR="00B6028B" w:rsidRPr="00B6028B" w:rsidRDefault="00B6028B" w:rsidP="00B6028B">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B6028B">
              <w:rPr>
                <w:sz w:val="24"/>
                <w:szCs w:val="24"/>
              </w:rPr>
              <w:t>20%</w:t>
            </w:r>
          </w:p>
        </w:tc>
        <w:tc>
          <w:tcPr>
            <w:tcW w:w="5097" w:type="dxa"/>
          </w:tcPr>
          <w:p w:rsidR="00B6028B" w:rsidRPr="00B6028B" w:rsidRDefault="00B6028B" w:rsidP="00B6028B">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B6028B">
              <w:rPr>
                <w:sz w:val="24"/>
                <w:szCs w:val="24"/>
              </w:rPr>
              <w:t>Ver detalle del informe escrito</w:t>
            </w:r>
          </w:p>
        </w:tc>
      </w:tr>
      <w:tr w:rsidR="00B6028B" w:rsidRPr="00B6028B" w:rsidTr="00166C2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548" w:type="dxa"/>
          </w:tcPr>
          <w:p w:rsidR="00B6028B" w:rsidRPr="00B6028B" w:rsidRDefault="00B6028B" w:rsidP="00B6028B">
            <w:pPr>
              <w:pStyle w:val="Prrafodelista"/>
              <w:spacing w:line="360" w:lineRule="auto"/>
              <w:ind w:left="0"/>
              <w:jc w:val="both"/>
              <w:rPr>
                <w:sz w:val="24"/>
                <w:szCs w:val="24"/>
              </w:rPr>
            </w:pPr>
            <w:r w:rsidRPr="00B6028B">
              <w:rPr>
                <w:sz w:val="24"/>
                <w:szCs w:val="24"/>
              </w:rPr>
              <w:t>Desarrollo del proyecto</w:t>
            </w:r>
          </w:p>
        </w:tc>
        <w:tc>
          <w:tcPr>
            <w:tcW w:w="1011" w:type="dxa"/>
          </w:tcPr>
          <w:p w:rsidR="00B6028B" w:rsidRPr="00B6028B" w:rsidRDefault="007F2A21" w:rsidP="00B6028B">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65</w:t>
            </w:r>
            <w:r w:rsidR="00B6028B" w:rsidRPr="00B6028B">
              <w:rPr>
                <w:sz w:val="24"/>
                <w:szCs w:val="24"/>
              </w:rPr>
              <w:t>%</w:t>
            </w:r>
          </w:p>
        </w:tc>
        <w:tc>
          <w:tcPr>
            <w:tcW w:w="5097" w:type="dxa"/>
          </w:tcPr>
          <w:p w:rsidR="00B6028B" w:rsidRPr="00B6028B" w:rsidRDefault="00B6028B" w:rsidP="00B6028B">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B6028B">
              <w:rPr>
                <w:sz w:val="24"/>
                <w:szCs w:val="24"/>
              </w:rPr>
              <w:t>Funcionalidad, aplicación, desarrollo del proyecto</w:t>
            </w:r>
          </w:p>
        </w:tc>
      </w:tr>
      <w:tr w:rsidR="00B6028B" w:rsidRPr="00B6028B" w:rsidTr="00166C2D">
        <w:trPr>
          <w:trHeight w:val="124"/>
        </w:trPr>
        <w:tc>
          <w:tcPr>
            <w:cnfStyle w:val="001000000000" w:firstRow="0" w:lastRow="0" w:firstColumn="1" w:lastColumn="0" w:oddVBand="0" w:evenVBand="0" w:oddHBand="0" w:evenHBand="0" w:firstRowFirstColumn="0" w:firstRowLastColumn="0" w:lastRowFirstColumn="0" w:lastRowLastColumn="0"/>
            <w:tcW w:w="3548" w:type="dxa"/>
          </w:tcPr>
          <w:p w:rsidR="00B6028B" w:rsidRPr="00B6028B" w:rsidRDefault="00B6028B" w:rsidP="00B6028B">
            <w:pPr>
              <w:pStyle w:val="Prrafodelista"/>
              <w:spacing w:line="360" w:lineRule="auto"/>
              <w:ind w:left="0"/>
              <w:jc w:val="both"/>
              <w:rPr>
                <w:sz w:val="24"/>
                <w:szCs w:val="24"/>
              </w:rPr>
            </w:pPr>
            <w:r w:rsidRPr="00B6028B">
              <w:rPr>
                <w:sz w:val="24"/>
                <w:szCs w:val="24"/>
              </w:rPr>
              <w:t>Código fuente</w:t>
            </w:r>
          </w:p>
        </w:tc>
        <w:tc>
          <w:tcPr>
            <w:tcW w:w="1011" w:type="dxa"/>
          </w:tcPr>
          <w:p w:rsidR="00B6028B" w:rsidRPr="00B6028B" w:rsidRDefault="007F2A21" w:rsidP="00B6028B">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w:t>
            </w:r>
            <w:r w:rsidR="00B6028B" w:rsidRPr="00B6028B">
              <w:rPr>
                <w:sz w:val="24"/>
                <w:szCs w:val="24"/>
              </w:rPr>
              <w:t>%</w:t>
            </w:r>
          </w:p>
        </w:tc>
        <w:tc>
          <w:tcPr>
            <w:tcW w:w="5097" w:type="dxa"/>
          </w:tcPr>
          <w:p w:rsidR="00B6028B" w:rsidRPr="00B6028B" w:rsidRDefault="00B6028B" w:rsidP="00B6028B">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B6028B">
              <w:rPr>
                <w:sz w:val="24"/>
                <w:szCs w:val="24"/>
              </w:rPr>
              <w:t>Ver detalle de las consideraciones generales</w:t>
            </w:r>
          </w:p>
        </w:tc>
      </w:tr>
      <w:tr w:rsidR="00B6028B" w:rsidRPr="00B6028B" w:rsidTr="00166C2D">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3548" w:type="dxa"/>
          </w:tcPr>
          <w:p w:rsidR="00B6028B" w:rsidRPr="00B6028B" w:rsidRDefault="00B6028B" w:rsidP="00B6028B">
            <w:pPr>
              <w:pStyle w:val="Prrafodelista"/>
              <w:spacing w:line="360" w:lineRule="auto"/>
              <w:ind w:left="0"/>
              <w:jc w:val="both"/>
              <w:rPr>
                <w:sz w:val="24"/>
                <w:szCs w:val="24"/>
              </w:rPr>
            </w:pPr>
            <w:r w:rsidRPr="00B6028B">
              <w:rPr>
                <w:sz w:val="24"/>
                <w:szCs w:val="24"/>
              </w:rPr>
              <w:t>Auditoría de la aplicación</w:t>
            </w:r>
          </w:p>
        </w:tc>
        <w:tc>
          <w:tcPr>
            <w:tcW w:w="1011" w:type="dxa"/>
          </w:tcPr>
          <w:p w:rsidR="00B6028B" w:rsidRPr="00B6028B" w:rsidRDefault="00B6028B" w:rsidP="00B6028B">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B6028B">
              <w:rPr>
                <w:sz w:val="24"/>
                <w:szCs w:val="24"/>
              </w:rPr>
              <w:t>-100% de la nota obtenida</w:t>
            </w:r>
          </w:p>
        </w:tc>
        <w:tc>
          <w:tcPr>
            <w:tcW w:w="5097" w:type="dxa"/>
          </w:tcPr>
          <w:p w:rsidR="00B6028B" w:rsidRPr="00B6028B" w:rsidRDefault="00B6028B" w:rsidP="00B6028B">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B6028B">
              <w:rPr>
                <w:sz w:val="24"/>
                <w:szCs w:val="24"/>
              </w:rPr>
              <w:t>Se realizará una auditoría de la aplicación, que consiste solicitar al estudiante que comente o explique la implementación de alguna sección del proyecto (seleccionada por el profesor) realizada por este (por ello es que la documentación de las clases debe considerar la(s) persona(s) que la implementaron), si el análisis planteado por el estudiante no demuestra al profesor que este llevó a cabo la implementación del proyecto se realizará una deducción de hasta el 100% de la nota obtenida.</w:t>
            </w:r>
          </w:p>
        </w:tc>
      </w:tr>
    </w:tbl>
    <w:p w:rsidR="00B6028B" w:rsidRPr="00B6028B" w:rsidRDefault="00B6028B" w:rsidP="00B6028B">
      <w:pPr>
        <w:spacing w:line="360" w:lineRule="auto"/>
        <w:jc w:val="both"/>
        <w:rPr>
          <w:sz w:val="24"/>
          <w:szCs w:val="24"/>
        </w:rPr>
      </w:pPr>
    </w:p>
    <w:sectPr w:rsidR="00B6028B" w:rsidRPr="00B6028B" w:rsidSect="00F63CB9">
      <w:pgSz w:w="11907" w:h="16839" w:code="9"/>
      <w:pgMar w:top="1417" w:right="1701" w:bottom="1417" w:left="1701"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C43" w:rsidRDefault="00993C43" w:rsidP="00423DE3">
      <w:pPr>
        <w:spacing w:line="240" w:lineRule="auto"/>
      </w:pPr>
      <w:r>
        <w:separator/>
      </w:r>
    </w:p>
  </w:endnote>
  <w:endnote w:type="continuationSeparator" w:id="0">
    <w:p w:rsidR="00993C43" w:rsidRDefault="00993C43" w:rsidP="00423D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C43" w:rsidRDefault="00993C43" w:rsidP="00423DE3">
      <w:pPr>
        <w:spacing w:line="240" w:lineRule="auto"/>
      </w:pPr>
      <w:r>
        <w:separator/>
      </w:r>
    </w:p>
  </w:footnote>
  <w:footnote w:type="continuationSeparator" w:id="0">
    <w:p w:rsidR="00993C43" w:rsidRDefault="00993C43" w:rsidP="00423D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9547B"/>
    <w:multiLevelType w:val="hybridMultilevel"/>
    <w:tmpl w:val="63307F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4757538"/>
    <w:multiLevelType w:val="hybridMultilevel"/>
    <w:tmpl w:val="BEC04AD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51F3E39"/>
    <w:multiLevelType w:val="hybridMultilevel"/>
    <w:tmpl w:val="9CA4A5A6"/>
    <w:lvl w:ilvl="0" w:tplc="545A5EBC">
      <w:start w:val="1"/>
      <w:numFmt w:val="decimal"/>
      <w:lvlText w:val="%1."/>
      <w:lvlJc w:val="left"/>
      <w:pPr>
        <w:ind w:left="720" w:hanging="360"/>
      </w:pPr>
      <w:rPr>
        <w:b w:val="0"/>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56A5283"/>
    <w:multiLevelType w:val="multilevel"/>
    <w:tmpl w:val="6C6258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AF27455"/>
    <w:multiLevelType w:val="hybridMultilevel"/>
    <w:tmpl w:val="57C0B306"/>
    <w:lvl w:ilvl="0" w:tplc="BB5A0326">
      <w:start w:val="2"/>
      <w:numFmt w:val="bullet"/>
      <w:lvlText w:val="-"/>
      <w:lvlJc w:val="left"/>
      <w:pPr>
        <w:ind w:left="720" w:hanging="360"/>
      </w:pPr>
      <w:rPr>
        <w:rFonts w:ascii="Arial" w:eastAsia="Arial"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D673A2D"/>
    <w:multiLevelType w:val="hybridMultilevel"/>
    <w:tmpl w:val="F5602CB6"/>
    <w:lvl w:ilvl="0" w:tplc="311A3B58">
      <w:numFmt w:val="bullet"/>
      <w:lvlText w:val="-"/>
      <w:lvlJc w:val="left"/>
      <w:pPr>
        <w:ind w:left="785" w:hanging="360"/>
      </w:pPr>
      <w:rPr>
        <w:rFonts w:ascii="Calibri" w:eastAsiaTheme="minorHAnsi" w:hAnsi="Calibri" w:cs="Calibri" w:hint="default"/>
        <w:b w:val="0"/>
      </w:rPr>
    </w:lvl>
    <w:lvl w:ilvl="1" w:tplc="140A0003">
      <w:start w:val="1"/>
      <w:numFmt w:val="bullet"/>
      <w:lvlText w:val="o"/>
      <w:lvlJc w:val="left"/>
      <w:pPr>
        <w:ind w:left="1785" w:hanging="360"/>
      </w:pPr>
      <w:rPr>
        <w:rFonts w:ascii="Courier New" w:hAnsi="Courier New" w:cs="Courier New" w:hint="default"/>
      </w:rPr>
    </w:lvl>
    <w:lvl w:ilvl="2" w:tplc="140A0005">
      <w:start w:val="1"/>
      <w:numFmt w:val="bullet"/>
      <w:lvlText w:val=""/>
      <w:lvlJc w:val="left"/>
      <w:pPr>
        <w:ind w:left="2505" w:hanging="360"/>
      </w:pPr>
      <w:rPr>
        <w:rFonts w:ascii="Wingdings" w:hAnsi="Wingdings" w:hint="default"/>
      </w:rPr>
    </w:lvl>
    <w:lvl w:ilvl="3" w:tplc="140A0001" w:tentative="1">
      <w:start w:val="1"/>
      <w:numFmt w:val="bullet"/>
      <w:lvlText w:val=""/>
      <w:lvlJc w:val="left"/>
      <w:pPr>
        <w:ind w:left="3225" w:hanging="360"/>
      </w:pPr>
      <w:rPr>
        <w:rFonts w:ascii="Symbol" w:hAnsi="Symbol" w:hint="default"/>
      </w:rPr>
    </w:lvl>
    <w:lvl w:ilvl="4" w:tplc="140A0003" w:tentative="1">
      <w:start w:val="1"/>
      <w:numFmt w:val="bullet"/>
      <w:lvlText w:val="o"/>
      <w:lvlJc w:val="left"/>
      <w:pPr>
        <w:ind w:left="3945" w:hanging="360"/>
      </w:pPr>
      <w:rPr>
        <w:rFonts w:ascii="Courier New" w:hAnsi="Courier New" w:cs="Courier New" w:hint="default"/>
      </w:rPr>
    </w:lvl>
    <w:lvl w:ilvl="5" w:tplc="140A0005" w:tentative="1">
      <w:start w:val="1"/>
      <w:numFmt w:val="bullet"/>
      <w:lvlText w:val=""/>
      <w:lvlJc w:val="left"/>
      <w:pPr>
        <w:ind w:left="4665" w:hanging="360"/>
      </w:pPr>
      <w:rPr>
        <w:rFonts w:ascii="Wingdings" w:hAnsi="Wingdings" w:hint="default"/>
      </w:rPr>
    </w:lvl>
    <w:lvl w:ilvl="6" w:tplc="140A0001" w:tentative="1">
      <w:start w:val="1"/>
      <w:numFmt w:val="bullet"/>
      <w:lvlText w:val=""/>
      <w:lvlJc w:val="left"/>
      <w:pPr>
        <w:ind w:left="5385" w:hanging="360"/>
      </w:pPr>
      <w:rPr>
        <w:rFonts w:ascii="Symbol" w:hAnsi="Symbol" w:hint="default"/>
      </w:rPr>
    </w:lvl>
    <w:lvl w:ilvl="7" w:tplc="140A0003" w:tentative="1">
      <w:start w:val="1"/>
      <w:numFmt w:val="bullet"/>
      <w:lvlText w:val="o"/>
      <w:lvlJc w:val="left"/>
      <w:pPr>
        <w:ind w:left="6105" w:hanging="360"/>
      </w:pPr>
      <w:rPr>
        <w:rFonts w:ascii="Courier New" w:hAnsi="Courier New" w:cs="Courier New" w:hint="default"/>
      </w:rPr>
    </w:lvl>
    <w:lvl w:ilvl="8" w:tplc="140A0005" w:tentative="1">
      <w:start w:val="1"/>
      <w:numFmt w:val="bullet"/>
      <w:lvlText w:val=""/>
      <w:lvlJc w:val="left"/>
      <w:pPr>
        <w:ind w:left="6825" w:hanging="360"/>
      </w:pPr>
      <w:rPr>
        <w:rFonts w:ascii="Wingdings" w:hAnsi="Wingdings" w:hint="default"/>
      </w:rPr>
    </w:lvl>
  </w:abstractNum>
  <w:abstractNum w:abstractNumId="6" w15:restartNumberingAfterBreak="0">
    <w:nsid w:val="57995C15"/>
    <w:multiLevelType w:val="hybridMultilevel"/>
    <w:tmpl w:val="AD66ADF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5CF1418C"/>
    <w:multiLevelType w:val="hybridMultilevel"/>
    <w:tmpl w:val="EB34CB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61CD393C"/>
    <w:multiLevelType w:val="hybridMultilevel"/>
    <w:tmpl w:val="D56C08C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64085A34"/>
    <w:multiLevelType w:val="hybridMultilevel"/>
    <w:tmpl w:val="474C9340"/>
    <w:lvl w:ilvl="0" w:tplc="BB5A0326">
      <w:start w:val="2"/>
      <w:numFmt w:val="bullet"/>
      <w:lvlText w:val="-"/>
      <w:lvlJc w:val="left"/>
      <w:pPr>
        <w:ind w:left="720" w:hanging="360"/>
      </w:pPr>
      <w:rPr>
        <w:rFonts w:ascii="Arial" w:eastAsia="Arial"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67585F59"/>
    <w:multiLevelType w:val="hybridMultilevel"/>
    <w:tmpl w:val="D08C48E0"/>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6B416267"/>
    <w:multiLevelType w:val="multilevel"/>
    <w:tmpl w:val="CFE074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4BA5318"/>
    <w:multiLevelType w:val="hybridMultilevel"/>
    <w:tmpl w:val="F516ED9C"/>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7D550095"/>
    <w:multiLevelType w:val="hybridMultilevel"/>
    <w:tmpl w:val="FE48BD4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6"/>
  </w:num>
  <w:num w:numId="4">
    <w:abstractNumId w:val="1"/>
  </w:num>
  <w:num w:numId="5">
    <w:abstractNumId w:val="3"/>
  </w:num>
  <w:num w:numId="6">
    <w:abstractNumId w:val="11"/>
  </w:num>
  <w:num w:numId="7">
    <w:abstractNumId w:val="5"/>
  </w:num>
  <w:num w:numId="8">
    <w:abstractNumId w:val="9"/>
  </w:num>
  <w:num w:numId="9">
    <w:abstractNumId w:val="4"/>
  </w:num>
  <w:num w:numId="10">
    <w:abstractNumId w:val="10"/>
  </w:num>
  <w:num w:numId="11">
    <w:abstractNumId w:val="12"/>
  </w:num>
  <w:num w:numId="12">
    <w:abstractNumId w:val="8"/>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038"/>
    <w:rsid w:val="0005384A"/>
    <w:rsid w:val="000F1290"/>
    <w:rsid w:val="000F57A3"/>
    <w:rsid w:val="002107F0"/>
    <w:rsid w:val="002207AA"/>
    <w:rsid w:val="002233F4"/>
    <w:rsid w:val="00264E54"/>
    <w:rsid w:val="00423DE3"/>
    <w:rsid w:val="00456BEF"/>
    <w:rsid w:val="00670850"/>
    <w:rsid w:val="006B13B7"/>
    <w:rsid w:val="00741DB5"/>
    <w:rsid w:val="00762038"/>
    <w:rsid w:val="00790AA3"/>
    <w:rsid w:val="007A6B38"/>
    <w:rsid w:val="007F2A21"/>
    <w:rsid w:val="00804AFD"/>
    <w:rsid w:val="00892AB5"/>
    <w:rsid w:val="00993C43"/>
    <w:rsid w:val="009B06F9"/>
    <w:rsid w:val="00B6028B"/>
    <w:rsid w:val="00B85AC7"/>
    <w:rsid w:val="00C16E56"/>
    <w:rsid w:val="00EB20DE"/>
    <w:rsid w:val="00EF6BF5"/>
    <w:rsid w:val="00F17434"/>
    <w:rsid w:val="00F63CB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850D2-A4D9-4DEB-B4A7-9D7BD876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62038"/>
    <w:pPr>
      <w:spacing w:after="0"/>
    </w:pPr>
    <w:rPr>
      <w:rFonts w:ascii="Arial" w:eastAsia="Arial" w:hAnsi="Arial" w:cs="Arial"/>
      <w:color w:val="000000"/>
      <w:lang w:eastAsia="es-CR"/>
    </w:rPr>
  </w:style>
  <w:style w:type="paragraph" w:styleId="Ttulo1">
    <w:name w:val="heading 1"/>
    <w:basedOn w:val="Normal"/>
    <w:next w:val="Normal"/>
    <w:link w:val="Ttulo1Car"/>
    <w:rsid w:val="00762038"/>
    <w:pPr>
      <w:spacing w:before="200"/>
      <w:contextualSpacing/>
      <w:outlineLvl w:val="0"/>
    </w:pPr>
    <w:rPr>
      <w:rFonts w:ascii="Trebuchet MS" w:eastAsia="Trebuchet MS" w:hAnsi="Trebuchet MS" w:cs="Trebuchet MS"/>
      <w:sz w:val="32"/>
    </w:rPr>
  </w:style>
  <w:style w:type="paragraph" w:styleId="Ttulo2">
    <w:name w:val="heading 2"/>
    <w:basedOn w:val="Normal"/>
    <w:next w:val="Normal"/>
    <w:link w:val="Ttulo2Car"/>
    <w:uiPriority w:val="9"/>
    <w:unhideWhenUsed/>
    <w:qFormat/>
    <w:rsid w:val="000F12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62038"/>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rsid w:val="00762038"/>
    <w:rPr>
      <w:rFonts w:ascii="Trebuchet MS" w:eastAsia="Trebuchet MS" w:hAnsi="Trebuchet MS" w:cs="Trebuchet MS"/>
      <w:color w:val="000000"/>
      <w:sz w:val="32"/>
      <w:lang w:eastAsia="es-CR"/>
    </w:rPr>
  </w:style>
  <w:style w:type="character" w:customStyle="1" w:styleId="Ttulo2Car">
    <w:name w:val="Título 2 Car"/>
    <w:basedOn w:val="Fuentedeprrafopredeter"/>
    <w:link w:val="Ttulo2"/>
    <w:uiPriority w:val="9"/>
    <w:rsid w:val="000F1290"/>
    <w:rPr>
      <w:rFonts w:asciiTheme="majorHAnsi" w:eastAsiaTheme="majorEastAsia" w:hAnsiTheme="majorHAnsi" w:cstheme="majorBidi"/>
      <w:b/>
      <w:bCs/>
      <w:color w:val="4F81BD" w:themeColor="accent1"/>
      <w:sz w:val="26"/>
      <w:szCs w:val="26"/>
      <w:lang w:eastAsia="es-CR"/>
    </w:rPr>
  </w:style>
  <w:style w:type="paragraph" w:styleId="Prrafodelista">
    <w:name w:val="List Paragraph"/>
    <w:basedOn w:val="Normal"/>
    <w:uiPriority w:val="34"/>
    <w:qFormat/>
    <w:rsid w:val="000F1290"/>
    <w:pPr>
      <w:ind w:left="720"/>
      <w:contextualSpacing/>
    </w:pPr>
  </w:style>
  <w:style w:type="paragraph" w:styleId="Textodeglobo">
    <w:name w:val="Balloon Text"/>
    <w:basedOn w:val="Normal"/>
    <w:link w:val="TextodegloboCar"/>
    <w:uiPriority w:val="99"/>
    <w:semiHidden/>
    <w:unhideWhenUsed/>
    <w:rsid w:val="000F129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290"/>
    <w:rPr>
      <w:rFonts w:ascii="Tahoma" w:eastAsia="Arial" w:hAnsi="Tahoma" w:cs="Tahoma"/>
      <w:color w:val="000000"/>
      <w:sz w:val="16"/>
      <w:szCs w:val="16"/>
      <w:lang w:eastAsia="es-CR"/>
    </w:rPr>
  </w:style>
  <w:style w:type="paragraph" w:styleId="Encabezado">
    <w:name w:val="header"/>
    <w:basedOn w:val="Normal"/>
    <w:link w:val="EncabezadoCar"/>
    <w:uiPriority w:val="99"/>
    <w:unhideWhenUsed/>
    <w:rsid w:val="00423D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23DE3"/>
    <w:rPr>
      <w:rFonts w:ascii="Arial" w:eastAsia="Arial" w:hAnsi="Arial" w:cs="Arial"/>
      <w:color w:val="000000"/>
      <w:lang w:eastAsia="es-CR"/>
    </w:rPr>
  </w:style>
  <w:style w:type="paragraph" w:styleId="Piedepgina">
    <w:name w:val="footer"/>
    <w:basedOn w:val="Normal"/>
    <w:link w:val="PiedepginaCar"/>
    <w:uiPriority w:val="99"/>
    <w:unhideWhenUsed/>
    <w:rsid w:val="00423D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23DE3"/>
    <w:rPr>
      <w:rFonts w:ascii="Arial" w:eastAsia="Arial" w:hAnsi="Arial" w:cs="Arial"/>
      <w:color w:val="000000"/>
      <w:lang w:eastAsia="es-CR"/>
    </w:rPr>
  </w:style>
  <w:style w:type="table" w:styleId="Tabladecuadrcula5oscura-nfasis1">
    <w:name w:val="Grid Table 5 Dark Accent 1"/>
    <w:basedOn w:val="Tablanormal"/>
    <w:uiPriority w:val="50"/>
    <w:rsid w:val="00B602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ac.cr/sitios/Vicerrectoria/viesa/biblioteca/Paginas/default.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A470A-2BD1-4818-A816-C985DF32E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1326</Words>
  <Characters>7295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dc:creator>
  <cp:lastModifiedBy>Rocio Quiros Oviedo</cp:lastModifiedBy>
  <cp:revision>4</cp:revision>
  <cp:lastPrinted>2015-04-22T13:42:00Z</cp:lastPrinted>
  <dcterms:created xsi:type="dcterms:W3CDTF">2016-09-26T22:02:00Z</dcterms:created>
  <dcterms:modified xsi:type="dcterms:W3CDTF">2016-09-27T21:48:00Z</dcterms:modified>
</cp:coreProperties>
</file>