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B1" w:rsidRPr="00A63B7A" w:rsidRDefault="00FA32B1" w:rsidP="00FA32B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3B7A">
        <w:rPr>
          <w:rFonts w:ascii="Times New Roman" w:hAnsi="Times New Roman" w:cs="Times New Roman"/>
          <w:b/>
          <w:sz w:val="26"/>
          <w:szCs w:val="26"/>
        </w:rPr>
        <w:t>LẬP TRÌNH HƯỚNG ĐỐI TƯỢNG</w:t>
      </w:r>
    </w:p>
    <w:p w:rsidR="00FA32B1" w:rsidRPr="00A63B7A" w:rsidRDefault="00FA32B1" w:rsidP="00FA32B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3B7A">
        <w:rPr>
          <w:rFonts w:ascii="Times New Roman" w:hAnsi="Times New Roman" w:cs="Times New Roman"/>
          <w:b/>
          <w:sz w:val="26"/>
          <w:szCs w:val="26"/>
        </w:rPr>
        <w:t>ĐỀ THI THỰC HÀNH CUỐI KỲ</w:t>
      </w:r>
    </w:p>
    <w:p w:rsidR="00FA32B1" w:rsidRPr="00A63B7A" w:rsidRDefault="00FA32B1" w:rsidP="00FA32B1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63B7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63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B7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63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B7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63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B7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63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B7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63B7A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90</w:t>
      </w:r>
      <w:r w:rsidRPr="00A63B7A">
        <w:rPr>
          <w:rFonts w:ascii="Times New Roman" w:hAnsi="Times New Roman" w:cs="Times New Roman"/>
          <w:sz w:val="26"/>
          <w:szCs w:val="26"/>
        </w:rPr>
        <w:t>’</w:t>
      </w:r>
    </w:p>
    <w:p w:rsidR="00FA32B1" w:rsidRDefault="00FA32B1" w:rsidP="00FA32B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FA32B1" w:rsidRPr="005B1B5F" w:rsidRDefault="00FA32B1" w:rsidP="00FA32B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1B5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 xml:space="preserve"> quaternion 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B1B5F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..</w:t>
      </w:r>
      <w:proofErr w:type="gramEnd"/>
    </w:p>
    <w:p w:rsidR="00FA32B1" w:rsidRPr="005B1B5F" w:rsidRDefault="00FA32B1" w:rsidP="00FA32B1">
      <w:pPr>
        <w:jc w:val="both"/>
        <w:rPr>
          <w:rFonts w:ascii="Times New Roman" w:hAnsi="Times New Roman" w:cs="Times New Roman"/>
          <w:sz w:val="26"/>
          <w:szCs w:val="26"/>
        </w:rPr>
      </w:pPr>
      <w:r w:rsidRPr="005B1B5F">
        <w:rPr>
          <w:rFonts w:ascii="Times New Roman" w:hAnsi="Times New Roman" w:cs="Times New Roman"/>
          <w:sz w:val="26"/>
          <w:szCs w:val="26"/>
        </w:rPr>
        <w:t>Nếu một số phức có 2 thành phần (2 chiều) gồm phần thực và ảo thì một số 4 chiều có 4 thành phần (4 chiều) là </w:t>
      </w:r>
      <w:proofErr w:type="gramStart"/>
      <w:r w:rsidRPr="005B1B5F">
        <w:rPr>
          <w:rFonts w:ascii="Times New Roman" w:hAnsi="Times New Roman" w:cs="Times New Roman"/>
          <w:sz w:val="26"/>
          <w:szCs w:val="26"/>
        </w:rPr>
        <w:t>a,b</w:t>
      </w:r>
      <w:proofErr w:type="gramEnd"/>
      <w:r w:rsidRPr="005B1B5F">
        <w:rPr>
          <w:rFonts w:ascii="Times New Roman" w:hAnsi="Times New Roman" w:cs="Times New Roman"/>
          <w:sz w:val="26"/>
          <w:szCs w:val="26"/>
        </w:rPr>
        <w:t>,c,d hay i,j,k,l. Số 4 chiều thực hiện phép cộng và 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 xml:space="preserve"> y 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hệt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. </w:t>
      </w:r>
    </w:p>
    <w:p w:rsidR="00FA32B1" w:rsidRPr="005B1B5F" w:rsidRDefault="00FA32B1" w:rsidP="00FA32B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1B5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 (operator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B1B5F">
        <w:rPr>
          <w:rFonts w:ascii="Times New Roman" w:hAnsi="Times New Roman" w:cs="Times New Roman"/>
          <w:sz w:val="26"/>
          <w:szCs w:val="26"/>
        </w:rPr>
        <w:t>overloading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B1B5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1B5F">
        <w:rPr>
          <w:rFonts w:ascii="Times New Roman" w:hAnsi="Times New Roman" w:cs="Times New Roman"/>
          <w:sz w:val="26"/>
          <w:szCs w:val="26"/>
        </w:rPr>
        <w:t>: </w:t>
      </w:r>
    </w:p>
    <w:p w:rsidR="00FA32B1" w:rsidRPr="005B1B5F" w:rsidRDefault="00FA32B1" w:rsidP="00FA32B1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proofErr w:type="spellStart"/>
      <w:r w:rsidRPr="005B1B5F">
        <w:rPr>
          <w:rStyle w:val="normaltextrun"/>
          <w:color w:val="0000FF"/>
          <w:sz w:val="26"/>
          <w:szCs w:val="26"/>
        </w:rPr>
        <w:t>int</w:t>
      </w:r>
      <w:proofErr w:type="spellEnd"/>
      <w:r w:rsidRPr="005B1B5F">
        <w:rPr>
          <w:rStyle w:val="normaltextrun"/>
          <w:color w:val="000000"/>
          <w:sz w:val="26"/>
          <w:szCs w:val="26"/>
        </w:rPr>
        <w:t> </w:t>
      </w:r>
      <w:proofErr w:type="gramStart"/>
      <w:r w:rsidRPr="005B1B5F">
        <w:rPr>
          <w:rStyle w:val="contextualspellingandgrammarerror"/>
          <w:color w:val="000000"/>
          <w:sz w:val="26"/>
          <w:szCs w:val="26"/>
        </w:rPr>
        <w:t>main(</w:t>
      </w:r>
      <w:proofErr w:type="gramEnd"/>
      <w:r w:rsidRPr="005B1B5F">
        <w:rPr>
          <w:rStyle w:val="normaltextrun"/>
          <w:color w:val="000000"/>
          <w:sz w:val="26"/>
          <w:szCs w:val="26"/>
        </w:rPr>
        <w:t>) {</w:t>
      </w:r>
      <w:r w:rsidRPr="005B1B5F">
        <w:rPr>
          <w:rStyle w:val="eop"/>
          <w:color w:val="000000"/>
          <w:sz w:val="26"/>
          <w:szCs w:val="26"/>
        </w:rPr>
        <w:t> </w:t>
      </w:r>
    </w:p>
    <w:p w:rsidR="00FA32B1" w:rsidRPr="005B1B5F" w:rsidRDefault="00FA32B1" w:rsidP="00FA32B1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5B1B5F">
        <w:rPr>
          <w:rStyle w:val="normaltextrun"/>
          <w:color w:val="000000"/>
          <w:sz w:val="26"/>
          <w:szCs w:val="26"/>
        </w:rPr>
        <w:t>    </w:t>
      </w:r>
      <w:r w:rsidRPr="005B1B5F">
        <w:rPr>
          <w:rStyle w:val="normaltextrun"/>
          <w:color w:val="2B91AF"/>
          <w:sz w:val="26"/>
          <w:szCs w:val="26"/>
        </w:rPr>
        <w:t>Quaternion</w:t>
      </w:r>
      <w:r w:rsidRPr="005B1B5F">
        <w:rPr>
          <w:rStyle w:val="normaltextrun"/>
          <w:color w:val="000000"/>
          <w:sz w:val="26"/>
          <w:szCs w:val="26"/>
        </w:rPr>
        <w:t> a, b;</w:t>
      </w:r>
      <w:r w:rsidRPr="005B1B5F">
        <w:rPr>
          <w:rStyle w:val="eop"/>
          <w:color w:val="000000"/>
          <w:sz w:val="26"/>
          <w:szCs w:val="26"/>
        </w:rPr>
        <w:t> </w:t>
      </w:r>
    </w:p>
    <w:p w:rsidR="00FA32B1" w:rsidRPr="005B1B5F" w:rsidRDefault="00FA32B1" w:rsidP="00FA32B1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5B1B5F">
        <w:rPr>
          <w:rStyle w:val="normaltextrun"/>
          <w:color w:val="000000"/>
          <w:sz w:val="26"/>
          <w:szCs w:val="26"/>
        </w:rPr>
        <w:t>    </w:t>
      </w:r>
      <w:proofErr w:type="spellStart"/>
      <w:r w:rsidRPr="005B1B5F">
        <w:rPr>
          <w:rStyle w:val="spellingerror"/>
          <w:color w:val="000000"/>
          <w:sz w:val="26"/>
          <w:szCs w:val="26"/>
        </w:rPr>
        <w:t>cin</w:t>
      </w:r>
      <w:proofErr w:type="spellEnd"/>
      <w:r w:rsidRPr="005B1B5F">
        <w:rPr>
          <w:rStyle w:val="normaltextrun"/>
          <w:color w:val="000000"/>
          <w:sz w:val="26"/>
          <w:szCs w:val="26"/>
        </w:rPr>
        <w:t> </w:t>
      </w:r>
      <w:r w:rsidRPr="005B1B5F">
        <w:rPr>
          <w:rStyle w:val="normaltextrun"/>
          <w:color w:val="008080"/>
          <w:sz w:val="26"/>
          <w:szCs w:val="26"/>
        </w:rPr>
        <w:t>&gt;&gt;</w:t>
      </w:r>
      <w:r w:rsidRPr="005B1B5F">
        <w:rPr>
          <w:rStyle w:val="normaltextrun"/>
          <w:color w:val="000000"/>
          <w:sz w:val="26"/>
          <w:szCs w:val="26"/>
        </w:rPr>
        <w:t> a </w:t>
      </w:r>
      <w:r w:rsidRPr="005B1B5F">
        <w:rPr>
          <w:rStyle w:val="normaltextrun"/>
          <w:color w:val="008080"/>
          <w:sz w:val="26"/>
          <w:szCs w:val="26"/>
        </w:rPr>
        <w:t>&gt;&gt;</w:t>
      </w:r>
      <w:r w:rsidRPr="005B1B5F">
        <w:rPr>
          <w:rStyle w:val="normaltextrun"/>
          <w:color w:val="000000"/>
          <w:sz w:val="26"/>
          <w:szCs w:val="26"/>
        </w:rPr>
        <w:t> b;</w:t>
      </w:r>
      <w:r w:rsidRPr="005B1B5F">
        <w:rPr>
          <w:rStyle w:val="eop"/>
          <w:color w:val="000000"/>
          <w:sz w:val="26"/>
          <w:szCs w:val="26"/>
        </w:rPr>
        <w:t> </w:t>
      </w:r>
    </w:p>
    <w:p w:rsidR="00FA32B1" w:rsidRPr="005B1B5F" w:rsidRDefault="00FA32B1" w:rsidP="00FA32B1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5B1B5F">
        <w:rPr>
          <w:rStyle w:val="normaltextrun"/>
          <w:color w:val="000000"/>
          <w:sz w:val="26"/>
          <w:szCs w:val="26"/>
        </w:rPr>
        <w:t>    </w:t>
      </w:r>
      <w:proofErr w:type="spellStart"/>
      <w:r w:rsidRPr="005B1B5F">
        <w:rPr>
          <w:rStyle w:val="spellingerror"/>
          <w:color w:val="000000"/>
          <w:sz w:val="26"/>
          <w:szCs w:val="26"/>
        </w:rPr>
        <w:t>cout</w:t>
      </w:r>
      <w:proofErr w:type="spellEnd"/>
      <w:r w:rsidRPr="005B1B5F">
        <w:rPr>
          <w:rStyle w:val="normaltextrun"/>
          <w:color w:val="000000"/>
          <w:sz w:val="26"/>
          <w:szCs w:val="26"/>
        </w:rPr>
        <w:t> </w:t>
      </w:r>
      <w:r w:rsidRPr="005B1B5F">
        <w:rPr>
          <w:rStyle w:val="normaltextrun"/>
          <w:color w:val="008080"/>
          <w:sz w:val="26"/>
          <w:szCs w:val="26"/>
        </w:rPr>
        <w:t>&lt;&lt;</w:t>
      </w:r>
      <w:r w:rsidRPr="005B1B5F">
        <w:rPr>
          <w:rStyle w:val="normaltextrun"/>
          <w:color w:val="000000"/>
          <w:sz w:val="26"/>
          <w:szCs w:val="26"/>
        </w:rPr>
        <w:t> a </w:t>
      </w:r>
      <w:r w:rsidRPr="005B1B5F">
        <w:rPr>
          <w:rStyle w:val="normaltextrun"/>
          <w:color w:val="008080"/>
          <w:sz w:val="26"/>
          <w:szCs w:val="26"/>
        </w:rPr>
        <w:t>+</w:t>
      </w:r>
      <w:r w:rsidRPr="005B1B5F">
        <w:rPr>
          <w:rStyle w:val="normaltextrun"/>
          <w:color w:val="000000"/>
          <w:sz w:val="26"/>
          <w:szCs w:val="26"/>
        </w:rPr>
        <w:t> b;</w:t>
      </w:r>
      <w:r w:rsidRPr="005B1B5F">
        <w:rPr>
          <w:rStyle w:val="eop"/>
          <w:color w:val="000000"/>
          <w:sz w:val="26"/>
          <w:szCs w:val="26"/>
        </w:rPr>
        <w:t> </w:t>
      </w:r>
    </w:p>
    <w:p w:rsidR="00FA32B1" w:rsidRPr="005B1B5F" w:rsidRDefault="00FA32B1" w:rsidP="00FA32B1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5B1B5F">
        <w:rPr>
          <w:rStyle w:val="normaltextrun"/>
          <w:color w:val="000000"/>
          <w:sz w:val="26"/>
          <w:szCs w:val="26"/>
        </w:rPr>
        <w:t>    </w:t>
      </w:r>
      <w:proofErr w:type="spellStart"/>
      <w:r w:rsidRPr="005B1B5F">
        <w:rPr>
          <w:rStyle w:val="spellingerror"/>
          <w:color w:val="000000"/>
          <w:sz w:val="26"/>
          <w:szCs w:val="26"/>
        </w:rPr>
        <w:t>cout</w:t>
      </w:r>
      <w:proofErr w:type="spellEnd"/>
      <w:r w:rsidRPr="005B1B5F">
        <w:rPr>
          <w:rStyle w:val="normaltextrun"/>
          <w:color w:val="000000"/>
          <w:sz w:val="26"/>
          <w:szCs w:val="26"/>
        </w:rPr>
        <w:t> </w:t>
      </w:r>
      <w:r w:rsidRPr="005B1B5F">
        <w:rPr>
          <w:rStyle w:val="normaltextrun"/>
          <w:color w:val="008080"/>
          <w:sz w:val="26"/>
          <w:szCs w:val="26"/>
        </w:rPr>
        <w:t>&lt;&lt;</w:t>
      </w:r>
      <w:r w:rsidRPr="005B1B5F">
        <w:rPr>
          <w:rStyle w:val="normaltextrun"/>
          <w:color w:val="000000"/>
          <w:sz w:val="26"/>
          <w:szCs w:val="26"/>
        </w:rPr>
        <w:t> </w:t>
      </w:r>
      <w:proofErr w:type="spellStart"/>
      <w:r w:rsidRPr="005B1B5F">
        <w:rPr>
          <w:rStyle w:val="spellingerror"/>
          <w:color w:val="000000"/>
          <w:sz w:val="26"/>
          <w:szCs w:val="26"/>
        </w:rPr>
        <w:t>endl</w:t>
      </w:r>
      <w:proofErr w:type="spellEnd"/>
      <w:r w:rsidRPr="005B1B5F">
        <w:rPr>
          <w:rStyle w:val="normaltextrun"/>
          <w:color w:val="000000"/>
          <w:sz w:val="26"/>
          <w:szCs w:val="26"/>
        </w:rPr>
        <w:t>;</w:t>
      </w:r>
      <w:r w:rsidRPr="005B1B5F">
        <w:rPr>
          <w:rStyle w:val="eop"/>
          <w:color w:val="000000"/>
          <w:sz w:val="26"/>
          <w:szCs w:val="26"/>
        </w:rPr>
        <w:t> </w:t>
      </w:r>
    </w:p>
    <w:p w:rsidR="00FA32B1" w:rsidRPr="005B1B5F" w:rsidRDefault="00FA32B1" w:rsidP="00FA32B1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5B1B5F">
        <w:rPr>
          <w:rStyle w:val="normaltextrun"/>
          <w:color w:val="000000"/>
          <w:sz w:val="26"/>
          <w:szCs w:val="26"/>
        </w:rPr>
        <w:t>    </w:t>
      </w:r>
      <w:proofErr w:type="spellStart"/>
      <w:r w:rsidRPr="005B1B5F">
        <w:rPr>
          <w:rStyle w:val="spellingerror"/>
          <w:color w:val="000000"/>
          <w:sz w:val="26"/>
          <w:szCs w:val="26"/>
        </w:rPr>
        <w:t>cout</w:t>
      </w:r>
      <w:proofErr w:type="spellEnd"/>
      <w:r w:rsidRPr="005B1B5F">
        <w:rPr>
          <w:rStyle w:val="normaltextrun"/>
          <w:color w:val="000000"/>
          <w:sz w:val="26"/>
          <w:szCs w:val="26"/>
        </w:rPr>
        <w:t> </w:t>
      </w:r>
      <w:r w:rsidRPr="005B1B5F">
        <w:rPr>
          <w:rStyle w:val="normaltextrun"/>
          <w:color w:val="008080"/>
          <w:sz w:val="26"/>
          <w:szCs w:val="26"/>
        </w:rPr>
        <w:t>&lt;&lt;</w:t>
      </w:r>
      <w:r w:rsidRPr="005B1B5F">
        <w:rPr>
          <w:rStyle w:val="normaltextrun"/>
          <w:color w:val="000000"/>
          <w:sz w:val="26"/>
          <w:szCs w:val="26"/>
        </w:rPr>
        <w:t> a </w:t>
      </w:r>
      <w:r w:rsidRPr="005B1B5F">
        <w:rPr>
          <w:rStyle w:val="normaltextrun"/>
          <w:color w:val="008080"/>
          <w:sz w:val="26"/>
          <w:szCs w:val="26"/>
        </w:rPr>
        <w:t>-</w:t>
      </w:r>
      <w:r w:rsidRPr="005B1B5F">
        <w:rPr>
          <w:rStyle w:val="normaltextrun"/>
          <w:color w:val="000000"/>
          <w:sz w:val="26"/>
          <w:szCs w:val="26"/>
        </w:rPr>
        <w:t> b;</w:t>
      </w:r>
      <w:r w:rsidRPr="005B1B5F">
        <w:rPr>
          <w:rStyle w:val="eop"/>
          <w:color w:val="000000"/>
          <w:sz w:val="26"/>
          <w:szCs w:val="26"/>
        </w:rPr>
        <w:t> </w:t>
      </w:r>
    </w:p>
    <w:p w:rsidR="00FA32B1" w:rsidRPr="005B1B5F" w:rsidRDefault="00FA32B1" w:rsidP="00FA32B1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5B1B5F">
        <w:rPr>
          <w:rStyle w:val="normaltextrun"/>
          <w:color w:val="000000"/>
          <w:sz w:val="26"/>
          <w:szCs w:val="26"/>
        </w:rPr>
        <w:t>    system(</w:t>
      </w:r>
      <w:r w:rsidRPr="005B1B5F">
        <w:rPr>
          <w:rStyle w:val="normaltextrun"/>
          <w:color w:val="A31515"/>
          <w:sz w:val="26"/>
          <w:szCs w:val="26"/>
        </w:rPr>
        <w:t>"pause"</w:t>
      </w:r>
      <w:r w:rsidRPr="005B1B5F">
        <w:rPr>
          <w:rStyle w:val="normaltextrun"/>
          <w:color w:val="000000"/>
          <w:sz w:val="26"/>
          <w:szCs w:val="26"/>
        </w:rPr>
        <w:t>);</w:t>
      </w:r>
      <w:r w:rsidRPr="005B1B5F">
        <w:rPr>
          <w:rStyle w:val="eop"/>
          <w:color w:val="000000"/>
          <w:sz w:val="26"/>
          <w:szCs w:val="26"/>
        </w:rPr>
        <w:t> </w:t>
      </w:r>
    </w:p>
    <w:p w:rsidR="00FA32B1" w:rsidRPr="005B1B5F" w:rsidRDefault="00FA32B1" w:rsidP="00FA32B1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5B1B5F">
        <w:rPr>
          <w:rStyle w:val="normaltextrun"/>
          <w:color w:val="000000"/>
          <w:sz w:val="26"/>
          <w:szCs w:val="26"/>
        </w:rPr>
        <w:t>    </w:t>
      </w:r>
      <w:r w:rsidRPr="005B1B5F">
        <w:rPr>
          <w:rStyle w:val="normaltextrun"/>
          <w:color w:val="0000FF"/>
          <w:sz w:val="26"/>
          <w:szCs w:val="26"/>
        </w:rPr>
        <w:t>return</w:t>
      </w:r>
      <w:r w:rsidRPr="005B1B5F">
        <w:rPr>
          <w:rStyle w:val="normaltextrun"/>
          <w:color w:val="000000"/>
          <w:sz w:val="26"/>
          <w:szCs w:val="26"/>
        </w:rPr>
        <w:t> 0;</w:t>
      </w:r>
      <w:r w:rsidRPr="005B1B5F">
        <w:rPr>
          <w:rStyle w:val="eop"/>
          <w:color w:val="000000"/>
          <w:sz w:val="26"/>
          <w:szCs w:val="26"/>
        </w:rPr>
        <w:t> </w:t>
      </w:r>
    </w:p>
    <w:p w:rsidR="00FA32B1" w:rsidRPr="005B1B5F" w:rsidRDefault="00FA32B1" w:rsidP="00FA32B1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5B1B5F">
        <w:rPr>
          <w:rStyle w:val="normaltextrun"/>
          <w:color w:val="000000"/>
          <w:sz w:val="26"/>
          <w:szCs w:val="26"/>
        </w:rPr>
        <w:t>}</w:t>
      </w:r>
      <w:r w:rsidRPr="005B1B5F">
        <w:rPr>
          <w:rStyle w:val="eop"/>
          <w:color w:val="000000"/>
          <w:sz w:val="26"/>
          <w:szCs w:val="26"/>
        </w:rPr>
        <w:t> </w:t>
      </w:r>
    </w:p>
    <w:p w:rsidR="00FA32B1" w:rsidRDefault="00FA32B1" w:rsidP="00FA32B1">
      <w:pPr>
        <w:rPr>
          <w:rFonts w:ascii="Times New Roman" w:hAnsi="Times New Roman" w:cs="Times New Roman"/>
          <w:sz w:val="26"/>
          <w:szCs w:val="26"/>
        </w:rPr>
      </w:pPr>
    </w:p>
    <w:p w:rsidR="00FA32B1" w:rsidRDefault="00FA32B1" w:rsidP="00FA32B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7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FA32B1" w:rsidRPr="00FA32B1" w:rsidRDefault="00FA32B1" w:rsidP="00FA32B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A32B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E14141">
        <w:rPr>
          <w:rFonts w:ascii="Times New Roman" w:hAnsi="Times New Roman" w:cs="Times New Roman"/>
          <w:sz w:val="26"/>
          <w:szCs w:val="26"/>
        </w:rPr>
        <w:t xml:space="preserve"> (3 đ)</w:t>
      </w:r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:rsidR="00FA32B1" w:rsidRPr="00FA32B1" w:rsidRDefault="00FA32B1" w:rsidP="00FA32B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A32B1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>.</w:t>
      </w:r>
    </w:p>
    <w:p w:rsidR="00FA32B1" w:rsidRPr="00FA32B1" w:rsidRDefault="00FA32B1" w:rsidP="00FA32B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A32B1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A32B1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FA32B1">
        <w:rPr>
          <w:rFonts w:ascii="Times New Roman" w:hAnsi="Times New Roman" w:cs="Times New Roman"/>
          <w:sz w:val="26"/>
          <w:szCs w:val="26"/>
        </w:rPr>
        <w:t>)</w:t>
      </w:r>
    </w:p>
    <w:p w:rsidR="00FA32B1" w:rsidRPr="00FA32B1" w:rsidRDefault="00FA32B1" w:rsidP="00FA32B1">
      <w:pPr>
        <w:rPr>
          <w:rFonts w:ascii="Times New Roman" w:hAnsi="Times New Roman" w:cs="Times New Roman"/>
          <w:sz w:val="26"/>
          <w:szCs w:val="26"/>
        </w:rPr>
      </w:pPr>
      <w:r w:rsidRPr="00FA32B1">
        <w:rPr>
          <w:rFonts w:ascii="Times New Roman" w:hAnsi="Times New Roman" w:cs="Times New Roman"/>
          <w:sz w:val="26"/>
          <w:szCs w:val="26"/>
        </w:rPr>
        <w:t>{</w:t>
      </w:r>
    </w:p>
    <w:p w:rsidR="00FA32B1" w:rsidRPr="00FA32B1" w:rsidRDefault="00FA32B1" w:rsidP="00FA32B1">
      <w:pPr>
        <w:rPr>
          <w:rFonts w:ascii="Times New Roman" w:hAnsi="Times New Roman" w:cs="Times New Roman"/>
          <w:sz w:val="26"/>
          <w:szCs w:val="26"/>
        </w:rPr>
      </w:pPr>
      <w:r w:rsidRPr="00FA32B1">
        <w:rPr>
          <w:rFonts w:ascii="Times New Roman" w:hAnsi="Times New Roman" w:cs="Times New Roman"/>
          <w:sz w:val="26"/>
          <w:szCs w:val="26"/>
        </w:rPr>
        <w:t xml:space="preserve">Truong </w:t>
      </w:r>
      <w:proofErr w:type="gramStart"/>
      <w:r w:rsidRPr="00FA32B1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FA32B1">
        <w:rPr>
          <w:rFonts w:ascii="Times New Roman" w:hAnsi="Times New Roman" w:cs="Times New Roman"/>
          <w:sz w:val="26"/>
          <w:szCs w:val="26"/>
        </w:rPr>
        <w:t xml:space="preserve">30); //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1414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32B1" w:rsidRPr="00FA32B1" w:rsidRDefault="00FA32B1" w:rsidP="00FA32B1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A32B1">
        <w:rPr>
          <w:rFonts w:ascii="Times New Roman" w:hAnsi="Times New Roman" w:cs="Times New Roman"/>
          <w:sz w:val="26"/>
          <w:szCs w:val="26"/>
        </w:rPr>
        <w:t>a.Nhap</w:t>
      </w:r>
      <w:proofErr w:type="spellEnd"/>
      <w:proofErr w:type="gramEnd"/>
      <w:r w:rsidRPr="00FA32B1">
        <w:rPr>
          <w:rFonts w:ascii="Times New Roman" w:hAnsi="Times New Roman" w:cs="Times New Roman"/>
          <w:sz w:val="26"/>
          <w:szCs w:val="26"/>
        </w:rPr>
        <w:t xml:space="preserve">(); //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E14141">
        <w:rPr>
          <w:rFonts w:ascii="Times New Roman" w:hAnsi="Times New Roman" w:cs="Times New Roman"/>
          <w:sz w:val="26"/>
          <w:szCs w:val="26"/>
        </w:rPr>
        <w:t xml:space="preserve"> (2 đ)</w:t>
      </w:r>
    </w:p>
    <w:p w:rsidR="00FA32B1" w:rsidRPr="00FA32B1" w:rsidRDefault="00FA32B1" w:rsidP="00FA32B1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A32B1">
        <w:rPr>
          <w:rFonts w:ascii="Times New Roman" w:hAnsi="Times New Roman" w:cs="Times New Roman"/>
          <w:sz w:val="26"/>
          <w:szCs w:val="26"/>
        </w:rPr>
        <w:t>a.Xuat</w:t>
      </w:r>
      <w:proofErr w:type="spellEnd"/>
      <w:proofErr w:type="gramEnd"/>
      <w:r w:rsidRPr="00FA32B1">
        <w:rPr>
          <w:rFonts w:ascii="Times New Roman" w:hAnsi="Times New Roman" w:cs="Times New Roman"/>
          <w:sz w:val="26"/>
          <w:szCs w:val="26"/>
        </w:rPr>
        <w:t xml:space="preserve">(); //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FA32B1" w:rsidRPr="00FA32B1" w:rsidRDefault="00FA32B1" w:rsidP="00FA32B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A32B1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OOP,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2B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A32B1">
        <w:rPr>
          <w:rFonts w:ascii="Times New Roman" w:hAnsi="Times New Roman" w:cs="Times New Roman"/>
          <w:sz w:val="26"/>
          <w:szCs w:val="26"/>
        </w:rPr>
        <w:t xml:space="preserve"> 8</w:t>
      </w:r>
      <w:r w:rsidR="00E14141">
        <w:rPr>
          <w:rFonts w:ascii="Times New Roman" w:hAnsi="Times New Roman" w:cs="Times New Roman"/>
          <w:sz w:val="26"/>
          <w:szCs w:val="26"/>
        </w:rPr>
        <w:t xml:space="preserve"> (2đ</w:t>
      </w:r>
      <w:bookmarkStart w:id="0" w:name="_GoBack"/>
      <w:bookmarkEnd w:id="0"/>
      <w:r w:rsidR="00E14141">
        <w:rPr>
          <w:rFonts w:ascii="Times New Roman" w:hAnsi="Times New Roman" w:cs="Times New Roman"/>
          <w:sz w:val="26"/>
          <w:szCs w:val="26"/>
        </w:rPr>
        <w:t>)</w:t>
      </w:r>
    </w:p>
    <w:p w:rsidR="00FA32B1" w:rsidRPr="00FA32B1" w:rsidRDefault="00FA32B1" w:rsidP="00FA32B1">
      <w:pPr>
        <w:rPr>
          <w:rFonts w:ascii="Times New Roman" w:hAnsi="Times New Roman" w:cs="Times New Roman"/>
          <w:sz w:val="26"/>
          <w:szCs w:val="26"/>
        </w:rPr>
      </w:pPr>
    </w:p>
    <w:p w:rsidR="00FA32B1" w:rsidRPr="00FA32B1" w:rsidRDefault="00FA32B1" w:rsidP="00FA32B1">
      <w:pPr>
        <w:rPr>
          <w:rFonts w:ascii="Times New Roman" w:hAnsi="Times New Roman" w:cs="Times New Roman"/>
          <w:sz w:val="26"/>
          <w:szCs w:val="26"/>
        </w:rPr>
      </w:pPr>
      <w:r w:rsidRPr="00FA32B1">
        <w:rPr>
          <w:rFonts w:ascii="Times New Roman" w:hAnsi="Times New Roman" w:cs="Times New Roman"/>
          <w:sz w:val="26"/>
          <w:szCs w:val="26"/>
        </w:rPr>
        <w:lastRenderedPageBreak/>
        <w:t>return 0;</w:t>
      </w:r>
    </w:p>
    <w:p w:rsidR="004F054D" w:rsidRPr="00FA32B1" w:rsidRDefault="00FA32B1" w:rsidP="00FA32B1">
      <w:pPr>
        <w:rPr>
          <w:rFonts w:ascii="Times New Roman" w:hAnsi="Times New Roman" w:cs="Times New Roman"/>
          <w:sz w:val="26"/>
          <w:szCs w:val="26"/>
        </w:rPr>
      </w:pPr>
      <w:r w:rsidRPr="00FA32B1">
        <w:rPr>
          <w:rFonts w:ascii="Times New Roman" w:hAnsi="Times New Roman" w:cs="Times New Roman"/>
          <w:sz w:val="26"/>
          <w:szCs w:val="26"/>
        </w:rPr>
        <w:t>}</w:t>
      </w:r>
    </w:p>
    <w:sectPr w:rsidR="004F054D" w:rsidRPr="00FA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7E"/>
    <w:rsid w:val="00377561"/>
    <w:rsid w:val="004F054D"/>
    <w:rsid w:val="0073547E"/>
    <w:rsid w:val="00E14141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1020"/>
  <w15:chartTrackingRefBased/>
  <w15:docId w15:val="{B5450EB2-776F-4304-892A-50201CC3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32B1"/>
  </w:style>
  <w:style w:type="character" w:customStyle="1" w:styleId="spellingerror">
    <w:name w:val="spellingerror"/>
    <w:basedOn w:val="DefaultParagraphFont"/>
    <w:rsid w:val="00FA32B1"/>
  </w:style>
  <w:style w:type="character" w:customStyle="1" w:styleId="eop">
    <w:name w:val="eop"/>
    <w:basedOn w:val="DefaultParagraphFont"/>
    <w:rsid w:val="00FA32B1"/>
  </w:style>
  <w:style w:type="character" w:customStyle="1" w:styleId="contextualspellingandgrammarerror">
    <w:name w:val="contextualspellingandgrammarerror"/>
    <w:basedOn w:val="DefaultParagraphFont"/>
    <w:rsid w:val="00FA3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2020-06-26T14:15:00Z</dcterms:created>
  <dcterms:modified xsi:type="dcterms:W3CDTF">2020-07-03T03:17:00Z</dcterms:modified>
</cp:coreProperties>
</file>