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0405" w:rsidRPr="00E722D1" w:rsidRDefault="00AE0405" w:rsidP="00AE0405">
      <w:pPr>
        <w:shd w:val="clear" w:color="auto" w:fill="FFFFFF"/>
        <w:spacing w:before="100" w:beforeAutospacing="1" w:after="100" w:afterAutospacing="1" w:line="360" w:lineRule="auto"/>
        <w:jc w:val="both"/>
        <w:rPr>
          <w:b/>
          <w:sz w:val="28"/>
          <w:szCs w:val="28"/>
          <w:lang w:val="uk-UA"/>
        </w:rPr>
      </w:pPr>
      <w:r w:rsidRPr="00E722D1">
        <w:rPr>
          <w:b/>
          <w:sz w:val="28"/>
          <w:szCs w:val="28"/>
          <w:lang w:val="uk-UA"/>
        </w:rPr>
        <w:t xml:space="preserve">РОЗДІЛ 2. </w:t>
      </w:r>
      <w:r>
        <w:rPr>
          <w:b/>
          <w:sz w:val="28"/>
          <w:szCs w:val="28"/>
          <w:lang w:val="uk-UA"/>
        </w:rPr>
        <w:t>Д</w:t>
      </w:r>
      <w:r w:rsidRPr="00E722D1">
        <w:rPr>
          <w:b/>
          <w:sz w:val="28"/>
          <w:szCs w:val="28"/>
          <w:lang w:val="uk-UA"/>
        </w:rPr>
        <w:t>ОСЛІДЖЕННЯ СТРУКТУРИ ФОРМА</w:t>
      </w:r>
      <w:r>
        <w:rPr>
          <w:b/>
          <w:sz w:val="28"/>
          <w:szCs w:val="28"/>
          <w:lang w:val="uk-UA"/>
        </w:rPr>
        <w:t xml:space="preserve">ТНИХ ФАЙЛІВ ТА ІНСТРУМЕНТІВ ДЛЯ </w:t>
      </w:r>
      <w:r w:rsidRPr="00E722D1">
        <w:rPr>
          <w:b/>
          <w:sz w:val="28"/>
          <w:szCs w:val="28"/>
          <w:lang w:val="uk-UA"/>
        </w:rPr>
        <w:t>СТВОРЕННЯ ІНТЕРАКТИВНОГО КОНВЕРТЕРА</w:t>
      </w:r>
    </w:p>
    <w:p w:rsidR="00AE0405" w:rsidRDefault="00AE0405" w:rsidP="00AE0405">
      <w:pPr>
        <w:pStyle w:val="Default"/>
        <w:spacing w:line="360" w:lineRule="auto"/>
        <w:jc w:val="both"/>
        <w:rPr>
          <w:b/>
          <w:sz w:val="28"/>
          <w:szCs w:val="28"/>
          <w:lang w:val="uk-UA"/>
        </w:rPr>
      </w:pPr>
      <w:r w:rsidRPr="005E4F2D">
        <w:rPr>
          <w:b/>
          <w:sz w:val="28"/>
          <w:szCs w:val="28"/>
          <w:lang w:val="uk-UA"/>
        </w:rPr>
        <w:t>2.1</w:t>
      </w:r>
      <w:r w:rsidRPr="005E4F2D">
        <w:rPr>
          <w:b/>
          <w:bCs/>
          <w:sz w:val="28"/>
          <w:szCs w:val="28"/>
          <w:lang w:val="uk-UA"/>
        </w:rPr>
        <w:t xml:space="preserve">. </w:t>
      </w:r>
      <w:r w:rsidRPr="005E4F2D">
        <w:rPr>
          <w:b/>
          <w:sz w:val="28"/>
          <w:szCs w:val="28"/>
          <w:lang w:val="uk-UA"/>
        </w:rPr>
        <w:t>Структура форматного файлу GSI</w:t>
      </w:r>
    </w:p>
    <w:p w:rsidR="00AE0405" w:rsidRPr="0035652D" w:rsidRDefault="00AE0405" w:rsidP="00AE0405">
      <w:pPr>
        <w:pStyle w:val="Default"/>
        <w:spacing w:line="360" w:lineRule="auto"/>
        <w:jc w:val="both"/>
        <w:rPr>
          <w:sz w:val="28"/>
          <w:szCs w:val="28"/>
          <w:lang w:val="uk-UA"/>
        </w:rPr>
      </w:pPr>
    </w:p>
    <w:p w:rsidR="00AE0405" w:rsidRPr="0035652D" w:rsidRDefault="00AE0405" w:rsidP="00AE0405">
      <w:pPr>
        <w:pStyle w:val="Default"/>
        <w:spacing w:line="360" w:lineRule="auto"/>
        <w:ind w:firstLine="567"/>
        <w:jc w:val="both"/>
        <w:rPr>
          <w:sz w:val="28"/>
          <w:szCs w:val="28"/>
          <w:lang w:val="uk-UA"/>
        </w:rPr>
      </w:pPr>
      <w:r w:rsidRPr="0035652D">
        <w:rPr>
          <w:sz w:val="28"/>
          <w:szCs w:val="28"/>
          <w:lang w:val="uk-UA"/>
        </w:rPr>
        <w:t xml:space="preserve">Формат GSI - один з перших форматів </w:t>
      </w:r>
      <w:proofErr w:type="spellStart"/>
      <w:r w:rsidRPr="0035652D">
        <w:rPr>
          <w:sz w:val="28"/>
          <w:szCs w:val="28"/>
          <w:lang w:val="uk-UA"/>
        </w:rPr>
        <w:t>Leica</w:t>
      </w:r>
      <w:proofErr w:type="spellEnd"/>
      <w:r w:rsidRPr="0035652D">
        <w:rPr>
          <w:sz w:val="28"/>
          <w:szCs w:val="28"/>
          <w:lang w:val="uk-UA"/>
        </w:rPr>
        <w:t xml:space="preserve">, тому зараз його підтримують багато цифрових пристроїв </w:t>
      </w:r>
      <w:proofErr w:type="spellStart"/>
      <w:r w:rsidRPr="0035652D">
        <w:rPr>
          <w:sz w:val="28"/>
          <w:szCs w:val="28"/>
          <w:lang w:val="uk-UA"/>
        </w:rPr>
        <w:t>Leica</w:t>
      </w:r>
      <w:proofErr w:type="spellEnd"/>
      <w:r w:rsidRPr="0035652D">
        <w:rPr>
          <w:sz w:val="28"/>
          <w:szCs w:val="28"/>
          <w:lang w:val="uk-UA"/>
        </w:rPr>
        <w:t xml:space="preserve"> </w:t>
      </w:r>
      <w:proofErr w:type="spellStart"/>
      <w:r w:rsidRPr="0035652D">
        <w:rPr>
          <w:sz w:val="28"/>
          <w:szCs w:val="28"/>
          <w:lang w:val="uk-UA"/>
        </w:rPr>
        <w:t>Geosystems</w:t>
      </w:r>
      <w:proofErr w:type="spellEnd"/>
      <w:r w:rsidRPr="0035652D">
        <w:rPr>
          <w:sz w:val="28"/>
          <w:szCs w:val="28"/>
          <w:lang w:val="uk-UA"/>
        </w:rPr>
        <w:t xml:space="preserve">: цифрові нівеліри, електронні тахеометри, супутникові приймачі. GSI - скорочення від </w:t>
      </w:r>
      <w:proofErr w:type="spellStart"/>
      <w:r w:rsidRPr="0035652D">
        <w:rPr>
          <w:sz w:val="28"/>
          <w:szCs w:val="28"/>
          <w:lang w:val="uk-UA"/>
        </w:rPr>
        <w:t>Geo</w:t>
      </w:r>
      <w:proofErr w:type="spellEnd"/>
      <w:r w:rsidRPr="0035652D">
        <w:rPr>
          <w:sz w:val="28"/>
          <w:szCs w:val="28"/>
          <w:lang w:val="uk-UA"/>
        </w:rPr>
        <w:t xml:space="preserve"> </w:t>
      </w:r>
      <w:proofErr w:type="spellStart"/>
      <w:r w:rsidRPr="0035652D">
        <w:rPr>
          <w:sz w:val="28"/>
          <w:szCs w:val="28"/>
          <w:lang w:val="uk-UA"/>
        </w:rPr>
        <w:t>Serial</w:t>
      </w:r>
      <w:proofErr w:type="spellEnd"/>
      <w:r w:rsidRPr="0035652D">
        <w:rPr>
          <w:sz w:val="28"/>
          <w:szCs w:val="28"/>
          <w:lang w:val="uk-UA"/>
        </w:rPr>
        <w:t xml:space="preserve"> </w:t>
      </w:r>
      <w:proofErr w:type="spellStart"/>
      <w:r w:rsidRPr="0035652D">
        <w:rPr>
          <w:sz w:val="28"/>
          <w:szCs w:val="28"/>
          <w:lang w:val="uk-UA"/>
        </w:rPr>
        <w:t>Interface</w:t>
      </w:r>
      <w:proofErr w:type="spellEnd"/>
      <w:r w:rsidRPr="0035652D">
        <w:rPr>
          <w:sz w:val="28"/>
          <w:szCs w:val="28"/>
          <w:lang w:val="uk-UA"/>
        </w:rPr>
        <w:t xml:space="preserve">. Формат надає двосторонній інтерфейс між приладом та комп’ютером користувача. </w:t>
      </w:r>
    </w:p>
    <w:p w:rsidR="00AE0405" w:rsidRPr="0035652D" w:rsidRDefault="00AE0405" w:rsidP="00AE0405">
      <w:pPr>
        <w:pStyle w:val="Default"/>
        <w:spacing w:line="360" w:lineRule="auto"/>
        <w:ind w:firstLine="567"/>
        <w:jc w:val="both"/>
        <w:rPr>
          <w:sz w:val="28"/>
          <w:szCs w:val="28"/>
          <w:lang w:val="uk-UA"/>
        </w:rPr>
      </w:pPr>
      <w:r w:rsidRPr="0035652D">
        <w:rPr>
          <w:sz w:val="28"/>
          <w:szCs w:val="28"/>
          <w:lang w:val="uk-UA"/>
        </w:rPr>
        <w:t>Розрізняють два його типи GSI-8 та GSI-16. Цифри 8 та 16 означають кількість цифр, доступних для запису величин.</w:t>
      </w:r>
    </w:p>
    <w:p w:rsidR="00AE0405" w:rsidRDefault="00AE0405" w:rsidP="00AE0405">
      <w:pPr>
        <w:pStyle w:val="Default"/>
        <w:spacing w:line="360" w:lineRule="auto"/>
        <w:ind w:firstLine="567"/>
        <w:jc w:val="both"/>
        <w:rPr>
          <w:sz w:val="28"/>
          <w:szCs w:val="28"/>
        </w:rPr>
      </w:pPr>
    </w:p>
    <w:p w:rsidR="00AE0405" w:rsidRDefault="00AE0405" w:rsidP="00AE0405">
      <w:pPr>
        <w:pStyle w:val="Default"/>
        <w:ind w:firstLine="567"/>
        <w:jc w:val="both"/>
        <w:rPr>
          <w:sz w:val="28"/>
          <w:szCs w:val="28"/>
        </w:rPr>
      </w:pPr>
      <w:r>
        <w:rPr>
          <w:noProof/>
          <w:lang w:eastAsia="ru-RU"/>
        </w:rPr>
        <w:drawing>
          <wp:inline distT="0" distB="0" distL="0" distR="0" wp14:anchorId="70E95917" wp14:editId="430BB4D3">
            <wp:extent cx="5095875" cy="14859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95875" cy="1485900"/>
                    </a:xfrm>
                    <a:prstGeom prst="rect">
                      <a:avLst/>
                    </a:prstGeom>
                  </pic:spPr>
                </pic:pic>
              </a:graphicData>
            </a:graphic>
          </wp:inline>
        </w:drawing>
      </w:r>
    </w:p>
    <w:p w:rsidR="00AE0405" w:rsidRDefault="00AE0405" w:rsidP="00AE0405">
      <w:pPr>
        <w:pStyle w:val="Default"/>
        <w:ind w:firstLine="567"/>
        <w:jc w:val="center"/>
        <w:rPr>
          <w:sz w:val="28"/>
          <w:szCs w:val="28"/>
          <w:lang w:val="en-US"/>
        </w:rPr>
      </w:pPr>
      <w:r w:rsidRPr="00D756B6">
        <w:rPr>
          <w:iCs/>
          <w:sz w:val="28"/>
          <w:szCs w:val="28"/>
        </w:rPr>
        <w:t xml:space="preserve">Рис. </w:t>
      </w:r>
      <w:r>
        <w:rPr>
          <w:iCs/>
          <w:sz w:val="28"/>
          <w:szCs w:val="28"/>
        </w:rPr>
        <w:t xml:space="preserve">2.1. </w:t>
      </w:r>
      <w:r w:rsidRPr="00FD39D9">
        <w:rPr>
          <w:sz w:val="28"/>
          <w:szCs w:val="28"/>
          <w:lang w:val="uk-UA"/>
        </w:rPr>
        <w:t>Зразок</w:t>
      </w:r>
      <w:r>
        <w:rPr>
          <w:sz w:val="28"/>
          <w:szCs w:val="28"/>
        </w:rPr>
        <w:t xml:space="preserve"> файлу </w:t>
      </w:r>
      <w:r>
        <w:rPr>
          <w:sz w:val="28"/>
          <w:szCs w:val="28"/>
          <w:lang w:val="en-US"/>
        </w:rPr>
        <w:t>GSI-8</w:t>
      </w:r>
    </w:p>
    <w:p w:rsidR="00AE0405" w:rsidRPr="00FD39D9" w:rsidRDefault="00AE0405" w:rsidP="00AE0405">
      <w:pPr>
        <w:pStyle w:val="Default"/>
        <w:ind w:firstLine="567"/>
        <w:jc w:val="center"/>
        <w:rPr>
          <w:sz w:val="28"/>
          <w:szCs w:val="28"/>
          <w:lang w:val="en-US"/>
        </w:rPr>
      </w:pPr>
    </w:p>
    <w:p w:rsidR="00AE0405" w:rsidRDefault="00AE0405" w:rsidP="00AE0405">
      <w:pPr>
        <w:rPr>
          <w:rFonts w:ascii="Times New Roman" w:hAnsi="Times New Roman" w:cs="Times New Roman"/>
          <w:color w:val="000000"/>
          <w:sz w:val="28"/>
          <w:szCs w:val="28"/>
          <w:lang w:val="uk-UA"/>
        </w:rPr>
      </w:pPr>
      <w:r>
        <w:rPr>
          <w:noProof/>
          <w:lang w:eastAsia="ru-RU"/>
        </w:rPr>
        <w:drawing>
          <wp:inline distT="0" distB="0" distL="0" distR="0" wp14:anchorId="3324EB07" wp14:editId="2A59465C">
            <wp:extent cx="5629275" cy="1059664"/>
            <wp:effectExtent l="0" t="0" r="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43944" cy="1062425"/>
                    </a:xfrm>
                    <a:prstGeom prst="rect">
                      <a:avLst/>
                    </a:prstGeom>
                  </pic:spPr>
                </pic:pic>
              </a:graphicData>
            </a:graphic>
          </wp:inline>
        </w:drawing>
      </w:r>
    </w:p>
    <w:p w:rsidR="00AE0405" w:rsidRPr="00FD39D9" w:rsidRDefault="00AE0405" w:rsidP="00AE0405">
      <w:pPr>
        <w:pStyle w:val="Default"/>
        <w:ind w:firstLine="567"/>
        <w:jc w:val="center"/>
        <w:rPr>
          <w:sz w:val="28"/>
          <w:szCs w:val="28"/>
        </w:rPr>
      </w:pPr>
      <w:r w:rsidRPr="00D756B6">
        <w:rPr>
          <w:iCs/>
          <w:sz w:val="28"/>
          <w:szCs w:val="28"/>
        </w:rPr>
        <w:t xml:space="preserve">Рис. </w:t>
      </w:r>
      <w:r>
        <w:rPr>
          <w:iCs/>
          <w:sz w:val="28"/>
          <w:szCs w:val="28"/>
        </w:rPr>
        <w:t>2.2</w:t>
      </w:r>
      <w:r>
        <w:rPr>
          <w:iCs/>
          <w:sz w:val="28"/>
          <w:szCs w:val="28"/>
          <w:lang w:val="uk-UA"/>
        </w:rPr>
        <w:t>.</w:t>
      </w:r>
      <w:r>
        <w:rPr>
          <w:iCs/>
          <w:sz w:val="28"/>
          <w:szCs w:val="28"/>
        </w:rPr>
        <w:t xml:space="preserve"> </w:t>
      </w:r>
      <w:r w:rsidRPr="00FD39D9">
        <w:rPr>
          <w:sz w:val="28"/>
          <w:szCs w:val="28"/>
          <w:lang w:val="uk-UA"/>
        </w:rPr>
        <w:t>Зразок файлу</w:t>
      </w:r>
      <w:r>
        <w:rPr>
          <w:sz w:val="28"/>
          <w:szCs w:val="28"/>
          <w:lang w:val="uk-UA"/>
        </w:rPr>
        <w:t xml:space="preserve"> </w:t>
      </w:r>
      <w:r w:rsidRPr="00FD39D9">
        <w:rPr>
          <w:sz w:val="28"/>
          <w:szCs w:val="28"/>
          <w:lang w:val="uk-UA"/>
        </w:rPr>
        <w:t>GSI</w:t>
      </w:r>
      <w:r>
        <w:rPr>
          <w:sz w:val="28"/>
          <w:szCs w:val="28"/>
          <w:lang w:val="en-US"/>
        </w:rPr>
        <w:t>-</w:t>
      </w:r>
      <w:r>
        <w:rPr>
          <w:sz w:val="28"/>
          <w:szCs w:val="28"/>
        </w:rPr>
        <w:t>16</w:t>
      </w:r>
    </w:p>
    <w:p w:rsidR="00AE0405" w:rsidRDefault="00AE0405" w:rsidP="00AE0405">
      <w:pPr>
        <w:pStyle w:val="Default"/>
        <w:jc w:val="both"/>
        <w:rPr>
          <w:sz w:val="28"/>
          <w:szCs w:val="28"/>
          <w:lang w:val="uk-UA"/>
        </w:rPr>
      </w:pPr>
    </w:p>
    <w:p w:rsidR="00AE0405" w:rsidRDefault="00AE0405" w:rsidP="00AE0405">
      <w:pPr>
        <w:pStyle w:val="Default"/>
        <w:spacing w:line="360" w:lineRule="auto"/>
        <w:ind w:firstLine="567"/>
        <w:jc w:val="both"/>
        <w:rPr>
          <w:sz w:val="28"/>
          <w:szCs w:val="28"/>
        </w:rPr>
      </w:pPr>
      <w:r>
        <w:rPr>
          <w:sz w:val="28"/>
          <w:szCs w:val="28"/>
          <w:lang w:val="uk-UA"/>
        </w:rPr>
        <w:t>Файл складається із стрічок довільної довжини. Кожна стрічка містить в собі інформацію про єдину точку. В свою чергу стрічка поділена на поля, розділені відступом. Кожне поле умовно поділяється на дві частини</w:t>
      </w:r>
      <w:r>
        <w:rPr>
          <w:sz w:val="28"/>
          <w:szCs w:val="28"/>
          <w:lang w:val="en-US"/>
        </w:rPr>
        <w:t xml:space="preserve">: </w:t>
      </w:r>
      <w:r w:rsidRPr="001D5462">
        <w:rPr>
          <w:sz w:val="28"/>
          <w:szCs w:val="28"/>
          <w:lang w:val="uk-UA"/>
        </w:rPr>
        <w:t>метадані</w:t>
      </w:r>
      <w:r>
        <w:rPr>
          <w:sz w:val="28"/>
          <w:szCs w:val="28"/>
        </w:rPr>
        <w:t xml:space="preserve">, </w:t>
      </w:r>
      <w:r w:rsidRPr="001D5462">
        <w:rPr>
          <w:sz w:val="28"/>
          <w:szCs w:val="28"/>
          <w:lang w:val="uk-UA"/>
        </w:rPr>
        <w:t>значення</w:t>
      </w:r>
      <w:r>
        <w:rPr>
          <w:sz w:val="28"/>
          <w:szCs w:val="28"/>
        </w:rPr>
        <w:t xml:space="preserve">. </w:t>
      </w:r>
    </w:p>
    <w:p w:rsidR="00AE0405" w:rsidRDefault="00AE0405" w:rsidP="00AE0405">
      <w:pPr>
        <w:pStyle w:val="Default"/>
        <w:spacing w:line="360" w:lineRule="auto"/>
        <w:ind w:firstLine="567"/>
        <w:jc w:val="both"/>
        <w:rPr>
          <w:sz w:val="28"/>
          <w:szCs w:val="28"/>
          <w:lang w:val="en-US"/>
        </w:rPr>
      </w:pPr>
      <w:r w:rsidRPr="001D5462">
        <w:rPr>
          <w:sz w:val="28"/>
          <w:szCs w:val="28"/>
          <w:lang w:val="uk-UA"/>
        </w:rPr>
        <w:t>Слід зазначити, що характер інформації, що знаходиться в полі залежить від її позиції в цьому полі. Для прикладу розглянемо структуру</w:t>
      </w:r>
      <w:r>
        <w:rPr>
          <w:sz w:val="28"/>
          <w:szCs w:val="28"/>
        </w:rPr>
        <w:t xml:space="preserve"> поля </w:t>
      </w:r>
      <w:r>
        <w:rPr>
          <w:sz w:val="28"/>
          <w:szCs w:val="28"/>
          <w:lang w:val="en-US"/>
        </w:rPr>
        <w:t>GSI-8:</w:t>
      </w:r>
    </w:p>
    <w:p w:rsidR="00AE0405" w:rsidRDefault="00AE0405" w:rsidP="00AE0405">
      <w:pPr>
        <w:pStyle w:val="Default"/>
        <w:jc w:val="both"/>
        <w:rPr>
          <w:sz w:val="28"/>
          <w:szCs w:val="28"/>
          <w:lang w:val="en-US"/>
        </w:rPr>
      </w:pPr>
      <w:r>
        <w:rPr>
          <w:noProof/>
          <w:lang w:eastAsia="ru-RU"/>
        </w:rPr>
        <w:lastRenderedPageBreak/>
        <w:drawing>
          <wp:inline distT="0" distB="0" distL="0" distR="0" wp14:anchorId="3DECF098" wp14:editId="45D6C166">
            <wp:extent cx="5940425" cy="1520825"/>
            <wp:effectExtent l="0" t="0" r="3175"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1520825"/>
                    </a:xfrm>
                    <a:prstGeom prst="rect">
                      <a:avLst/>
                    </a:prstGeom>
                  </pic:spPr>
                </pic:pic>
              </a:graphicData>
            </a:graphic>
          </wp:inline>
        </w:drawing>
      </w:r>
    </w:p>
    <w:p w:rsidR="00AE0405" w:rsidRPr="00CE7480" w:rsidRDefault="00AE0405" w:rsidP="00AE0405">
      <w:pPr>
        <w:pStyle w:val="Default"/>
        <w:spacing w:line="360" w:lineRule="auto"/>
        <w:ind w:firstLine="567"/>
        <w:jc w:val="center"/>
        <w:rPr>
          <w:sz w:val="28"/>
          <w:szCs w:val="28"/>
          <w:lang w:val="uk-UA"/>
        </w:rPr>
      </w:pPr>
      <w:r w:rsidRPr="00CE7480">
        <w:rPr>
          <w:iCs/>
          <w:sz w:val="28"/>
          <w:szCs w:val="28"/>
          <w:lang w:val="uk-UA"/>
        </w:rPr>
        <w:t xml:space="preserve">Рис. 2.3. </w:t>
      </w:r>
      <w:r w:rsidRPr="00CE7480">
        <w:rPr>
          <w:sz w:val="28"/>
          <w:szCs w:val="28"/>
          <w:lang w:val="uk-UA"/>
        </w:rPr>
        <w:t>Запис точки в GSI-8</w:t>
      </w:r>
    </w:p>
    <w:p w:rsidR="00AE0405" w:rsidRPr="00CE7480" w:rsidRDefault="00AE0405" w:rsidP="00AE0405">
      <w:pPr>
        <w:pStyle w:val="Default"/>
        <w:spacing w:line="360" w:lineRule="auto"/>
        <w:ind w:firstLine="567"/>
        <w:jc w:val="both"/>
        <w:rPr>
          <w:sz w:val="28"/>
          <w:szCs w:val="28"/>
          <w:lang w:val="uk-UA"/>
        </w:rPr>
      </w:pPr>
    </w:p>
    <w:p w:rsidR="00AE0405" w:rsidRPr="00CE7480" w:rsidRDefault="00AE0405" w:rsidP="00AE0405">
      <w:pPr>
        <w:pStyle w:val="Default"/>
        <w:numPr>
          <w:ilvl w:val="0"/>
          <w:numId w:val="8"/>
        </w:numPr>
        <w:spacing w:line="360" w:lineRule="auto"/>
        <w:ind w:left="142" w:hanging="284"/>
        <w:jc w:val="both"/>
        <w:rPr>
          <w:sz w:val="28"/>
          <w:szCs w:val="28"/>
          <w:lang w:val="uk-UA"/>
        </w:rPr>
      </w:pPr>
      <w:r w:rsidRPr="00CE7480">
        <w:rPr>
          <w:sz w:val="28"/>
          <w:szCs w:val="28"/>
          <w:lang w:val="uk-UA"/>
        </w:rPr>
        <w:t xml:space="preserve">Позиція 1-2: WI (Word </w:t>
      </w:r>
      <w:proofErr w:type="spellStart"/>
      <w:r w:rsidRPr="00CE7480">
        <w:rPr>
          <w:sz w:val="28"/>
          <w:szCs w:val="28"/>
          <w:lang w:val="uk-UA"/>
        </w:rPr>
        <w:t>Index</w:t>
      </w:r>
      <w:proofErr w:type="spellEnd"/>
      <w:r w:rsidRPr="00CE7480">
        <w:rPr>
          <w:sz w:val="28"/>
          <w:szCs w:val="28"/>
          <w:lang w:val="uk-UA"/>
        </w:rPr>
        <w:t>) – індекс слова або заголовок поля. Цей індекс однозначно співвідноситься з таблицею індексів, пода</w:t>
      </w:r>
      <w:r>
        <w:rPr>
          <w:sz w:val="28"/>
          <w:szCs w:val="28"/>
          <w:lang w:val="uk-UA"/>
        </w:rPr>
        <w:t>ній нижче (Таблиця 2.2</w:t>
      </w:r>
      <w:r w:rsidRPr="00CE7480">
        <w:rPr>
          <w:sz w:val="28"/>
          <w:szCs w:val="28"/>
          <w:lang w:val="uk-UA"/>
        </w:rPr>
        <w:t>). Значення індексу вказує на тип інформації, зашифрованої в полі (кут, віддаль, висота, координата, номер точки) На зразку це відповідно «11», «81», «82».</w:t>
      </w:r>
    </w:p>
    <w:p w:rsidR="00AE0405" w:rsidRPr="00CE7480" w:rsidRDefault="00AE0405" w:rsidP="00AE0405">
      <w:pPr>
        <w:pStyle w:val="Default"/>
        <w:numPr>
          <w:ilvl w:val="0"/>
          <w:numId w:val="8"/>
        </w:numPr>
        <w:spacing w:line="360" w:lineRule="auto"/>
        <w:ind w:left="142" w:hanging="284"/>
        <w:jc w:val="both"/>
        <w:rPr>
          <w:sz w:val="28"/>
          <w:szCs w:val="28"/>
          <w:lang w:val="uk-UA"/>
        </w:rPr>
      </w:pPr>
      <w:r w:rsidRPr="00CE7480">
        <w:rPr>
          <w:sz w:val="28"/>
          <w:szCs w:val="28"/>
          <w:lang w:val="uk-UA"/>
        </w:rPr>
        <w:t>Позиція 3-6: Інформація про формат даних в полі</w:t>
      </w:r>
      <w:r>
        <w:rPr>
          <w:sz w:val="28"/>
          <w:szCs w:val="28"/>
          <w:lang w:val="uk-UA"/>
        </w:rPr>
        <w:t xml:space="preserve"> (таблиця 2.1</w:t>
      </w:r>
      <w:r w:rsidRPr="00CE7480">
        <w:rPr>
          <w:sz w:val="28"/>
          <w:szCs w:val="28"/>
          <w:lang w:val="uk-UA"/>
        </w:rPr>
        <w:t>). В першому полі це завжди номер стрічки в файлі. На зразку це відповідно «0002», «..00», «..00».</w:t>
      </w:r>
    </w:p>
    <w:p w:rsidR="00AE0405" w:rsidRPr="00CE7480" w:rsidRDefault="00AE0405" w:rsidP="00AE0405">
      <w:pPr>
        <w:pStyle w:val="Default"/>
        <w:numPr>
          <w:ilvl w:val="0"/>
          <w:numId w:val="8"/>
        </w:numPr>
        <w:spacing w:line="360" w:lineRule="auto"/>
        <w:ind w:left="142" w:hanging="284"/>
        <w:jc w:val="both"/>
        <w:rPr>
          <w:sz w:val="28"/>
          <w:szCs w:val="28"/>
          <w:lang w:val="uk-UA"/>
        </w:rPr>
      </w:pPr>
      <w:r w:rsidRPr="00CE7480">
        <w:rPr>
          <w:sz w:val="28"/>
          <w:szCs w:val="28"/>
          <w:lang w:val="uk-UA"/>
        </w:rPr>
        <w:t>Позиція 4: Знак «+» чи «-».</w:t>
      </w:r>
    </w:p>
    <w:p w:rsidR="00AE0405" w:rsidRPr="00CE7480" w:rsidRDefault="00AE0405" w:rsidP="00AE0405">
      <w:pPr>
        <w:pStyle w:val="Default"/>
        <w:numPr>
          <w:ilvl w:val="0"/>
          <w:numId w:val="8"/>
        </w:numPr>
        <w:spacing w:line="360" w:lineRule="auto"/>
        <w:ind w:left="142" w:hanging="284"/>
        <w:jc w:val="both"/>
        <w:rPr>
          <w:sz w:val="28"/>
          <w:szCs w:val="28"/>
          <w:lang w:val="uk-UA"/>
        </w:rPr>
      </w:pPr>
      <w:r w:rsidRPr="00CE7480">
        <w:rPr>
          <w:sz w:val="28"/>
          <w:szCs w:val="28"/>
          <w:lang w:val="uk-UA"/>
        </w:rPr>
        <w:t>Позиція 8-15: Значення.  Якщо поле містить декілька значень, то вони розділені знаком. На зразку це відповідно «0000A113», «00005387», «00000992».</w:t>
      </w:r>
    </w:p>
    <w:p w:rsidR="00AE0405" w:rsidRDefault="00AE0405" w:rsidP="00AE0405">
      <w:pPr>
        <w:pStyle w:val="Default"/>
        <w:numPr>
          <w:ilvl w:val="0"/>
          <w:numId w:val="8"/>
        </w:numPr>
        <w:spacing w:line="360" w:lineRule="auto"/>
        <w:ind w:left="142" w:hanging="284"/>
        <w:jc w:val="both"/>
        <w:rPr>
          <w:sz w:val="28"/>
          <w:szCs w:val="28"/>
          <w:lang w:val="uk-UA"/>
        </w:rPr>
      </w:pPr>
      <w:r w:rsidRPr="00CE7480">
        <w:rPr>
          <w:sz w:val="28"/>
          <w:szCs w:val="28"/>
          <w:lang w:val="uk-UA"/>
        </w:rPr>
        <w:t>Позиція 16: Відступ – сепаратор.</w:t>
      </w:r>
    </w:p>
    <w:p w:rsidR="00AE0405" w:rsidRDefault="00AE0405" w:rsidP="00AE0405">
      <w:pPr>
        <w:pStyle w:val="Default"/>
        <w:spacing w:line="360" w:lineRule="auto"/>
        <w:jc w:val="both"/>
        <w:rPr>
          <w:sz w:val="28"/>
          <w:szCs w:val="28"/>
          <w:lang w:val="uk-UA"/>
        </w:rPr>
      </w:pPr>
    </w:p>
    <w:p w:rsidR="00AE0405" w:rsidRDefault="00AE0405" w:rsidP="00AE0405">
      <w:pPr>
        <w:pStyle w:val="Default"/>
        <w:spacing w:line="360" w:lineRule="auto"/>
        <w:jc w:val="both"/>
        <w:rPr>
          <w:sz w:val="28"/>
          <w:szCs w:val="28"/>
          <w:lang w:val="uk-UA"/>
        </w:rPr>
      </w:pPr>
    </w:p>
    <w:p w:rsidR="00AE0405" w:rsidRDefault="00AE0405" w:rsidP="00AE0405">
      <w:pPr>
        <w:pStyle w:val="Default"/>
        <w:spacing w:line="360" w:lineRule="auto"/>
        <w:jc w:val="both"/>
        <w:rPr>
          <w:sz w:val="28"/>
          <w:szCs w:val="28"/>
          <w:lang w:val="uk-UA"/>
        </w:rPr>
      </w:pPr>
    </w:p>
    <w:p w:rsidR="00AE0405" w:rsidRDefault="00AE0405" w:rsidP="00AE0405">
      <w:pPr>
        <w:pStyle w:val="Default"/>
        <w:spacing w:line="360" w:lineRule="auto"/>
        <w:jc w:val="both"/>
        <w:rPr>
          <w:sz w:val="28"/>
          <w:szCs w:val="28"/>
          <w:lang w:val="uk-UA"/>
        </w:rPr>
      </w:pPr>
    </w:p>
    <w:p w:rsidR="00AE0405" w:rsidRDefault="00AE0405" w:rsidP="00AE0405">
      <w:pPr>
        <w:pStyle w:val="Default"/>
        <w:spacing w:line="360" w:lineRule="auto"/>
        <w:jc w:val="both"/>
        <w:rPr>
          <w:sz w:val="28"/>
          <w:szCs w:val="28"/>
          <w:lang w:val="uk-UA"/>
        </w:rPr>
      </w:pPr>
    </w:p>
    <w:p w:rsidR="00AE0405" w:rsidRDefault="00AE0405" w:rsidP="00AE0405">
      <w:pPr>
        <w:pStyle w:val="Default"/>
        <w:spacing w:line="360" w:lineRule="auto"/>
        <w:jc w:val="both"/>
        <w:rPr>
          <w:sz w:val="28"/>
          <w:szCs w:val="28"/>
          <w:lang w:val="uk-UA"/>
        </w:rPr>
      </w:pPr>
    </w:p>
    <w:p w:rsidR="00AE0405" w:rsidRDefault="00AE0405" w:rsidP="00AE0405">
      <w:pPr>
        <w:pStyle w:val="Default"/>
        <w:spacing w:line="360" w:lineRule="auto"/>
        <w:jc w:val="both"/>
        <w:rPr>
          <w:sz w:val="28"/>
          <w:szCs w:val="28"/>
          <w:lang w:val="uk-UA"/>
        </w:rPr>
      </w:pPr>
    </w:p>
    <w:p w:rsidR="00AE0405" w:rsidRDefault="00AE0405" w:rsidP="00AE0405">
      <w:pPr>
        <w:pStyle w:val="Default"/>
        <w:spacing w:line="360" w:lineRule="auto"/>
        <w:jc w:val="both"/>
        <w:rPr>
          <w:sz w:val="28"/>
          <w:szCs w:val="28"/>
          <w:lang w:val="uk-UA"/>
        </w:rPr>
      </w:pPr>
    </w:p>
    <w:p w:rsidR="00AE0405" w:rsidRPr="00CE7480" w:rsidRDefault="00AE0405" w:rsidP="00AE0405">
      <w:pPr>
        <w:pStyle w:val="Default"/>
        <w:spacing w:line="360" w:lineRule="auto"/>
        <w:jc w:val="both"/>
        <w:rPr>
          <w:sz w:val="28"/>
          <w:szCs w:val="28"/>
          <w:lang w:val="uk-UA"/>
        </w:rPr>
      </w:pPr>
    </w:p>
    <w:p w:rsidR="00AE0405" w:rsidRPr="00CE7480" w:rsidRDefault="00AE0405" w:rsidP="00AE0405">
      <w:pPr>
        <w:pStyle w:val="Default"/>
        <w:spacing w:line="360" w:lineRule="auto"/>
        <w:jc w:val="both"/>
        <w:rPr>
          <w:sz w:val="28"/>
          <w:szCs w:val="28"/>
          <w:lang w:val="uk-UA"/>
        </w:rPr>
      </w:pPr>
    </w:p>
    <w:p w:rsidR="00AE0405" w:rsidRPr="00CE7480" w:rsidRDefault="00AE0405" w:rsidP="00AE0405">
      <w:pPr>
        <w:pStyle w:val="Default"/>
        <w:spacing w:line="360" w:lineRule="auto"/>
        <w:jc w:val="center"/>
        <w:rPr>
          <w:sz w:val="28"/>
          <w:szCs w:val="28"/>
          <w:lang w:val="uk-UA"/>
        </w:rPr>
      </w:pPr>
      <w:r w:rsidRPr="00CE7480">
        <w:rPr>
          <w:sz w:val="28"/>
          <w:szCs w:val="28"/>
          <w:lang w:val="uk-UA"/>
        </w:rPr>
        <w:lastRenderedPageBreak/>
        <w:t>Інформація про формат даних в полі</w:t>
      </w:r>
    </w:p>
    <w:p w:rsidR="00AE0405" w:rsidRDefault="00AE0405" w:rsidP="00AE0405">
      <w:pPr>
        <w:pStyle w:val="Default"/>
        <w:ind w:firstLine="567"/>
        <w:jc w:val="both"/>
        <w:rPr>
          <w:sz w:val="28"/>
          <w:szCs w:val="28"/>
          <w:lang w:val="uk-UA"/>
        </w:rPr>
      </w:pPr>
    </w:p>
    <w:p w:rsidR="00AE0405" w:rsidRDefault="00AE0405" w:rsidP="00AE0405">
      <w:pPr>
        <w:pStyle w:val="Default"/>
        <w:ind w:firstLine="567"/>
        <w:jc w:val="right"/>
        <w:rPr>
          <w:sz w:val="28"/>
          <w:szCs w:val="28"/>
          <w:lang w:val="uk-UA"/>
        </w:rPr>
      </w:pPr>
      <w:r>
        <w:rPr>
          <w:sz w:val="28"/>
          <w:szCs w:val="28"/>
          <w:lang w:val="uk-UA"/>
        </w:rPr>
        <w:t>Таблиця 2.1.</w:t>
      </w:r>
    </w:p>
    <w:tbl>
      <w:tblPr>
        <w:tblW w:w="9554" w:type="dxa"/>
        <w:tblInd w:w="-147" w:type="dxa"/>
        <w:tblLook w:val="04A0" w:firstRow="1" w:lastRow="0" w:firstColumn="1" w:lastColumn="0" w:noHBand="0" w:noVBand="1"/>
      </w:tblPr>
      <w:tblGrid>
        <w:gridCol w:w="1093"/>
        <w:gridCol w:w="2990"/>
        <w:gridCol w:w="1113"/>
        <w:gridCol w:w="2828"/>
        <w:gridCol w:w="1530"/>
      </w:tblGrid>
      <w:tr w:rsidR="00AE0405" w:rsidRPr="002B0901" w:rsidTr="008C7C50">
        <w:trPr>
          <w:trHeight w:val="600"/>
        </w:trPr>
        <w:tc>
          <w:tcPr>
            <w:tcW w:w="1093" w:type="dxa"/>
            <w:tcBorders>
              <w:top w:val="single" w:sz="4" w:space="0" w:color="auto"/>
              <w:left w:val="single" w:sz="4" w:space="0" w:color="auto"/>
              <w:bottom w:val="single" w:sz="4" w:space="0" w:color="auto"/>
              <w:right w:val="single" w:sz="4" w:space="0" w:color="auto"/>
            </w:tcBorders>
            <w:shd w:val="clear" w:color="000000" w:fill="8DB4E2"/>
            <w:vAlign w:val="center"/>
            <w:hideMark/>
          </w:tcPr>
          <w:p w:rsidR="00AE0405" w:rsidRPr="008E4B04" w:rsidRDefault="00AE0405" w:rsidP="008C7C50">
            <w:pPr>
              <w:spacing w:after="0" w:line="240" w:lineRule="auto"/>
              <w:jc w:val="center"/>
              <w:rPr>
                <w:rFonts w:ascii="Calibri" w:eastAsia="Times New Roman" w:hAnsi="Calibri" w:cs="Calibri"/>
                <w:b/>
                <w:bCs/>
                <w:color w:val="000000"/>
                <w:lang w:val="uk-UA" w:eastAsia="ru-RU"/>
              </w:rPr>
            </w:pPr>
            <w:r w:rsidRPr="008E4B04">
              <w:rPr>
                <w:rFonts w:ascii="Calibri" w:eastAsia="Times New Roman" w:hAnsi="Calibri" w:cs="Calibri"/>
                <w:b/>
                <w:bCs/>
                <w:color w:val="000000"/>
                <w:lang w:val="uk-UA" w:eastAsia="ru-RU"/>
              </w:rPr>
              <w:t>Позиція</w:t>
            </w:r>
          </w:p>
        </w:tc>
        <w:tc>
          <w:tcPr>
            <w:tcW w:w="2990" w:type="dxa"/>
            <w:tcBorders>
              <w:top w:val="single" w:sz="4" w:space="0" w:color="auto"/>
              <w:left w:val="nil"/>
              <w:bottom w:val="single" w:sz="4" w:space="0" w:color="auto"/>
              <w:right w:val="single" w:sz="4" w:space="0" w:color="auto"/>
            </w:tcBorders>
            <w:shd w:val="clear" w:color="000000" w:fill="8DB4E2"/>
            <w:vAlign w:val="center"/>
            <w:hideMark/>
          </w:tcPr>
          <w:p w:rsidR="00AE0405" w:rsidRPr="008E4B04" w:rsidRDefault="00AE0405" w:rsidP="008C7C50">
            <w:pPr>
              <w:spacing w:after="0" w:line="240" w:lineRule="auto"/>
              <w:jc w:val="center"/>
              <w:rPr>
                <w:rFonts w:ascii="Calibri" w:eastAsia="Times New Roman" w:hAnsi="Calibri" w:cs="Calibri"/>
                <w:b/>
                <w:bCs/>
                <w:color w:val="000000"/>
                <w:lang w:val="uk-UA" w:eastAsia="ru-RU"/>
              </w:rPr>
            </w:pPr>
            <w:r w:rsidRPr="008E4B04">
              <w:rPr>
                <w:rFonts w:ascii="Calibri" w:eastAsia="Times New Roman" w:hAnsi="Calibri" w:cs="Calibri"/>
                <w:b/>
                <w:bCs/>
                <w:color w:val="000000"/>
                <w:lang w:val="uk-UA" w:eastAsia="ru-RU"/>
              </w:rPr>
              <w:t>Пояснення</w:t>
            </w:r>
          </w:p>
        </w:tc>
        <w:tc>
          <w:tcPr>
            <w:tcW w:w="1113" w:type="dxa"/>
            <w:tcBorders>
              <w:top w:val="single" w:sz="4" w:space="0" w:color="auto"/>
              <w:left w:val="nil"/>
              <w:bottom w:val="single" w:sz="4" w:space="0" w:color="auto"/>
              <w:right w:val="single" w:sz="4" w:space="0" w:color="auto"/>
            </w:tcBorders>
            <w:shd w:val="clear" w:color="000000" w:fill="8DB4E2"/>
            <w:vAlign w:val="center"/>
            <w:hideMark/>
          </w:tcPr>
          <w:p w:rsidR="00AE0405" w:rsidRPr="008E4B04" w:rsidRDefault="00AE0405" w:rsidP="008C7C50">
            <w:pPr>
              <w:spacing w:after="0" w:line="240" w:lineRule="auto"/>
              <w:jc w:val="center"/>
              <w:rPr>
                <w:rFonts w:ascii="Calibri" w:eastAsia="Times New Roman" w:hAnsi="Calibri" w:cs="Calibri"/>
                <w:b/>
                <w:bCs/>
                <w:color w:val="000000"/>
                <w:lang w:val="uk-UA" w:eastAsia="ru-RU"/>
              </w:rPr>
            </w:pPr>
            <w:r w:rsidRPr="008E4B04">
              <w:rPr>
                <w:rFonts w:ascii="Calibri" w:eastAsia="Times New Roman" w:hAnsi="Calibri" w:cs="Calibri"/>
                <w:b/>
                <w:bCs/>
                <w:color w:val="000000"/>
                <w:lang w:val="uk-UA" w:eastAsia="ru-RU"/>
              </w:rPr>
              <w:t>Можливі значення</w:t>
            </w:r>
          </w:p>
        </w:tc>
        <w:tc>
          <w:tcPr>
            <w:tcW w:w="2828" w:type="dxa"/>
            <w:tcBorders>
              <w:top w:val="single" w:sz="4" w:space="0" w:color="auto"/>
              <w:left w:val="nil"/>
              <w:bottom w:val="single" w:sz="4" w:space="0" w:color="auto"/>
              <w:right w:val="single" w:sz="4" w:space="0" w:color="auto"/>
            </w:tcBorders>
            <w:shd w:val="clear" w:color="000000" w:fill="8DB4E2"/>
            <w:vAlign w:val="center"/>
            <w:hideMark/>
          </w:tcPr>
          <w:p w:rsidR="00AE0405" w:rsidRPr="008E4B04" w:rsidRDefault="00AE0405" w:rsidP="008C7C50">
            <w:pPr>
              <w:spacing w:after="0" w:line="240" w:lineRule="auto"/>
              <w:jc w:val="center"/>
              <w:rPr>
                <w:rFonts w:ascii="Calibri" w:eastAsia="Times New Roman" w:hAnsi="Calibri" w:cs="Calibri"/>
                <w:b/>
                <w:bCs/>
                <w:color w:val="000000"/>
                <w:lang w:val="uk-UA" w:eastAsia="ru-RU"/>
              </w:rPr>
            </w:pPr>
            <w:r w:rsidRPr="008E4B04">
              <w:rPr>
                <w:rFonts w:ascii="Calibri" w:eastAsia="Times New Roman" w:hAnsi="Calibri" w:cs="Calibri"/>
                <w:b/>
                <w:bCs/>
                <w:color w:val="000000"/>
                <w:lang w:val="uk-UA" w:eastAsia="ru-RU"/>
              </w:rPr>
              <w:t>Опис</w:t>
            </w:r>
          </w:p>
        </w:tc>
        <w:tc>
          <w:tcPr>
            <w:tcW w:w="1530" w:type="dxa"/>
            <w:tcBorders>
              <w:top w:val="single" w:sz="4" w:space="0" w:color="auto"/>
              <w:left w:val="nil"/>
              <w:bottom w:val="single" w:sz="4" w:space="0" w:color="auto"/>
              <w:right w:val="single" w:sz="4" w:space="0" w:color="auto"/>
            </w:tcBorders>
            <w:shd w:val="clear" w:color="000000" w:fill="8DB4E2"/>
            <w:vAlign w:val="center"/>
            <w:hideMark/>
          </w:tcPr>
          <w:p w:rsidR="00AE0405" w:rsidRPr="008E4B04" w:rsidRDefault="00AE0405" w:rsidP="008C7C50">
            <w:pPr>
              <w:spacing w:after="0" w:line="240" w:lineRule="auto"/>
              <w:jc w:val="center"/>
              <w:rPr>
                <w:rFonts w:ascii="Calibri" w:eastAsia="Times New Roman" w:hAnsi="Calibri" w:cs="Calibri"/>
                <w:b/>
                <w:bCs/>
                <w:color w:val="000000"/>
                <w:lang w:val="uk-UA" w:eastAsia="ru-RU"/>
              </w:rPr>
            </w:pPr>
            <w:r w:rsidRPr="008E4B04">
              <w:rPr>
                <w:rFonts w:ascii="Calibri" w:eastAsia="Times New Roman" w:hAnsi="Calibri" w:cs="Calibri"/>
                <w:b/>
                <w:bCs/>
                <w:color w:val="000000"/>
                <w:lang w:val="uk-UA" w:eastAsia="ru-RU"/>
              </w:rPr>
              <w:t>Доступність</w:t>
            </w:r>
          </w:p>
        </w:tc>
      </w:tr>
      <w:tr w:rsidR="00AE0405" w:rsidRPr="002B0901" w:rsidTr="008C7C50">
        <w:trPr>
          <w:trHeight w:val="840"/>
        </w:trPr>
        <w:tc>
          <w:tcPr>
            <w:tcW w:w="109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E0405" w:rsidRPr="008E4B04" w:rsidRDefault="00AE0405" w:rsidP="008C7C50">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3</w:t>
            </w:r>
          </w:p>
        </w:tc>
        <w:tc>
          <w:tcPr>
            <w:tcW w:w="2990" w:type="dxa"/>
            <w:vMerge w:val="restart"/>
            <w:tcBorders>
              <w:top w:val="nil"/>
              <w:left w:val="single" w:sz="4" w:space="0" w:color="auto"/>
              <w:bottom w:val="single" w:sz="4" w:space="0" w:color="auto"/>
              <w:right w:val="single" w:sz="4" w:space="0" w:color="auto"/>
            </w:tcBorders>
            <w:shd w:val="clear" w:color="auto" w:fill="auto"/>
            <w:vAlign w:val="center"/>
            <w:hideMark/>
          </w:tcPr>
          <w:p w:rsidR="00AE0405" w:rsidRPr="008E4B04" w:rsidRDefault="00AE0405" w:rsidP="008C7C50">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Зазвичай, це сепаратор між індексом поля та інформацією про дані. У  випадку, коли інформація знаходиться в першому полі вона набуває числового значення.</w:t>
            </w:r>
          </w:p>
        </w:tc>
        <w:tc>
          <w:tcPr>
            <w:tcW w:w="1113" w:type="dxa"/>
            <w:tcBorders>
              <w:top w:val="nil"/>
              <w:left w:val="nil"/>
              <w:bottom w:val="single" w:sz="4" w:space="0" w:color="auto"/>
              <w:right w:val="single" w:sz="4" w:space="0" w:color="auto"/>
            </w:tcBorders>
            <w:shd w:val="clear" w:color="auto" w:fill="auto"/>
            <w:noWrap/>
            <w:vAlign w:val="center"/>
            <w:hideMark/>
          </w:tcPr>
          <w:p w:rsidR="00AE0405" w:rsidRPr="008E4B04" w:rsidRDefault="00AE0405" w:rsidP="008C7C50">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w:t>
            </w:r>
          </w:p>
        </w:tc>
        <w:tc>
          <w:tcPr>
            <w:tcW w:w="2828" w:type="dxa"/>
            <w:tcBorders>
              <w:top w:val="nil"/>
              <w:left w:val="nil"/>
              <w:bottom w:val="single" w:sz="4" w:space="0" w:color="auto"/>
              <w:right w:val="single" w:sz="4" w:space="0" w:color="auto"/>
            </w:tcBorders>
            <w:shd w:val="clear" w:color="auto" w:fill="auto"/>
            <w:vAlign w:val="center"/>
            <w:hideMark/>
          </w:tcPr>
          <w:p w:rsidR="00AE0405" w:rsidRPr="008E4B04" w:rsidRDefault="00AE0405" w:rsidP="008C7C50">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сепаратор між індексом поля та інформацією про дані</w:t>
            </w:r>
          </w:p>
        </w:tc>
        <w:tc>
          <w:tcPr>
            <w:tcW w:w="1530" w:type="dxa"/>
            <w:vMerge w:val="restart"/>
            <w:tcBorders>
              <w:top w:val="nil"/>
              <w:left w:val="single" w:sz="4" w:space="0" w:color="auto"/>
              <w:bottom w:val="single" w:sz="4" w:space="0" w:color="auto"/>
              <w:right w:val="single" w:sz="4" w:space="0" w:color="auto"/>
            </w:tcBorders>
            <w:shd w:val="clear" w:color="auto" w:fill="auto"/>
            <w:vAlign w:val="center"/>
            <w:hideMark/>
          </w:tcPr>
          <w:p w:rsidR="00AE0405" w:rsidRPr="008E4B04" w:rsidRDefault="00AE0405" w:rsidP="008C7C50">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Для всіх полів</w:t>
            </w:r>
          </w:p>
        </w:tc>
      </w:tr>
      <w:tr w:rsidR="00AE0405" w:rsidRPr="002B0901" w:rsidTr="008C7C50">
        <w:trPr>
          <w:trHeight w:val="870"/>
        </w:trPr>
        <w:tc>
          <w:tcPr>
            <w:tcW w:w="1093" w:type="dxa"/>
            <w:vMerge/>
            <w:tcBorders>
              <w:top w:val="nil"/>
              <w:left w:val="single" w:sz="4" w:space="0" w:color="auto"/>
              <w:bottom w:val="single" w:sz="4" w:space="0" w:color="auto"/>
              <w:right w:val="single" w:sz="4" w:space="0" w:color="auto"/>
            </w:tcBorders>
            <w:vAlign w:val="center"/>
            <w:hideMark/>
          </w:tcPr>
          <w:p w:rsidR="00AE0405" w:rsidRPr="008E4B04" w:rsidRDefault="00AE0405" w:rsidP="008C7C50">
            <w:pPr>
              <w:spacing w:after="0" w:line="240" w:lineRule="auto"/>
              <w:rPr>
                <w:rFonts w:ascii="Calibri" w:eastAsia="Times New Roman" w:hAnsi="Calibri" w:cs="Calibri"/>
                <w:color w:val="000000"/>
                <w:lang w:val="uk-UA" w:eastAsia="ru-RU"/>
              </w:rPr>
            </w:pPr>
          </w:p>
        </w:tc>
        <w:tc>
          <w:tcPr>
            <w:tcW w:w="2990" w:type="dxa"/>
            <w:vMerge/>
            <w:tcBorders>
              <w:top w:val="nil"/>
              <w:left w:val="single" w:sz="4" w:space="0" w:color="auto"/>
              <w:bottom w:val="single" w:sz="4" w:space="0" w:color="auto"/>
              <w:right w:val="single" w:sz="4" w:space="0" w:color="auto"/>
            </w:tcBorders>
            <w:vAlign w:val="center"/>
            <w:hideMark/>
          </w:tcPr>
          <w:p w:rsidR="00AE0405" w:rsidRPr="008E4B04" w:rsidRDefault="00AE0405" w:rsidP="008C7C50">
            <w:pPr>
              <w:spacing w:after="0" w:line="240" w:lineRule="auto"/>
              <w:rPr>
                <w:rFonts w:ascii="Calibri" w:eastAsia="Times New Roman" w:hAnsi="Calibri" w:cs="Calibri"/>
                <w:color w:val="000000"/>
                <w:lang w:val="uk-UA" w:eastAsia="ru-RU"/>
              </w:rPr>
            </w:pPr>
          </w:p>
        </w:tc>
        <w:tc>
          <w:tcPr>
            <w:tcW w:w="1113" w:type="dxa"/>
            <w:tcBorders>
              <w:top w:val="nil"/>
              <w:left w:val="nil"/>
              <w:bottom w:val="single" w:sz="4" w:space="0" w:color="auto"/>
              <w:right w:val="single" w:sz="4" w:space="0" w:color="auto"/>
            </w:tcBorders>
            <w:shd w:val="clear" w:color="auto" w:fill="auto"/>
            <w:noWrap/>
            <w:vAlign w:val="center"/>
            <w:hideMark/>
          </w:tcPr>
          <w:p w:rsidR="00AE0405" w:rsidRPr="008E4B04" w:rsidRDefault="00AE0405" w:rsidP="008C7C50">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0-9</w:t>
            </w:r>
          </w:p>
        </w:tc>
        <w:tc>
          <w:tcPr>
            <w:tcW w:w="2828" w:type="dxa"/>
            <w:tcBorders>
              <w:top w:val="nil"/>
              <w:left w:val="nil"/>
              <w:bottom w:val="single" w:sz="4" w:space="0" w:color="auto"/>
              <w:right w:val="single" w:sz="4" w:space="0" w:color="auto"/>
            </w:tcBorders>
            <w:shd w:val="clear" w:color="auto" w:fill="auto"/>
            <w:vAlign w:val="center"/>
            <w:hideMark/>
          </w:tcPr>
          <w:p w:rsidR="00AE0405" w:rsidRPr="008E4B04" w:rsidRDefault="00AE0405" w:rsidP="008C7C50">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цифра в номері поточного рядка</w:t>
            </w:r>
          </w:p>
        </w:tc>
        <w:tc>
          <w:tcPr>
            <w:tcW w:w="1530" w:type="dxa"/>
            <w:vMerge/>
            <w:tcBorders>
              <w:top w:val="nil"/>
              <w:left w:val="single" w:sz="4" w:space="0" w:color="auto"/>
              <w:bottom w:val="single" w:sz="4" w:space="0" w:color="auto"/>
              <w:right w:val="single" w:sz="4" w:space="0" w:color="auto"/>
            </w:tcBorders>
            <w:vAlign w:val="center"/>
            <w:hideMark/>
          </w:tcPr>
          <w:p w:rsidR="00AE0405" w:rsidRPr="008E4B04" w:rsidRDefault="00AE0405" w:rsidP="008C7C50">
            <w:pPr>
              <w:spacing w:after="0" w:line="240" w:lineRule="auto"/>
              <w:rPr>
                <w:rFonts w:ascii="Calibri" w:eastAsia="Times New Roman" w:hAnsi="Calibri" w:cs="Calibri"/>
                <w:color w:val="000000"/>
                <w:lang w:val="uk-UA" w:eastAsia="ru-RU"/>
              </w:rPr>
            </w:pPr>
          </w:p>
        </w:tc>
      </w:tr>
      <w:tr w:rsidR="00AE0405" w:rsidRPr="002B0901" w:rsidTr="008C7C50">
        <w:trPr>
          <w:trHeight w:val="300"/>
        </w:trPr>
        <w:tc>
          <w:tcPr>
            <w:tcW w:w="109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E0405" w:rsidRPr="008E4B04" w:rsidRDefault="00AE0405" w:rsidP="008C7C50">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4</w:t>
            </w:r>
          </w:p>
        </w:tc>
        <w:tc>
          <w:tcPr>
            <w:tcW w:w="299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E0405" w:rsidRPr="008E4B04" w:rsidRDefault="00AE0405" w:rsidP="008C7C50">
            <w:pPr>
              <w:spacing w:after="0" w:line="240" w:lineRule="auto"/>
              <w:jc w:val="center"/>
              <w:rPr>
                <w:rFonts w:ascii="Calibri" w:eastAsia="Times New Roman" w:hAnsi="Calibri" w:cs="Calibri"/>
                <w:color w:val="000000"/>
                <w:lang w:val="uk-UA" w:eastAsia="ru-RU"/>
              </w:rPr>
            </w:pPr>
            <w:proofErr w:type="spellStart"/>
            <w:r w:rsidRPr="008E4B04">
              <w:rPr>
                <w:rFonts w:ascii="Calibri" w:eastAsia="Times New Roman" w:hAnsi="Calibri" w:cs="Calibri"/>
                <w:color w:val="000000"/>
                <w:lang w:val="uk-UA" w:eastAsia="ru-RU"/>
              </w:rPr>
              <w:t>Автоіндекс</w:t>
            </w:r>
            <w:proofErr w:type="spellEnd"/>
          </w:p>
        </w:tc>
        <w:tc>
          <w:tcPr>
            <w:tcW w:w="1113" w:type="dxa"/>
            <w:tcBorders>
              <w:top w:val="nil"/>
              <w:left w:val="nil"/>
              <w:bottom w:val="single" w:sz="4" w:space="0" w:color="auto"/>
              <w:right w:val="single" w:sz="4" w:space="0" w:color="auto"/>
            </w:tcBorders>
            <w:shd w:val="clear" w:color="auto" w:fill="auto"/>
            <w:noWrap/>
            <w:vAlign w:val="center"/>
            <w:hideMark/>
          </w:tcPr>
          <w:p w:rsidR="00AE0405" w:rsidRPr="008E4B04" w:rsidRDefault="00AE0405" w:rsidP="008C7C50">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0</w:t>
            </w:r>
          </w:p>
        </w:tc>
        <w:tc>
          <w:tcPr>
            <w:tcW w:w="2828" w:type="dxa"/>
            <w:tcBorders>
              <w:top w:val="nil"/>
              <w:left w:val="nil"/>
              <w:bottom w:val="single" w:sz="4" w:space="0" w:color="auto"/>
              <w:right w:val="single" w:sz="4" w:space="0" w:color="auto"/>
            </w:tcBorders>
            <w:shd w:val="clear" w:color="auto" w:fill="auto"/>
            <w:vAlign w:val="bottom"/>
            <w:hideMark/>
          </w:tcPr>
          <w:p w:rsidR="00AE0405" w:rsidRPr="008E4B04" w:rsidRDefault="00AE0405" w:rsidP="008C7C50">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Вимкнений</w:t>
            </w:r>
          </w:p>
        </w:tc>
        <w:tc>
          <w:tcPr>
            <w:tcW w:w="15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E0405" w:rsidRPr="008E4B04" w:rsidRDefault="00AE0405" w:rsidP="008C7C50">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Для кутів</w:t>
            </w:r>
          </w:p>
        </w:tc>
      </w:tr>
      <w:tr w:rsidR="00AE0405" w:rsidRPr="002B0901" w:rsidTr="008C7C50">
        <w:trPr>
          <w:trHeight w:val="300"/>
        </w:trPr>
        <w:tc>
          <w:tcPr>
            <w:tcW w:w="1093" w:type="dxa"/>
            <w:vMerge/>
            <w:tcBorders>
              <w:top w:val="nil"/>
              <w:left w:val="single" w:sz="4" w:space="0" w:color="auto"/>
              <w:bottom w:val="single" w:sz="4" w:space="0" w:color="auto"/>
              <w:right w:val="single" w:sz="4" w:space="0" w:color="auto"/>
            </w:tcBorders>
            <w:vAlign w:val="center"/>
            <w:hideMark/>
          </w:tcPr>
          <w:p w:rsidR="00AE0405" w:rsidRPr="008E4B04" w:rsidRDefault="00AE0405" w:rsidP="008C7C50">
            <w:pPr>
              <w:spacing w:after="0" w:line="240" w:lineRule="auto"/>
              <w:rPr>
                <w:rFonts w:ascii="Calibri" w:eastAsia="Times New Roman" w:hAnsi="Calibri" w:cs="Calibri"/>
                <w:color w:val="000000"/>
                <w:lang w:val="uk-UA" w:eastAsia="ru-RU"/>
              </w:rPr>
            </w:pPr>
          </w:p>
        </w:tc>
        <w:tc>
          <w:tcPr>
            <w:tcW w:w="2990" w:type="dxa"/>
            <w:vMerge/>
            <w:tcBorders>
              <w:top w:val="nil"/>
              <w:left w:val="single" w:sz="4" w:space="0" w:color="auto"/>
              <w:bottom w:val="single" w:sz="4" w:space="0" w:color="auto"/>
              <w:right w:val="single" w:sz="4" w:space="0" w:color="auto"/>
            </w:tcBorders>
            <w:vAlign w:val="center"/>
            <w:hideMark/>
          </w:tcPr>
          <w:p w:rsidR="00AE0405" w:rsidRPr="008E4B04" w:rsidRDefault="00AE0405" w:rsidP="008C7C50">
            <w:pPr>
              <w:spacing w:after="0" w:line="240" w:lineRule="auto"/>
              <w:rPr>
                <w:rFonts w:ascii="Calibri" w:eastAsia="Times New Roman" w:hAnsi="Calibri" w:cs="Calibri"/>
                <w:color w:val="000000"/>
                <w:lang w:val="uk-UA" w:eastAsia="ru-RU"/>
              </w:rPr>
            </w:pPr>
          </w:p>
        </w:tc>
        <w:tc>
          <w:tcPr>
            <w:tcW w:w="1113" w:type="dxa"/>
            <w:tcBorders>
              <w:top w:val="nil"/>
              <w:left w:val="nil"/>
              <w:bottom w:val="single" w:sz="4" w:space="0" w:color="auto"/>
              <w:right w:val="single" w:sz="4" w:space="0" w:color="auto"/>
            </w:tcBorders>
            <w:shd w:val="clear" w:color="auto" w:fill="auto"/>
            <w:noWrap/>
            <w:vAlign w:val="center"/>
            <w:hideMark/>
          </w:tcPr>
          <w:p w:rsidR="00AE0405" w:rsidRPr="008E4B04" w:rsidRDefault="00AE0405" w:rsidP="008C7C50">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1</w:t>
            </w:r>
          </w:p>
        </w:tc>
        <w:tc>
          <w:tcPr>
            <w:tcW w:w="2828" w:type="dxa"/>
            <w:tcBorders>
              <w:top w:val="nil"/>
              <w:left w:val="nil"/>
              <w:bottom w:val="single" w:sz="4" w:space="0" w:color="auto"/>
              <w:right w:val="single" w:sz="4" w:space="0" w:color="auto"/>
            </w:tcBorders>
            <w:shd w:val="clear" w:color="auto" w:fill="auto"/>
            <w:vAlign w:val="bottom"/>
            <w:hideMark/>
          </w:tcPr>
          <w:p w:rsidR="00AE0405" w:rsidRPr="008E4B04" w:rsidRDefault="00AE0405" w:rsidP="008C7C50">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Увімкнений</w:t>
            </w:r>
          </w:p>
        </w:tc>
        <w:tc>
          <w:tcPr>
            <w:tcW w:w="1530" w:type="dxa"/>
            <w:vMerge/>
            <w:tcBorders>
              <w:top w:val="nil"/>
              <w:left w:val="single" w:sz="4" w:space="0" w:color="auto"/>
              <w:bottom w:val="single" w:sz="4" w:space="0" w:color="auto"/>
              <w:right w:val="single" w:sz="4" w:space="0" w:color="auto"/>
            </w:tcBorders>
            <w:vAlign w:val="center"/>
            <w:hideMark/>
          </w:tcPr>
          <w:p w:rsidR="00AE0405" w:rsidRPr="008E4B04" w:rsidRDefault="00AE0405" w:rsidP="008C7C50">
            <w:pPr>
              <w:spacing w:after="0" w:line="240" w:lineRule="auto"/>
              <w:rPr>
                <w:rFonts w:ascii="Calibri" w:eastAsia="Times New Roman" w:hAnsi="Calibri" w:cs="Calibri"/>
                <w:color w:val="000000"/>
                <w:lang w:val="uk-UA" w:eastAsia="ru-RU"/>
              </w:rPr>
            </w:pPr>
          </w:p>
        </w:tc>
      </w:tr>
      <w:tr w:rsidR="00AE0405" w:rsidRPr="002B0901" w:rsidTr="008C7C50">
        <w:trPr>
          <w:trHeight w:val="300"/>
        </w:trPr>
        <w:tc>
          <w:tcPr>
            <w:tcW w:w="1093" w:type="dxa"/>
            <w:vMerge/>
            <w:tcBorders>
              <w:top w:val="nil"/>
              <w:left w:val="single" w:sz="4" w:space="0" w:color="auto"/>
              <w:bottom w:val="single" w:sz="4" w:space="0" w:color="auto"/>
              <w:right w:val="single" w:sz="4" w:space="0" w:color="auto"/>
            </w:tcBorders>
            <w:vAlign w:val="center"/>
            <w:hideMark/>
          </w:tcPr>
          <w:p w:rsidR="00AE0405" w:rsidRPr="008E4B04" w:rsidRDefault="00AE0405" w:rsidP="008C7C50">
            <w:pPr>
              <w:spacing w:after="0" w:line="240" w:lineRule="auto"/>
              <w:rPr>
                <w:rFonts w:ascii="Calibri" w:eastAsia="Times New Roman" w:hAnsi="Calibri" w:cs="Calibri"/>
                <w:color w:val="000000"/>
                <w:lang w:val="uk-UA" w:eastAsia="ru-RU"/>
              </w:rPr>
            </w:pPr>
          </w:p>
        </w:tc>
        <w:tc>
          <w:tcPr>
            <w:tcW w:w="2990" w:type="dxa"/>
            <w:vMerge/>
            <w:tcBorders>
              <w:top w:val="nil"/>
              <w:left w:val="single" w:sz="4" w:space="0" w:color="auto"/>
              <w:bottom w:val="single" w:sz="4" w:space="0" w:color="auto"/>
              <w:right w:val="single" w:sz="4" w:space="0" w:color="auto"/>
            </w:tcBorders>
            <w:vAlign w:val="center"/>
            <w:hideMark/>
          </w:tcPr>
          <w:p w:rsidR="00AE0405" w:rsidRPr="008E4B04" w:rsidRDefault="00AE0405" w:rsidP="008C7C50">
            <w:pPr>
              <w:spacing w:after="0" w:line="240" w:lineRule="auto"/>
              <w:rPr>
                <w:rFonts w:ascii="Calibri" w:eastAsia="Times New Roman" w:hAnsi="Calibri" w:cs="Calibri"/>
                <w:color w:val="000000"/>
                <w:lang w:val="uk-UA" w:eastAsia="ru-RU"/>
              </w:rPr>
            </w:pPr>
          </w:p>
        </w:tc>
        <w:tc>
          <w:tcPr>
            <w:tcW w:w="1113" w:type="dxa"/>
            <w:tcBorders>
              <w:top w:val="nil"/>
              <w:left w:val="nil"/>
              <w:bottom w:val="single" w:sz="4" w:space="0" w:color="auto"/>
              <w:right w:val="single" w:sz="4" w:space="0" w:color="auto"/>
            </w:tcBorders>
            <w:shd w:val="clear" w:color="auto" w:fill="auto"/>
            <w:noWrap/>
            <w:vAlign w:val="center"/>
            <w:hideMark/>
          </w:tcPr>
          <w:p w:rsidR="00AE0405" w:rsidRPr="008E4B04" w:rsidRDefault="00AE0405" w:rsidP="008C7C50">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3</w:t>
            </w:r>
          </w:p>
        </w:tc>
        <w:tc>
          <w:tcPr>
            <w:tcW w:w="2828" w:type="dxa"/>
            <w:tcBorders>
              <w:top w:val="nil"/>
              <w:left w:val="nil"/>
              <w:bottom w:val="single" w:sz="4" w:space="0" w:color="auto"/>
              <w:right w:val="single" w:sz="4" w:space="0" w:color="auto"/>
            </w:tcBorders>
            <w:shd w:val="clear" w:color="auto" w:fill="auto"/>
            <w:vAlign w:val="bottom"/>
            <w:hideMark/>
          </w:tcPr>
          <w:p w:rsidR="00AE0405" w:rsidRPr="008E4B04" w:rsidRDefault="00AE0405" w:rsidP="008C7C50">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Увімкнений</w:t>
            </w:r>
          </w:p>
        </w:tc>
        <w:tc>
          <w:tcPr>
            <w:tcW w:w="1530" w:type="dxa"/>
            <w:vMerge/>
            <w:tcBorders>
              <w:top w:val="nil"/>
              <w:left w:val="single" w:sz="4" w:space="0" w:color="auto"/>
              <w:bottom w:val="single" w:sz="4" w:space="0" w:color="auto"/>
              <w:right w:val="single" w:sz="4" w:space="0" w:color="auto"/>
            </w:tcBorders>
            <w:vAlign w:val="center"/>
            <w:hideMark/>
          </w:tcPr>
          <w:p w:rsidR="00AE0405" w:rsidRPr="008E4B04" w:rsidRDefault="00AE0405" w:rsidP="008C7C50">
            <w:pPr>
              <w:spacing w:after="0" w:line="240" w:lineRule="auto"/>
              <w:rPr>
                <w:rFonts w:ascii="Calibri" w:eastAsia="Times New Roman" w:hAnsi="Calibri" w:cs="Calibri"/>
                <w:color w:val="000000"/>
                <w:lang w:val="uk-UA" w:eastAsia="ru-RU"/>
              </w:rPr>
            </w:pPr>
          </w:p>
        </w:tc>
      </w:tr>
      <w:tr w:rsidR="00AE0405" w:rsidRPr="002B0901" w:rsidTr="008C7C50">
        <w:trPr>
          <w:trHeight w:val="300"/>
        </w:trPr>
        <w:tc>
          <w:tcPr>
            <w:tcW w:w="109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E0405" w:rsidRPr="008E4B04" w:rsidRDefault="00AE0405" w:rsidP="008C7C50">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5</w:t>
            </w:r>
          </w:p>
        </w:tc>
        <w:tc>
          <w:tcPr>
            <w:tcW w:w="299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E0405" w:rsidRPr="008E4B04" w:rsidRDefault="00AE0405" w:rsidP="008C7C50">
            <w:pPr>
              <w:spacing w:after="0" w:line="240" w:lineRule="auto"/>
              <w:jc w:val="center"/>
              <w:rPr>
                <w:rFonts w:ascii="Calibri" w:eastAsia="Times New Roman" w:hAnsi="Calibri" w:cs="Calibri"/>
                <w:color w:val="000000"/>
                <w:lang w:val="uk-UA" w:eastAsia="ru-RU"/>
              </w:rPr>
            </w:pPr>
            <w:r>
              <w:rPr>
                <w:rFonts w:ascii="Calibri" w:eastAsia="Times New Roman" w:hAnsi="Calibri" w:cs="Calibri"/>
                <w:color w:val="000000"/>
                <w:lang w:val="uk-UA" w:eastAsia="ru-RU"/>
              </w:rPr>
              <w:t>Режи</w:t>
            </w:r>
            <w:r w:rsidRPr="008E4B04">
              <w:rPr>
                <w:rFonts w:ascii="Calibri" w:eastAsia="Times New Roman" w:hAnsi="Calibri" w:cs="Calibri"/>
                <w:color w:val="000000"/>
                <w:lang w:val="uk-UA" w:eastAsia="ru-RU"/>
              </w:rPr>
              <w:t>м введення даних</w:t>
            </w:r>
          </w:p>
        </w:tc>
        <w:tc>
          <w:tcPr>
            <w:tcW w:w="1113" w:type="dxa"/>
            <w:tcBorders>
              <w:top w:val="nil"/>
              <w:left w:val="nil"/>
              <w:bottom w:val="single" w:sz="4" w:space="0" w:color="auto"/>
              <w:right w:val="single" w:sz="4" w:space="0" w:color="auto"/>
            </w:tcBorders>
            <w:shd w:val="clear" w:color="auto" w:fill="auto"/>
            <w:noWrap/>
            <w:vAlign w:val="center"/>
            <w:hideMark/>
          </w:tcPr>
          <w:p w:rsidR="00AE0405" w:rsidRPr="008E4B04" w:rsidRDefault="00AE0405" w:rsidP="008C7C50">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0</w:t>
            </w:r>
          </w:p>
        </w:tc>
        <w:tc>
          <w:tcPr>
            <w:tcW w:w="2828" w:type="dxa"/>
            <w:tcBorders>
              <w:top w:val="nil"/>
              <w:left w:val="nil"/>
              <w:bottom w:val="single" w:sz="4" w:space="0" w:color="auto"/>
              <w:right w:val="single" w:sz="4" w:space="0" w:color="auto"/>
            </w:tcBorders>
            <w:shd w:val="clear" w:color="auto" w:fill="auto"/>
            <w:vAlign w:val="bottom"/>
            <w:hideMark/>
          </w:tcPr>
          <w:p w:rsidR="00AE0405" w:rsidRPr="008E4B04" w:rsidRDefault="00AE0405" w:rsidP="008C7C50">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Дані з інструмента</w:t>
            </w:r>
          </w:p>
        </w:tc>
        <w:tc>
          <w:tcPr>
            <w:tcW w:w="15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E0405" w:rsidRPr="008E4B04" w:rsidRDefault="00AE0405" w:rsidP="008C7C50">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Для вимірів</w:t>
            </w:r>
          </w:p>
        </w:tc>
      </w:tr>
      <w:tr w:rsidR="00AE0405" w:rsidRPr="002B0901" w:rsidTr="008C7C50">
        <w:trPr>
          <w:trHeight w:val="300"/>
        </w:trPr>
        <w:tc>
          <w:tcPr>
            <w:tcW w:w="1093" w:type="dxa"/>
            <w:vMerge/>
            <w:tcBorders>
              <w:top w:val="nil"/>
              <w:left w:val="single" w:sz="4" w:space="0" w:color="auto"/>
              <w:bottom w:val="single" w:sz="4" w:space="0" w:color="auto"/>
              <w:right w:val="single" w:sz="4" w:space="0" w:color="auto"/>
            </w:tcBorders>
            <w:vAlign w:val="center"/>
            <w:hideMark/>
          </w:tcPr>
          <w:p w:rsidR="00AE0405" w:rsidRPr="008E4B04" w:rsidRDefault="00AE0405" w:rsidP="008C7C50">
            <w:pPr>
              <w:spacing w:after="0" w:line="240" w:lineRule="auto"/>
              <w:rPr>
                <w:rFonts w:ascii="Calibri" w:eastAsia="Times New Roman" w:hAnsi="Calibri" w:cs="Calibri"/>
                <w:color w:val="000000"/>
                <w:lang w:val="uk-UA" w:eastAsia="ru-RU"/>
              </w:rPr>
            </w:pPr>
          </w:p>
        </w:tc>
        <w:tc>
          <w:tcPr>
            <w:tcW w:w="2990" w:type="dxa"/>
            <w:vMerge/>
            <w:tcBorders>
              <w:top w:val="nil"/>
              <w:left w:val="single" w:sz="4" w:space="0" w:color="auto"/>
              <w:bottom w:val="single" w:sz="4" w:space="0" w:color="auto"/>
              <w:right w:val="single" w:sz="4" w:space="0" w:color="auto"/>
            </w:tcBorders>
            <w:vAlign w:val="center"/>
            <w:hideMark/>
          </w:tcPr>
          <w:p w:rsidR="00AE0405" w:rsidRPr="008E4B04" w:rsidRDefault="00AE0405" w:rsidP="008C7C50">
            <w:pPr>
              <w:spacing w:after="0" w:line="240" w:lineRule="auto"/>
              <w:rPr>
                <w:rFonts w:ascii="Calibri" w:eastAsia="Times New Roman" w:hAnsi="Calibri" w:cs="Calibri"/>
                <w:color w:val="000000"/>
                <w:lang w:val="uk-UA" w:eastAsia="ru-RU"/>
              </w:rPr>
            </w:pPr>
          </w:p>
        </w:tc>
        <w:tc>
          <w:tcPr>
            <w:tcW w:w="1113" w:type="dxa"/>
            <w:tcBorders>
              <w:top w:val="nil"/>
              <w:left w:val="nil"/>
              <w:bottom w:val="single" w:sz="4" w:space="0" w:color="auto"/>
              <w:right w:val="single" w:sz="4" w:space="0" w:color="auto"/>
            </w:tcBorders>
            <w:shd w:val="clear" w:color="auto" w:fill="auto"/>
            <w:noWrap/>
            <w:vAlign w:val="center"/>
            <w:hideMark/>
          </w:tcPr>
          <w:p w:rsidR="00AE0405" w:rsidRPr="008E4B04" w:rsidRDefault="00AE0405" w:rsidP="008C7C50">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1</w:t>
            </w:r>
          </w:p>
        </w:tc>
        <w:tc>
          <w:tcPr>
            <w:tcW w:w="2828" w:type="dxa"/>
            <w:tcBorders>
              <w:top w:val="nil"/>
              <w:left w:val="nil"/>
              <w:bottom w:val="single" w:sz="4" w:space="0" w:color="auto"/>
              <w:right w:val="single" w:sz="4" w:space="0" w:color="auto"/>
            </w:tcBorders>
            <w:shd w:val="clear" w:color="auto" w:fill="auto"/>
            <w:vAlign w:val="bottom"/>
            <w:hideMark/>
          </w:tcPr>
          <w:p w:rsidR="00AE0405" w:rsidRPr="008E4B04" w:rsidRDefault="00AE0405" w:rsidP="008C7C50">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Вручну введені дані з клавіш</w:t>
            </w:r>
          </w:p>
        </w:tc>
        <w:tc>
          <w:tcPr>
            <w:tcW w:w="1530" w:type="dxa"/>
            <w:vMerge/>
            <w:tcBorders>
              <w:top w:val="nil"/>
              <w:left w:val="single" w:sz="4" w:space="0" w:color="auto"/>
              <w:bottom w:val="single" w:sz="4" w:space="0" w:color="auto"/>
              <w:right w:val="single" w:sz="4" w:space="0" w:color="auto"/>
            </w:tcBorders>
            <w:vAlign w:val="center"/>
            <w:hideMark/>
          </w:tcPr>
          <w:p w:rsidR="00AE0405" w:rsidRPr="008E4B04" w:rsidRDefault="00AE0405" w:rsidP="008C7C50">
            <w:pPr>
              <w:spacing w:after="0" w:line="240" w:lineRule="auto"/>
              <w:rPr>
                <w:rFonts w:ascii="Calibri" w:eastAsia="Times New Roman" w:hAnsi="Calibri" w:cs="Calibri"/>
                <w:color w:val="000000"/>
                <w:lang w:val="uk-UA" w:eastAsia="ru-RU"/>
              </w:rPr>
            </w:pPr>
          </w:p>
        </w:tc>
      </w:tr>
      <w:tr w:rsidR="00AE0405" w:rsidRPr="002B0901" w:rsidTr="008C7C50">
        <w:trPr>
          <w:trHeight w:val="735"/>
        </w:trPr>
        <w:tc>
          <w:tcPr>
            <w:tcW w:w="1093" w:type="dxa"/>
            <w:vMerge/>
            <w:tcBorders>
              <w:top w:val="nil"/>
              <w:left w:val="single" w:sz="4" w:space="0" w:color="auto"/>
              <w:bottom w:val="single" w:sz="4" w:space="0" w:color="auto"/>
              <w:right w:val="single" w:sz="4" w:space="0" w:color="auto"/>
            </w:tcBorders>
            <w:vAlign w:val="center"/>
            <w:hideMark/>
          </w:tcPr>
          <w:p w:rsidR="00AE0405" w:rsidRPr="008E4B04" w:rsidRDefault="00AE0405" w:rsidP="008C7C50">
            <w:pPr>
              <w:spacing w:after="0" w:line="240" w:lineRule="auto"/>
              <w:rPr>
                <w:rFonts w:ascii="Calibri" w:eastAsia="Times New Roman" w:hAnsi="Calibri" w:cs="Calibri"/>
                <w:color w:val="000000"/>
                <w:lang w:val="uk-UA" w:eastAsia="ru-RU"/>
              </w:rPr>
            </w:pPr>
          </w:p>
        </w:tc>
        <w:tc>
          <w:tcPr>
            <w:tcW w:w="2990" w:type="dxa"/>
            <w:vMerge/>
            <w:tcBorders>
              <w:top w:val="nil"/>
              <w:left w:val="single" w:sz="4" w:space="0" w:color="auto"/>
              <w:bottom w:val="single" w:sz="4" w:space="0" w:color="auto"/>
              <w:right w:val="single" w:sz="4" w:space="0" w:color="auto"/>
            </w:tcBorders>
            <w:vAlign w:val="center"/>
            <w:hideMark/>
          </w:tcPr>
          <w:p w:rsidR="00AE0405" w:rsidRPr="008E4B04" w:rsidRDefault="00AE0405" w:rsidP="008C7C50">
            <w:pPr>
              <w:spacing w:after="0" w:line="240" w:lineRule="auto"/>
              <w:rPr>
                <w:rFonts w:ascii="Calibri" w:eastAsia="Times New Roman" w:hAnsi="Calibri" w:cs="Calibri"/>
                <w:color w:val="000000"/>
                <w:lang w:val="uk-UA" w:eastAsia="ru-RU"/>
              </w:rPr>
            </w:pPr>
          </w:p>
        </w:tc>
        <w:tc>
          <w:tcPr>
            <w:tcW w:w="1113" w:type="dxa"/>
            <w:tcBorders>
              <w:top w:val="nil"/>
              <w:left w:val="nil"/>
              <w:bottom w:val="single" w:sz="4" w:space="0" w:color="auto"/>
              <w:right w:val="single" w:sz="4" w:space="0" w:color="auto"/>
            </w:tcBorders>
            <w:shd w:val="clear" w:color="auto" w:fill="auto"/>
            <w:noWrap/>
            <w:vAlign w:val="center"/>
            <w:hideMark/>
          </w:tcPr>
          <w:p w:rsidR="00AE0405" w:rsidRPr="008E4B04" w:rsidRDefault="00AE0405" w:rsidP="008C7C50">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2</w:t>
            </w:r>
          </w:p>
        </w:tc>
        <w:tc>
          <w:tcPr>
            <w:tcW w:w="2828" w:type="dxa"/>
            <w:tcBorders>
              <w:top w:val="nil"/>
              <w:left w:val="nil"/>
              <w:bottom w:val="single" w:sz="4" w:space="0" w:color="auto"/>
              <w:right w:val="single" w:sz="4" w:space="0" w:color="auto"/>
            </w:tcBorders>
            <w:shd w:val="clear" w:color="auto" w:fill="auto"/>
            <w:vAlign w:val="center"/>
            <w:hideMark/>
          </w:tcPr>
          <w:p w:rsidR="00AE0405" w:rsidRPr="008E4B04" w:rsidRDefault="00AE0405" w:rsidP="008C7C50">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Обчислене значення з корекцією горизонтальних кутів</w:t>
            </w:r>
          </w:p>
        </w:tc>
        <w:tc>
          <w:tcPr>
            <w:tcW w:w="1530" w:type="dxa"/>
            <w:vMerge/>
            <w:tcBorders>
              <w:top w:val="nil"/>
              <w:left w:val="single" w:sz="4" w:space="0" w:color="auto"/>
              <w:bottom w:val="single" w:sz="4" w:space="0" w:color="auto"/>
              <w:right w:val="single" w:sz="4" w:space="0" w:color="auto"/>
            </w:tcBorders>
            <w:vAlign w:val="center"/>
            <w:hideMark/>
          </w:tcPr>
          <w:p w:rsidR="00AE0405" w:rsidRPr="008E4B04" w:rsidRDefault="00AE0405" w:rsidP="008C7C50">
            <w:pPr>
              <w:spacing w:after="0" w:line="240" w:lineRule="auto"/>
              <w:rPr>
                <w:rFonts w:ascii="Calibri" w:eastAsia="Times New Roman" w:hAnsi="Calibri" w:cs="Calibri"/>
                <w:color w:val="000000"/>
                <w:lang w:val="uk-UA" w:eastAsia="ru-RU"/>
              </w:rPr>
            </w:pPr>
          </w:p>
        </w:tc>
      </w:tr>
      <w:tr w:rsidR="00AE0405" w:rsidRPr="002B0901" w:rsidTr="008C7C50">
        <w:trPr>
          <w:trHeight w:val="600"/>
        </w:trPr>
        <w:tc>
          <w:tcPr>
            <w:tcW w:w="1093" w:type="dxa"/>
            <w:vMerge/>
            <w:tcBorders>
              <w:top w:val="nil"/>
              <w:left w:val="single" w:sz="4" w:space="0" w:color="auto"/>
              <w:bottom w:val="single" w:sz="4" w:space="0" w:color="auto"/>
              <w:right w:val="single" w:sz="4" w:space="0" w:color="auto"/>
            </w:tcBorders>
            <w:vAlign w:val="center"/>
            <w:hideMark/>
          </w:tcPr>
          <w:p w:rsidR="00AE0405" w:rsidRPr="008E4B04" w:rsidRDefault="00AE0405" w:rsidP="008C7C50">
            <w:pPr>
              <w:spacing w:after="0" w:line="240" w:lineRule="auto"/>
              <w:rPr>
                <w:rFonts w:ascii="Calibri" w:eastAsia="Times New Roman" w:hAnsi="Calibri" w:cs="Calibri"/>
                <w:color w:val="000000"/>
                <w:lang w:val="uk-UA" w:eastAsia="ru-RU"/>
              </w:rPr>
            </w:pPr>
          </w:p>
        </w:tc>
        <w:tc>
          <w:tcPr>
            <w:tcW w:w="2990" w:type="dxa"/>
            <w:vMerge/>
            <w:tcBorders>
              <w:top w:val="nil"/>
              <w:left w:val="single" w:sz="4" w:space="0" w:color="auto"/>
              <w:bottom w:val="single" w:sz="4" w:space="0" w:color="auto"/>
              <w:right w:val="single" w:sz="4" w:space="0" w:color="auto"/>
            </w:tcBorders>
            <w:vAlign w:val="center"/>
            <w:hideMark/>
          </w:tcPr>
          <w:p w:rsidR="00AE0405" w:rsidRPr="008E4B04" w:rsidRDefault="00AE0405" w:rsidP="008C7C50">
            <w:pPr>
              <w:spacing w:after="0" w:line="240" w:lineRule="auto"/>
              <w:rPr>
                <w:rFonts w:ascii="Calibri" w:eastAsia="Times New Roman" w:hAnsi="Calibri" w:cs="Calibri"/>
                <w:color w:val="000000"/>
                <w:lang w:val="uk-UA" w:eastAsia="ru-RU"/>
              </w:rPr>
            </w:pPr>
          </w:p>
        </w:tc>
        <w:tc>
          <w:tcPr>
            <w:tcW w:w="1113" w:type="dxa"/>
            <w:tcBorders>
              <w:top w:val="nil"/>
              <w:left w:val="nil"/>
              <w:bottom w:val="single" w:sz="4" w:space="0" w:color="auto"/>
              <w:right w:val="single" w:sz="4" w:space="0" w:color="auto"/>
            </w:tcBorders>
            <w:shd w:val="clear" w:color="auto" w:fill="auto"/>
            <w:noWrap/>
            <w:vAlign w:val="center"/>
            <w:hideMark/>
          </w:tcPr>
          <w:p w:rsidR="00AE0405" w:rsidRPr="008E4B04" w:rsidRDefault="00AE0405" w:rsidP="008C7C50">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3</w:t>
            </w:r>
          </w:p>
        </w:tc>
        <w:tc>
          <w:tcPr>
            <w:tcW w:w="2828" w:type="dxa"/>
            <w:tcBorders>
              <w:top w:val="nil"/>
              <w:left w:val="nil"/>
              <w:bottom w:val="single" w:sz="4" w:space="0" w:color="auto"/>
              <w:right w:val="single" w:sz="4" w:space="0" w:color="auto"/>
            </w:tcBorders>
            <w:shd w:val="clear" w:color="auto" w:fill="auto"/>
            <w:vAlign w:val="center"/>
            <w:hideMark/>
          </w:tcPr>
          <w:p w:rsidR="00AE0405" w:rsidRPr="008E4B04" w:rsidRDefault="00AE0405" w:rsidP="008C7C50">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Обчислене значення без корекції горизонтальних кутів</w:t>
            </w:r>
          </w:p>
        </w:tc>
        <w:tc>
          <w:tcPr>
            <w:tcW w:w="1530" w:type="dxa"/>
            <w:vMerge/>
            <w:tcBorders>
              <w:top w:val="nil"/>
              <w:left w:val="single" w:sz="4" w:space="0" w:color="auto"/>
              <w:bottom w:val="single" w:sz="4" w:space="0" w:color="auto"/>
              <w:right w:val="single" w:sz="4" w:space="0" w:color="auto"/>
            </w:tcBorders>
            <w:vAlign w:val="center"/>
            <w:hideMark/>
          </w:tcPr>
          <w:p w:rsidR="00AE0405" w:rsidRPr="008E4B04" w:rsidRDefault="00AE0405" w:rsidP="008C7C50">
            <w:pPr>
              <w:spacing w:after="0" w:line="240" w:lineRule="auto"/>
              <w:rPr>
                <w:rFonts w:ascii="Calibri" w:eastAsia="Times New Roman" w:hAnsi="Calibri" w:cs="Calibri"/>
                <w:color w:val="000000"/>
                <w:lang w:val="uk-UA" w:eastAsia="ru-RU"/>
              </w:rPr>
            </w:pPr>
          </w:p>
        </w:tc>
      </w:tr>
      <w:tr w:rsidR="00AE0405" w:rsidRPr="002B0901" w:rsidTr="008C7C50">
        <w:trPr>
          <w:trHeight w:val="300"/>
        </w:trPr>
        <w:tc>
          <w:tcPr>
            <w:tcW w:w="1093" w:type="dxa"/>
            <w:vMerge/>
            <w:tcBorders>
              <w:top w:val="nil"/>
              <w:left w:val="single" w:sz="4" w:space="0" w:color="auto"/>
              <w:bottom w:val="single" w:sz="4" w:space="0" w:color="auto"/>
              <w:right w:val="single" w:sz="4" w:space="0" w:color="auto"/>
            </w:tcBorders>
            <w:vAlign w:val="center"/>
            <w:hideMark/>
          </w:tcPr>
          <w:p w:rsidR="00AE0405" w:rsidRPr="008E4B04" w:rsidRDefault="00AE0405" w:rsidP="008C7C50">
            <w:pPr>
              <w:spacing w:after="0" w:line="240" w:lineRule="auto"/>
              <w:rPr>
                <w:rFonts w:ascii="Calibri" w:eastAsia="Times New Roman" w:hAnsi="Calibri" w:cs="Calibri"/>
                <w:color w:val="000000"/>
                <w:lang w:val="uk-UA" w:eastAsia="ru-RU"/>
              </w:rPr>
            </w:pPr>
          </w:p>
        </w:tc>
        <w:tc>
          <w:tcPr>
            <w:tcW w:w="2990" w:type="dxa"/>
            <w:vMerge/>
            <w:tcBorders>
              <w:top w:val="nil"/>
              <w:left w:val="single" w:sz="4" w:space="0" w:color="auto"/>
              <w:bottom w:val="single" w:sz="4" w:space="0" w:color="auto"/>
              <w:right w:val="single" w:sz="4" w:space="0" w:color="auto"/>
            </w:tcBorders>
            <w:vAlign w:val="center"/>
            <w:hideMark/>
          </w:tcPr>
          <w:p w:rsidR="00AE0405" w:rsidRPr="008E4B04" w:rsidRDefault="00AE0405" w:rsidP="008C7C50">
            <w:pPr>
              <w:spacing w:after="0" w:line="240" w:lineRule="auto"/>
              <w:rPr>
                <w:rFonts w:ascii="Calibri" w:eastAsia="Times New Roman" w:hAnsi="Calibri" w:cs="Calibri"/>
                <w:color w:val="000000"/>
                <w:lang w:val="uk-UA" w:eastAsia="ru-RU"/>
              </w:rPr>
            </w:pPr>
          </w:p>
        </w:tc>
        <w:tc>
          <w:tcPr>
            <w:tcW w:w="1113" w:type="dxa"/>
            <w:tcBorders>
              <w:top w:val="nil"/>
              <w:left w:val="nil"/>
              <w:bottom w:val="single" w:sz="4" w:space="0" w:color="auto"/>
              <w:right w:val="single" w:sz="4" w:space="0" w:color="auto"/>
            </w:tcBorders>
            <w:shd w:val="clear" w:color="auto" w:fill="auto"/>
            <w:noWrap/>
            <w:vAlign w:val="center"/>
            <w:hideMark/>
          </w:tcPr>
          <w:p w:rsidR="00AE0405" w:rsidRPr="008E4B04" w:rsidRDefault="00AE0405" w:rsidP="008C7C50">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4</w:t>
            </w:r>
          </w:p>
        </w:tc>
        <w:tc>
          <w:tcPr>
            <w:tcW w:w="2828" w:type="dxa"/>
            <w:tcBorders>
              <w:top w:val="nil"/>
              <w:left w:val="nil"/>
              <w:bottom w:val="single" w:sz="4" w:space="0" w:color="auto"/>
              <w:right w:val="single" w:sz="4" w:space="0" w:color="auto"/>
            </w:tcBorders>
            <w:shd w:val="clear" w:color="auto" w:fill="auto"/>
            <w:vAlign w:val="bottom"/>
            <w:hideMark/>
          </w:tcPr>
          <w:p w:rsidR="00AE0405" w:rsidRPr="008E4B04" w:rsidRDefault="00AE0405" w:rsidP="008C7C50">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Результат обчи</w:t>
            </w:r>
            <w:r>
              <w:rPr>
                <w:rFonts w:ascii="Calibri" w:eastAsia="Times New Roman" w:hAnsi="Calibri" w:cs="Calibri"/>
                <w:color w:val="000000"/>
                <w:lang w:val="uk-UA" w:eastAsia="ru-RU"/>
              </w:rPr>
              <w:t>с</w:t>
            </w:r>
            <w:r w:rsidRPr="008E4B04">
              <w:rPr>
                <w:rFonts w:ascii="Calibri" w:eastAsia="Times New Roman" w:hAnsi="Calibri" w:cs="Calibri"/>
                <w:color w:val="000000"/>
                <w:lang w:val="uk-UA" w:eastAsia="ru-RU"/>
              </w:rPr>
              <w:t>лений з функції</w:t>
            </w:r>
          </w:p>
        </w:tc>
        <w:tc>
          <w:tcPr>
            <w:tcW w:w="1530" w:type="dxa"/>
            <w:vMerge/>
            <w:tcBorders>
              <w:top w:val="nil"/>
              <w:left w:val="single" w:sz="4" w:space="0" w:color="auto"/>
              <w:bottom w:val="single" w:sz="4" w:space="0" w:color="auto"/>
              <w:right w:val="single" w:sz="4" w:space="0" w:color="auto"/>
            </w:tcBorders>
            <w:vAlign w:val="center"/>
            <w:hideMark/>
          </w:tcPr>
          <w:p w:rsidR="00AE0405" w:rsidRPr="008E4B04" w:rsidRDefault="00AE0405" w:rsidP="008C7C50">
            <w:pPr>
              <w:spacing w:after="0" w:line="240" w:lineRule="auto"/>
              <w:rPr>
                <w:rFonts w:ascii="Calibri" w:eastAsia="Times New Roman" w:hAnsi="Calibri" w:cs="Calibri"/>
                <w:color w:val="000000"/>
                <w:lang w:val="uk-UA" w:eastAsia="ru-RU"/>
              </w:rPr>
            </w:pPr>
          </w:p>
        </w:tc>
      </w:tr>
      <w:tr w:rsidR="00AE0405" w:rsidRPr="002B0901" w:rsidTr="008C7C50">
        <w:trPr>
          <w:trHeight w:val="300"/>
        </w:trPr>
        <w:tc>
          <w:tcPr>
            <w:tcW w:w="109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E0405" w:rsidRPr="008E4B04" w:rsidRDefault="00AE0405" w:rsidP="008C7C50">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6</w:t>
            </w:r>
          </w:p>
        </w:tc>
        <w:tc>
          <w:tcPr>
            <w:tcW w:w="299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E0405" w:rsidRPr="008E4B04" w:rsidRDefault="00AE0405" w:rsidP="008C7C50">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Одиниці вимірювання</w:t>
            </w:r>
          </w:p>
        </w:tc>
        <w:tc>
          <w:tcPr>
            <w:tcW w:w="1113" w:type="dxa"/>
            <w:tcBorders>
              <w:top w:val="nil"/>
              <w:left w:val="nil"/>
              <w:bottom w:val="single" w:sz="4" w:space="0" w:color="auto"/>
              <w:right w:val="single" w:sz="4" w:space="0" w:color="auto"/>
            </w:tcBorders>
            <w:shd w:val="clear" w:color="auto" w:fill="auto"/>
            <w:noWrap/>
            <w:vAlign w:val="center"/>
            <w:hideMark/>
          </w:tcPr>
          <w:p w:rsidR="00AE0405" w:rsidRPr="008E4B04" w:rsidRDefault="00AE0405" w:rsidP="008C7C50">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0</w:t>
            </w:r>
          </w:p>
        </w:tc>
        <w:tc>
          <w:tcPr>
            <w:tcW w:w="2828" w:type="dxa"/>
            <w:tcBorders>
              <w:top w:val="nil"/>
              <w:left w:val="nil"/>
              <w:bottom w:val="single" w:sz="4" w:space="0" w:color="auto"/>
              <w:right w:val="single" w:sz="4" w:space="0" w:color="auto"/>
            </w:tcBorders>
            <w:shd w:val="clear" w:color="auto" w:fill="auto"/>
            <w:vAlign w:val="bottom"/>
            <w:hideMark/>
          </w:tcPr>
          <w:p w:rsidR="00AE0405" w:rsidRPr="008E4B04" w:rsidRDefault="00AE0405" w:rsidP="008C7C50">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Метри, остання цифра - 1мм</w:t>
            </w:r>
          </w:p>
        </w:tc>
        <w:tc>
          <w:tcPr>
            <w:tcW w:w="15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E0405" w:rsidRPr="008E4B04" w:rsidRDefault="00AE0405" w:rsidP="008C7C50">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Для вимірів</w:t>
            </w:r>
          </w:p>
        </w:tc>
      </w:tr>
      <w:tr w:rsidR="00AE0405" w:rsidRPr="002B0901" w:rsidTr="008C7C50">
        <w:trPr>
          <w:trHeight w:val="300"/>
        </w:trPr>
        <w:tc>
          <w:tcPr>
            <w:tcW w:w="1093" w:type="dxa"/>
            <w:vMerge/>
            <w:tcBorders>
              <w:top w:val="nil"/>
              <w:left w:val="single" w:sz="4" w:space="0" w:color="auto"/>
              <w:bottom w:val="single" w:sz="4" w:space="0" w:color="auto"/>
              <w:right w:val="single" w:sz="4" w:space="0" w:color="auto"/>
            </w:tcBorders>
            <w:vAlign w:val="center"/>
            <w:hideMark/>
          </w:tcPr>
          <w:p w:rsidR="00AE0405" w:rsidRPr="002B0901" w:rsidRDefault="00AE0405" w:rsidP="008C7C50">
            <w:pPr>
              <w:spacing w:after="0" w:line="240" w:lineRule="auto"/>
              <w:rPr>
                <w:rFonts w:ascii="Calibri" w:eastAsia="Times New Roman" w:hAnsi="Calibri" w:cs="Calibri"/>
                <w:color w:val="000000"/>
                <w:lang w:eastAsia="ru-RU"/>
              </w:rPr>
            </w:pPr>
          </w:p>
        </w:tc>
        <w:tc>
          <w:tcPr>
            <w:tcW w:w="2990" w:type="dxa"/>
            <w:vMerge/>
            <w:tcBorders>
              <w:top w:val="nil"/>
              <w:left w:val="single" w:sz="4" w:space="0" w:color="auto"/>
              <w:bottom w:val="single" w:sz="4" w:space="0" w:color="auto"/>
              <w:right w:val="single" w:sz="4" w:space="0" w:color="auto"/>
            </w:tcBorders>
            <w:vAlign w:val="center"/>
            <w:hideMark/>
          </w:tcPr>
          <w:p w:rsidR="00AE0405" w:rsidRPr="002B0901" w:rsidRDefault="00AE0405" w:rsidP="008C7C50">
            <w:pPr>
              <w:spacing w:after="0" w:line="240" w:lineRule="auto"/>
              <w:rPr>
                <w:rFonts w:ascii="Calibri" w:eastAsia="Times New Roman" w:hAnsi="Calibri" w:cs="Calibri"/>
                <w:color w:val="000000"/>
                <w:lang w:eastAsia="ru-RU"/>
              </w:rPr>
            </w:pPr>
          </w:p>
        </w:tc>
        <w:tc>
          <w:tcPr>
            <w:tcW w:w="1113" w:type="dxa"/>
            <w:tcBorders>
              <w:top w:val="nil"/>
              <w:left w:val="nil"/>
              <w:bottom w:val="single" w:sz="4" w:space="0" w:color="auto"/>
              <w:right w:val="single" w:sz="4" w:space="0" w:color="auto"/>
            </w:tcBorders>
            <w:shd w:val="clear" w:color="auto" w:fill="auto"/>
            <w:noWrap/>
            <w:vAlign w:val="center"/>
            <w:hideMark/>
          </w:tcPr>
          <w:p w:rsidR="00AE0405" w:rsidRPr="002B0901" w:rsidRDefault="00AE0405" w:rsidP="008C7C50">
            <w:pPr>
              <w:spacing w:after="0" w:line="240" w:lineRule="auto"/>
              <w:jc w:val="center"/>
              <w:rPr>
                <w:rFonts w:ascii="Calibri" w:eastAsia="Times New Roman" w:hAnsi="Calibri" w:cs="Calibri"/>
                <w:color w:val="000000"/>
                <w:lang w:eastAsia="ru-RU"/>
              </w:rPr>
            </w:pPr>
            <w:r w:rsidRPr="002B0901">
              <w:rPr>
                <w:rFonts w:ascii="Calibri" w:eastAsia="Times New Roman" w:hAnsi="Calibri" w:cs="Calibri"/>
                <w:color w:val="000000"/>
                <w:lang w:eastAsia="ru-RU"/>
              </w:rPr>
              <w:t>1</w:t>
            </w:r>
          </w:p>
        </w:tc>
        <w:tc>
          <w:tcPr>
            <w:tcW w:w="2828" w:type="dxa"/>
            <w:tcBorders>
              <w:top w:val="nil"/>
              <w:left w:val="nil"/>
              <w:bottom w:val="single" w:sz="4" w:space="0" w:color="auto"/>
              <w:right w:val="single" w:sz="4" w:space="0" w:color="auto"/>
            </w:tcBorders>
            <w:shd w:val="clear" w:color="auto" w:fill="auto"/>
            <w:vAlign w:val="bottom"/>
            <w:hideMark/>
          </w:tcPr>
          <w:p w:rsidR="00AE0405" w:rsidRPr="005349AC" w:rsidRDefault="00AE0405" w:rsidP="008C7C50">
            <w:pPr>
              <w:spacing w:after="0" w:line="240" w:lineRule="auto"/>
              <w:rPr>
                <w:rFonts w:ascii="Calibri" w:eastAsia="Times New Roman" w:hAnsi="Calibri" w:cs="Calibri"/>
                <w:color w:val="000000"/>
                <w:lang w:val="uk-UA" w:eastAsia="ru-RU"/>
              </w:rPr>
            </w:pPr>
            <w:r w:rsidRPr="005349AC">
              <w:rPr>
                <w:rFonts w:ascii="Calibri" w:eastAsia="Times New Roman" w:hAnsi="Calibri" w:cs="Calibri"/>
                <w:color w:val="000000"/>
                <w:lang w:val="uk-UA" w:eastAsia="ru-RU"/>
              </w:rPr>
              <w:t>Фути, остання цифра - 1/1000фт</w:t>
            </w:r>
          </w:p>
        </w:tc>
        <w:tc>
          <w:tcPr>
            <w:tcW w:w="1530" w:type="dxa"/>
            <w:vMerge/>
            <w:tcBorders>
              <w:top w:val="nil"/>
              <w:left w:val="single" w:sz="4" w:space="0" w:color="auto"/>
              <w:bottom w:val="single" w:sz="4" w:space="0" w:color="auto"/>
              <w:right w:val="single" w:sz="4" w:space="0" w:color="auto"/>
            </w:tcBorders>
            <w:vAlign w:val="center"/>
            <w:hideMark/>
          </w:tcPr>
          <w:p w:rsidR="00AE0405" w:rsidRPr="002B0901" w:rsidRDefault="00AE0405" w:rsidP="008C7C50">
            <w:pPr>
              <w:spacing w:after="0" w:line="240" w:lineRule="auto"/>
              <w:rPr>
                <w:rFonts w:ascii="Calibri" w:eastAsia="Times New Roman" w:hAnsi="Calibri" w:cs="Calibri"/>
                <w:color w:val="000000"/>
                <w:lang w:eastAsia="ru-RU"/>
              </w:rPr>
            </w:pPr>
          </w:p>
        </w:tc>
      </w:tr>
      <w:tr w:rsidR="00AE0405" w:rsidRPr="002B0901" w:rsidTr="008C7C50">
        <w:trPr>
          <w:trHeight w:val="300"/>
        </w:trPr>
        <w:tc>
          <w:tcPr>
            <w:tcW w:w="1093" w:type="dxa"/>
            <w:vMerge/>
            <w:tcBorders>
              <w:top w:val="nil"/>
              <w:left w:val="single" w:sz="4" w:space="0" w:color="auto"/>
              <w:bottom w:val="single" w:sz="4" w:space="0" w:color="auto"/>
              <w:right w:val="single" w:sz="4" w:space="0" w:color="auto"/>
            </w:tcBorders>
            <w:vAlign w:val="center"/>
            <w:hideMark/>
          </w:tcPr>
          <w:p w:rsidR="00AE0405" w:rsidRPr="002B0901" w:rsidRDefault="00AE0405" w:rsidP="008C7C50">
            <w:pPr>
              <w:spacing w:after="0" w:line="240" w:lineRule="auto"/>
              <w:rPr>
                <w:rFonts w:ascii="Calibri" w:eastAsia="Times New Roman" w:hAnsi="Calibri" w:cs="Calibri"/>
                <w:color w:val="000000"/>
                <w:lang w:eastAsia="ru-RU"/>
              </w:rPr>
            </w:pPr>
          </w:p>
        </w:tc>
        <w:tc>
          <w:tcPr>
            <w:tcW w:w="2990" w:type="dxa"/>
            <w:vMerge/>
            <w:tcBorders>
              <w:top w:val="nil"/>
              <w:left w:val="single" w:sz="4" w:space="0" w:color="auto"/>
              <w:bottom w:val="single" w:sz="4" w:space="0" w:color="auto"/>
              <w:right w:val="single" w:sz="4" w:space="0" w:color="auto"/>
            </w:tcBorders>
            <w:vAlign w:val="center"/>
            <w:hideMark/>
          </w:tcPr>
          <w:p w:rsidR="00AE0405" w:rsidRPr="002B0901" w:rsidRDefault="00AE0405" w:rsidP="008C7C50">
            <w:pPr>
              <w:spacing w:after="0" w:line="240" w:lineRule="auto"/>
              <w:rPr>
                <w:rFonts w:ascii="Calibri" w:eastAsia="Times New Roman" w:hAnsi="Calibri" w:cs="Calibri"/>
                <w:color w:val="000000"/>
                <w:lang w:eastAsia="ru-RU"/>
              </w:rPr>
            </w:pPr>
          </w:p>
        </w:tc>
        <w:tc>
          <w:tcPr>
            <w:tcW w:w="1113" w:type="dxa"/>
            <w:tcBorders>
              <w:top w:val="nil"/>
              <w:left w:val="nil"/>
              <w:bottom w:val="single" w:sz="4" w:space="0" w:color="auto"/>
              <w:right w:val="single" w:sz="4" w:space="0" w:color="auto"/>
            </w:tcBorders>
            <w:shd w:val="clear" w:color="auto" w:fill="auto"/>
            <w:noWrap/>
            <w:vAlign w:val="center"/>
            <w:hideMark/>
          </w:tcPr>
          <w:p w:rsidR="00AE0405" w:rsidRPr="002B0901" w:rsidRDefault="00AE0405" w:rsidP="008C7C50">
            <w:pPr>
              <w:spacing w:after="0" w:line="240" w:lineRule="auto"/>
              <w:jc w:val="center"/>
              <w:rPr>
                <w:rFonts w:ascii="Calibri" w:eastAsia="Times New Roman" w:hAnsi="Calibri" w:cs="Calibri"/>
                <w:color w:val="000000"/>
                <w:lang w:eastAsia="ru-RU"/>
              </w:rPr>
            </w:pPr>
            <w:r w:rsidRPr="002B0901">
              <w:rPr>
                <w:rFonts w:ascii="Calibri" w:eastAsia="Times New Roman" w:hAnsi="Calibri" w:cs="Calibri"/>
                <w:color w:val="000000"/>
                <w:lang w:eastAsia="ru-RU"/>
              </w:rPr>
              <w:t>2</w:t>
            </w:r>
          </w:p>
        </w:tc>
        <w:tc>
          <w:tcPr>
            <w:tcW w:w="2828" w:type="dxa"/>
            <w:tcBorders>
              <w:top w:val="nil"/>
              <w:left w:val="nil"/>
              <w:bottom w:val="single" w:sz="4" w:space="0" w:color="auto"/>
              <w:right w:val="single" w:sz="4" w:space="0" w:color="auto"/>
            </w:tcBorders>
            <w:shd w:val="clear" w:color="auto" w:fill="auto"/>
            <w:vAlign w:val="bottom"/>
            <w:hideMark/>
          </w:tcPr>
          <w:p w:rsidR="00AE0405" w:rsidRPr="005349AC" w:rsidRDefault="00AE0405" w:rsidP="008C7C50">
            <w:pPr>
              <w:spacing w:after="0" w:line="240" w:lineRule="auto"/>
              <w:rPr>
                <w:rFonts w:ascii="Calibri" w:eastAsia="Times New Roman" w:hAnsi="Calibri" w:cs="Calibri"/>
                <w:color w:val="000000"/>
                <w:lang w:val="uk-UA" w:eastAsia="ru-RU"/>
              </w:rPr>
            </w:pPr>
            <w:r w:rsidRPr="005349AC">
              <w:rPr>
                <w:rFonts w:ascii="Calibri" w:eastAsia="Times New Roman" w:hAnsi="Calibri" w:cs="Calibri"/>
                <w:color w:val="000000"/>
                <w:lang w:val="uk-UA" w:eastAsia="ru-RU"/>
              </w:rPr>
              <w:t xml:space="preserve">400 </w:t>
            </w:r>
            <w:proofErr w:type="spellStart"/>
            <w:r w:rsidRPr="005349AC">
              <w:rPr>
                <w:rFonts w:ascii="Calibri" w:eastAsia="Times New Roman" w:hAnsi="Calibri" w:cs="Calibri"/>
                <w:color w:val="000000"/>
                <w:lang w:val="uk-UA" w:eastAsia="ru-RU"/>
              </w:rPr>
              <w:t>гон</w:t>
            </w:r>
            <w:proofErr w:type="spellEnd"/>
          </w:p>
        </w:tc>
        <w:tc>
          <w:tcPr>
            <w:tcW w:w="1530" w:type="dxa"/>
            <w:vMerge/>
            <w:tcBorders>
              <w:top w:val="nil"/>
              <w:left w:val="single" w:sz="4" w:space="0" w:color="auto"/>
              <w:bottom w:val="single" w:sz="4" w:space="0" w:color="auto"/>
              <w:right w:val="single" w:sz="4" w:space="0" w:color="auto"/>
            </w:tcBorders>
            <w:vAlign w:val="center"/>
            <w:hideMark/>
          </w:tcPr>
          <w:p w:rsidR="00AE0405" w:rsidRPr="002B0901" w:rsidRDefault="00AE0405" w:rsidP="008C7C50">
            <w:pPr>
              <w:spacing w:after="0" w:line="240" w:lineRule="auto"/>
              <w:rPr>
                <w:rFonts w:ascii="Calibri" w:eastAsia="Times New Roman" w:hAnsi="Calibri" w:cs="Calibri"/>
                <w:color w:val="000000"/>
                <w:lang w:eastAsia="ru-RU"/>
              </w:rPr>
            </w:pPr>
          </w:p>
        </w:tc>
      </w:tr>
      <w:tr w:rsidR="00AE0405" w:rsidRPr="002B0901" w:rsidTr="008C7C50">
        <w:trPr>
          <w:trHeight w:val="300"/>
        </w:trPr>
        <w:tc>
          <w:tcPr>
            <w:tcW w:w="1093" w:type="dxa"/>
            <w:vMerge/>
            <w:tcBorders>
              <w:top w:val="nil"/>
              <w:left w:val="single" w:sz="4" w:space="0" w:color="auto"/>
              <w:bottom w:val="single" w:sz="4" w:space="0" w:color="auto"/>
              <w:right w:val="single" w:sz="4" w:space="0" w:color="auto"/>
            </w:tcBorders>
            <w:vAlign w:val="center"/>
            <w:hideMark/>
          </w:tcPr>
          <w:p w:rsidR="00AE0405" w:rsidRPr="002B0901" w:rsidRDefault="00AE0405" w:rsidP="008C7C50">
            <w:pPr>
              <w:spacing w:after="0" w:line="240" w:lineRule="auto"/>
              <w:rPr>
                <w:rFonts w:ascii="Calibri" w:eastAsia="Times New Roman" w:hAnsi="Calibri" w:cs="Calibri"/>
                <w:color w:val="000000"/>
                <w:lang w:eastAsia="ru-RU"/>
              </w:rPr>
            </w:pPr>
          </w:p>
        </w:tc>
        <w:tc>
          <w:tcPr>
            <w:tcW w:w="2990" w:type="dxa"/>
            <w:vMerge/>
            <w:tcBorders>
              <w:top w:val="nil"/>
              <w:left w:val="single" w:sz="4" w:space="0" w:color="auto"/>
              <w:bottom w:val="single" w:sz="4" w:space="0" w:color="auto"/>
              <w:right w:val="single" w:sz="4" w:space="0" w:color="auto"/>
            </w:tcBorders>
            <w:vAlign w:val="center"/>
            <w:hideMark/>
          </w:tcPr>
          <w:p w:rsidR="00AE0405" w:rsidRPr="002B0901" w:rsidRDefault="00AE0405" w:rsidP="008C7C50">
            <w:pPr>
              <w:spacing w:after="0" w:line="240" w:lineRule="auto"/>
              <w:rPr>
                <w:rFonts w:ascii="Calibri" w:eastAsia="Times New Roman" w:hAnsi="Calibri" w:cs="Calibri"/>
                <w:color w:val="000000"/>
                <w:lang w:eastAsia="ru-RU"/>
              </w:rPr>
            </w:pPr>
          </w:p>
        </w:tc>
        <w:tc>
          <w:tcPr>
            <w:tcW w:w="1113" w:type="dxa"/>
            <w:tcBorders>
              <w:top w:val="nil"/>
              <w:left w:val="nil"/>
              <w:bottom w:val="single" w:sz="4" w:space="0" w:color="auto"/>
              <w:right w:val="single" w:sz="4" w:space="0" w:color="auto"/>
            </w:tcBorders>
            <w:shd w:val="clear" w:color="auto" w:fill="auto"/>
            <w:noWrap/>
            <w:vAlign w:val="center"/>
            <w:hideMark/>
          </w:tcPr>
          <w:p w:rsidR="00AE0405" w:rsidRPr="002B0901" w:rsidRDefault="00AE0405" w:rsidP="008C7C50">
            <w:pPr>
              <w:spacing w:after="0" w:line="240" w:lineRule="auto"/>
              <w:jc w:val="center"/>
              <w:rPr>
                <w:rFonts w:ascii="Calibri" w:eastAsia="Times New Roman" w:hAnsi="Calibri" w:cs="Calibri"/>
                <w:color w:val="000000"/>
                <w:lang w:eastAsia="ru-RU"/>
              </w:rPr>
            </w:pPr>
            <w:r w:rsidRPr="002B0901">
              <w:rPr>
                <w:rFonts w:ascii="Calibri" w:eastAsia="Times New Roman" w:hAnsi="Calibri" w:cs="Calibri"/>
                <w:color w:val="000000"/>
                <w:lang w:eastAsia="ru-RU"/>
              </w:rPr>
              <w:t>3</w:t>
            </w:r>
          </w:p>
        </w:tc>
        <w:tc>
          <w:tcPr>
            <w:tcW w:w="2828" w:type="dxa"/>
            <w:tcBorders>
              <w:top w:val="nil"/>
              <w:left w:val="nil"/>
              <w:bottom w:val="single" w:sz="4" w:space="0" w:color="auto"/>
              <w:right w:val="single" w:sz="4" w:space="0" w:color="auto"/>
            </w:tcBorders>
            <w:shd w:val="clear" w:color="auto" w:fill="auto"/>
            <w:vAlign w:val="bottom"/>
            <w:hideMark/>
          </w:tcPr>
          <w:p w:rsidR="00AE0405" w:rsidRPr="005349AC" w:rsidRDefault="00AE0405" w:rsidP="008C7C50">
            <w:pPr>
              <w:spacing w:after="0" w:line="240" w:lineRule="auto"/>
              <w:rPr>
                <w:rFonts w:ascii="Calibri" w:eastAsia="Times New Roman" w:hAnsi="Calibri" w:cs="Calibri"/>
                <w:color w:val="000000"/>
                <w:lang w:val="uk-UA" w:eastAsia="ru-RU"/>
              </w:rPr>
            </w:pPr>
            <w:r w:rsidRPr="005349AC">
              <w:rPr>
                <w:rFonts w:ascii="Calibri" w:eastAsia="Times New Roman" w:hAnsi="Calibri" w:cs="Calibri"/>
                <w:color w:val="000000"/>
                <w:lang w:val="uk-UA" w:eastAsia="ru-RU"/>
              </w:rPr>
              <w:t>360 десяткових градусів</w:t>
            </w:r>
          </w:p>
        </w:tc>
        <w:tc>
          <w:tcPr>
            <w:tcW w:w="1530" w:type="dxa"/>
            <w:vMerge/>
            <w:tcBorders>
              <w:top w:val="nil"/>
              <w:left w:val="single" w:sz="4" w:space="0" w:color="auto"/>
              <w:bottom w:val="single" w:sz="4" w:space="0" w:color="auto"/>
              <w:right w:val="single" w:sz="4" w:space="0" w:color="auto"/>
            </w:tcBorders>
            <w:vAlign w:val="center"/>
            <w:hideMark/>
          </w:tcPr>
          <w:p w:rsidR="00AE0405" w:rsidRPr="002B0901" w:rsidRDefault="00AE0405" w:rsidP="008C7C50">
            <w:pPr>
              <w:spacing w:after="0" w:line="240" w:lineRule="auto"/>
              <w:rPr>
                <w:rFonts w:ascii="Calibri" w:eastAsia="Times New Roman" w:hAnsi="Calibri" w:cs="Calibri"/>
                <w:color w:val="000000"/>
                <w:lang w:eastAsia="ru-RU"/>
              </w:rPr>
            </w:pPr>
          </w:p>
        </w:tc>
      </w:tr>
      <w:tr w:rsidR="00AE0405" w:rsidRPr="002B0901" w:rsidTr="008C7C50">
        <w:trPr>
          <w:trHeight w:val="570"/>
        </w:trPr>
        <w:tc>
          <w:tcPr>
            <w:tcW w:w="1093" w:type="dxa"/>
            <w:vMerge/>
            <w:tcBorders>
              <w:top w:val="nil"/>
              <w:left w:val="single" w:sz="4" w:space="0" w:color="auto"/>
              <w:bottom w:val="single" w:sz="4" w:space="0" w:color="auto"/>
              <w:right w:val="single" w:sz="4" w:space="0" w:color="auto"/>
            </w:tcBorders>
            <w:vAlign w:val="center"/>
            <w:hideMark/>
          </w:tcPr>
          <w:p w:rsidR="00AE0405" w:rsidRPr="002B0901" w:rsidRDefault="00AE0405" w:rsidP="008C7C50">
            <w:pPr>
              <w:spacing w:after="0" w:line="240" w:lineRule="auto"/>
              <w:rPr>
                <w:rFonts w:ascii="Calibri" w:eastAsia="Times New Roman" w:hAnsi="Calibri" w:cs="Calibri"/>
                <w:color w:val="000000"/>
                <w:lang w:eastAsia="ru-RU"/>
              </w:rPr>
            </w:pPr>
          </w:p>
        </w:tc>
        <w:tc>
          <w:tcPr>
            <w:tcW w:w="2990" w:type="dxa"/>
            <w:vMerge/>
            <w:tcBorders>
              <w:top w:val="nil"/>
              <w:left w:val="single" w:sz="4" w:space="0" w:color="auto"/>
              <w:bottom w:val="single" w:sz="4" w:space="0" w:color="auto"/>
              <w:right w:val="single" w:sz="4" w:space="0" w:color="auto"/>
            </w:tcBorders>
            <w:vAlign w:val="center"/>
            <w:hideMark/>
          </w:tcPr>
          <w:p w:rsidR="00AE0405" w:rsidRPr="002B0901" w:rsidRDefault="00AE0405" w:rsidP="008C7C50">
            <w:pPr>
              <w:spacing w:after="0" w:line="240" w:lineRule="auto"/>
              <w:rPr>
                <w:rFonts w:ascii="Calibri" w:eastAsia="Times New Roman" w:hAnsi="Calibri" w:cs="Calibri"/>
                <w:color w:val="000000"/>
                <w:lang w:eastAsia="ru-RU"/>
              </w:rPr>
            </w:pPr>
          </w:p>
        </w:tc>
        <w:tc>
          <w:tcPr>
            <w:tcW w:w="1113" w:type="dxa"/>
            <w:tcBorders>
              <w:top w:val="nil"/>
              <w:left w:val="nil"/>
              <w:bottom w:val="single" w:sz="4" w:space="0" w:color="auto"/>
              <w:right w:val="single" w:sz="4" w:space="0" w:color="auto"/>
            </w:tcBorders>
            <w:shd w:val="clear" w:color="auto" w:fill="auto"/>
            <w:noWrap/>
            <w:vAlign w:val="center"/>
            <w:hideMark/>
          </w:tcPr>
          <w:p w:rsidR="00AE0405" w:rsidRPr="002B0901" w:rsidRDefault="00AE0405" w:rsidP="008C7C50">
            <w:pPr>
              <w:spacing w:after="0" w:line="240" w:lineRule="auto"/>
              <w:jc w:val="center"/>
              <w:rPr>
                <w:rFonts w:ascii="Calibri" w:eastAsia="Times New Roman" w:hAnsi="Calibri" w:cs="Calibri"/>
                <w:color w:val="000000"/>
                <w:lang w:eastAsia="ru-RU"/>
              </w:rPr>
            </w:pPr>
            <w:r w:rsidRPr="002B0901">
              <w:rPr>
                <w:rFonts w:ascii="Calibri" w:eastAsia="Times New Roman" w:hAnsi="Calibri" w:cs="Calibri"/>
                <w:color w:val="000000"/>
                <w:lang w:eastAsia="ru-RU"/>
              </w:rPr>
              <w:t>4</w:t>
            </w:r>
          </w:p>
        </w:tc>
        <w:tc>
          <w:tcPr>
            <w:tcW w:w="2828" w:type="dxa"/>
            <w:tcBorders>
              <w:top w:val="nil"/>
              <w:left w:val="nil"/>
              <w:bottom w:val="single" w:sz="4" w:space="0" w:color="auto"/>
              <w:right w:val="single" w:sz="4" w:space="0" w:color="auto"/>
            </w:tcBorders>
            <w:shd w:val="clear" w:color="auto" w:fill="auto"/>
            <w:vAlign w:val="bottom"/>
            <w:hideMark/>
          </w:tcPr>
          <w:p w:rsidR="00AE0405" w:rsidRPr="005349AC" w:rsidRDefault="00AE0405" w:rsidP="008C7C50">
            <w:pPr>
              <w:spacing w:after="0" w:line="240" w:lineRule="auto"/>
              <w:rPr>
                <w:rFonts w:ascii="Calibri" w:eastAsia="Times New Roman" w:hAnsi="Calibri" w:cs="Calibri"/>
                <w:color w:val="000000"/>
                <w:lang w:val="uk-UA" w:eastAsia="ru-RU"/>
              </w:rPr>
            </w:pPr>
            <w:r w:rsidRPr="005349AC">
              <w:rPr>
                <w:rFonts w:ascii="Calibri" w:eastAsia="Times New Roman" w:hAnsi="Calibri" w:cs="Calibri"/>
                <w:color w:val="000000"/>
                <w:lang w:val="uk-UA" w:eastAsia="ru-RU"/>
              </w:rPr>
              <w:t xml:space="preserve">360 </w:t>
            </w:r>
            <w:proofErr w:type="spellStart"/>
            <w:r w:rsidRPr="005349AC">
              <w:rPr>
                <w:rFonts w:ascii="Calibri" w:eastAsia="Times New Roman" w:hAnsi="Calibri" w:cs="Calibri"/>
                <w:color w:val="000000"/>
                <w:lang w:val="uk-UA" w:eastAsia="ru-RU"/>
              </w:rPr>
              <w:t>шестидесятидесяткових</w:t>
            </w:r>
            <w:proofErr w:type="spellEnd"/>
            <w:r w:rsidRPr="005349AC">
              <w:rPr>
                <w:rFonts w:ascii="Calibri" w:eastAsia="Times New Roman" w:hAnsi="Calibri" w:cs="Calibri"/>
                <w:color w:val="000000"/>
                <w:lang w:val="uk-UA" w:eastAsia="ru-RU"/>
              </w:rPr>
              <w:t xml:space="preserve"> градусів</w:t>
            </w:r>
          </w:p>
        </w:tc>
        <w:tc>
          <w:tcPr>
            <w:tcW w:w="1530" w:type="dxa"/>
            <w:vMerge/>
            <w:tcBorders>
              <w:top w:val="nil"/>
              <w:left w:val="single" w:sz="4" w:space="0" w:color="auto"/>
              <w:bottom w:val="single" w:sz="4" w:space="0" w:color="auto"/>
              <w:right w:val="single" w:sz="4" w:space="0" w:color="auto"/>
            </w:tcBorders>
            <w:vAlign w:val="center"/>
            <w:hideMark/>
          </w:tcPr>
          <w:p w:rsidR="00AE0405" w:rsidRPr="002B0901" w:rsidRDefault="00AE0405" w:rsidP="008C7C50">
            <w:pPr>
              <w:spacing w:after="0" w:line="240" w:lineRule="auto"/>
              <w:rPr>
                <w:rFonts w:ascii="Calibri" w:eastAsia="Times New Roman" w:hAnsi="Calibri" w:cs="Calibri"/>
                <w:color w:val="000000"/>
                <w:lang w:eastAsia="ru-RU"/>
              </w:rPr>
            </w:pPr>
          </w:p>
        </w:tc>
      </w:tr>
      <w:tr w:rsidR="00AE0405" w:rsidRPr="002B0901" w:rsidTr="008C7C50">
        <w:trPr>
          <w:trHeight w:val="300"/>
        </w:trPr>
        <w:tc>
          <w:tcPr>
            <w:tcW w:w="1093" w:type="dxa"/>
            <w:vMerge/>
            <w:tcBorders>
              <w:top w:val="nil"/>
              <w:left w:val="single" w:sz="4" w:space="0" w:color="auto"/>
              <w:bottom w:val="single" w:sz="4" w:space="0" w:color="auto"/>
              <w:right w:val="single" w:sz="4" w:space="0" w:color="auto"/>
            </w:tcBorders>
            <w:vAlign w:val="center"/>
            <w:hideMark/>
          </w:tcPr>
          <w:p w:rsidR="00AE0405" w:rsidRPr="002B0901" w:rsidRDefault="00AE0405" w:rsidP="008C7C50">
            <w:pPr>
              <w:spacing w:after="0" w:line="240" w:lineRule="auto"/>
              <w:rPr>
                <w:rFonts w:ascii="Calibri" w:eastAsia="Times New Roman" w:hAnsi="Calibri" w:cs="Calibri"/>
                <w:color w:val="000000"/>
                <w:lang w:eastAsia="ru-RU"/>
              </w:rPr>
            </w:pPr>
          </w:p>
        </w:tc>
        <w:tc>
          <w:tcPr>
            <w:tcW w:w="2990" w:type="dxa"/>
            <w:vMerge/>
            <w:tcBorders>
              <w:top w:val="nil"/>
              <w:left w:val="single" w:sz="4" w:space="0" w:color="auto"/>
              <w:bottom w:val="single" w:sz="4" w:space="0" w:color="auto"/>
              <w:right w:val="single" w:sz="4" w:space="0" w:color="auto"/>
            </w:tcBorders>
            <w:vAlign w:val="center"/>
            <w:hideMark/>
          </w:tcPr>
          <w:p w:rsidR="00AE0405" w:rsidRPr="002B0901" w:rsidRDefault="00AE0405" w:rsidP="008C7C50">
            <w:pPr>
              <w:spacing w:after="0" w:line="240" w:lineRule="auto"/>
              <w:rPr>
                <w:rFonts w:ascii="Calibri" w:eastAsia="Times New Roman" w:hAnsi="Calibri" w:cs="Calibri"/>
                <w:color w:val="000000"/>
                <w:lang w:eastAsia="ru-RU"/>
              </w:rPr>
            </w:pPr>
          </w:p>
        </w:tc>
        <w:tc>
          <w:tcPr>
            <w:tcW w:w="1113" w:type="dxa"/>
            <w:tcBorders>
              <w:top w:val="nil"/>
              <w:left w:val="nil"/>
              <w:bottom w:val="single" w:sz="4" w:space="0" w:color="auto"/>
              <w:right w:val="single" w:sz="4" w:space="0" w:color="auto"/>
            </w:tcBorders>
            <w:shd w:val="clear" w:color="auto" w:fill="auto"/>
            <w:noWrap/>
            <w:vAlign w:val="center"/>
            <w:hideMark/>
          </w:tcPr>
          <w:p w:rsidR="00AE0405" w:rsidRPr="002B0901" w:rsidRDefault="00AE0405" w:rsidP="008C7C50">
            <w:pPr>
              <w:spacing w:after="0" w:line="240" w:lineRule="auto"/>
              <w:jc w:val="center"/>
              <w:rPr>
                <w:rFonts w:ascii="Calibri" w:eastAsia="Times New Roman" w:hAnsi="Calibri" w:cs="Calibri"/>
                <w:color w:val="000000"/>
                <w:lang w:eastAsia="ru-RU"/>
              </w:rPr>
            </w:pPr>
            <w:r w:rsidRPr="002B0901">
              <w:rPr>
                <w:rFonts w:ascii="Calibri" w:eastAsia="Times New Roman" w:hAnsi="Calibri" w:cs="Calibri"/>
                <w:color w:val="000000"/>
                <w:lang w:eastAsia="ru-RU"/>
              </w:rPr>
              <w:t>5</w:t>
            </w:r>
          </w:p>
        </w:tc>
        <w:tc>
          <w:tcPr>
            <w:tcW w:w="2828" w:type="dxa"/>
            <w:tcBorders>
              <w:top w:val="nil"/>
              <w:left w:val="nil"/>
              <w:bottom w:val="single" w:sz="4" w:space="0" w:color="auto"/>
              <w:right w:val="single" w:sz="4" w:space="0" w:color="auto"/>
            </w:tcBorders>
            <w:shd w:val="clear" w:color="auto" w:fill="auto"/>
            <w:vAlign w:val="bottom"/>
            <w:hideMark/>
          </w:tcPr>
          <w:p w:rsidR="00AE0405" w:rsidRPr="005349AC" w:rsidRDefault="00AE0405" w:rsidP="008C7C50">
            <w:pPr>
              <w:spacing w:after="0" w:line="240" w:lineRule="auto"/>
              <w:rPr>
                <w:rFonts w:ascii="Calibri" w:eastAsia="Times New Roman" w:hAnsi="Calibri" w:cs="Calibri"/>
                <w:color w:val="000000"/>
                <w:lang w:val="uk-UA" w:eastAsia="ru-RU"/>
              </w:rPr>
            </w:pPr>
            <w:r w:rsidRPr="005349AC">
              <w:rPr>
                <w:rFonts w:ascii="Calibri" w:eastAsia="Times New Roman" w:hAnsi="Calibri" w:cs="Calibri"/>
                <w:color w:val="000000"/>
                <w:lang w:val="uk-UA" w:eastAsia="ru-RU"/>
              </w:rPr>
              <w:t xml:space="preserve">6400 </w:t>
            </w:r>
            <w:proofErr w:type="spellStart"/>
            <w:r w:rsidRPr="005349AC">
              <w:rPr>
                <w:rFonts w:ascii="Calibri" w:eastAsia="Times New Roman" w:hAnsi="Calibri" w:cs="Calibri"/>
                <w:color w:val="000000"/>
                <w:lang w:val="uk-UA" w:eastAsia="ru-RU"/>
              </w:rPr>
              <w:t>міл</w:t>
            </w:r>
            <w:proofErr w:type="spellEnd"/>
          </w:p>
        </w:tc>
        <w:tc>
          <w:tcPr>
            <w:tcW w:w="1530" w:type="dxa"/>
            <w:vMerge/>
            <w:tcBorders>
              <w:top w:val="nil"/>
              <w:left w:val="single" w:sz="4" w:space="0" w:color="auto"/>
              <w:bottom w:val="single" w:sz="4" w:space="0" w:color="auto"/>
              <w:right w:val="single" w:sz="4" w:space="0" w:color="auto"/>
            </w:tcBorders>
            <w:vAlign w:val="center"/>
            <w:hideMark/>
          </w:tcPr>
          <w:p w:rsidR="00AE0405" w:rsidRPr="002B0901" w:rsidRDefault="00AE0405" w:rsidP="008C7C50">
            <w:pPr>
              <w:spacing w:after="0" w:line="240" w:lineRule="auto"/>
              <w:rPr>
                <w:rFonts w:ascii="Calibri" w:eastAsia="Times New Roman" w:hAnsi="Calibri" w:cs="Calibri"/>
                <w:color w:val="000000"/>
                <w:lang w:eastAsia="ru-RU"/>
              </w:rPr>
            </w:pPr>
          </w:p>
        </w:tc>
      </w:tr>
      <w:tr w:rsidR="00AE0405" w:rsidRPr="002B0901" w:rsidTr="008C7C50">
        <w:trPr>
          <w:trHeight w:val="300"/>
        </w:trPr>
        <w:tc>
          <w:tcPr>
            <w:tcW w:w="1093" w:type="dxa"/>
            <w:vMerge/>
            <w:tcBorders>
              <w:top w:val="nil"/>
              <w:left w:val="single" w:sz="4" w:space="0" w:color="auto"/>
              <w:bottom w:val="single" w:sz="4" w:space="0" w:color="auto"/>
              <w:right w:val="single" w:sz="4" w:space="0" w:color="auto"/>
            </w:tcBorders>
            <w:vAlign w:val="center"/>
            <w:hideMark/>
          </w:tcPr>
          <w:p w:rsidR="00AE0405" w:rsidRPr="002B0901" w:rsidRDefault="00AE0405" w:rsidP="008C7C50">
            <w:pPr>
              <w:spacing w:after="0" w:line="240" w:lineRule="auto"/>
              <w:rPr>
                <w:rFonts w:ascii="Calibri" w:eastAsia="Times New Roman" w:hAnsi="Calibri" w:cs="Calibri"/>
                <w:color w:val="000000"/>
                <w:lang w:eastAsia="ru-RU"/>
              </w:rPr>
            </w:pPr>
          </w:p>
        </w:tc>
        <w:tc>
          <w:tcPr>
            <w:tcW w:w="2990" w:type="dxa"/>
            <w:vMerge/>
            <w:tcBorders>
              <w:top w:val="nil"/>
              <w:left w:val="single" w:sz="4" w:space="0" w:color="auto"/>
              <w:bottom w:val="single" w:sz="4" w:space="0" w:color="auto"/>
              <w:right w:val="single" w:sz="4" w:space="0" w:color="auto"/>
            </w:tcBorders>
            <w:vAlign w:val="center"/>
            <w:hideMark/>
          </w:tcPr>
          <w:p w:rsidR="00AE0405" w:rsidRPr="002B0901" w:rsidRDefault="00AE0405" w:rsidP="008C7C50">
            <w:pPr>
              <w:spacing w:after="0" w:line="240" w:lineRule="auto"/>
              <w:rPr>
                <w:rFonts w:ascii="Calibri" w:eastAsia="Times New Roman" w:hAnsi="Calibri" w:cs="Calibri"/>
                <w:color w:val="000000"/>
                <w:lang w:eastAsia="ru-RU"/>
              </w:rPr>
            </w:pPr>
          </w:p>
        </w:tc>
        <w:tc>
          <w:tcPr>
            <w:tcW w:w="1113" w:type="dxa"/>
            <w:tcBorders>
              <w:top w:val="nil"/>
              <w:left w:val="nil"/>
              <w:bottom w:val="single" w:sz="4" w:space="0" w:color="auto"/>
              <w:right w:val="single" w:sz="4" w:space="0" w:color="auto"/>
            </w:tcBorders>
            <w:shd w:val="clear" w:color="auto" w:fill="auto"/>
            <w:noWrap/>
            <w:vAlign w:val="center"/>
            <w:hideMark/>
          </w:tcPr>
          <w:p w:rsidR="00AE0405" w:rsidRPr="002B0901" w:rsidRDefault="00AE0405" w:rsidP="008C7C50">
            <w:pPr>
              <w:spacing w:after="0" w:line="240" w:lineRule="auto"/>
              <w:jc w:val="center"/>
              <w:rPr>
                <w:rFonts w:ascii="Calibri" w:eastAsia="Times New Roman" w:hAnsi="Calibri" w:cs="Calibri"/>
                <w:color w:val="000000"/>
                <w:lang w:eastAsia="ru-RU"/>
              </w:rPr>
            </w:pPr>
            <w:r w:rsidRPr="002B0901">
              <w:rPr>
                <w:rFonts w:ascii="Calibri" w:eastAsia="Times New Roman" w:hAnsi="Calibri" w:cs="Calibri"/>
                <w:color w:val="000000"/>
                <w:lang w:eastAsia="ru-RU"/>
              </w:rPr>
              <w:t>6</w:t>
            </w:r>
          </w:p>
        </w:tc>
        <w:tc>
          <w:tcPr>
            <w:tcW w:w="2828" w:type="dxa"/>
            <w:tcBorders>
              <w:top w:val="nil"/>
              <w:left w:val="nil"/>
              <w:bottom w:val="single" w:sz="4" w:space="0" w:color="auto"/>
              <w:right w:val="single" w:sz="4" w:space="0" w:color="auto"/>
            </w:tcBorders>
            <w:shd w:val="clear" w:color="auto" w:fill="auto"/>
            <w:vAlign w:val="bottom"/>
            <w:hideMark/>
          </w:tcPr>
          <w:p w:rsidR="00AE0405" w:rsidRPr="005349AC" w:rsidRDefault="00AE0405" w:rsidP="008C7C50">
            <w:pPr>
              <w:spacing w:after="0" w:line="240" w:lineRule="auto"/>
              <w:rPr>
                <w:rFonts w:ascii="Calibri" w:eastAsia="Times New Roman" w:hAnsi="Calibri" w:cs="Calibri"/>
                <w:color w:val="000000"/>
                <w:lang w:val="uk-UA" w:eastAsia="ru-RU"/>
              </w:rPr>
            </w:pPr>
            <w:r w:rsidRPr="005349AC">
              <w:rPr>
                <w:rFonts w:ascii="Calibri" w:eastAsia="Times New Roman" w:hAnsi="Calibri" w:cs="Calibri"/>
                <w:color w:val="000000"/>
                <w:lang w:val="uk-UA" w:eastAsia="ru-RU"/>
              </w:rPr>
              <w:t>Метри, остання цифра - 0.1мм</w:t>
            </w:r>
          </w:p>
        </w:tc>
        <w:tc>
          <w:tcPr>
            <w:tcW w:w="1530" w:type="dxa"/>
            <w:vMerge/>
            <w:tcBorders>
              <w:top w:val="nil"/>
              <w:left w:val="single" w:sz="4" w:space="0" w:color="auto"/>
              <w:bottom w:val="single" w:sz="4" w:space="0" w:color="auto"/>
              <w:right w:val="single" w:sz="4" w:space="0" w:color="auto"/>
            </w:tcBorders>
            <w:vAlign w:val="center"/>
            <w:hideMark/>
          </w:tcPr>
          <w:p w:rsidR="00AE0405" w:rsidRPr="002B0901" w:rsidRDefault="00AE0405" w:rsidP="008C7C50">
            <w:pPr>
              <w:spacing w:after="0" w:line="240" w:lineRule="auto"/>
              <w:rPr>
                <w:rFonts w:ascii="Calibri" w:eastAsia="Times New Roman" w:hAnsi="Calibri" w:cs="Calibri"/>
                <w:color w:val="000000"/>
                <w:lang w:eastAsia="ru-RU"/>
              </w:rPr>
            </w:pPr>
          </w:p>
        </w:tc>
      </w:tr>
      <w:tr w:rsidR="00AE0405" w:rsidRPr="002B0901" w:rsidTr="008C7C50">
        <w:trPr>
          <w:trHeight w:val="300"/>
        </w:trPr>
        <w:tc>
          <w:tcPr>
            <w:tcW w:w="1093" w:type="dxa"/>
            <w:vMerge/>
            <w:tcBorders>
              <w:top w:val="nil"/>
              <w:left w:val="single" w:sz="4" w:space="0" w:color="auto"/>
              <w:bottom w:val="single" w:sz="4" w:space="0" w:color="auto"/>
              <w:right w:val="single" w:sz="4" w:space="0" w:color="auto"/>
            </w:tcBorders>
            <w:vAlign w:val="center"/>
            <w:hideMark/>
          </w:tcPr>
          <w:p w:rsidR="00AE0405" w:rsidRPr="002B0901" w:rsidRDefault="00AE0405" w:rsidP="008C7C50">
            <w:pPr>
              <w:spacing w:after="0" w:line="240" w:lineRule="auto"/>
              <w:rPr>
                <w:rFonts w:ascii="Calibri" w:eastAsia="Times New Roman" w:hAnsi="Calibri" w:cs="Calibri"/>
                <w:color w:val="000000"/>
                <w:lang w:eastAsia="ru-RU"/>
              </w:rPr>
            </w:pPr>
          </w:p>
        </w:tc>
        <w:tc>
          <w:tcPr>
            <w:tcW w:w="2990" w:type="dxa"/>
            <w:vMerge/>
            <w:tcBorders>
              <w:top w:val="nil"/>
              <w:left w:val="single" w:sz="4" w:space="0" w:color="auto"/>
              <w:bottom w:val="single" w:sz="4" w:space="0" w:color="auto"/>
              <w:right w:val="single" w:sz="4" w:space="0" w:color="auto"/>
            </w:tcBorders>
            <w:vAlign w:val="center"/>
            <w:hideMark/>
          </w:tcPr>
          <w:p w:rsidR="00AE0405" w:rsidRPr="002B0901" w:rsidRDefault="00AE0405" w:rsidP="008C7C50">
            <w:pPr>
              <w:spacing w:after="0" w:line="240" w:lineRule="auto"/>
              <w:rPr>
                <w:rFonts w:ascii="Calibri" w:eastAsia="Times New Roman" w:hAnsi="Calibri" w:cs="Calibri"/>
                <w:color w:val="000000"/>
                <w:lang w:eastAsia="ru-RU"/>
              </w:rPr>
            </w:pPr>
          </w:p>
        </w:tc>
        <w:tc>
          <w:tcPr>
            <w:tcW w:w="1113" w:type="dxa"/>
            <w:tcBorders>
              <w:top w:val="nil"/>
              <w:left w:val="nil"/>
              <w:bottom w:val="single" w:sz="4" w:space="0" w:color="auto"/>
              <w:right w:val="single" w:sz="4" w:space="0" w:color="auto"/>
            </w:tcBorders>
            <w:shd w:val="clear" w:color="auto" w:fill="auto"/>
            <w:noWrap/>
            <w:vAlign w:val="center"/>
            <w:hideMark/>
          </w:tcPr>
          <w:p w:rsidR="00AE0405" w:rsidRPr="002B0901" w:rsidRDefault="00AE0405" w:rsidP="008C7C50">
            <w:pPr>
              <w:spacing w:after="0" w:line="240" w:lineRule="auto"/>
              <w:jc w:val="center"/>
              <w:rPr>
                <w:rFonts w:ascii="Calibri" w:eastAsia="Times New Roman" w:hAnsi="Calibri" w:cs="Calibri"/>
                <w:color w:val="000000"/>
                <w:lang w:eastAsia="ru-RU"/>
              </w:rPr>
            </w:pPr>
            <w:r w:rsidRPr="002B0901">
              <w:rPr>
                <w:rFonts w:ascii="Calibri" w:eastAsia="Times New Roman" w:hAnsi="Calibri" w:cs="Calibri"/>
                <w:color w:val="000000"/>
                <w:lang w:eastAsia="ru-RU"/>
              </w:rPr>
              <w:t>7</w:t>
            </w:r>
          </w:p>
        </w:tc>
        <w:tc>
          <w:tcPr>
            <w:tcW w:w="2828" w:type="dxa"/>
            <w:tcBorders>
              <w:top w:val="nil"/>
              <w:left w:val="nil"/>
              <w:bottom w:val="single" w:sz="4" w:space="0" w:color="auto"/>
              <w:right w:val="single" w:sz="4" w:space="0" w:color="auto"/>
            </w:tcBorders>
            <w:shd w:val="clear" w:color="auto" w:fill="auto"/>
            <w:noWrap/>
            <w:vAlign w:val="center"/>
            <w:hideMark/>
          </w:tcPr>
          <w:p w:rsidR="00AE0405" w:rsidRPr="005349AC" w:rsidRDefault="00AE0405" w:rsidP="008C7C50">
            <w:pPr>
              <w:spacing w:after="0" w:line="240" w:lineRule="auto"/>
              <w:rPr>
                <w:rFonts w:ascii="Calibri" w:eastAsia="Times New Roman" w:hAnsi="Calibri" w:cs="Calibri"/>
                <w:color w:val="000000"/>
                <w:lang w:val="uk-UA" w:eastAsia="ru-RU"/>
              </w:rPr>
            </w:pPr>
            <w:r w:rsidRPr="005349AC">
              <w:rPr>
                <w:rFonts w:ascii="Calibri" w:eastAsia="Times New Roman" w:hAnsi="Calibri" w:cs="Calibri"/>
                <w:color w:val="000000"/>
                <w:lang w:val="uk-UA" w:eastAsia="ru-RU"/>
              </w:rPr>
              <w:t>Фути, остання цифра - 1/10 000фт</w:t>
            </w:r>
          </w:p>
        </w:tc>
        <w:tc>
          <w:tcPr>
            <w:tcW w:w="1530" w:type="dxa"/>
            <w:vMerge/>
            <w:tcBorders>
              <w:top w:val="nil"/>
              <w:left w:val="single" w:sz="4" w:space="0" w:color="auto"/>
              <w:bottom w:val="single" w:sz="4" w:space="0" w:color="auto"/>
              <w:right w:val="single" w:sz="4" w:space="0" w:color="auto"/>
            </w:tcBorders>
            <w:vAlign w:val="center"/>
            <w:hideMark/>
          </w:tcPr>
          <w:p w:rsidR="00AE0405" w:rsidRPr="002B0901" w:rsidRDefault="00AE0405" w:rsidP="008C7C50">
            <w:pPr>
              <w:spacing w:after="0" w:line="240" w:lineRule="auto"/>
              <w:rPr>
                <w:rFonts w:ascii="Calibri" w:eastAsia="Times New Roman" w:hAnsi="Calibri" w:cs="Calibri"/>
                <w:color w:val="000000"/>
                <w:lang w:eastAsia="ru-RU"/>
              </w:rPr>
            </w:pPr>
          </w:p>
        </w:tc>
      </w:tr>
      <w:tr w:rsidR="00AE0405" w:rsidRPr="002B0901" w:rsidTr="008C7C50">
        <w:trPr>
          <w:trHeight w:val="300"/>
        </w:trPr>
        <w:tc>
          <w:tcPr>
            <w:tcW w:w="1093" w:type="dxa"/>
            <w:vMerge/>
            <w:tcBorders>
              <w:top w:val="nil"/>
              <w:left w:val="single" w:sz="4" w:space="0" w:color="auto"/>
              <w:bottom w:val="single" w:sz="4" w:space="0" w:color="auto"/>
              <w:right w:val="single" w:sz="4" w:space="0" w:color="auto"/>
            </w:tcBorders>
            <w:vAlign w:val="center"/>
            <w:hideMark/>
          </w:tcPr>
          <w:p w:rsidR="00AE0405" w:rsidRPr="002B0901" w:rsidRDefault="00AE0405" w:rsidP="008C7C50">
            <w:pPr>
              <w:spacing w:after="0" w:line="240" w:lineRule="auto"/>
              <w:rPr>
                <w:rFonts w:ascii="Calibri" w:eastAsia="Times New Roman" w:hAnsi="Calibri" w:cs="Calibri"/>
                <w:color w:val="000000"/>
                <w:lang w:eastAsia="ru-RU"/>
              </w:rPr>
            </w:pPr>
          </w:p>
        </w:tc>
        <w:tc>
          <w:tcPr>
            <w:tcW w:w="2990" w:type="dxa"/>
            <w:vMerge/>
            <w:tcBorders>
              <w:top w:val="nil"/>
              <w:left w:val="single" w:sz="4" w:space="0" w:color="auto"/>
              <w:bottom w:val="single" w:sz="4" w:space="0" w:color="auto"/>
              <w:right w:val="single" w:sz="4" w:space="0" w:color="auto"/>
            </w:tcBorders>
            <w:vAlign w:val="center"/>
            <w:hideMark/>
          </w:tcPr>
          <w:p w:rsidR="00AE0405" w:rsidRPr="002B0901" w:rsidRDefault="00AE0405" w:rsidP="008C7C50">
            <w:pPr>
              <w:spacing w:after="0" w:line="240" w:lineRule="auto"/>
              <w:rPr>
                <w:rFonts w:ascii="Calibri" w:eastAsia="Times New Roman" w:hAnsi="Calibri" w:cs="Calibri"/>
                <w:color w:val="000000"/>
                <w:lang w:eastAsia="ru-RU"/>
              </w:rPr>
            </w:pPr>
          </w:p>
        </w:tc>
        <w:tc>
          <w:tcPr>
            <w:tcW w:w="1113" w:type="dxa"/>
            <w:tcBorders>
              <w:top w:val="nil"/>
              <w:left w:val="nil"/>
              <w:bottom w:val="single" w:sz="4" w:space="0" w:color="auto"/>
              <w:right w:val="single" w:sz="4" w:space="0" w:color="auto"/>
            </w:tcBorders>
            <w:shd w:val="clear" w:color="auto" w:fill="auto"/>
            <w:noWrap/>
            <w:vAlign w:val="center"/>
            <w:hideMark/>
          </w:tcPr>
          <w:p w:rsidR="00AE0405" w:rsidRPr="002B0901" w:rsidRDefault="00AE0405" w:rsidP="008C7C50">
            <w:pPr>
              <w:spacing w:after="0" w:line="240" w:lineRule="auto"/>
              <w:jc w:val="center"/>
              <w:rPr>
                <w:rFonts w:ascii="Calibri" w:eastAsia="Times New Roman" w:hAnsi="Calibri" w:cs="Calibri"/>
                <w:color w:val="000000"/>
                <w:lang w:eastAsia="ru-RU"/>
              </w:rPr>
            </w:pPr>
            <w:r w:rsidRPr="002B0901">
              <w:rPr>
                <w:rFonts w:ascii="Calibri" w:eastAsia="Times New Roman" w:hAnsi="Calibri" w:cs="Calibri"/>
                <w:color w:val="000000"/>
                <w:lang w:eastAsia="ru-RU"/>
              </w:rPr>
              <w:t>8</w:t>
            </w:r>
          </w:p>
        </w:tc>
        <w:tc>
          <w:tcPr>
            <w:tcW w:w="2828" w:type="dxa"/>
            <w:tcBorders>
              <w:top w:val="nil"/>
              <w:left w:val="nil"/>
              <w:bottom w:val="single" w:sz="4" w:space="0" w:color="auto"/>
              <w:right w:val="single" w:sz="4" w:space="0" w:color="auto"/>
            </w:tcBorders>
            <w:shd w:val="clear" w:color="auto" w:fill="auto"/>
            <w:vAlign w:val="bottom"/>
            <w:hideMark/>
          </w:tcPr>
          <w:p w:rsidR="00AE0405" w:rsidRPr="005349AC" w:rsidRDefault="00AE0405" w:rsidP="008C7C50">
            <w:pPr>
              <w:spacing w:after="0" w:line="240" w:lineRule="auto"/>
              <w:rPr>
                <w:rFonts w:ascii="Calibri" w:eastAsia="Times New Roman" w:hAnsi="Calibri" w:cs="Calibri"/>
                <w:color w:val="000000"/>
                <w:lang w:val="uk-UA" w:eastAsia="ru-RU"/>
              </w:rPr>
            </w:pPr>
            <w:r w:rsidRPr="005349AC">
              <w:rPr>
                <w:rFonts w:ascii="Calibri" w:eastAsia="Times New Roman" w:hAnsi="Calibri" w:cs="Calibri"/>
                <w:color w:val="000000"/>
                <w:lang w:val="uk-UA" w:eastAsia="ru-RU"/>
              </w:rPr>
              <w:t>Метри, остання цифра - 0.01мм</w:t>
            </w:r>
          </w:p>
        </w:tc>
        <w:tc>
          <w:tcPr>
            <w:tcW w:w="1530" w:type="dxa"/>
            <w:vMerge/>
            <w:tcBorders>
              <w:top w:val="nil"/>
              <w:left w:val="single" w:sz="4" w:space="0" w:color="auto"/>
              <w:bottom w:val="single" w:sz="4" w:space="0" w:color="auto"/>
              <w:right w:val="single" w:sz="4" w:space="0" w:color="auto"/>
            </w:tcBorders>
            <w:vAlign w:val="center"/>
            <w:hideMark/>
          </w:tcPr>
          <w:p w:rsidR="00AE0405" w:rsidRPr="002B0901" w:rsidRDefault="00AE0405" w:rsidP="008C7C50">
            <w:pPr>
              <w:spacing w:after="0" w:line="240" w:lineRule="auto"/>
              <w:rPr>
                <w:rFonts w:ascii="Calibri" w:eastAsia="Times New Roman" w:hAnsi="Calibri" w:cs="Calibri"/>
                <w:color w:val="000000"/>
                <w:lang w:eastAsia="ru-RU"/>
              </w:rPr>
            </w:pPr>
          </w:p>
        </w:tc>
      </w:tr>
    </w:tbl>
    <w:p w:rsidR="00AE0405" w:rsidRPr="001D5462" w:rsidRDefault="00AE0405" w:rsidP="00AE0405">
      <w:pPr>
        <w:pStyle w:val="Default"/>
        <w:ind w:firstLine="567"/>
        <w:jc w:val="center"/>
        <w:rPr>
          <w:sz w:val="28"/>
          <w:szCs w:val="28"/>
          <w:lang w:val="uk-UA"/>
        </w:rPr>
      </w:pPr>
    </w:p>
    <w:p w:rsidR="00AE0405" w:rsidRDefault="00AE0405" w:rsidP="00AE0405">
      <w:pPr>
        <w:pStyle w:val="Default"/>
        <w:rPr>
          <w:sz w:val="28"/>
          <w:szCs w:val="28"/>
          <w:lang w:val="en-US"/>
        </w:rPr>
      </w:pPr>
    </w:p>
    <w:p w:rsidR="00AE0405" w:rsidRDefault="00AE0405" w:rsidP="00AE0405">
      <w:pPr>
        <w:pStyle w:val="Default"/>
        <w:rPr>
          <w:sz w:val="28"/>
          <w:szCs w:val="28"/>
          <w:lang w:val="en-US"/>
        </w:rPr>
      </w:pPr>
    </w:p>
    <w:p w:rsidR="00AE0405" w:rsidRDefault="00AE0405" w:rsidP="00AE0405">
      <w:pPr>
        <w:pStyle w:val="Default"/>
        <w:rPr>
          <w:sz w:val="28"/>
          <w:szCs w:val="28"/>
          <w:lang w:val="en-US"/>
        </w:rPr>
      </w:pPr>
    </w:p>
    <w:p w:rsidR="00AE0405" w:rsidRDefault="00AE0405" w:rsidP="00AE0405">
      <w:pPr>
        <w:pStyle w:val="Default"/>
        <w:rPr>
          <w:sz w:val="28"/>
          <w:szCs w:val="28"/>
          <w:lang w:val="en-US"/>
        </w:rPr>
      </w:pPr>
    </w:p>
    <w:p w:rsidR="00AE0405" w:rsidRPr="00466E4D" w:rsidRDefault="00AE0405" w:rsidP="00AE0405">
      <w:pPr>
        <w:pStyle w:val="Default"/>
        <w:rPr>
          <w:sz w:val="28"/>
          <w:szCs w:val="28"/>
          <w:lang w:val="en-US"/>
        </w:rPr>
      </w:pPr>
    </w:p>
    <w:p w:rsidR="00AE0405" w:rsidRDefault="00AE0405" w:rsidP="00AE0405">
      <w:pPr>
        <w:pStyle w:val="Default"/>
        <w:rPr>
          <w:sz w:val="28"/>
          <w:szCs w:val="28"/>
          <w:lang w:val="uk-UA"/>
        </w:rPr>
      </w:pPr>
    </w:p>
    <w:p w:rsidR="00AE0405" w:rsidRPr="005A02EC" w:rsidRDefault="00AE0405" w:rsidP="00AE0405">
      <w:pPr>
        <w:pStyle w:val="Default"/>
        <w:jc w:val="center"/>
        <w:rPr>
          <w:sz w:val="32"/>
          <w:szCs w:val="28"/>
          <w:lang w:val="en-US"/>
        </w:rPr>
      </w:pPr>
      <w:r w:rsidRPr="005349AC">
        <w:rPr>
          <w:sz w:val="32"/>
          <w:szCs w:val="28"/>
          <w:lang w:val="uk-UA"/>
        </w:rPr>
        <w:lastRenderedPageBreak/>
        <w:t>Індекси полів</w:t>
      </w:r>
      <w:r>
        <w:rPr>
          <w:sz w:val="32"/>
          <w:szCs w:val="28"/>
          <w:lang w:val="en-US"/>
        </w:rPr>
        <w:t xml:space="preserve"> </w:t>
      </w:r>
      <w:r>
        <w:rPr>
          <w:sz w:val="32"/>
          <w:szCs w:val="28"/>
          <w:lang w:val="uk-UA"/>
        </w:rPr>
        <w:t xml:space="preserve">формату </w:t>
      </w:r>
      <w:r>
        <w:rPr>
          <w:sz w:val="32"/>
          <w:szCs w:val="28"/>
          <w:lang w:val="en-US"/>
        </w:rPr>
        <w:t>GSI</w:t>
      </w:r>
    </w:p>
    <w:p w:rsidR="00AE0405" w:rsidRDefault="00AE0405" w:rsidP="00AE0405">
      <w:pPr>
        <w:pStyle w:val="Default"/>
        <w:jc w:val="right"/>
        <w:rPr>
          <w:sz w:val="28"/>
          <w:szCs w:val="28"/>
          <w:lang w:val="uk-UA"/>
        </w:rPr>
      </w:pPr>
      <w:r>
        <w:rPr>
          <w:sz w:val="28"/>
          <w:szCs w:val="28"/>
          <w:lang w:val="uk-UA"/>
        </w:rPr>
        <w:t>Таблиця 2.2</w:t>
      </w:r>
    </w:p>
    <w:p w:rsidR="00AE0405" w:rsidRDefault="00AE0405" w:rsidP="00AE0405">
      <w:pPr>
        <w:pStyle w:val="Default"/>
        <w:rPr>
          <w:sz w:val="28"/>
          <w:szCs w:val="28"/>
          <w:lang w:val="uk-UA"/>
        </w:rPr>
      </w:pPr>
    </w:p>
    <w:tbl>
      <w:tblPr>
        <w:tblW w:w="4780" w:type="dxa"/>
        <w:jc w:val="center"/>
        <w:tblLook w:val="04A0" w:firstRow="1" w:lastRow="0" w:firstColumn="1" w:lastColumn="0" w:noHBand="0" w:noVBand="1"/>
      </w:tblPr>
      <w:tblGrid>
        <w:gridCol w:w="960"/>
        <w:gridCol w:w="3820"/>
      </w:tblGrid>
      <w:tr w:rsidR="00AE0405" w:rsidRPr="006C1919" w:rsidTr="008C7C50">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538DD5"/>
            <w:noWrap/>
            <w:vAlign w:val="center"/>
            <w:hideMark/>
          </w:tcPr>
          <w:p w:rsidR="00AE0405" w:rsidRPr="006C1919" w:rsidRDefault="00AE0405" w:rsidP="008C7C50">
            <w:pPr>
              <w:spacing w:after="0" w:line="240" w:lineRule="auto"/>
              <w:jc w:val="center"/>
              <w:rPr>
                <w:rFonts w:ascii="Calibri" w:eastAsia="Times New Roman" w:hAnsi="Calibri" w:cs="Calibri"/>
                <w:b/>
                <w:color w:val="000000"/>
                <w:lang w:val="uk-UA" w:eastAsia="ru-RU"/>
              </w:rPr>
            </w:pPr>
            <w:r w:rsidRPr="006C1919">
              <w:rPr>
                <w:rFonts w:ascii="Calibri" w:eastAsia="Times New Roman" w:hAnsi="Calibri" w:cs="Calibri"/>
                <w:b/>
                <w:color w:val="000000"/>
                <w:lang w:val="uk-UA" w:eastAsia="ru-RU"/>
              </w:rPr>
              <w:t>Індекс</w:t>
            </w:r>
          </w:p>
        </w:tc>
        <w:tc>
          <w:tcPr>
            <w:tcW w:w="3820" w:type="dxa"/>
            <w:tcBorders>
              <w:top w:val="single" w:sz="4" w:space="0" w:color="auto"/>
              <w:left w:val="nil"/>
              <w:bottom w:val="single" w:sz="4" w:space="0" w:color="auto"/>
              <w:right w:val="single" w:sz="4" w:space="0" w:color="auto"/>
            </w:tcBorders>
            <w:shd w:val="clear" w:color="000000" w:fill="538DD5"/>
            <w:noWrap/>
            <w:vAlign w:val="center"/>
            <w:hideMark/>
          </w:tcPr>
          <w:p w:rsidR="00AE0405" w:rsidRPr="006C1919" w:rsidRDefault="00AE0405" w:rsidP="008C7C50">
            <w:pPr>
              <w:spacing w:after="0" w:line="240" w:lineRule="auto"/>
              <w:jc w:val="center"/>
              <w:rPr>
                <w:rFonts w:ascii="Calibri" w:eastAsia="Times New Roman" w:hAnsi="Calibri" w:cs="Calibri"/>
                <w:b/>
                <w:color w:val="000000"/>
                <w:lang w:val="uk-UA" w:eastAsia="ru-RU"/>
              </w:rPr>
            </w:pPr>
            <w:r w:rsidRPr="006C1919">
              <w:rPr>
                <w:rFonts w:ascii="Calibri" w:eastAsia="Times New Roman" w:hAnsi="Calibri" w:cs="Calibri"/>
                <w:b/>
                <w:color w:val="000000"/>
                <w:lang w:val="uk-UA" w:eastAsia="ru-RU"/>
              </w:rPr>
              <w:t>Значення</w:t>
            </w:r>
          </w:p>
        </w:tc>
      </w:tr>
      <w:tr w:rsidR="00AE0405" w:rsidRPr="006C1919" w:rsidTr="008C7C5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405" w:rsidRPr="006C1919" w:rsidRDefault="00AE0405" w:rsidP="008C7C50">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11</w:t>
            </w:r>
          </w:p>
        </w:tc>
        <w:tc>
          <w:tcPr>
            <w:tcW w:w="3820" w:type="dxa"/>
            <w:tcBorders>
              <w:top w:val="nil"/>
              <w:left w:val="nil"/>
              <w:bottom w:val="single" w:sz="4" w:space="0" w:color="auto"/>
              <w:right w:val="single" w:sz="4" w:space="0" w:color="auto"/>
            </w:tcBorders>
            <w:shd w:val="clear" w:color="auto" w:fill="auto"/>
            <w:noWrap/>
            <w:vAlign w:val="center"/>
            <w:hideMark/>
          </w:tcPr>
          <w:p w:rsidR="00AE0405" w:rsidRPr="006C1919" w:rsidRDefault="00AE0405" w:rsidP="008C7C50">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Номер точки</w:t>
            </w:r>
          </w:p>
        </w:tc>
      </w:tr>
      <w:tr w:rsidR="00AE0405" w:rsidRPr="006C1919" w:rsidTr="008C7C5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405" w:rsidRPr="006C1919" w:rsidRDefault="00AE0405" w:rsidP="008C7C50">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12</w:t>
            </w:r>
          </w:p>
        </w:tc>
        <w:tc>
          <w:tcPr>
            <w:tcW w:w="3820" w:type="dxa"/>
            <w:tcBorders>
              <w:top w:val="nil"/>
              <w:left w:val="nil"/>
              <w:bottom w:val="single" w:sz="4" w:space="0" w:color="auto"/>
              <w:right w:val="single" w:sz="4" w:space="0" w:color="auto"/>
            </w:tcBorders>
            <w:shd w:val="clear" w:color="auto" w:fill="auto"/>
            <w:noWrap/>
            <w:vAlign w:val="center"/>
            <w:hideMark/>
          </w:tcPr>
          <w:p w:rsidR="00AE0405" w:rsidRPr="006C1919" w:rsidRDefault="00AE0405" w:rsidP="008C7C50">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Серійний номер інструмента</w:t>
            </w:r>
          </w:p>
        </w:tc>
      </w:tr>
      <w:tr w:rsidR="00AE0405" w:rsidRPr="006C1919" w:rsidTr="008C7C5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405" w:rsidRPr="006C1919" w:rsidRDefault="00AE0405" w:rsidP="008C7C50">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13</w:t>
            </w:r>
          </w:p>
        </w:tc>
        <w:tc>
          <w:tcPr>
            <w:tcW w:w="3820" w:type="dxa"/>
            <w:tcBorders>
              <w:top w:val="nil"/>
              <w:left w:val="nil"/>
              <w:bottom w:val="single" w:sz="4" w:space="0" w:color="auto"/>
              <w:right w:val="single" w:sz="4" w:space="0" w:color="auto"/>
            </w:tcBorders>
            <w:shd w:val="clear" w:color="auto" w:fill="auto"/>
            <w:noWrap/>
            <w:vAlign w:val="center"/>
            <w:hideMark/>
          </w:tcPr>
          <w:p w:rsidR="00AE0405" w:rsidRPr="006C1919" w:rsidRDefault="00AE0405" w:rsidP="008C7C50">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Тип інструмента</w:t>
            </w:r>
          </w:p>
        </w:tc>
      </w:tr>
      <w:tr w:rsidR="00AE0405" w:rsidRPr="006C1919" w:rsidTr="008C7C5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405" w:rsidRPr="006C1919" w:rsidRDefault="00AE0405" w:rsidP="008C7C50">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16</w:t>
            </w:r>
          </w:p>
        </w:tc>
        <w:tc>
          <w:tcPr>
            <w:tcW w:w="3820" w:type="dxa"/>
            <w:tcBorders>
              <w:top w:val="nil"/>
              <w:left w:val="nil"/>
              <w:bottom w:val="single" w:sz="4" w:space="0" w:color="auto"/>
              <w:right w:val="single" w:sz="4" w:space="0" w:color="auto"/>
            </w:tcBorders>
            <w:shd w:val="clear" w:color="auto" w:fill="auto"/>
            <w:noWrap/>
            <w:vAlign w:val="center"/>
            <w:hideMark/>
          </w:tcPr>
          <w:p w:rsidR="00AE0405" w:rsidRPr="006C1919" w:rsidRDefault="00AE0405" w:rsidP="008C7C50">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Номер станції</w:t>
            </w:r>
          </w:p>
        </w:tc>
      </w:tr>
      <w:tr w:rsidR="00AE0405" w:rsidRPr="006C1919" w:rsidTr="008C7C5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405" w:rsidRPr="006C1919" w:rsidRDefault="00AE0405" w:rsidP="008C7C50">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17</w:t>
            </w:r>
          </w:p>
        </w:tc>
        <w:tc>
          <w:tcPr>
            <w:tcW w:w="3820" w:type="dxa"/>
            <w:tcBorders>
              <w:top w:val="nil"/>
              <w:left w:val="nil"/>
              <w:bottom w:val="single" w:sz="4" w:space="0" w:color="auto"/>
              <w:right w:val="single" w:sz="4" w:space="0" w:color="auto"/>
            </w:tcBorders>
            <w:shd w:val="clear" w:color="auto" w:fill="auto"/>
            <w:noWrap/>
            <w:vAlign w:val="center"/>
            <w:hideMark/>
          </w:tcPr>
          <w:p w:rsidR="00AE0405" w:rsidRPr="006C1919" w:rsidRDefault="00AE0405" w:rsidP="008C7C50">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Дата</w:t>
            </w:r>
          </w:p>
        </w:tc>
      </w:tr>
      <w:tr w:rsidR="00AE0405" w:rsidRPr="006C1919" w:rsidTr="008C7C5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405" w:rsidRPr="006C1919" w:rsidRDefault="00AE0405" w:rsidP="008C7C50">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19</w:t>
            </w:r>
          </w:p>
        </w:tc>
        <w:tc>
          <w:tcPr>
            <w:tcW w:w="3820" w:type="dxa"/>
            <w:tcBorders>
              <w:top w:val="nil"/>
              <w:left w:val="nil"/>
              <w:bottom w:val="single" w:sz="4" w:space="0" w:color="auto"/>
              <w:right w:val="single" w:sz="4" w:space="0" w:color="auto"/>
            </w:tcBorders>
            <w:shd w:val="clear" w:color="auto" w:fill="auto"/>
            <w:noWrap/>
            <w:vAlign w:val="center"/>
            <w:hideMark/>
          </w:tcPr>
          <w:p w:rsidR="00AE0405" w:rsidRPr="006C1919" w:rsidRDefault="00AE0405" w:rsidP="008C7C50">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Час</w:t>
            </w:r>
          </w:p>
        </w:tc>
      </w:tr>
      <w:tr w:rsidR="00AE0405" w:rsidRPr="006C1919" w:rsidTr="008C7C5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405" w:rsidRPr="006C1919" w:rsidRDefault="00AE0405" w:rsidP="008C7C50">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21</w:t>
            </w:r>
          </w:p>
        </w:tc>
        <w:tc>
          <w:tcPr>
            <w:tcW w:w="3820" w:type="dxa"/>
            <w:tcBorders>
              <w:top w:val="nil"/>
              <w:left w:val="nil"/>
              <w:bottom w:val="single" w:sz="4" w:space="0" w:color="auto"/>
              <w:right w:val="single" w:sz="4" w:space="0" w:color="auto"/>
            </w:tcBorders>
            <w:shd w:val="clear" w:color="auto" w:fill="auto"/>
            <w:noWrap/>
            <w:vAlign w:val="center"/>
            <w:hideMark/>
          </w:tcPr>
          <w:p w:rsidR="00AE0405" w:rsidRPr="006C1919" w:rsidRDefault="00AE0405" w:rsidP="008C7C50">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Горизонтальний кут</w:t>
            </w:r>
          </w:p>
        </w:tc>
      </w:tr>
      <w:tr w:rsidR="00AE0405" w:rsidRPr="006C1919" w:rsidTr="008C7C5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405" w:rsidRPr="006C1919" w:rsidRDefault="00AE0405" w:rsidP="008C7C50">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22</w:t>
            </w:r>
          </w:p>
        </w:tc>
        <w:tc>
          <w:tcPr>
            <w:tcW w:w="3820" w:type="dxa"/>
            <w:tcBorders>
              <w:top w:val="nil"/>
              <w:left w:val="nil"/>
              <w:bottom w:val="single" w:sz="4" w:space="0" w:color="auto"/>
              <w:right w:val="single" w:sz="4" w:space="0" w:color="auto"/>
            </w:tcBorders>
            <w:shd w:val="clear" w:color="auto" w:fill="auto"/>
            <w:noWrap/>
            <w:vAlign w:val="center"/>
            <w:hideMark/>
          </w:tcPr>
          <w:p w:rsidR="00AE0405" w:rsidRPr="006C1919" w:rsidRDefault="00AE0405" w:rsidP="008C7C50">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Вертикальний кут</w:t>
            </w:r>
          </w:p>
        </w:tc>
      </w:tr>
      <w:tr w:rsidR="00AE0405" w:rsidRPr="006C1919" w:rsidTr="008C7C5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405" w:rsidRPr="006C1919" w:rsidRDefault="00AE0405" w:rsidP="008C7C50">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31</w:t>
            </w:r>
          </w:p>
        </w:tc>
        <w:tc>
          <w:tcPr>
            <w:tcW w:w="3820" w:type="dxa"/>
            <w:tcBorders>
              <w:top w:val="nil"/>
              <w:left w:val="nil"/>
              <w:bottom w:val="single" w:sz="4" w:space="0" w:color="auto"/>
              <w:right w:val="single" w:sz="4" w:space="0" w:color="auto"/>
            </w:tcBorders>
            <w:shd w:val="clear" w:color="auto" w:fill="auto"/>
            <w:noWrap/>
            <w:vAlign w:val="center"/>
            <w:hideMark/>
          </w:tcPr>
          <w:p w:rsidR="00AE0405" w:rsidRPr="006C1919" w:rsidRDefault="00AE0405" w:rsidP="008C7C50">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Похила відстань</w:t>
            </w:r>
          </w:p>
        </w:tc>
      </w:tr>
      <w:tr w:rsidR="00AE0405" w:rsidRPr="006C1919" w:rsidTr="008C7C5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405" w:rsidRPr="006C1919" w:rsidRDefault="00AE0405" w:rsidP="008C7C50">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32</w:t>
            </w:r>
          </w:p>
        </w:tc>
        <w:tc>
          <w:tcPr>
            <w:tcW w:w="3820" w:type="dxa"/>
            <w:tcBorders>
              <w:top w:val="nil"/>
              <w:left w:val="nil"/>
              <w:bottom w:val="single" w:sz="4" w:space="0" w:color="auto"/>
              <w:right w:val="single" w:sz="4" w:space="0" w:color="auto"/>
            </w:tcBorders>
            <w:shd w:val="clear" w:color="auto" w:fill="auto"/>
            <w:noWrap/>
            <w:vAlign w:val="center"/>
            <w:hideMark/>
          </w:tcPr>
          <w:p w:rsidR="00AE0405" w:rsidRPr="006C1919" w:rsidRDefault="00AE0405" w:rsidP="008C7C50">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Горизонтальна відстань</w:t>
            </w:r>
          </w:p>
        </w:tc>
      </w:tr>
      <w:tr w:rsidR="00AE0405" w:rsidRPr="006C1919" w:rsidTr="008C7C5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405" w:rsidRPr="006C1919" w:rsidRDefault="00AE0405" w:rsidP="008C7C50">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33</w:t>
            </w:r>
          </w:p>
        </w:tc>
        <w:tc>
          <w:tcPr>
            <w:tcW w:w="3820" w:type="dxa"/>
            <w:tcBorders>
              <w:top w:val="nil"/>
              <w:left w:val="nil"/>
              <w:bottom w:val="single" w:sz="4" w:space="0" w:color="auto"/>
              <w:right w:val="single" w:sz="4" w:space="0" w:color="auto"/>
            </w:tcBorders>
            <w:shd w:val="clear" w:color="auto" w:fill="auto"/>
            <w:noWrap/>
            <w:vAlign w:val="center"/>
            <w:hideMark/>
          </w:tcPr>
          <w:p w:rsidR="00AE0405" w:rsidRPr="006C1919" w:rsidRDefault="00AE0405" w:rsidP="008C7C50">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Різниця висот</w:t>
            </w:r>
          </w:p>
        </w:tc>
      </w:tr>
      <w:tr w:rsidR="00AE0405" w:rsidRPr="006C1919" w:rsidTr="008C7C5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405" w:rsidRPr="006C1919" w:rsidRDefault="00AE0405" w:rsidP="008C7C50">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41</w:t>
            </w:r>
          </w:p>
        </w:tc>
        <w:tc>
          <w:tcPr>
            <w:tcW w:w="3820" w:type="dxa"/>
            <w:tcBorders>
              <w:top w:val="nil"/>
              <w:left w:val="nil"/>
              <w:bottom w:val="single" w:sz="4" w:space="0" w:color="auto"/>
              <w:right w:val="single" w:sz="4" w:space="0" w:color="auto"/>
            </w:tcBorders>
            <w:shd w:val="clear" w:color="auto" w:fill="auto"/>
            <w:noWrap/>
            <w:vAlign w:val="center"/>
            <w:hideMark/>
          </w:tcPr>
          <w:p w:rsidR="00AE0405" w:rsidRPr="006C1919" w:rsidRDefault="00AE0405" w:rsidP="008C7C50">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Введений номер станції</w:t>
            </w:r>
          </w:p>
        </w:tc>
      </w:tr>
      <w:tr w:rsidR="00AE0405" w:rsidRPr="006C1919" w:rsidTr="008C7C5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405" w:rsidRPr="006C1919" w:rsidRDefault="00AE0405" w:rsidP="008C7C50">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42</w:t>
            </w:r>
          </w:p>
        </w:tc>
        <w:tc>
          <w:tcPr>
            <w:tcW w:w="3820" w:type="dxa"/>
            <w:tcBorders>
              <w:top w:val="nil"/>
              <w:left w:val="nil"/>
              <w:bottom w:val="single" w:sz="4" w:space="0" w:color="auto"/>
              <w:right w:val="single" w:sz="4" w:space="0" w:color="auto"/>
            </w:tcBorders>
            <w:shd w:val="clear" w:color="auto" w:fill="auto"/>
            <w:noWrap/>
            <w:vAlign w:val="center"/>
            <w:hideMark/>
          </w:tcPr>
          <w:p w:rsidR="00AE0405" w:rsidRPr="006C1919" w:rsidRDefault="00AE0405" w:rsidP="008C7C50">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Введене ім'я станції</w:t>
            </w:r>
          </w:p>
        </w:tc>
      </w:tr>
      <w:tr w:rsidR="00AE0405" w:rsidRPr="006C1919" w:rsidTr="008C7C5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405" w:rsidRPr="006C1919" w:rsidRDefault="00AE0405" w:rsidP="008C7C50">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43</w:t>
            </w:r>
          </w:p>
        </w:tc>
        <w:tc>
          <w:tcPr>
            <w:tcW w:w="3820" w:type="dxa"/>
            <w:tcBorders>
              <w:top w:val="nil"/>
              <w:left w:val="nil"/>
              <w:bottom w:val="single" w:sz="4" w:space="0" w:color="auto"/>
              <w:right w:val="single" w:sz="4" w:space="0" w:color="auto"/>
            </w:tcBorders>
            <w:shd w:val="clear" w:color="auto" w:fill="auto"/>
            <w:noWrap/>
            <w:vAlign w:val="center"/>
            <w:hideMark/>
          </w:tcPr>
          <w:p w:rsidR="00AE0405" w:rsidRPr="006C1919" w:rsidRDefault="00AE0405" w:rsidP="008C7C50">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Введена висота станції</w:t>
            </w:r>
          </w:p>
        </w:tc>
      </w:tr>
      <w:tr w:rsidR="00AE0405" w:rsidRPr="006C1919" w:rsidTr="008C7C5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405" w:rsidRPr="006C1919" w:rsidRDefault="00AE0405" w:rsidP="008C7C50">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51</w:t>
            </w:r>
          </w:p>
        </w:tc>
        <w:tc>
          <w:tcPr>
            <w:tcW w:w="3820" w:type="dxa"/>
            <w:tcBorders>
              <w:top w:val="nil"/>
              <w:left w:val="nil"/>
              <w:bottom w:val="single" w:sz="4" w:space="0" w:color="auto"/>
              <w:right w:val="single" w:sz="4" w:space="0" w:color="auto"/>
            </w:tcBorders>
            <w:shd w:val="clear" w:color="auto" w:fill="auto"/>
            <w:noWrap/>
            <w:vAlign w:val="center"/>
            <w:hideMark/>
          </w:tcPr>
          <w:p w:rsidR="00AE0405" w:rsidRPr="006C1919" w:rsidRDefault="00AE0405" w:rsidP="008C7C50">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 xml:space="preserve">Костанти: </w:t>
            </w:r>
            <w:proofErr w:type="spellStart"/>
            <w:r w:rsidRPr="006C1919">
              <w:rPr>
                <w:rFonts w:ascii="Calibri" w:eastAsia="Times New Roman" w:hAnsi="Calibri" w:cs="Calibri"/>
                <w:color w:val="000000"/>
                <w:lang w:val="uk-UA" w:eastAsia="ru-RU"/>
              </w:rPr>
              <w:t>ppm</w:t>
            </w:r>
            <w:proofErr w:type="spellEnd"/>
            <w:r w:rsidRPr="006C1919">
              <w:rPr>
                <w:rFonts w:ascii="Calibri" w:eastAsia="Times New Roman" w:hAnsi="Calibri" w:cs="Calibri"/>
                <w:color w:val="000000"/>
                <w:lang w:val="uk-UA" w:eastAsia="ru-RU"/>
              </w:rPr>
              <w:t>/константа призми</w:t>
            </w:r>
          </w:p>
        </w:tc>
      </w:tr>
      <w:tr w:rsidR="00AE0405" w:rsidRPr="006C1919" w:rsidTr="008C7C5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405" w:rsidRPr="006C1919" w:rsidRDefault="00AE0405" w:rsidP="008C7C50">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52</w:t>
            </w:r>
          </w:p>
        </w:tc>
        <w:tc>
          <w:tcPr>
            <w:tcW w:w="3820" w:type="dxa"/>
            <w:tcBorders>
              <w:top w:val="nil"/>
              <w:left w:val="nil"/>
              <w:bottom w:val="single" w:sz="4" w:space="0" w:color="auto"/>
              <w:right w:val="single" w:sz="4" w:space="0" w:color="auto"/>
            </w:tcBorders>
            <w:shd w:val="clear" w:color="auto" w:fill="auto"/>
            <w:noWrap/>
            <w:vAlign w:val="center"/>
            <w:hideMark/>
          </w:tcPr>
          <w:p w:rsidR="00AE0405" w:rsidRPr="006C1919" w:rsidRDefault="00AE0405" w:rsidP="008C7C50">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Число вимірів</w:t>
            </w:r>
          </w:p>
        </w:tc>
      </w:tr>
      <w:tr w:rsidR="00AE0405" w:rsidRPr="006C1919" w:rsidTr="008C7C5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405" w:rsidRPr="006C1919" w:rsidRDefault="00AE0405" w:rsidP="008C7C50">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53</w:t>
            </w:r>
          </w:p>
        </w:tc>
        <w:tc>
          <w:tcPr>
            <w:tcW w:w="3820" w:type="dxa"/>
            <w:tcBorders>
              <w:top w:val="nil"/>
              <w:left w:val="nil"/>
              <w:bottom w:val="single" w:sz="4" w:space="0" w:color="auto"/>
              <w:right w:val="single" w:sz="4" w:space="0" w:color="auto"/>
            </w:tcBorders>
            <w:shd w:val="clear" w:color="auto" w:fill="auto"/>
            <w:noWrap/>
            <w:vAlign w:val="center"/>
            <w:hideMark/>
          </w:tcPr>
          <w:p w:rsidR="00AE0405" w:rsidRPr="006C1919" w:rsidRDefault="00AE0405" w:rsidP="008C7C50">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Середньоквадратична похибка</w:t>
            </w:r>
          </w:p>
        </w:tc>
      </w:tr>
      <w:tr w:rsidR="00AE0405" w:rsidRPr="006C1919" w:rsidTr="008C7C5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405" w:rsidRPr="006C1919" w:rsidRDefault="00AE0405" w:rsidP="008C7C50">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58</w:t>
            </w:r>
          </w:p>
        </w:tc>
        <w:tc>
          <w:tcPr>
            <w:tcW w:w="3820" w:type="dxa"/>
            <w:tcBorders>
              <w:top w:val="nil"/>
              <w:left w:val="nil"/>
              <w:bottom w:val="single" w:sz="4" w:space="0" w:color="auto"/>
              <w:right w:val="single" w:sz="4" w:space="0" w:color="auto"/>
            </w:tcBorders>
            <w:shd w:val="clear" w:color="auto" w:fill="auto"/>
            <w:noWrap/>
            <w:vAlign w:val="center"/>
            <w:hideMark/>
          </w:tcPr>
          <w:p w:rsidR="00AE0405" w:rsidRPr="006C1919" w:rsidRDefault="00AE0405" w:rsidP="008C7C50">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Константа призми</w:t>
            </w:r>
          </w:p>
        </w:tc>
      </w:tr>
      <w:tr w:rsidR="00AE0405" w:rsidRPr="006C1919" w:rsidTr="008C7C5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405" w:rsidRPr="006C1919" w:rsidRDefault="00AE0405" w:rsidP="008C7C50">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59</w:t>
            </w:r>
          </w:p>
        </w:tc>
        <w:tc>
          <w:tcPr>
            <w:tcW w:w="3820" w:type="dxa"/>
            <w:tcBorders>
              <w:top w:val="nil"/>
              <w:left w:val="nil"/>
              <w:bottom w:val="single" w:sz="4" w:space="0" w:color="auto"/>
              <w:right w:val="single" w:sz="4" w:space="0" w:color="auto"/>
            </w:tcBorders>
            <w:shd w:val="clear" w:color="auto" w:fill="auto"/>
            <w:noWrap/>
            <w:vAlign w:val="center"/>
            <w:hideMark/>
          </w:tcPr>
          <w:p w:rsidR="00AE0405" w:rsidRPr="006C1919" w:rsidRDefault="00AE0405" w:rsidP="008C7C50">
            <w:pPr>
              <w:spacing w:after="0" w:line="240" w:lineRule="auto"/>
              <w:jc w:val="center"/>
              <w:rPr>
                <w:rFonts w:ascii="Calibri" w:eastAsia="Times New Roman" w:hAnsi="Calibri" w:cs="Calibri"/>
                <w:color w:val="000000"/>
                <w:lang w:val="uk-UA" w:eastAsia="ru-RU"/>
              </w:rPr>
            </w:pPr>
            <w:proofErr w:type="spellStart"/>
            <w:r w:rsidRPr="006C1919">
              <w:rPr>
                <w:rFonts w:ascii="Calibri" w:eastAsia="Times New Roman" w:hAnsi="Calibri" w:cs="Calibri"/>
                <w:color w:val="000000"/>
                <w:lang w:val="uk-UA" w:eastAsia="ru-RU"/>
              </w:rPr>
              <w:t>ppm</w:t>
            </w:r>
            <w:proofErr w:type="spellEnd"/>
          </w:p>
        </w:tc>
      </w:tr>
      <w:tr w:rsidR="00AE0405" w:rsidRPr="006C1919" w:rsidTr="008C7C5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405" w:rsidRPr="006C1919" w:rsidRDefault="00AE0405" w:rsidP="008C7C50">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81</w:t>
            </w:r>
          </w:p>
        </w:tc>
        <w:tc>
          <w:tcPr>
            <w:tcW w:w="3820" w:type="dxa"/>
            <w:tcBorders>
              <w:top w:val="nil"/>
              <w:left w:val="nil"/>
              <w:bottom w:val="single" w:sz="4" w:space="0" w:color="auto"/>
              <w:right w:val="single" w:sz="4" w:space="0" w:color="auto"/>
            </w:tcBorders>
            <w:shd w:val="clear" w:color="auto" w:fill="auto"/>
            <w:noWrap/>
            <w:vAlign w:val="center"/>
            <w:hideMark/>
          </w:tcPr>
          <w:p w:rsidR="00AE0405" w:rsidRPr="006C1919" w:rsidRDefault="00AE0405" w:rsidP="008C7C50">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Координата X цілі</w:t>
            </w:r>
          </w:p>
        </w:tc>
      </w:tr>
      <w:tr w:rsidR="00AE0405" w:rsidRPr="006C1919" w:rsidTr="008C7C5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405" w:rsidRPr="006C1919" w:rsidRDefault="00AE0405" w:rsidP="008C7C50">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82</w:t>
            </w:r>
          </w:p>
        </w:tc>
        <w:tc>
          <w:tcPr>
            <w:tcW w:w="3820" w:type="dxa"/>
            <w:tcBorders>
              <w:top w:val="nil"/>
              <w:left w:val="nil"/>
              <w:bottom w:val="single" w:sz="4" w:space="0" w:color="auto"/>
              <w:right w:val="single" w:sz="4" w:space="0" w:color="auto"/>
            </w:tcBorders>
            <w:shd w:val="clear" w:color="auto" w:fill="auto"/>
            <w:noWrap/>
            <w:vAlign w:val="center"/>
            <w:hideMark/>
          </w:tcPr>
          <w:p w:rsidR="00AE0405" w:rsidRPr="006C1919" w:rsidRDefault="00AE0405" w:rsidP="008C7C50">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Координата Y цілі</w:t>
            </w:r>
          </w:p>
        </w:tc>
      </w:tr>
      <w:tr w:rsidR="00AE0405" w:rsidRPr="006C1919" w:rsidTr="008C7C5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405" w:rsidRPr="006C1919" w:rsidRDefault="00AE0405" w:rsidP="008C7C50">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83</w:t>
            </w:r>
          </w:p>
        </w:tc>
        <w:tc>
          <w:tcPr>
            <w:tcW w:w="3820" w:type="dxa"/>
            <w:tcBorders>
              <w:top w:val="nil"/>
              <w:left w:val="nil"/>
              <w:bottom w:val="single" w:sz="4" w:space="0" w:color="auto"/>
              <w:right w:val="single" w:sz="4" w:space="0" w:color="auto"/>
            </w:tcBorders>
            <w:shd w:val="clear" w:color="auto" w:fill="auto"/>
            <w:noWrap/>
            <w:vAlign w:val="center"/>
            <w:hideMark/>
          </w:tcPr>
          <w:p w:rsidR="00AE0405" w:rsidRPr="006C1919" w:rsidRDefault="00AE0405" w:rsidP="008C7C50">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Висота цілі</w:t>
            </w:r>
          </w:p>
        </w:tc>
      </w:tr>
      <w:tr w:rsidR="00AE0405" w:rsidRPr="006C1919" w:rsidTr="008C7C5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405" w:rsidRPr="006C1919" w:rsidRDefault="00AE0405" w:rsidP="008C7C50">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84</w:t>
            </w:r>
          </w:p>
        </w:tc>
        <w:tc>
          <w:tcPr>
            <w:tcW w:w="3820" w:type="dxa"/>
            <w:tcBorders>
              <w:top w:val="nil"/>
              <w:left w:val="nil"/>
              <w:bottom w:val="single" w:sz="4" w:space="0" w:color="auto"/>
              <w:right w:val="single" w:sz="4" w:space="0" w:color="auto"/>
            </w:tcBorders>
            <w:shd w:val="clear" w:color="auto" w:fill="auto"/>
            <w:noWrap/>
            <w:vAlign w:val="center"/>
            <w:hideMark/>
          </w:tcPr>
          <w:p w:rsidR="00AE0405" w:rsidRPr="006C1919" w:rsidRDefault="00AE0405" w:rsidP="008C7C50">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Координата X станції</w:t>
            </w:r>
          </w:p>
        </w:tc>
      </w:tr>
      <w:tr w:rsidR="00AE0405" w:rsidRPr="006C1919" w:rsidTr="008C7C5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405" w:rsidRPr="006C1919" w:rsidRDefault="00AE0405" w:rsidP="008C7C50">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85</w:t>
            </w:r>
          </w:p>
        </w:tc>
        <w:tc>
          <w:tcPr>
            <w:tcW w:w="3820" w:type="dxa"/>
            <w:tcBorders>
              <w:top w:val="nil"/>
              <w:left w:val="nil"/>
              <w:bottom w:val="single" w:sz="4" w:space="0" w:color="auto"/>
              <w:right w:val="single" w:sz="4" w:space="0" w:color="auto"/>
            </w:tcBorders>
            <w:shd w:val="clear" w:color="auto" w:fill="auto"/>
            <w:noWrap/>
            <w:vAlign w:val="center"/>
            <w:hideMark/>
          </w:tcPr>
          <w:p w:rsidR="00AE0405" w:rsidRPr="006C1919" w:rsidRDefault="00AE0405" w:rsidP="008C7C50">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Координата Y станції</w:t>
            </w:r>
          </w:p>
        </w:tc>
      </w:tr>
      <w:tr w:rsidR="00AE0405" w:rsidRPr="006C1919" w:rsidTr="008C7C5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405" w:rsidRPr="006C1919" w:rsidRDefault="00AE0405" w:rsidP="008C7C50">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86</w:t>
            </w:r>
          </w:p>
        </w:tc>
        <w:tc>
          <w:tcPr>
            <w:tcW w:w="3820" w:type="dxa"/>
            <w:tcBorders>
              <w:top w:val="nil"/>
              <w:left w:val="nil"/>
              <w:bottom w:val="single" w:sz="4" w:space="0" w:color="auto"/>
              <w:right w:val="single" w:sz="4" w:space="0" w:color="auto"/>
            </w:tcBorders>
            <w:shd w:val="clear" w:color="auto" w:fill="auto"/>
            <w:noWrap/>
            <w:vAlign w:val="center"/>
            <w:hideMark/>
          </w:tcPr>
          <w:p w:rsidR="00AE0405" w:rsidRPr="006C1919" w:rsidRDefault="00AE0405" w:rsidP="008C7C50">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Висота станції</w:t>
            </w:r>
          </w:p>
        </w:tc>
      </w:tr>
      <w:tr w:rsidR="00AE0405" w:rsidRPr="006C1919" w:rsidTr="008C7C5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405" w:rsidRPr="006C1919" w:rsidRDefault="00AE0405" w:rsidP="008C7C50">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87</w:t>
            </w:r>
          </w:p>
        </w:tc>
        <w:tc>
          <w:tcPr>
            <w:tcW w:w="3820" w:type="dxa"/>
            <w:tcBorders>
              <w:top w:val="nil"/>
              <w:left w:val="nil"/>
              <w:bottom w:val="single" w:sz="4" w:space="0" w:color="auto"/>
              <w:right w:val="single" w:sz="4" w:space="0" w:color="auto"/>
            </w:tcBorders>
            <w:shd w:val="clear" w:color="auto" w:fill="auto"/>
            <w:noWrap/>
            <w:vAlign w:val="center"/>
            <w:hideMark/>
          </w:tcPr>
          <w:p w:rsidR="00AE0405" w:rsidRPr="006C1919" w:rsidRDefault="00AE0405" w:rsidP="008C7C50">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Висота відбивача</w:t>
            </w:r>
          </w:p>
        </w:tc>
      </w:tr>
      <w:tr w:rsidR="00AE0405" w:rsidRPr="006C1919" w:rsidTr="008C7C5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405" w:rsidRPr="006C1919" w:rsidRDefault="00AE0405" w:rsidP="008C7C50">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88</w:t>
            </w:r>
          </w:p>
        </w:tc>
        <w:tc>
          <w:tcPr>
            <w:tcW w:w="3820" w:type="dxa"/>
            <w:tcBorders>
              <w:top w:val="nil"/>
              <w:left w:val="nil"/>
              <w:bottom w:val="single" w:sz="4" w:space="0" w:color="auto"/>
              <w:right w:val="single" w:sz="4" w:space="0" w:color="auto"/>
            </w:tcBorders>
            <w:shd w:val="clear" w:color="auto" w:fill="auto"/>
            <w:noWrap/>
            <w:vAlign w:val="center"/>
            <w:hideMark/>
          </w:tcPr>
          <w:p w:rsidR="00AE0405" w:rsidRPr="006C1919" w:rsidRDefault="00AE0405" w:rsidP="008C7C50">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Висота інструмента</w:t>
            </w:r>
          </w:p>
        </w:tc>
      </w:tr>
    </w:tbl>
    <w:p w:rsidR="00AE0405" w:rsidRDefault="00AE0405" w:rsidP="00AE0405">
      <w:pPr>
        <w:pStyle w:val="Default"/>
        <w:jc w:val="center"/>
        <w:rPr>
          <w:sz w:val="28"/>
          <w:szCs w:val="28"/>
          <w:lang w:val="uk-UA"/>
        </w:rPr>
      </w:pPr>
    </w:p>
    <w:p w:rsidR="00AE0405" w:rsidRPr="008961F2" w:rsidRDefault="00AE0405" w:rsidP="00AE0405">
      <w:pPr>
        <w:rPr>
          <w:rFonts w:ascii="Times New Roman" w:hAnsi="Times New Roman" w:cs="Times New Roman"/>
          <w:color w:val="000000"/>
          <w:sz w:val="28"/>
          <w:szCs w:val="28"/>
          <w:lang w:val="uk-UA"/>
        </w:rPr>
      </w:pPr>
      <w:r>
        <w:rPr>
          <w:sz w:val="28"/>
          <w:szCs w:val="28"/>
          <w:lang w:val="uk-UA"/>
        </w:rPr>
        <w:br w:type="page"/>
      </w:r>
    </w:p>
    <w:p w:rsidR="00AE0405" w:rsidRPr="0067708C" w:rsidRDefault="00AE0405" w:rsidP="00AE0405">
      <w:pPr>
        <w:pStyle w:val="Default"/>
        <w:spacing w:line="360" w:lineRule="auto"/>
        <w:ind w:firstLine="567"/>
        <w:jc w:val="both"/>
        <w:rPr>
          <w:b/>
          <w:sz w:val="28"/>
          <w:szCs w:val="28"/>
          <w:lang w:val="uk-UA"/>
        </w:rPr>
      </w:pPr>
      <w:r w:rsidRPr="0062521F">
        <w:rPr>
          <w:b/>
          <w:sz w:val="28"/>
          <w:szCs w:val="28"/>
          <w:lang w:val="uk-UA"/>
        </w:rPr>
        <w:lastRenderedPageBreak/>
        <w:t>2.</w:t>
      </w:r>
      <w:r w:rsidRPr="0062521F">
        <w:rPr>
          <w:b/>
          <w:sz w:val="28"/>
          <w:szCs w:val="28"/>
          <w:lang w:val="en-US"/>
        </w:rPr>
        <w:t>2</w:t>
      </w:r>
      <w:r w:rsidRPr="0062521F">
        <w:rPr>
          <w:b/>
          <w:bCs/>
          <w:sz w:val="28"/>
          <w:szCs w:val="28"/>
          <w:lang w:val="uk-UA"/>
        </w:rPr>
        <w:t xml:space="preserve">. </w:t>
      </w:r>
      <w:r w:rsidRPr="0062521F">
        <w:rPr>
          <w:b/>
          <w:sz w:val="28"/>
          <w:szCs w:val="28"/>
          <w:lang w:val="uk-UA"/>
        </w:rPr>
        <w:t xml:space="preserve">Структура форматного файлу </w:t>
      </w:r>
      <w:r w:rsidRPr="0062521F">
        <w:rPr>
          <w:b/>
          <w:sz w:val="28"/>
          <w:szCs w:val="28"/>
          <w:lang w:val="en-US"/>
        </w:rPr>
        <w:t>GTS-</w:t>
      </w:r>
      <w:r w:rsidRPr="0062521F">
        <w:rPr>
          <w:b/>
          <w:sz w:val="28"/>
          <w:szCs w:val="28"/>
          <w:lang w:val="uk-UA"/>
        </w:rPr>
        <w:t>6</w:t>
      </w:r>
    </w:p>
    <w:p w:rsidR="00AE0405" w:rsidRPr="0062521F" w:rsidRDefault="00AE0405" w:rsidP="00AE0405">
      <w:pPr>
        <w:pStyle w:val="Default"/>
        <w:spacing w:line="360" w:lineRule="auto"/>
        <w:ind w:firstLine="567"/>
        <w:jc w:val="both"/>
        <w:rPr>
          <w:sz w:val="28"/>
          <w:szCs w:val="28"/>
          <w:lang w:val="uk-UA"/>
        </w:rPr>
      </w:pPr>
      <w:r w:rsidRPr="0062521F">
        <w:rPr>
          <w:sz w:val="28"/>
          <w:szCs w:val="28"/>
          <w:lang w:val="uk-UA"/>
        </w:rPr>
        <w:t xml:space="preserve">Формат даних, з яким працюють прилади </w:t>
      </w:r>
      <w:proofErr w:type="spellStart"/>
      <w:r w:rsidRPr="0062521F">
        <w:rPr>
          <w:sz w:val="28"/>
          <w:szCs w:val="28"/>
          <w:lang w:val="uk-UA"/>
        </w:rPr>
        <w:t>Topcon</w:t>
      </w:r>
      <w:proofErr w:type="spellEnd"/>
      <w:r w:rsidRPr="0062521F">
        <w:rPr>
          <w:sz w:val="28"/>
          <w:szCs w:val="28"/>
          <w:lang w:val="uk-UA"/>
        </w:rPr>
        <w:t xml:space="preserve"> - </w:t>
      </w:r>
      <w:proofErr w:type="spellStart"/>
      <w:r w:rsidRPr="0062521F">
        <w:rPr>
          <w:sz w:val="28"/>
          <w:szCs w:val="28"/>
        </w:rPr>
        <w:t>це</w:t>
      </w:r>
      <w:proofErr w:type="spellEnd"/>
      <w:r w:rsidRPr="0062521F">
        <w:rPr>
          <w:sz w:val="28"/>
          <w:szCs w:val="28"/>
        </w:rPr>
        <w:t xml:space="preserve"> </w:t>
      </w:r>
      <w:r w:rsidRPr="0062521F">
        <w:rPr>
          <w:sz w:val="28"/>
          <w:szCs w:val="28"/>
          <w:lang w:val="uk-UA"/>
        </w:rPr>
        <w:t xml:space="preserve">GTS-6 і GTS-7. У свою чергу, формат GTS-6 може бути відформатований і невідформатований. Файли, отримані з приладів </w:t>
      </w:r>
      <w:proofErr w:type="spellStart"/>
      <w:r w:rsidRPr="0062521F">
        <w:rPr>
          <w:sz w:val="28"/>
          <w:szCs w:val="28"/>
          <w:lang w:val="uk-UA"/>
        </w:rPr>
        <w:t>Topcon</w:t>
      </w:r>
      <w:proofErr w:type="spellEnd"/>
      <w:r w:rsidRPr="0062521F">
        <w:rPr>
          <w:sz w:val="28"/>
          <w:szCs w:val="28"/>
          <w:lang w:val="uk-UA"/>
        </w:rPr>
        <w:t xml:space="preserve"> в форматі GTS-6 і GTS-7, мають розширення TXT. Невідформатовані файли GTS-6 мають розширення FB0.</w:t>
      </w:r>
    </w:p>
    <w:p w:rsidR="00AE0405" w:rsidRPr="0062521F" w:rsidRDefault="00AE0405" w:rsidP="00AE0405">
      <w:pPr>
        <w:pStyle w:val="Default"/>
        <w:spacing w:line="360" w:lineRule="auto"/>
        <w:ind w:firstLine="567"/>
        <w:jc w:val="both"/>
        <w:rPr>
          <w:sz w:val="28"/>
          <w:szCs w:val="28"/>
          <w:lang w:val="uk-UA"/>
        </w:rPr>
      </w:pPr>
      <w:r w:rsidRPr="0062521F">
        <w:rPr>
          <w:sz w:val="28"/>
          <w:szCs w:val="28"/>
          <w:lang w:val="uk-UA"/>
        </w:rPr>
        <w:t>Основною одиницею файлу є запис, тобто рядок файлу.</w:t>
      </w:r>
    </w:p>
    <w:p w:rsidR="00AE0405" w:rsidRPr="0062521F" w:rsidRDefault="00AE0405" w:rsidP="00AE0405">
      <w:pPr>
        <w:pStyle w:val="Default"/>
        <w:spacing w:line="360" w:lineRule="auto"/>
        <w:ind w:firstLine="567"/>
        <w:jc w:val="both"/>
        <w:rPr>
          <w:sz w:val="28"/>
          <w:szCs w:val="28"/>
          <w:lang w:val="uk-UA"/>
        </w:rPr>
      </w:pPr>
      <w:r w:rsidRPr="0062521F">
        <w:rPr>
          <w:sz w:val="28"/>
          <w:szCs w:val="28"/>
          <w:lang w:val="uk-UA"/>
        </w:rPr>
        <w:t>Запис являє собою набір полів, розділених комами. Типи і кількість полів у записі визначаються типом самого запису. Тип запису визначається ідентифікатором, з якого починається рядок. Ідентифікатор має до восьми символів, при цьому відсутні символи заповнюються пробілами.</w:t>
      </w:r>
    </w:p>
    <w:p w:rsidR="00AE0405" w:rsidRPr="0062521F" w:rsidRDefault="00AE0405" w:rsidP="00AE0405">
      <w:pPr>
        <w:pStyle w:val="Default"/>
        <w:spacing w:line="360" w:lineRule="auto"/>
        <w:ind w:firstLine="567"/>
        <w:jc w:val="both"/>
        <w:rPr>
          <w:sz w:val="28"/>
          <w:szCs w:val="28"/>
          <w:lang w:val="uk-UA"/>
        </w:rPr>
      </w:pPr>
      <w:r w:rsidRPr="0062521F">
        <w:rPr>
          <w:sz w:val="28"/>
          <w:szCs w:val="28"/>
          <w:lang w:val="uk-UA"/>
        </w:rPr>
        <w:t>В даній роботі наведено опис файлу, отриманого програмою RGS.</w:t>
      </w:r>
    </w:p>
    <w:p w:rsidR="00AE0405" w:rsidRPr="0062521F" w:rsidRDefault="00AE0405" w:rsidP="00AE0405">
      <w:pPr>
        <w:pStyle w:val="Default"/>
        <w:spacing w:line="360" w:lineRule="auto"/>
        <w:ind w:firstLine="567"/>
        <w:jc w:val="both"/>
        <w:rPr>
          <w:sz w:val="28"/>
          <w:szCs w:val="28"/>
          <w:lang w:val="uk-UA"/>
        </w:rPr>
      </w:pPr>
    </w:p>
    <w:p w:rsidR="00AE0405" w:rsidRPr="0062521F" w:rsidRDefault="00AE0405" w:rsidP="00AE0405">
      <w:pPr>
        <w:pStyle w:val="Default"/>
        <w:spacing w:line="360" w:lineRule="auto"/>
        <w:ind w:firstLine="567"/>
        <w:jc w:val="center"/>
        <w:rPr>
          <w:sz w:val="28"/>
          <w:szCs w:val="28"/>
          <w:lang w:val="uk-UA"/>
        </w:rPr>
      </w:pPr>
      <w:r w:rsidRPr="0062521F">
        <w:rPr>
          <w:sz w:val="28"/>
          <w:szCs w:val="28"/>
          <w:lang w:val="uk-UA"/>
        </w:rPr>
        <w:t>Типи записів</w:t>
      </w:r>
      <w:r w:rsidRPr="0062521F">
        <w:rPr>
          <w:sz w:val="28"/>
          <w:szCs w:val="28"/>
          <w:lang w:val="en-US"/>
        </w:rPr>
        <w:t xml:space="preserve"> </w:t>
      </w:r>
      <w:r w:rsidRPr="0062521F">
        <w:rPr>
          <w:sz w:val="28"/>
          <w:szCs w:val="28"/>
          <w:lang w:val="uk-UA"/>
        </w:rPr>
        <w:t xml:space="preserve">та поля формату </w:t>
      </w:r>
      <w:r w:rsidRPr="0062521F">
        <w:rPr>
          <w:sz w:val="28"/>
          <w:szCs w:val="28"/>
          <w:lang w:val="en-US"/>
        </w:rPr>
        <w:t>GTS</w:t>
      </w:r>
      <w:r w:rsidRPr="0062521F">
        <w:rPr>
          <w:sz w:val="28"/>
          <w:szCs w:val="28"/>
          <w:lang w:val="uk-UA"/>
        </w:rPr>
        <w:t>-6</w:t>
      </w:r>
    </w:p>
    <w:p w:rsidR="00AE0405" w:rsidRPr="0062521F" w:rsidRDefault="00AE0405" w:rsidP="00AE0405">
      <w:pPr>
        <w:pStyle w:val="Default"/>
        <w:spacing w:line="360" w:lineRule="auto"/>
        <w:ind w:firstLine="567"/>
        <w:jc w:val="right"/>
        <w:rPr>
          <w:sz w:val="28"/>
          <w:szCs w:val="28"/>
          <w:lang w:val="uk-UA"/>
        </w:rPr>
      </w:pPr>
      <w:r w:rsidRPr="0062521F">
        <w:rPr>
          <w:sz w:val="28"/>
          <w:szCs w:val="28"/>
          <w:lang w:val="uk-UA"/>
        </w:rPr>
        <w:t>Таблиця 2.</w:t>
      </w:r>
      <w:r>
        <w:rPr>
          <w:sz w:val="28"/>
          <w:szCs w:val="28"/>
          <w:lang w:val="uk-UA"/>
        </w:rPr>
        <w:t>3</w:t>
      </w:r>
      <w:r w:rsidRPr="0062521F">
        <w:rPr>
          <w:sz w:val="28"/>
          <w:szCs w:val="28"/>
          <w:lang w:val="uk-UA"/>
        </w:rPr>
        <w:t>.</w:t>
      </w:r>
    </w:p>
    <w:tbl>
      <w:tblPr>
        <w:tblW w:w="9681" w:type="dxa"/>
        <w:tblInd w:w="-5" w:type="dxa"/>
        <w:tblLook w:val="04A0" w:firstRow="1" w:lastRow="0" w:firstColumn="1" w:lastColumn="0" w:noHBand="0" w:noVBand="1"/>
      </w:tblPr>
      <w:tblGrid>
        <w:gridCol w:w="1788"/>
        <w:gridCol w:w="1898"/>
        <w:gridCol w:w="1480"/>
        <w:gridCol w:w="3056"/>
        <w:gridCol w:w="1459"/>
      </w:tblGrid>
      <w:tr w:rsidR="00AE0405" w:rsidRPr="005B1CA1" w:rsidTr="008C7C50">
        <w:trPr>
          <w:trHeight w:val="300"/>
        </w:trPr>
        <w:tc>
          <w:tcPr>
            <w:tcW w:w="1788" w:type="dxa"/>
            <w:tcBorders>
              <w:top w:val="single" w:sz="4" w:space="0" w:color="auto"/>
              <w:left w:val="single" w:sz="4" w:space="0" w:color="auto"/>
              <w:bottom w:val="single" w:sz="4" w:space="0" w:color="auto"/>
              <w:right w:val="single" w:sz="4" w:space="0" w:color="auto"/>
            </w:tcBorders>
            <w:shd w:val="clear" w:color="auto" w:fill="00B0F0"/>
            <w:noWrap/>
            <w:vAlign w:val="center"/>
            <w:hideMark/>
          </w:tcPr>
          <w:p w:rsidR="00AE0405" w:rsidRPr="00FA497C" w:rsidRDefault="00AE0405" w:rsidP="008C7C50">
            <w:pPr>
              <w:spacing w:after="0" w:line="240" w:lineRule="auto"/>
              <w:jc w:val="center"/>
              <w:rPr>
                <w:rFonts w:ascii="Times New Roman" w:eastAsia="Times New Roman" w:hAnsi="Times New Roman" w:cs="Times New Roman"/>
                <w:b/>
                <w:color w:val="000000"/>
                <w:sz w:val="28"/>
                <w:szCs w:val="28"/>
                <w:lang w:val="uk-UA" w:eastAsia="ru-RU"/>
              </w:rPr>
            </w:pPr>
            <w:r w:rsidRPr="00FA497C">
              <w:rPr>
                <w:rFonts w:ascii="Times New Roman" w:eastAsia="Times New Roman" w:hAnsi="Times New Roman" w:cs="Times New Roman"/>
                <w:b/>
                <w:color w:val="000000"/>
                <w:sz w:val="28"/>
                <w:szCs w:val="28"/>
                <w:lang w:val="uk-UA" w:eastAsia="ru-RU"/>
              </w:rPr>
              <w:t>Тип запису</w:t>
            </w:r>
          </w:p>
        </w:tc>
        <w:tc>
          <w:tcPr>
            <w:tcW w:w="1898" w:type="dxa"/>
            <w:tcBorders>
              <w:top w:val="single" w:sz="4" w:space="0" w:color="auto"/>
              <w:left w:val="nil"/>
              <w:bottom w:val="single" w:sz="4" w:space="0" w:color="auto"/>
              <w:right w:val="single" w:sz="4" w:space="0" w:color="auto"/>
            </w:tcBorders>
            <w:shd w:val="clear" w:color="auto" w:fill="00B0F0"/>
            <w:noWrap/>
            <w:vAlign w:val="center"/>
            <w:hideMark/>
          </w:tcPr>
          <w:p w:rsidR="00AE0405" w:rsidRPr="00FA497C" w:rsidRDefault="00AE0405" w:rsidP="008C7C50">
            <w:pPr>
              <w:spacing w:after="0" w:line="240" w:lineRule="auto"/>
              <w:jc w:val="center"/>
              <w:rPr>
                <w:rFonts w:ascii="Times New Roman" w:eastAsia="Times New Roman" w:hAnsi="Times New Roman" w:cs="Times New Roman"/>
                <w:b/>
                <w:color w:val="000000"/>
                <w:sz w:val="28"/>
                <w:szCs w:val="28"/>
                <w:lang w:val="uk-UA" w:eastAsia="ru-RU"/>
              </w:rPr>
            </w:pPr>
            <w:r w:rsidRPr="00FA497C">
              <w:rPr>
                <w:rFonts w:ascii="Times New Roman" w:eastAsia="Times New Roman" w:hAnsi="Times New Roman" w:cs="Times New Roman"/>
                <w:b/>
                <w:color w:val="000000"/>
                <w:sz w:val="28"/>
                <w:szCs w:val="28"/>
                <w:lang w:val="uk-UA" w:eastAsia="ru-RU"/>
              </w:rPr>
              <w:t>Зразок запису</w:t>
            </w:r>
          </w:p>
        </w:tc>
        <w:tc>
          <w:tcPr>
            <w:tcW w:w="1480" w:type="dxa"/>
            <w:tcBorders>
              <w:top w:val="single" w:sz="4" w:space="0" w:color="auto"/>
              <w:left w:val="nil"/>
              <w:bottom w:val="single" w:sz="4" w:space="0" w:color="auto"/>
              <w:right w:val="single" w:sz="4" w:space="0" w:color="auto"/>
            </w:tcBorders>
            <w:shd w:val="clear" w:color="auto" w:fill="00B0F0"/>
            <w:noWrap/>
            <w:vAlign w:val="center"/>
            <w:hideMark/>
          </w:tcPr>
          <w:p w:rsidR="00AE0405" w:rsidRPr="00FA497C" w:rsidRDefault="00AE0405" w:rsidP="008C7C50">
            <w:pPr>
              <w:spacing w:after="0" w:line="240" w:lineRule="auto"/>
              <w:jc w:val="center"/>
              <w:rPr>
                <w:rFonts w:ascii="Times New Roman" w:eastAsia="Times New Roman" w:hAnsi="Times New Roman" w:cs="Times New Roman"/>
                <w:b/>
                <w:color w:val="000000"/>
                <w:sz w:val="28"/>
                <w:szCs w:val="28"/>
                <w:lang w:val="uk-UA" w:eastAsia="ru-RU"/>
              </w:rPr>
            </w:pPr>
            <w:r w:rsidRPr="00FA497C">
              <w:rPr>
                <w:rFonts w:ascii="Times New Roman" w:eastAsia="Times New Roman" w:hAnsi="Times New Roman" w:cs="Times New Roman"/>
                <w:b/>
                <w:color w:val="000000"/>
                <w:sz w:val="28"/>
                <w:szCs w:val="28"/>
                <w:lang w:val="uk-UA" w:eastAsia="ru-RU"/>
              </w:rPr>
              <w:t>Шифр поля</w:t>
            </w:r>
          </w:p>
        </w:tc>
        <w:tc>
          <w:tcPr>
            <w:tcW w:w="3056" w:type="dxa"/>
            <w:tcBorders>
              <w:top w:val="single" w:sz="4" w:space="0" w:color="auto"/>
              <w:left w:val="nil"/>
              <w:bottom w:val="single" w:sz="4" w:space="0" w:color="auto"/>
              <w:right w:val="single" w:sz="4" w:space="0" w:color="auto"/>
            </w:tcBorders>
            <w:shd w:val="clear" w:color="auto" w:fill="00B0F0"/>
            <w:noWrap/>
            <w:vAlign w:val="center"/>
            <w:hideMark/>
          </w:tcPr>
          <w:p w:rsidR="00AE0405" w:rsidRPr="00FA497C" w:rsidRDefault="00AE0405" w:rsidP="008C7C50">
            <w:pPr>
              <w:spacing w:after="0" w:line="240" w:lineRule="auto"/>
              <w:jc w:val="center"/>
              <w:rPr>
                <w:rFonts w:ascii="Times New Roman" w:eastAsia="Times New Roman" w:hAnsi="Times New Roman" w:cs="Times New Roman"/>
                <w:b/>
                <w:color w:val="000000"/>
                <w:sz w:val="28"/>
                <w:szCs w:val="28"/>
                <w:lang w:val="uk-UA" w:eastAsia="ru-RU"/>
              </w:rPr>
            </w:pPr>
            <w:r w:rsidRPr="00FA497C">
              <w:rPr>
                <w:rFonts w:ascii="Times New Roman" w:eastAsia="Times New Roman" w:hAnsi="Times New Roman" w:cs="Times New Roman"/>
                <w:b/>
                <w:color w:val="000000"/>
                <w:sz w:val="28"/>
                <w:szCs w:val="28"/>
                <w:lang w:val="uk-UA" w:eastAsia="ru-RU"/>
              </w:rPr>
              <w:t>Значення поля</w:t>
            </w:r>
          </w:p>
        </w:tc>
        <w:tc>
          <w:tcPr>
            <w:tcW w:w="1459" w:type="dxa"/>
            <w:tcBorders>
              <w:top w:val="single" w:sz="4" w:space="0" w:color="auto"/>
              <w:left w:val="nil"/>
              <w:bottom w:val="single" w:sz="4" w:space="0" w:color="auto"/>
              <w:right w:val="single" w:sz="4" w:space="0" w:color="auto"/>
            </w:tcBorders>
            <w:shd w:val="clear" w:color="auto" w:fill="00B0F0"/>
            <w:noWrap/>
            <w:vAlign w:val="center"/>
            <w:hideMark/>
          </w:tcPr>
          <w:p w:rsidR="00AE0405" w:rsidRPr="00FA497C" w:rsidRDefault="00AE0405" w:rsidP="008C7C50">
            <w:pPr>
              <w:spacing w:after="0" w:line="240" w:lineRule="auto"/>
              <w:jc w:val="center"/>
              <w:rPr>
                <w:rFonts w:ascii="Times New Roman" w:eastAsia="Times New Roman" w:hAnsi="Times New Roman" w:cs="Times New Roman"/>
                <w:b/>
                <w:color w:val="000000"/>
                <w:sz w:val="28"/>
                <w:szCs w:val="28"/>
                <w:lang w:val="uk-UA" w:eastAsia="ru-RU"/>
              </w:rPr>
            </w:pPr>
            <w:r w:rsidRPr="00FA497C">
              <w:rPr>
                <w:rFonts w:ascii="Times New Roman" w:eastAsia="Times New Roman" w:hAnsi="Times New Roman" w:cs="Times New Roman"/>
                <w:b/>
                <w:color w:val="000000"/>
                <w:sz w:val="28"/>
                <w:szCs w:val="28"/>
                <w:lang w:val="uk-UA" w:eastAsia="ru-RU"/>
              </w:rPr>
              <w:t>Примітка</w:t>
            </w:r>
          </w:p>
        </w:tc>
      </w:tr>
      <w:tr w:rsidR="00AE0405" w:rsidRPr="005B1CA1" w:rsidTr="008C7C50">
        <w:trPr>
          <w:trHeight w:val="480"/>
        </w:trPr>
        <w:tc>
          <w:tcPr>
            <w:tcW w:w="1788" w:type="dxa"/>
            <w:vMerge w:val="restart"/>
            <w:tcBorders>
              <w:top w:val="nil"/>
              <w:left w:val="single" w:sz="4" w:space="0" w:color="auto"/>
              <w:bottom w:val="single" w:sz="4" w:space="0" w:color="auto"/>
              <w:right w:val="single" w:sz="4" w:space="0" w:color="auto"/>
            </w:tcBorders>
            <w:shd w:val="clear" w:color="auto" w:fill="auto"/>
            <w:vAlign w:val="center"/>
            <w:hideMark/>
          </w:tcPr>
          <w:p w:rsidR="00AE0405" w:rsidRPr="00FA497C"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Запис одиниць вимірювання</w:t>
            </w:r>
          </w:p>
        </w:tc>
        <w:tc>
          <w:tcPr>
            <w:tcW w:w="189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E0405" w:rsidRPr="00FA497C" w:rsidRDefault="00AE0405" w:rsidP="008C7C50">
            <w:pPr>
              <w:spacing w:after="0" w:line="240" w:lineRule="auto"/>
              <w:rPr>
                <w:rFonts w:ascii="Times New Roman" w:eastAsia="Times New Roman" w:hAnsi="Times New Roman" w:cs="Times New Roman"/>
                <w:b/>
                <w:bCs/>
                <w:color w:val="000000"/>
                <w:sz w:val="28"/>
                <w:szCs w:val="28"/>
                <w:lang w:val="uk-UA" w:eastAsia="ru-RU"/>
              </w:rPr>
            </w:pPr>
            <w:r w:rsidRPr="00FA497C">
              <w:rPr>
                <w:rFonts w:ascii="Times New Roman" w:eastAsia="Times New Roman" w:hAnsi="Times New Roman" w:cs="Times New Roman"/>
                <w:b/>
                <w:bCs/>
                <w:color w:val="000000"/>
                <w:sz w:val="28"/>
                <w:szCs w:val="28"/>
                <w:lang w:val="uk-UA" w:eastAsia="ru-RU"/>
              </w:rPr>
              <w:t xml:space="preserve">UNITS   </w:t>
            </w:r>
            <w:proofErr w:type="spellStart"/>
            <w:r w:rsidRPr="00FA497C">
              <w:rPr>
                <w:rFonts w:ascii="Times New Roman" w:eastAsia="Times New Roman" w:hAnsi="Times New Roman" w:cs="Times New Roman"/>
                <w:b/>
                <w:bCs/>
                <w:color w:val="000000"/>
                <w:sz w:val="28"/>
                <w:szCs w:val="28"/>
                <w:lang w:val="uk-UA" w:eastAsia="ru-RU"/>
              </w:rPr>
              <w:t>a,b</w:t>
            </w:r>
            <w:proofErr w:type="spellEnd"/>
          </w:p>
        </w:tc>
        <w:tc>
          <w:tcPr>
            <w:tcW w:w="1480" w:type="dxa"/>
            <w:tcBorders>
              <w:top w:val="nil"/>
              <w:left w:val="nil"/>
              <w:bottom w:val="single" w:sz="4" w:space="0" w:color="auto"/>
              <w:right w:val="single" w:sz="4" w:space="0" w:color="auto"/>
            </w:tcBorders>
            <w:shd w:val="clear" w:color="auto" w:fill="auto"/>
            <w:vAlign w:val="center"/>
            <w:hideMark/>
          </w:tcPr>
          <w:p w:rsidR="00AE0405" w:rsidRPr="00FA497C"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UNITS</w:t>
            </w:r>
          </w:p>
        </w:tc>
        <w:tc>
          <w:tcPr>
            <w:tcW w:w="3056" w:type="dxa"/>
            <w:tcBorders>
              <w:top w:val="nil"/>
              <w:left w:val="nil"/>
              <w:bottom w:val="single" w:sz="4" w:space="0" w:color="auto"/>
              <w:right w:val="single" w:sz="4" w:space="0" w:color="auto"/>
            </w:tcBorders>
            <w:shd w:val="clear" w:color="auto" w:fill="auto"/>
            <w:vAlign w:val="center"/>
            <w:hideMark/>
          </w:tcPr>
          <w:p w:rsidR="00AE0405" w:rsidRPr="00FA497C" w:rsidRDefault="00AE0405" w:rsidP="008C7C50">
            <w:pPr>
              <w:spacing w:after="0" w:line="240" w:lineRule="auto"/>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Ідентифікатор запису одиниць вимірювання</w:t>
            </w:r>
          </w:p>
        </w:tc>
        <w:tc>
          <w:tcPr>
            <w:tcW w:w="1459"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AE0405" w:rsidRPr="00FA497C"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 </w:t>
            </w:r>
          </w:p>
        </w:tc>
      </w:tr>
      <w:tr w:rsidR="00AE0405" w:rsidRPr="005B1CA1" w:rsidTr="008C7C50">
        <w:trPr>
          <w:trHeight w:val="720"/>
        </w:trPr>
        <w:tc>
          <w:tcPr>
            <w:tcW w:w="1788" w:type="dxa"/>
            <w:vMerge/>
            <w:tcBorders>
              <w:top w:val="nil"/>
              <w:left w:val="single" w:sz="4" w:space="0" w:color="auto"/>
              <w:bottom w:val="single" w:sz="4" w:space="0" w:color="auto"/>
              <w:right w:val="single" w:sz="4" w:space="0" w:color="auto"/>
            </w:tcBorders>
            <w:vAlign w:val="center"/>
            <w:hideMark/>
          </w:tcPr>
          <w:p w:rsidR="00AE0405" w:rsidRPr="00FA497C"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898" w:type="dxa"/>
            <w:vMerge/>
            <w:tcBorders>
              <w:top w:val="nil"/>
              <w:left w:val="single" w:sz="4" w:space="0" w:color="auto"/>
              <w:bottom w:val="single" w:sz="4" w:space="0" w:color="auto"/>
              <w:right w:val="single" w:sz="4" w:space="0" w:color="auto"/>
            </w:tcBorders>
            <w:vAlign w:val="center"/>
            <w:hideMark/>
          </w:tcPr>
          <w:p w:rsidR="00AE0405" w:rsidRPr="00FA497C" w:rsidRDefault="00AE0405" w:rsidP="008C7C50">
            <w:pPr>
              <w:spacing w:after="0" w:line="240" w:lineRule="auto"/>
              <w:rPr>
                <w:rFonts w:ascii="Times New Roman" w:eastAsia="Times New Roman" w:hAnsi="Times New Roman" w:cs="Times New Roman"/>
                <w:b/>
                <w:bCs/>
                <w:color w:val="000000"/>
                <w:sz w:val="28"/>
                <w:szCs w:val="2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AE0405" w:rsidRPr="00FA497C"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a</w:t>
            </w:r>
          </w:p>
        </w:tc>
        <w:tc>
          <w:tcPr>
            <w:tcW w:w="3056" w:type="dxa"/>
            <w:tcBorders>
              <w:top w:val="nil"/>
              <w:left w:val="nil"/>
              <w:bottom w:val="single" w:sz="4" w:space="0" w:color="auto"/>
              <w:right w:val="single" w:sz="4" w:space="0" w:color="auto"/>
            </w:tcBorders>
            <w:shd w:val="clear" w:color="auto" w:fill="auto"/>
            <w:vAlign w:val="center"/>
            <w:hideMark/>
          </w:tcPr>
          <w:p w:rsidR="00AE0405" w:rsidRPr="00FA497C" w:rsidRDefault="00AE0405" w:rsidP="008C7C50">
            <w:pPr>
              <w:spacing w:after="0" w:line="240" w:lineRule="auto"/>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одиниці вимірювання віддалей: M – метри; F – фути.</w:t>
            </w:r>
          </w:p>
        </w:tc>
        <w:tc>
          <w:tcPr>
            <w:tcW w:w="1459" w:type="dxa"/>
            <w:vMerge/>
            <w:tcBorders>
              <w:top w:val="nil"/>
              <w:left w:val="single" w:sz="4" w:space="0" w:color="auto"/>
              <w:bottom w:val="single" w:sz="4" w:space="0" w:color="auto"/>
              <w:right w:val="single" w:sz="4" w:space="0" w:color="auto"/>
            </w:tcBorders>
            <w:vAlign w:val="center"/>
            <w:hideMark/>
          </w:tcPr>
          <w:p w:rsidR="00AE0405" w:rsidRPr="00FA497C" w:rsidRDefault="00AE0405" w:rsidP="008C7C50">
            <w:pPr>
              <w:spacing w:after="0" w:line="240" w:lineRule="auto"/>
              <w:rPr>
                <w:rFonts w:ascii="Times New Roman" w:eastAsia="Times New Roman" w:hAnsi="Times New Roman" w:cs="Times New Roman"/>
                <w:color w:val="000000"/>
                <w:sz w:val="28"/>
                <w:szCs w:val="28"/>
                <w:lang w:val="uk-UA" w:eastAsia="ru-RU"/>
              </w:rPr>
            </w:pPr>
          </w:p>
        </w:tc>
      </w:tr>
      <w:tr w:rsidR="00AE0405" w:rsidRPr="005B1CA1" w:rsidTr="008C7C50">
        <w:trPr>
          <w:trHeight w:val="1063"/>
        </w:trPr>
        <w:tc>
          <w:tcPr>
            <w:tcW w:w="1788" w:type="dxa"/>
            <w:vMerge/>
            <w:tcBorders>
              <w:top w:val="nil"/>
              <w:left w:val="single" w:sz="4" w:space="0" w:color="auto"/>
              <w:bottom w:val="single" w:sz="4" w:space="0" w:color="auto"/>
              <w:right w:val="single" w:sz="4" w:space="0" w:color="auto"/>
            </w:tcBorders>
            <w:vAlign w:val="center"/>
            <w:hideMark/>
          </w:tcPr>
          <w:p w:rsidR="00AE0405" w:rsidRPr="00FA497C"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898" w:type="dxa"/>
            <w:vMerge/>
            <w:tcBorders>
              <w:top w:val="nil"/>
              <w:left w:val="single" w:sz="4" w:space="0" w:color="auto"/>
              <w:bottom w:val="single" w:sz="4" w:space="0" w:color="auto"/>
              <w:right w:val="single" w:sz="4" w:space="0" w:color="auto"/>
            </w:tcBorders>
            <w:vAlign w:val="center"/>
            <w:hideMark/>
          </w:tcPr>
          <w:p w:rsidR="00AE0405" w:rsidRPr="00FA497C" w:rsidRDefault="00AE0405" w:rsidP="008C7C50">
            <w:pPr>
              <w:spacing w:after="0" w:line="240" w:lineRule="auto"/>
              <w:rPr>
                <w:rFonts w:ascii="Times New Roman" w:eastAsia="Times New Roman" w:hAnsi="Times New Roman" w:cs="Times New Roman"/>
                <w:b/>
                <w:bCs/>
                <w:color w:val="000000"/>
                <w:sz w:val="28"/>
                <w:szCs w:val="2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AE0405" w:rsidRPr="00FA497C"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b</w:t>
            </w:r>
          </w:p>
        </w:tc>
        <w:tc>
          <w:tcPr>
            <w:tcW w:w="3056" w:type="dxa"/>
            <w:tcBorders>
              <w:top w:val="nil"/>
              <w:left w:val="nil"/>
              <w:bottom w:val="single" w:sz="4" w:space="0" w:color="auto"/>
              <w:right w:val="single" w:sz="4" w:space="0" w:color="auto"/>
            </w:tcBorders>
            <w:shd w:val="clear" w:color="auto" w:fill="auto"/>
            <w:vAlign w:val="center"/>
            <w:hideMark/>
          </w:tcPr>
          <w:p w:rsidR="00AE0405" w:rsidRPr="00FA497C" w:rsidRDefault="00AE0405" w:rsidP="008C7C50">
            <w:pPr>
              <w:spacing w:after="0" w:line="240" w:lineRule="auto"/>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одиниці вимірювання кутів: D – градуси; G – гони</w:t>
            </w:r>
          </w:p>
        </w:tc>
        <w:tc>
          <w:tcPr>
            <w:tcW w:w="1459" w:type="dxa"/>
            <w:vMerge/>
            <w:tcBorders>
              <w:top w:val="nil"/>
              <w:left w:val="single" w:sz="4" w:space="0" w:color="auto"/>
              <w:bottom w:val="single" w:sz="4" w:space="0" w:color="auto"/>
              <w:right w:val="single" w:sz="4" w:space="0" w:color="auto"/>
            </w:tcBorders>
            <w:vAlign w:val="center"/>
            <w:hideMark/>
          </w:tcPr>
          <w:p w:rsidR="00AE0405" w:rsidRPr="00FA497C" w:rsidRDefault="00AE0405" w:rsidP="008C7C50">
            <w:pPr>
              <w:spacing w:after="0" w:line="240" w:lineRule="auto"/>
              <w:rPr>
                <w:rFonts w:ascii="Times New Roman" w:eastAsia="Times New Roman" w:hAnsi="Times New Roman" w:cs="Times New Roman"/>
                <w:color w:val="000000"/>
                <w:sz w:val="28"/>
                <w:szCs w:val="28"/>
                <w:lang w:val="uk-UA" w:eastAsia="ru-RU"/>
              </w:rPr>
            </w:pPr>
          </w:p>
        </w:tc>
      </w:tr>
      <w:tr w:rsidR="00AE0405" w:rsidRPr="005B1CA1" w:rsidTr="008C7C50">
        <w:trPr>
          <w:trHeight w:val="300"/>
        </w:trPr>
        <w:tc>
          <w:tcPr>
            <w:tcW w:w="1788" w:type="dxa"/>
            <w:vMerge w:val="restart"/>
            <w:tcBorders>
              <w:top w:val="nil"/>
              <w:left w:val="single" w:sz="4" w:space="0" w:color="auto"/>
              <w:bottom w:val="single" w:sz="4" w:space="0" w:color="auto"/>
              <w:right w:val="single" w:sz="4" w:space="0" w:color="auto"/>
            </w:tcBorders>
            <w:shd w:val="clear" w:color="auto" w:fill="auto"/>
            <w:vAlign w:val="center"/>
            <w:hideMark/>
          </w:tcPr>
          <w:p w:rsidR="00AE0405" w:rsidRPr="00FA497C"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Запис станції</w:t>
            </w:r>
          </w:p>
        </w:tc>
        <w:tc>
          <w:tcPr>
            <w:tcW w:w="189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E0405" w:rsidRPr="00FA497C" w:rsidRDefault="00AE0405" w:rsidP="008C7C50">
            <w:pPr>
              <w:spacing w:after="0" w:line="240" w:lineRule="auto"/>
              <w:rPr>
                <w:rFonts w:ascii="Times New Roman" w:eastAsia="Times New Roman" w:hAnsi="Times New Roman" w:cs="Times New Roman"/>
                <w:b/>
                <w:bCs/>
                <w:color w:val="000000"/>
                <w:sz w:val="28"/>
                <w:szCs w:val="28"/>
                <w:lang w:val="uk-UA" w:eastAsia="ru-RU"/>
              </w:rPr>
            </w:pPr>
            <w:r w:rsidRPr="00FA497C">
              <w:rPr>
                <w:rFonts w:ascii="Times New Roman" w:eastAsia="Times New Roman" w:hAnsi="Times New Roman" w:cs="Times New Roman"/>
                <w:b/>
                <w:bCs/>
                <w:color w:val="000000"/>
                <w:sz w:val="28"/>
                <w:szCs w:val="28"/>
                <w:lang w:val="uk-UA" w:eastAsia="ru-RU"/>
              </w:rPr>
              <w:t xml:space="preserve">STN     </w:t>
            </w:r>
            <w:proofErr w:type="spellStart"/>
            <w:r w:rsidRPr="00FA497C">
              <w:rPr>
                <w:rFonts w:ascii="Times New Roman" w:eastAsia="Times New Roman" w:hAnsi="Times New Roman" w:cs="Times New Roman"/>
                <w:b/>
                <w:bCs/>
                <w:color w:val="000000"/>
                <w:sz w:val="28"/>
                <w:szCs w:val="28"/>
                <w:lang w:val="uk-UA" w:eastAsia="ru-RU"/>
              </w:rPr>
              <w:t>Nst,i,Code</w:t>
            </w:r>
            <w:proofErr w:type="spellEnd"/>
          </w:p>
        </w:tc>
        <w:tc>
          <w:tcPr>
            <w:tcW w:w="1480" w:type="dxa"/>
            <w:tcBorders>
              <w:top w:val="nil"/>
              <w:left w:val="nil"/>
              <w:bottom w:val="single" w:sz="4" w:space="0" w:color="auto"/>
              <w:right w:val="single" w:sz="4" w:space="0" w:color="auto"/>
            </w:tcBorders>
            <w:shd w:val="clear" w:color="auto" w:fill="auto"/>
            <w:vAlign w:val="center"/>
            <w:hideMark/>
          </w:tcPr>
          <w:p w:rsidR="00AE0405" w:rsidRPr="00FA497C"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bCs/>
                <w:color w:val="000000"/>
                <w:sz w:val="28"/>
                <w:szCs w:val="28"/>
                <w:lang w:val="uk-UA" w:eastAsia="ru-RU"/>
              </w:rPr>
              <w:t>STN</w:t>
            </w:r>
          </w:p>
        </w:tc>
        <w:tc>
          <w:tcPr>
            <w:tcW w:w="3056" w:type="dxa"/>
            <w:tcBorders>
              <w:top w:val="nil"/>
              <w:left w:val="nil"/>
              <w:bottom w:val="single" w:sz="4" w:space="0" w:color="auto"/>
              <w:right w:val="single" w:sz="4" w:space="0" w:color="auto"/>
            </w:tcBorders>
            <w:shd w:val="clear" w:color="auto" w:fill="auto"/>
            <w:vAlign w:val="center"/>
            <w:hideMark/>
          </w:tcPr>
          <w:p w:rsidR="00AE0405" w:rsidRPr="00FA497C" w:rsidRDefault="00AE0405" w:rsidP="008C7C50">
            <w:pPr>
              <w:spacing w:after="0" w:line="240" w:lineRule="auto"/>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Ідентифікатор запису станції</w:t>
            </w:r>
          </w:p>
        </w:tc>
        <w:tc>
          <w:tcPr>
            <w:tcW w:w="1459" w:type="dxa"/>
            <w:vMerge w:val="restart"/>
            <w:tcBorders>
              <w:top w:val="nil"/>
              <w:left w:val="single" w:sz="4" w:space="0" w:color="auto"/>
              <w:bottom w:val="single" w:sz="4" w:space="0" w:color="auto"/>
              <w:right w:val="single" w:sz="4" w:space="0" w:color="auto"/>
            </w:tcBorders>
            <w:shd w:val="clear" w:color="auto" w:fill="auto"/>
            <w:vAlign w:val="center"/>
            <w:hideMark/>
          </w:tcPr>
          <w:p w:rsidR="00AE0405" w:rsidRPr="00FA497C" w:rsidRDefault="00AE0405" w:rsidP="008C7C50">
            <w:pPr>
              <w:spacing w:after="0" w:line="240" w:lineRule="auto"/>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 </w:t>
            </w:r>
          </w:p>
        </w:tc>
      </w:tr>
      <w:tr w:rsidR="00AE0405" w:rsidRPr="005B1CA1" w:rsidTr="008C7C50">
        <w:trPr>
          <w:trHeight w:val="300"/>
        </w:trPr>
        <w:tc>
          <w:tcPr>
            <w:tcW w:w="1788" w:type="dxa"/>
            <w:vMerge/>
            <w:tcBorders>
              <w:top w:val="nil"/>
              <w:left w:val="single" w:sz="4" w:space="0" w:color="auto"/>
              <w:bottom w:val="single" w:sz="4" w:space="0" w:color="auto"/>
              <w:right w:val="single" w:sz="4" w:space="0" w:color="auto"/>
            </w:tcBorders>
            <w:vAlign w:val="center"/>
            <w:hideMark/>
          </w:tcPr>
          <w:p w:rsidR="00AE0405" w:rsidRPr="00FA497C"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898" w:type="dxa"/>
            <w:vMerge/>
            <w:tcBorders>
              <w:top w:val="nil"/>
              <w:left w:val="single" w:sz="4" w:space="0" w:color="auto"/>
              <w:bottom w:val="single" w:sz="4" w:space="0" w:color="auto"/>
              <w:right w:val="single" w:sz="4" w:space="0" w:color="auto"/>
            </w:tcBorders>
            <w:vAlign w:val="center"/>
            <w:hideMark/>
          </w:tcPr>
          <w:p w:rsidR="00AE0405" w:rsidRPr="00FA497C" w:rsidRDefault="00AE0405" w:rsidP="008C7C50">
            <w:pPr>
              <w:spacing w:after="0" w:line="240" w:lineRule="auto"/>
              <w:rPr>
                <w:rFonts w:ascii="Times New Roman" w:eastAsia="Times New Roman" w:hAnsi="Times New Roman" w:cs="Times New Roman"/>
                <w:b/>
                <w:bCs/>
                <w:color w:val="000000"/>
                <w:sz w:val="28"/>
                <w:szCs w:val="2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AE0405" w:rsidRPr="00FA497C"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proofErr w:type="spellStart"/>
            <w:r w:rsidRPr="00FA497C">
              <w:rPr>
                <w:rFonts w:ascii="Times New Roman" w:eastAsia="Times New Roman" w:hAnsi="Times New Roman" w:cs="Times New Roman"/>
                <w:bCs/>
                <w:color w:val="000000"/>
                <w:sz w:val="28"/>
                <w:szCs w:val="28"/>
                <w:lang w:val="uk-UA" w:eastAsia="ru-RU"/>
              </w:rPr>
              <w:t>Nst</w:t>
            </w:r>
            <w:proofErr w:type="spellEnd"/>
          </w:p>
        </w:tc>
        <w:tc>
          <w:tcPr>
            <w:tcW w:w="3056" w:type="dxa"/>
            <w:tcBorders>
              <w:top w:val="nil"/>
              <w:left w:val="nil"/>
              <w:bottom w:val="single" w:sz="4" w:space="0" w:color="auto"/>
              <w:right w:val="single" w:sz="4" w:space="0" w:color="auto"/>
            </w:tcBorders>
            <w:shd w:val="clear" w:color="auto" w:fill="auto"/>
            <w:vAlign w:val="center"/>
            <w:hideMark/>
          </w:tcPr>
          <w:p w:rsidR="00AE0405" w:rsidRPr="00FA497C" w:rsidRDefault="00AE0405" w:rsidP="008C7C50">
            <w:pPr>
              <w:spacing w:after="0" w:line="240" w:lineRule="auto"/>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Назва пункту</w:t>
            </w:r>
          </w:p>
        </w:tc>
        <w:tc>
          <w:tcPr>
            <w:tcW w:w="1459" w:type="dxa"/>
            <w:vMerge/>
            <w:tcBorders>
              <w:top w:val="nil"/>
              <w:left w:val="single" w:sz="4" w:space="0" w:color="auto"/>
              <w:bottom w:val="single" w:sz="4" w:space="0" w:color="auto"/>
              <w:right w:val="single" w:sz="4" w:space="0" w:color="auto"/>
            </w:tcBorders>
            <w:vAlign w:val="center"/>
            <w:hideMark/>
          </w:tcPr>
          <w:p w:rsidR="00AE0405" w:rsidRPr="00FA497C" w:rsidRDefault="00AE0405" w:rsidP="008C7C50">
            <w:pPr>
              <w:spacing w:after="0" w:line="240" w:lineRule="auto"/>
              <w:rPr>
                <w:rFonts w:ascii="Times New Roman" w:eastAsia="Times New Roman" w:hAnsi="Times New Roman" w:cs="Times New Roman"/>
                <w:color w:val="000000"/>
                <w:sz w:val="28"/>
                <w:szCs w:val="28"/>
                <w:lang w:val="uk-UA" w:eastAsia="ru-RU"/>
              </w:rPr>
            </w:pPr>
          </w:p>
        </w:tc>
      </w:tr>
      <w:tr w:rsidR="00AE0405" w:rsidRPr="005B1CA1" w:rsidTr="008C7C50">
        <w:trPr>
          <w:trHeight w:val="300"/>
        </w:trPr>
        <w:tc>
          <w:tcPr>
            <w:tcW w:w="1788" w:type="dxa"/>
            <w:vMerge/>
            <w:tcBorders>
              <w:top w:val="nil"/>
              <w:left w:val="single" w:sz="4" w:space="0" w:color="auto"/>
              <w:bottom w:val="single" w:sz="4" w:space="0" w:color="auto"/>
              <w:right w:val="single" w:sz="4" w:space="0" w:color="auto"/>
            </w:tcBorders>
            <w:vAlign w:val="center"/>
            <w:hideMark/>
          </w:tcPr>
          <w:p w:rsidR="00AE0405" w:rsidRPr="00FA497C"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898" w:type="dxa"/>
            <w:vMerge/>
            <w:tcBorders>
              <w:top w:val="nil"/>
              <w:left w:val="single" w:sz="4" w:space="0" w:color="auto"/>
              <w:bottom w:val="single" w:sz="4" w:space="0" w:color="auto"/>
              <w:right w:val="single" w:sz="4" w:space="0" w:color="auto"/>
            </w:tcBorders>
            <w:vAlign w:val="center"/>
            <w:hideMark/>
          </w:tcPr>
          <w:p w:rsidR="00AE0405" w:rsidRPr="00FA497C" w:rsidRDefault="00AE0405" w:rsidP="008C7C50">
            <w:pPr>
              <w:spacing w:after="0" w:line="240" w:lineRule="auto"/>
              <w:rPr>
                <w:rFonts w:ascii="Times New Roman" w:eastAsia="Times New Roman" w:hAnsi="Times New Roman" w:cs="Times New Roman"/>
                <w:b/>
                <w:bCs/>
                <w:color w:val="000000"/>
                <w:sz w:val="28"/>
                <w:szCs w:val="2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AE0405" w:rsidRPr="00FA497C"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bCs/>
                <w:color w:val="000000"/>
                <w:sz w:val="28"/>
                <w:szCs w:val="28"/>
                <w:lang w:val="uk-UA" w:eastAsia="ru-RU"/>
              </w:rPr>
              <w:t>i</w:t>
            </w:r>
          </w:p>
        </w:tc>
        <w:tc>
          <w:tcPr>
            <w:tcW w:w="3056" w:type="dxa"/>
            <w:tcBorders>
              <w:top w:val="nil"/>
              <w:left w:val="nil"/>
              <w:bottom w:val="single" w:sz="4" w:space="0" w:color="auto"/>
              <w:right w:val="single" w:sz="4" w:space="0" w:color="auto"/>
            </w:tcBorders>
            <w:shd w:val="clear" w:color="auto" w:fill="auto"/>
            <w:vAlign w:val="center"/>
            <w:hideMark/>
          </w:tcPr>
          <w:p w:rsidR="00AE0405" w:rsidRPr="00FA497C" w:rsidRDefault="00AE0405" w:rsidP="008C7C50">
            <w:pPr>
              <w:spacing w:after="0" w:line="240" w:lineRule="auto"/>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Висота інструмента</w:t>
            </w:r>
          </w:p>
        </w:tc>
        <w:tc>
          <w:tcPr>
            <w:tcW w:w="1459" w:type="dxa"/>
            <w:vMerge/>
            <w:tcBorders>
              <w:top w:val="nil"/>
              <w:left w:val="single" w:sz="4" w:space="0" w:color="auto"/>
              <w:bottom w:val="single" w:sz="4" w:space="0" w:color="auto"/>
              <w:right w:val="single" w:sz="4" w:space="0" w:color="auto"/>
            </w:tcBorders>
            <w:vAlign w:val="center"/>
            <w:hideMark/>
          </w:tcPr>
          <w:p w:rsidR="00AE0405" w:rsidRPr="00FA497C" w:rsidRDefault="00AE0405" w:rsidP="008C7C50">
            <w:pPr>
              <w:spacing w:after="0" w:line="240" w:lineRule="auto"/>
              <w:rPr>
                <w:rFonts w:ascii="Times New Roman" w:eastAsia="Times New Roman" w:hAnsi="Times New Roman" w:cs="Times New Roman"/>
                <w:color w:val="000000"/>
                <w:sz w:val="28"/>
                <w:szCs w:val="28"/>
                <w:lang w:val="uk-UA" w:eastAsia="ru-RU"/>
              </w:rPr>
            </w:pPr>
          </w:p>
        </w:tc>
      </w:tr>
      <w:tr w:rsidR="00AE0405" w:rsidRPr="005B1CA1" w:rsidTr="008C7C50">
        <w:trPr>
          <w:trHeight w:val="300"/>
        </w:trPr>
        <w:tc>
          <w:tcPr>
            <w:tcW w:w="1788" w:type="dxa"/>
            <w:vMerge/>
            <w:tcBorders>
              <w:top w:val="nil"/>
              <w:left w:val="single" w:sz="4" w:space="0" w:color="auto"/>
              <w:bottom w:val="single" w:sz="4" w:space="0" w:color="auto"/>
              <w:right w:val="single" w:sz="4" w:space="0" w:color="auto"/>
            </w:tcBorders>
            <w:vAlign w:val="center"/>
            <w:hideMark/>
          </w:tcPr>
          <w:p w:rsidR="00AE0405" w:rsidRPr="00FA497C"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898" w:type="dxa"/>
            <w:vMerge/>
            <w:tcBorders>
              <w:top w:val="nil"/>
              <w:left w:val="single" w:sz="4" w:space="0" w:color="auto"/>
              <w:bottom w:val="single" w:sz="4" w:space="0" w:color="auto"/>
              <w:right w:val="single" w:sz="4" w:space="0" w:color="auto"/>
            </w:tcBorders>
            <w:vAlign w:val="center"/>
            <w:hideMark/>
          </w:tcPr>
          <w:p w:rsidR="00AE0405" w:rsidRPr="00FA497C" w:rsidRDefault="00AE0405" w:rsidP="008C7C50">
            <w:pPr>
              <w:spacing w:after="0" w:line="240" w:lineRule="auto"/>
              <w:rPr>
                <w:rFonts w:ascii="Times New Roman" w:eastAsia="Times New Roman" w:hAnsi="Times New Roman" w:cs="Times New Roman"/>
                <w:b/>
                <w:bCs/>
                <w:color w:val="000000"/>
                <w:sz w:val="28"/>
                <w:szCs w:val="2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AE0405" w:rsidRPr="00FA497C"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proofErr w:type="spellStart"/>
            <w:r w:rsidRPr="00FA497C">
              <w:rPr>
                <w:rFonts w:ascii="Times New Roman" w:eastAsia="Times New Roman" w:hAnsi="Times New Roman" w:cs="Times New Roman"/>
                <w:bCs/>
                <w:color w:val="000000"/>
                <w:sz w:val="28"/>
                <w:szCs w:val="28"/>
                <w:lang w:val="uk-UA" w:eastAsia="ru-RU"/>
              </w:rPr>
              <w:t>Code</w:t>
            </w:r>
            <w:proofErr w:type="spellEnd"/>
          </w:p>
        </w:tc>
        <w:tc>
          <w:tcPr>
            <w:tcW w:w="3056" w:type="dxa"/>
            <w:tcBorders>
              <w:top w:val="nil"/>
              <w:left w:val="nil"/>
              <w:bottom w:val="single" w:sz="4" w:space="0" w:color="auto"/>
              <w:right w:val="single" w:sz="4" w:space="0" w:color="auto"/>
            </w:tcBorders>
            <w:shd w:val="clear" w:color="auto" w:fill="auto"/>
            <w:vAlign w:val="center"/>
            <w:hideMark/>
          </w:tcPr>
          <w:p w:rsidR="00AE0405" w:rsidRPr="00FA497C" w:rsidRDefault="00AE0405" w:rsidP="008C7C50">
            <w:pPr>
              <w:spacing w:after="0" w:line="240" w:lineRule="auto"/>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Код пункту</w:t>
            </w:r>
          </w:p>
        </w:tc>
        <w:tc>
          <w:tcPr>
            <w:tcW w:w="1459" w:type="dxa"/>
            <w:vMerge/>
            <w:tcBorders>
              <w:top w:val="nil"/>
              <w:left w:val="single" w:sz="4" w:space="0" w:color="auto"/>
              <w:bottom w:val="single" w:sz="4" w:space="0" w:color="auto"/>
              <w:right w:val="single" w:sz="4" w:space="0" w:color="auto"/>
            </w:tcBorders>
            <w:vAlign w:val="center"/>
            <w:hideMark/>
          </w:tcPr>
          <w:p w:rsidR="00AE0405" w:rsidRPr="00FA497C" w:rsidRDefault="00AE0405" w:rsidP="008C7C50">
            <w:pPr>
              <w:spacing w:after="0" w:line="240" w:lineRule="auto"/>
              <w:rPr>
                <w:rFonts w:ascii="Times New Roman" w:eastAsia="Times New Roman" w:hAnsi="Times New Roman" w:cs="Times New Roman"/>
                <w:color w:val="000000"/>
                <w:sz w:val="28"/>
                <w:szCs w:val="28"/>
                <w:lang w:val="uk-UA" w:eastAsia="ru-RU"/>
              </w:rPr>
            </w:pPr>
          </w:p>
        </w:tc>
      </w:tr>
      <w:tr w:rsidR="00AE0405" w:rsidRPr="005B1CA1" w:rsidTr="008C7C50">
        <w:trPr>
          <w:trHeight w:val="480"/>
        </w:trPr>
        <w:tc>
          <w:tcPr>
            <w:tcW w:w="178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AE0405" w:rsidRPr="00FA497C"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Запис координат</w:t>
            </w:r>
          </w:p>
        </w:tc>
        <w:tc>
          <w:tcPr>
            <w:tcW w:w="189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E0405" w:rsidRPr="00FA497C" w:rsidRDefault="00AE0405" w:rsidP="008C7C50">
            <w:pPr>
              <w:spacing w:after="0" w:line="240" w:lineRule="auto"/>
              <w:rPr>
                <w:rFonts w:ascii="Times New Roman" w:eastAsia="Times New Roman" w:hAnsi="Times New Roman" w:cs="Times New Roman"/>
                <w:b/>
                <w:bCs/>
                <w:color w:val="000000"/>
                <w:sz w:val="28"/>
                <w:szCs w:val="28"/>
                <w:lang w:val="uk-UA" w:eastAsia="ru-RU"/>
              </w:rPr>
            </w:pPr>
            <w:r w:rsidRPr="00FA497C">
              <w:rPr>
                <w:rFonts w:ascii="Times New Roman" w:eastAsia="Times New Roman" w:hAnsi="Times New Roman" w:cs="Times New Roman"/>
                <w:b/>
                <w:bCs/>
                <w:color w:val="000000"/>
                <w:sz w:val="28"/>
                <w:szCs w:val="28"/>
                <w:lang w:val="uk-UA" w:eastAsia="ru-RU"/>
              </w:rPr>
              <w:t>XYZ   Y,X,H</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AE0405" w:rsidRPr="00FA497C"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XYZ</w:t>
            </w:r>
          </w:p>
        </w:tc>
        <w:tc>
          <w:tcPr>
            <w:tcW w:w="3056" w:type="dxa"/>
            <w:tcBorders>
              <w:top w:val="single" w:sz="4" w:space="0" w:color="auto"/>
              <w:left w:val="nil"/>
              <w:bottom w:val="single" w:sz="4" w:space="0" w:color="auto"/>
              <w:right w:val="single" w:sz="4" w:space="0" w:color="auto"/>
            </w:tcBorders>
            <w:shd w:val="clear" w:color="auto" w:fill="auto"/>
            <w:vAlign w:val="center"/>
            <w:hideMark/>
          </w:tcPr>
          <w:p w:rsidR="00AE0405" w:rsidRPr="00FA497C" w:rsidRDefault="00AE0405" w:rsidP="008C7C50">
            <w:pPr>
              <w:spacing w:after="0" w:line="240" w:lineRule="auto"/>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Ідентифікатор запису координат.</w:t>
            </w:r>
          </w:p>
        </w:tc>
        <w:tc>
          <w:tcPr>
            <w:tcW w:w="145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AE0405" w:rsidRPr="00FA497C" w:rsidRDefault="00AE0405" w:rsidP="008C7C50">
            <w:pPr>
              <w:spacing w:after="0" w:line="240" w:lineRule="auto"/>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Якщо XYZ існує, то повинно бути після STN</w:t>
            </w:r>
          </w:p>
        </w:tc>
      </w:tr>
      <w:tr w:rsidR="00AE0405" w:rsidRPr="005B1CA1" w:rsidTr="008C7C50">
        <w:trPr>
          <w:trHeight w:val="300"/>
        </w:trPr>
        <w:tc>
          <w:tcPr>
            <w:tcW w:w="1788" w:type="dxa"/>
            <w:vMerge/>
            <w:tcBorders>
              <w:top w:val="nil"/>
              <w:left w:val="single" w:sz="4" w:space="0" w:color="auto"/>
              <w:bottom w:val="single" w:sz="4" w:space="0" w:color="auto"/>
              <w:right w:val="single" w:sz="4" w:space="0" w:color="auto"/>
            </w:tcBorders>
            <w:vAlign w:val="center"/>
            <w:hideMark/>
          </w:tcPr>
          <w:p w:rsidR="00AE0405" w:rsidRPr="00FA497C"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898" w:type="dxa"/>
            <w:vMerge/>
            <w:tcBorders>
              <w:top w:val="nil"/>
              <w:left w:val="single" w:sz="4" w:space="0" w:color="auto"/>
              <w:bottom w:val="single" w:sz="4" w:space="0" w:color="auto"/>
              <w:right w:val="single" w:sz="4" w:space="0" w:color="auto"/>
            </w:tcBorders>
            <w:vAlign w:val="center"/>
            <w:hideMark/>
          </w:tcPr>
          <w:p w:rsidR="00AE0405" w:rsidRPr="00FA497C" w:rsidRDefault="00AE0405" w:rsidP="008C7C50">
            <w:pPr>
              <w:spacing w:after="0" w:line="240" w:lineRule="auto"/>
              <w:rPr>
                <w:rFonts w:ascii="Times New Roman" w:eastAsia="Times New Roman" w:hAnsi="Times New Roman" w:cs="Times New Roman"/>
                <w:b/>
                <w:bCs/>
                <w:color w:val="000000"/>
                <w:sz w:val="28"/>
                <w:szCs w:val="2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AE0405" w:rsidRPr="00FA497C"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bCs/>
                <w:color w:val="000000"/>
                <w:sz w:val="28"/>
                <w:szCs w:val="28"/>
                <w:lang w:val="uk-UA" w:eastAsia="ru-RU"/>
              </w:rPr>
              <w:t>Y</w:t>
            </w:r>
          </w:p>
        </w:tc>
        <w:tc>
          <w:tcPr>
            <w:tcW w:w="3056" w:type="dxa"/>
            <w:tcBorders>
              <w:top w:val="nil"/>
              <w:left w:val="nil"/>
              <w:bottom w:val="single" w:sz="4" w:space="0" w:color="auto"/>
              <w:right w:val="single" w:sz="4" w:space="0" w:color="auto"/>
            </w:tcBorders>
            <w:shd w:val="clear" w:color="auto" w:fill="auto"/>
            <w:vAlign w:val="center"/>
            <w:hideMark/>
          </w:tcPr>
          <w:p w:rsidR="00AE0405" w:rsidRPr="00FA497C" w:rsidRDefault="00AE0405" w:rsidP="008C7C50">
            <w:pPr>
              <w:spacing w:after="0" w:line="240" w:lineRule="auto"/>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Східна координата</w:t>
            </w:r>
          </w:p>
        </w:tc>
        <w:tc>
          <w:tcPr>
            <w:tcW w:w="1459" w:type="dxa"/>
            <w:vMerge/>
            <w:tcBorders>
              <w:top w:val="nil"/>
              <w:left w:val="single" w:sz="4" w:space="0" w:color="auto"/>
              <w:bottom w:val="single" w:sz="4" w:space="0" w:color="auto"/>
              <w:right w:val="single" w:sz="4" w:space="0" w:color="auto"/>
            </w:tcBorders>
            <w:vAlign w:val="center"/>
            <w:hideMark/>
          </w:tcPr>
          <w:p w:rsidR="00AE0405" w:rsidRPr="00FA497C" w:rsidRDefault="00AE0405" w:rsidP="008C7C50">
            <w:pPr>
              <w:spacing w:after="0" w:line="240" w:lineRule="auto"/>
              <w:rPr>
                <w:rFonts w:ascii="Times New Roman" w:eastAsia="Times New Roman" w:hAnsi="Times New Roman" w:cs="Times New Roman"/>
                <w:color w:val="000000"/>
                <w:sz w:val="28"/>
                <w:szCs w:val="28"/>
                <w:lang w:val="uk-UA" w:eastAsia="ru-RU"/>
              </w:rPr>
            </w:pPr>
          </w:p>
        </w:tc>
      </w:tr>
      <w:tr w:rsidR="00AE0405" w:rsidRPr="005B1CA1" w:rsidTr="008C7C50">
        <w:tc>
          <w:tcPr>
            <w:tcW w:w="1788" w:type="dxa"/>
            <w:vMerge/>
            <w:tcBorders>
              <w:top w:val="nil"/>
              <w:left w:val="single" w:sz="4" w:space="0" w:color="auto"/>
              <w:bottom w:val="single" w:sz="4" w:space="0" w:color="auto"/>
              <w:right w:val="single" w:sz="4" w:space="0" w:color="auto"/>
            </w:tcBorders>
            <w:vAlign w:val="center"/>
            <w:hideMark/>
          </w:tcPr>
          <w:p w:rsidR="00AE0405" w:rsidRPr="00FA497C"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898" w:type="dxa"/>
            <w:vMerge/>
            <w:tcBorders>
              <w:top w:val="nil"/>
              <w:left w:val="single" w:sz="4" w:space="0" w:color="auto"/>
              <w:bottom w:val="single" w:sz="4" w:space="0" w:color="auto"/>
              <w:right w:val="single" w:sz="4" w:space="0" w:color="auto"/>
            </w:tcBorders>
            <w:vAlign w:val="center"/>
            <w:hideMark/>
          </w:tcPr>
          <w:p w:rsidR="00AE0405" w:rsidRPr="00FA497C" w:rsidRDefault="00AE0405" w:rsidP="008C7C50">
            <w:pPr>
              <w:spacing w:after="0" w:line="240" w:lineRule="auto"/>
              <w:rPr>
                <w:rFonts w:ascii="Times New Roman" w:eastAsia="Times New Roman" w:hAnsi="Times New Roman" w:cs="Times New Roman"/>
                <w:b/>
                <w:bCs/>
                <w:color w:val="000000"/>
                <w:sz w:val="28"/>
                <w:szCs w:val="2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AE0405" w:rsidRPr="00FA497C"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bCs/>
                <w:color w:val="000000"/>
                <w:sz w:val="28"/>
                <w:szCs w:val="28"/>
                <w:lang w:val="uk-UA" w:eastAsia="ru-RU"/>
              </w:rPr>
              <w:t>X</w:t>
            </w:r>
          </w:p>
        </w:tc>
        <w:tc>
          <w:tcPr>
            <w:tcW w:w="3056" w:type="dxa"/>
            <w:vMerge w:val="restart"/>
            <w:tcBorders>
              <w:top w:val="nil"/>
              <w:left w:val="nil"/>
              <w:right w:val="single" w:sz="4" w:space="0" w:color="auto"/>
            </w:tcBorders>
            <w:shd w:val="clear" w:color="auto" w:fill="auto"/>
            <w:vAlign w:val="center"/>
            <w:hideMark/>
          </w:tcPr>
          <w:p w:rsidR="00AE0405" w:rsidRPr="00FA497C" w:rsidRDefault="00AE0405" w:rsidP="008C7C50">
            <w:pPr>
              <w:spacing w:after="0" w:line="240" w:lineRule="auto"/>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Північна координата</w:t>
            </w:r>
          </w:p>
        </w:tc>
        <w:tc>
          <w:tcPr>
            <w:tcW w:w="1459" w:type="dxa"/>
            <w:vMerge/>
            <w:tcBorders>
              <w:top w:val="nil"/>
              <w:left w:val="single" w:sz="4" w:space="0" w:color="auto"/>
              <w:bottom w:val="single" w:sz="4" w:space="0" w:color="auto"/>
              <w:right w:val="single" w:sz="4" w:space="0" w:color="auto"/>
            </w:tcBorders>
            <w:vAlign w:val="center"/>
            <w:hideMark/>
          </w:tcPr>
          <w:p w:rsidR="00AE0405" w:rsidRPr="00FA497C" w:rsidRDefault="00AE0405" w:rsidP="008C7C50">
            <w:pPr>
              <w:spacing w:after="0" w:line="240" w:lineRule="auto"/>
              <w:rPr>
                <w:rFonts w:ascii="Times New Roman" w:eastAsia="Times New Roman" w:hAnsi="Times New Roman" w:cs="Times New Roman"/>
                <w:color w:val="000000"/>
                <w:sz w:val="28"/>
                <w:szCs w:val="28"/>
                <w:lang w:val="uk-UA" w:eastAsia="ru-RU"/>
              </w:rPr>
            </w:pPr>
          </w:p>
        </w:tc>
      </w:tr>
      <w:tr w:rsidR="00AE0405" w:rsidRPr="005B1CA1" w:rsidTr="008C7C50">
        <w:trPr>
          <w:trHeight w:val="627"/>
        </w:trPr>
        <w:tc>
          <w:tcPr>
            <w:tcW w:w="1788" w:type="dxa"/>
            <w:vMerge/>
            <w:tcBorders>
              <w:top w:val="nil"/>
              <w:left w:val="single" w:sz="4" w:space="0" w:color="auto"/>
              <w:bottom w:val="single" w:sz="4" w:space="0" w:color="auto"/>
              <w:right w:val="single" w:sz="4" w:space="0" w:color="auto"/>
            </w:tcBorders>
            <w:vAlign w:val="center"/>
          </w:tcPr>
          <w:p w:rsidR="00AE0405" w:rsidRPr="00FA497C"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898" w:type="dxa"/>
            <w:vMerge/>
            <w:tcBorders>
              <w:top w:val="nil"/>
              <w:left w:val="single" w:sz="4" w:space="0" w:color="auto"/>
              <w:bottom w:val="single" w:sz="4" w:space="0" w:color="auto"/>
              <w:right w:val="single" w:sz="4" w:space="0" w:color="auto"/>
            </w:tcBorders>
            <w:vAlign w:val="center"/>
          </w:tcPr>
          <w:p w:rsidR="00AE0405" w:rsidRPr="00FA497C" w:rsidRDefault="00AE0405" w:rsidP="008C7C50">
            <w:pPr>
              <w:spacing w:after="0" w:line="240" w:lineRule="auto"/>
              <w:rPr>
                <w:rFonts w:ascii="Times New Roman" w:eastAsia="Times New Roman" w:hAnsi="Times New Roman" w:cs="Times New Roman"/>
                <w:b/>
                <w:bCs/>
                <w:color w:val="000000"/>
                <w:sz w:val="28"/>
                <w:szCs w:val="28"/>
                <w:lang w:val="uk-UA" w:eastAsia="ru-RU"/>
              </w:rPr>
            </w:pPr>
          </w:p>
        </w:tc>
        <w:tc>
          <w:tcPr>
            <w:tcW w:w="1480" w:type="dxa"/>
            <w:tcBorders>
              <w:top w:val="single" w:sz="4" w:space="0" w:color="auto"/>
              <w:left w:val="nil"/>
              <w:bottom w:val="single" w:sz="4" w:space="0" w:color="auto"/>
              <w:right w:val="single" w:sz="4" w:space="0" w:color="auto"/>
            </w:tcBorders>
            <w:shd w:val="clear" w:color="auto" w:fill="auto"/>
            <w:vAlign w:val="center"/>
          </w:tcPr>
          <w:p w:rsidR="00AE0405" w:rsidRPr="00FA497C" w:rsidRDefault="00AE0405" w:rsidP="008C7C50">
            <w:pPr>
              <w:spacing w:after="0" w:line="240" w:lineRule="auto"/>
              <w:jc w:val="center"/>
              <w:rPr>
                <w:rFonts w:ascii="Times New Roman" w:eastAsia="Times New Roman" w:hAnsi="Times New Roman" w:cs="Times New Roman"/>
                <w:bCs/>
                <w:color w:val="000000"/>
                <w:sz w:val="28"/>
                <w:szCs w:val="28"/>
                <w:lang w:val="uk-UA" w:eastAsia="ru-RU"/>
              </w:rPr>
            </w:pPr>
          </w:p>
        </w:tc>
        <w:tc>
          <w:tcPr>
            <w:tcW w:w="3056" w:type="dxa"/>
            <w:vMerge/>
            <w:tcBorders>
              <w:left w:val="nil"/>
              <w:bottom w:val="single" w:sz="4" w:space="0" w:color="auto"/>
              <w:right w:val="single" w:sz="4" w:space="0" w:color="auto"/>
            </w:tcBorders>
            <w:shd w:val="clear" w:color="auto" w:fill="auto"/>
            <w:vAlign w:val="center"/>
          </w:tcPr>
          <w:p w:rsidR="00AE0405" w:rsidRPr="00FA497C"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459" w:type="dxa"/>
            <w:vMerge/>
            <w:tcBorders>
              <w:top w:val="nil"/>
              <w:left w:val="single" w:sz="4" w:space="0" w:color="auto"/>
              <w:bottom w:val="single" w:sz="4" w:space="0" w:color="auto"/>
              <w:right w:val="single" w:sz="4" w:space="0" w:color="auto"/>
            </w:tcBorders>
            <w:vAlign w:val="center"/>
          </w:tcPr>
          <w:p w:rsidR="00AE0405" w:rsidRPr="00FA497C" w:rsidRDefault="00AE0405" w:rsidP="008C7C50">
            <w:pPr>
              <w:spacing w:after="0" w:line="240" w:lineRule="auto"/>
              <w:rPr>
                <w:rFonts w:ascii="Times New Roman" w:eastAsia="Times New Roman" w:hAnsi="Times New Roman" w:cs="Times New Roman"/>
                <w:color w:val="000000"/>
                <w:sz w:val="28"/>
                <w:szCs w:val="28"/>
                <w:lang w:val="uk-UA" w:eastAsia="ru-RU"/>
              </w:rPr>
            </w:pPr>
          </w:p>
        </w:tc>
      </w:tr>
      <w:tr w:rsidR="00AE0405" w:rsidRPr="005B1CA1" w:rsidTr="008C7C50">
        <w:trPr>
          <w:trHeight w:val="300"/>
        </w:trPr>
        <w:tc>
          <w:tcPr>
            <w:tcW w:w="1788" w:type="dxa"/>
            <w:vMerge/>
            <w:tcBorders>
              <w:top w:val="nil"/>
              <w:left w:val="single" w:sz="4" w:space="0" w:color="auto"/>
              <w:bottom w:val="single" w:sz="4" w:space="0" w:color="auto"/>
              <w:right w:val="single" w:sz="4" w:space="0" w:color="auto"/>
            </w:tcBorders>
            <w:vAlign w:val="center"/>
            <w:hideMark/>
          </w:tcPr>
          <w:p w:rsidR="00AE0405" w:rsidRPr="00FA497C"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898" w:type="dxa"/>
            <w:vMerge/>
            <w:tcBorders>
              <w:top w:val="nil"/>
              <w:left w:val="single" w:sz="4" w:space="0" w:color="auto"/>
              <w:bottom w:val="single" w:sz="4" w:space="0" w:color="auto"/>
              <w:right w:val="single" w:sz="4" w:space="0" w:color="auto"/>
            </w:tcBorders>
            <w:vAlign w:val="center"/>
            <w:hideMark/>
          </w:tcPr>
          <w:p w:rsidR="00AE0405" w:rsidRPr="00FA497C" w:rsidRDefault="00AE0405" w:rsidP="008C7C50">
            <w:pPr>
              <w:spacing w:after="0" w:line="240" w:lineRule="auto"/>
              <w:rPr>
                <w:rFonts w:ascii="Times New Roman" w:eastAsia="Times New Roman" w:hAnsi="Times New Roman" w:cs="Times New Roman"/>
                <w:b/>
                <w:bCs/>
                <w:color w:val="000000"/>
                <w:sz w:val="28"/>
                <w:szCs w:val="2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AE0405" w:rsidRPr="00FA497C"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bCs/>
                <w:color w:val="000000"/>
                <w:sz w:val="28"/>
                <w:szCs w:val="28"/>
                <w:lang w:val="uk-UA" w:eastAsia="ru-RU"/>
              </w:rPr>
              <w:t>H</w:t>
            </w:r>
          </w:p>
        </w:tc>
        <w:tc>
          <w:tcPr>
            <w:tcW w:w="3056" w:type="dxa"/>
            <w:tcBorders>
              <w:top w:val="nil"/>
              <w:left w:val="nil"/>
              <w:bottom w:val="single" w:sz="4" w:space="0" w:color="auto"/>
              <w:right w:val="single" w:sz="4" w:space="0" w:color="auto"/>
            </w:tcBorders>
            <w:shd w:val="clear" w:color="auto" w:fill="auto"/>
            <w:vAlign w:val="center"/>
            <w:hideMark/>
          </w:tcPr>
          <w:p w:rsidR="00AE0405" w:rsidRPr="00FA497C" w:rsidRDefault="00AE0405" w:rsidP="008C7C50">
            <w:pPr>
              <w:spacing w:after="0" w:line="240" w:lineRule="auto"/>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Висота</w:t>
            </w:r>
          </w:p>
        </w:tc>
        <w:tc>
          <w:tcPr>
            <w:tcW w:w="1459" w:type="dxa"/>
            <w:vMerge/>
            <w:tcBorders>
              <w:top w:val="nil"/>
              <w:left w:val="single" w:sz="4" w:space="0" w:color="auto"/>
              <w:bottom w:val="single" w:sz="4" w:space="0" w:color="auto"/>
              <w:right w:val="single" w:sz="4" w:space="0" w:color="auto"/>
            </w:tcBorders>
            <w:vAlign w:val="center"/>
            <w:hideMark/>
          </w:tcPr>
          <w:p w:rsidR="00AE0405" w:rsidRPr="00FA497C" w:rsidRDefault="00AE0405" w:rsidP="008C7C50">
            <w:pPr>
              <w:spacing w:after="0" w:line="240" w:lineRule="auto"/>
              <w:rPr>
                <w:rFonts w:ascii="Times New Roman" w:eastAsia="Times New Roman" w:hAnsi="Times New Roman" w:cs="Times New Roman"/>
                <w:color w:val="000000"/>
                <w:sz w:val="28"/>
                <w:szCs w:val="28"/>
                <w:lang w:val="uk-UA" w:eastAsia="ru-RU"/>
              </w:rPr>
            </w:pPr>
          </w:p>
        </w:tc>
      </w:tr>
      <w:tr w:rsidR="00AE0405" w:rsidRPr="005B1CA1" w:rsidTr="008C7C50">
        <w:trPr>
          <w:trHeight w:val="480"/>
        </w:trPr>
        <w:tc>
          <w:tcPr>
            <w:tcW w:w="1788" w:type="dxa"/>
            <w:tcBorders>
              <w:top w:val="nil"/>
              <w:left w:val="single" w:sz="4" w:space="0" w:color="auto"/>
              <w:bottom w:val="single" w:sz="4" w:space="0" w:color="auto"/>
              <w:right w:val="single" w:sz="4" w:space="0" w:color="auto"/>
            </w:tcBorders>
            <w:shd w:val="clear" w:color="auto" w:fill="auto"/>
            <w:vAlign w:val="center"/>
          </w:tcPr>
          <w:p w:rsidR="00AE0405" w:rsidRPr="00FA497C"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p>
        </w:tc>
        <w:tc>
          <w:tcPr>
            <w:tcW w:w="1898" w:type="dxa"/>
            <w:tcBorders>
              <w:top w:val="nil"/>
              <w:left w:val="single" w:sz="4" w:space="0" w:color="auto"/>
              <w:bottom w:val="single" w:sz="4" w:space="0" w:color="auto"/>
              <w:right w:val="single" w:sz="4" w:space="0" w:color="auto"/>
            </w:tcBorders>
            <w:shd w:val="clear" w:color="auto" w:fill="auto"/>
            <w:noWrap/>
            <w:vAlign w:val="center"/>
          </w:tcPr>
          <w:p w:rsidR="00AE0405" w:rsidRPr="00FA497C" w:rsidRDefault="00AE0405" w:rsidP="008C7C50">
            <w:pPr>
              <w:spacing w:after="0" w:line="240" w:lineRule="auto"/>
              <w:rPr>
                <w:rFonts w:ascii="Times New Roman" w:eastAsia="Times New Roman" w:hAnsi="Times New Roman" w:cs="Times New Roman"/>
                <w:b/>
                <w:bCs/>
                <w:color w:val="000000"/>
                <w:sz w:val="28"/>
                <w:szCs w:val="28"/>
                <w:lang w:val="uk-UA" w:eastAsia="ru-RU"/>
              </w:rPr>
            </w:pPr>
          </w:p>
        </w:tc>
        <w:tc>
          <w:tcPr>
            <w:tcW w:w="1480" w:type="dxa"/>
            <w:tcBorders>
              <w:top w:val="nil"/>
              <w:left w:val="nil"/>
              <w:bottom w:val="single" w:sz="4" w:space="0" w:color="auto"/>
              <w:right w:val="single" w:sz="4" w:space="0" w:color="auto"/>
            </w:tcBorders>
            <w:shd w:val="clear" w:color="auto" w:fill="auto"/>
            <w:vAlign w:val="center"/>
          </w:tcPr>
          <w:p w:rsidR="00AE0405" w:rsidRPr="00FA497C"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p>
        </w:tc>
        <w:tc>
          <w:tcPr>
            <w:tcW w:w="3056" w:type="dxa"/>
            <w:tcBorders>
              <w:top w:val="nil"/>
              <w:left w:val="nil"/>
              <w:bottom w:val="single" w:sz="4" w:space="0" w:color="auto"/>
              <w:right w:val="single" w:sz="4" w:space="0" w:color="auto"/>
            </w:tcBorders>
            <w:shd w:val="clear" w:color="auto" w:fill="auto"/>
            <w:vAlign w:val="center"/>
          </w:tcPr>
          <w:p w:rsidR="00AE0405" w:rsidRPr="00FA497C"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459" w:type="dxa"/>
            <w:tcBorders>
              <w:top w:val="nil"/>
              <w:left w:val="single" w:sz="4" w:space="0" w:color="auto"/>
              <w:bottom w:val="single" w:sz="4" w:space="0" w:color="auto"/>
              <w:right w:val="single" w:sz="4" w:space="0" w:color="auto"/>
            </w:tcBorders>
            <w:shd w:val="clear" w:color="auto" w:fill="auto"/>
            <w:vAlign w:val="center"/>
          </w:tcPr>
          <w:p w:rsidR="00AE0405" w:rsidRPr="00FA497C" w:rsidRDefault="00AE0405" w:rsidP="008C7C50">
            <w:pPr>
              <w:spacing w:after="0" w:line="240" w:lineRule="auto"/>
              <w:rPr>
                <w:rFonts w:ascii="Times New Roman" w:eastAsia="Times New Roman" w:hAnsi="Times New Roman" w:cs="Times New Roman"/>
                <w:color w:val="000000"/>
                <w:sz w:val="28"/>
                <w:szCs w:val="28"/>
                <w:lang w:val="uk-UA" w:eastAsia="ru-RU"/>
              </w:rPr>
            </w:pPr>
          </w:p>
        </w:tc>
      </w:tr>
      <w:tr w:rsidR="00AE0405" w:rsidRPr="005B1CA1" w:rsidTr="008C7C50">
        <w:trPr>
          <w:trHeight w:val="480"/>
        </w:trPr>
        <w:tc>
          <w:tcPr>
            <w:tcW w:w="1788" w:type="dxa"/>
            <w:tcBorders>
              <w:top w:val="single" w:sz="4" w:space="0" w:color="auto"/>
              <w:left w:val="single" w:sz="4" w:space="0" w:color="auto"/>
              <w:bottom w:val="single" w:sz="4" w:space="0" w:color="auto"/>
              <w:right w:val="single" w:sz="4" w:space="0" w:color="auto"/>
            </w:tcBorders>
            <w:shd w:val="clear" w:color="auto" w:fill="00B0F0"/>
            <w:vAlign w:val="center"/>
          </w:tcPr>
          <w:p w:rsidR="00AE0405" w:rsidRPr="00FA497C" w:rsidRDefault="00AE0405" w:rsidP="008C7C50">
            <w:pPr>
              <w:spacing w:after="0" w:line="240" w:lineRule="auto"/>
              <w:jc w:val="center"/>
              <w:rPr>
                <w:rFonts w:ascii="Times New Roman" w:eastAsia="Times New Roman" w:hAnsi="Times New Roman" w:cs="Times New Roman"/>
                <w:b/>
                <w:color w:val="000000"/>
                <w:sz w:val="28"/>
                <w:szCs w:val="28"/>
                <w:lang w:val="uk-UA" w:eastAsia="ru-RU"/>
              </w:rPr>
            </w:pPr>
            <w:r w:rsidRPr="00FA497C">
              <w:rPr>
                <w:rFonts w:ascii="Times New Roman" w:eastAsia="Times New Roman" w:hAnsi="Times New Roman" w:cs="Times New Roman"/>
                <w:b/>
                <w:color w:val="000000"/>
                <w:sz w:val="28"/>
                <w:szCs w:val="28"/>
                <w:lang w:val="uk-UA" w:eastAsia="ru-RU"/>
              </w:rPr>
              <w:lastRenderedPageBreak/>
              <w:t>Тип запису</w:t>
            </w:r>
          </w:p>
        </w:tc>
        <w:tc>
          <w:tcPr>
            <w:tcW w:w="1898" w:type="dxa"/>
            <w:tcBorders>
              <w:top w:val="single" w:sz="4" w:space="0" w:color="auto"/>
              <w:left w:val="single" w:sz="4" w:space="0" w:color="auto"/>
              <w:bottom w:val="single" w:sz="4" w:space="0" w:color="auto"/>
              <w:right w:val="single" w:sz="4" w:space="0" w:color="auto"/>
            </w:tcBorders>
            <w:shd w:val="clear" w:color="auto" w:fill="00B0F0"/>
            <w:noWrap/>
            <w:vAlign w:val="center"/>
          </w:tcPr>
          <w:p w:rsidR="00AE0405" w:rsidRPr="00FA497C" w:rsidRDefault="00AE0405" w:rsidP="008C7C50">
            <w:pPr>
              <w:spacing w:after="0" w:line="240" w:lineRule="auto"/>
              <w:jc w:val="center"/>
              <w:rPr>
                <w:rFonts w:ascii="Times New Roman" w:eastAsia="Times New Roman" w:hAnsi="Times New Roman" w:cs="Times New Roman"/>
                <w:b/>
                <w:color w:val="000000"/>
                <w:sz w:val="28"/>
                <w:szCs w:val="28"/>
                <w:lang w:val="uk-UA" w:eastAsia="ru-RU"/>
              </w:rPr>
            </w:pPr>
            <w:r w:rsidRPr="00FA497C">
              <w:rPr>
                <w:rFonts w:ascii="Times New Roman" w:eastAsia="Times New Roman" w:hAnsi="Times New Roman" w:cs="Times New Roman"/>
                <w:b/>
                <w:color w:val="000000"/>
                <w:sz w:val="28"/>
                <w:szCs w:val="28"/>
                <w:lang w:val="uk-UA" w:eastAsia="ru-RU"/>
              </w:rPr>
              <w:t>Зразок запису</w:t>
            </w:r>
          </w:p>
        </w:tc>
        <w:tc>
          <w:tcPr>
            <w:tcW w:w="1480" w:type="dxa"/>
            <w:tcBorders>
              <w:top w:val="single" w:sz="4" w:space="0" w:color="auto"/>
              <w:left w:val="nil"/>
              <w:bottom w:val="single" w:sz="4" w:space="0" w:color="auto"/>
              <w:right w:val="single" w:sz="4" w:space="0" w:color="auto"/>
            </w:tcBorders>
            <w:shd w:val="clear" w:color="auto" w:fill="00B0F0"/>
            <w:vAlign w:val="center"/>
          </w:tcPr>
          <w:p w:rsidR="00AE0405" w:rsidRPr="00FA497C" w:rsidRDefault="00AE0405" w:rsidP="008C7C50">
            <w:pPr>
              <w:spacing w:after="0" w:line="240" w:lineRule="auto"/>
              <w:jc w:val="center"/>
              <w:rPr>
                <w:rFonts w:ascii="Times New Roman" w:eastAsia="Times New Roman" w:hAnsi="Times New Roman" w:cs="Times New Roman"/>
                <w:b/>
                <w:color w:val="000000"/>
                <w:sz w:val="28"/>
                <w:szCs w:val="28"/>
                <w:lang w:val="uk-UA" w:eastAsia="ru-RU"/>
              </w:rPr>
            </w:pPr>
            <w:r w:rsidRPr="00FA497C">
              <w:rPr>
                <w:rFonts w:ascii="Times New Roman" w:eastAsia="Times New Roman" w:hAnsi="Times New Roman" w:cs="Times New Roman"/>
                <w:b/>
                <w:color w:val="000000"/>
                <w:sz w:val="28"/>
                <w:szCs w:val="28"/>
                <w:lang w:val="uk-UA" w:eastAsia="ru-RU"/>
              </w:rPr>
              <w:t>Шифр поля</w:t>
            </w:r>
          </w:p>
        </w:tc>
        <w:tc>
          <w:tcPr>
            <w:tcW w:w="3056" w:type="dxa"/>
            <w:tcBorders>
              <w:top w:val="single" w:sz="4" w:space="0" w:color="auto"/>
              <w:left w:val="nil"/>
              <w:bottom w:val="single" w:sz="4" w:space="0" w:color="auto"/>
              <w:right w:val="single" w:sz="4" w:space="0" w:color="auto"/>
            </w:tcBorders>
            <w:shd w:val="clear" w:color="auto" w:fill="00B0F0"/>
            <w:vAlign w:val="center"/>
          </w:tcPr>
          <w:p w:rsidR="00AE0405" w:rsidRPr="00FA497C" w:rsidRDefault="00AE0405" w:rsidP="008C7C50">
            <w:pPr>
              <w:spacing w:after="0" w:line="240" w:lineRule="auto"/>
              <w:jc w:val="center"/>
              <w:rPr>
                <w:rFonts w:ascii="Times New Roman" w:eastAsia="Times New Roman" w:hAnsi="Times New Roman" w:cs="Times New Roman"/>
                <w:b/>
                <w:color w:val="000000"/>
                <w:sz w:val="28"/>
                <w:szCs w:val="28"/>
                <w:lang w:val="uk-UA" w:eastAsia="ru-RU"/>
              </w:rPr>
            </w:pPr>
            <w:r w:rsidRPr="00FA497C">
              <w:rPr>
                <w:rFonts w:ascii="Times New Roman" w:eastAsia="Times New Roman" w:hAnsi="Times New Roman" w:cs="Times New Roman"/>
                <w:b/>
                <w:color w:val="000000"/>
                <w:sz w:val="28"/>
                <w:szCs w:val="28"/>
                <w:lang w:val="uk-UA" w:eastAsia="ru-RU"/>
              </w:rPr>
              <w:t>Значення поля</w:t>
            </w:r>
          </w:p>
        </w:tc>
        <w:tc>
          <w:tcPr>
            <w:tcW w:w="1459" w:type="dxa"/>
            <w:tcBorders>
              <w:top w:val="single" w:sz="4" w:space="0" w:color="auto"/>
              <w:left w:val="single" w:sz="4" w:space="0" w:color="auto"/>
              <w:bottom w:val="single" w:sz="4" w:space="0" w:color="auto"/>
              <w:right w:val="single" w:sz="4" w:space="0" w:color="auto"/>
            </w:tcBorders>
            <w:shd w:val="clear" w:color="auto" w:fill="00B0F0"/>
            <w:vAlign w:val="center"/>
          </w:tcPr>
          <w:p w:rsidR="00AE0405" w:rsidRPr="00FA497C" w:rsidRDefault="00AE0405" w:rsidP="008C7C50">
            <w:pPr>
              <w:spacing w:after="0" w:line="240" w:lineRule="auto"/>
              <w:jc w:val="center"/>
              <w:rPr>
                <w:rFonts w:ascii="Times New Roman" w:eastAsia="Times New Roman" w:hAnsi="Times New Roman" w:cs="Times New Roman"/>
                <w:b/>
                <w:color w:val="000000"/>
                <w:sz w:val="28"/>
                <w:szCs w:val="28"/>
                <w:lang w:val="uk-UA" w:eastAsia="ru-RU"/>
              </w:rPr>
            </w:pPr>
            <w:r w:rsidRPr="00FA497C">
              <w:rPr>
                <w:rFonts w:ascii="Times New Roman" w:eastAsia="Times New Roman" w:hAnsi="Times New Roman" w:cs="Times New Roman"/>
                <w:b/>
                <w:color w:val="000000"/>
                <w:sz w:val="28"/>
                <w:szCs w:val="28"/>
                <w:lang w:val="uk-UA" w:eastAsia="ru-RU"/>
              </w:rPr>
              <w:t>Примітка</w:t>
            </w:r>
          </w:p>
        </w:tc>
      </w:tr>
      <w:tr w:rsidR="00AE0405" w:rsidRPr="005B1CA1" w:rsidTr="008C7C50">
        <w:trPr>
          <w:trHeight w:val="480"/>
        </w:trPr>
        <w:tc>
          <w:tcPr>
            <w:tcW w:w="1788" w:type="dxa"/>
            <w:vMerge w:val="restart"/>
            <w:tcBorders>
              <w:top w:val="nil"/>
              <w:left w:val="single" w:sz="4" w:space="0" w:color="auto"/>
              <w:bottom w:val="single" w:sz="4" w:space="0" w:color="auto"/>
              <w:right w:val="single" w:sz="4" w:space="0" w:color="auto"/>
            </w:tcBorders>
            <w:shd w:val="clear" w:color="auto" w:fill="auto"/>
            <w:vAlign w:val="center"/>
            <w:hideMark/>
          </w:tcPr>
          <w:p w:rsidR="00AE0405" w:rsidRPr="00FA497C"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Запис пункту наведення</w:t>
            </w:r>
          </w:p>
        </w:tc>
        <w:tc>
          <w:tcPr>
            <w:tcW w:w="189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E0405" w:rsidRPr="00FA497C" w:rsidRDefault="00AE0405" w:rsidP="008C7C50">
            <w:pPr>
              <w:spacing w:after="0" w:line="240" w:lineRule="auto"/>
              <w:rPr>
                <w:rFonts w:ascii="Times New Roman" w:eastAsia="Times New Roman" w:hAnsi="Times New Roman" w:cs="Times New Roman"/>
                <w:b/>
                <w:bCs/>
                <w:color w:val="000000"/>
                <w:sz w:val="28"/>
                <w:szCs w:val="28"/>
                <w:lang w:val="uk-UA" w:eastAsia="ru-RU"/>
              </w:rPr>
            </w:pPr>
            <w:r w:rsidRPr="00FA497C">
              <w:rPr>
                <w:rFonts w:ascii="Times New Roman" w:eastAsia="Times New Roman" w:hAnsi="Times New Roman" w:cs="Times New Roman"/>
                <w:b/>
                <w:bCs/>
                <w:color w:val="000000"/>
                <w:sz w:val="28"/>
                <w:szCs w:val="28"/>
                <w:lang w:val="uk-UA" w:eastAsia="ru-RU"/>
              </w:rPr>
              <w:t xml:space="preserve">BKB     </w:t>
            </w:r>
            <w:proofErr w:type="spellStart"/>
            <w:r w:rsidRPr="00FA497C">
              <w:rPr>
                <w:rFonts w:ascii="Times New Roman" w:eastAsia="Times New Roman" w:hAnsi="Times New Roman" w:cs="Times New Roman"/>
                <w:b/>
                <w:bCs/>
                <w:color w:val="000000"/>
                <w:sz w:val="28"/>
                <w:szCs w:val="28"/>
                <w:lang w:val="uk-UA" w:eastAsia="ru-RU"/>
              </w:rPr>
              <w:t>Ntr,</w:t>
            </w:r>
            <w:r w:rsidRPr="00FA497C">
              <w:rPr>
                <w:rFonts w:ascii="Times New Roman" w:eastAsia="Times New Roman" w:hAnsi="Times New Roman" w:cs="Times New Roman"/>
                <w:color w:val="000000"/>
                <w:sz w:val="28"/>
                <w:szCs w:val="28"/>
                <w:lang w:val="uk-UA" w:eastAsia="ru-RU"/>
              </w:rPr>
              <w:t>A,</w:t>
            </w:r>
            <w:r w:rsidRPr="00FA497C">
              <w:rPr>
                <w:rFonts w:ascii="Times New Roman" w:eastAsia="Times New Roman" w:hAnsi="Times New Roman" w:cs="Times New Roman"/>
                <w:b/>
                <w:bCs/>
                <w:color w:val="000000"/>
                <w:sz w:val="28"/>
                <w:szCs w:val="28"/>
                <w:lang w:val="uk-UA" w:eastAsia="ru-RU"/>
              </w:rPr>
              <w:t>R</w:t>
            </w:r>
            <w:proofErr w:type="spellEnd"/>
          </w:p>
        </w:tc>
        <w:tc>
          <w:tcPr>
            <w:tcW w:w="1480" w:type="dxa"/>
            <w:tcBorders>
              <w:top w:val="nil"/>
              <w:left w:val="nil"/>
              <w:bottom w:val="single" w:sz="4" w:space="0" w:color="auto"/>
              <w:right w:val="single" w:sz="4" w:space="0" w:color="auto"/>
            </w:tcBorders>
            <w:shd w:val="clear" w:color="auto" w:fill="auto"/>
            <w:vAlign w:val="center"/>
            <w:hideMark/>
          </w:tcPr>
          <w:p w:rsidR="00AE0405" w:rsidRPr="00FA497C"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BKB</w:t>
            </w:r>
          </w:p>
        </w:tc>
        <w:tc>
          <w:tcPr>
            <w:tcW w:w="3056" w:type="dxa"/>
            <w:tcBorders>
              <w:top w:val="nil"/>
              <w:left w:val="nil"/>
              <w:bottom w:val="single" w:sz="4" w:space="0" w:color="auto"/>
              <w:right w:val="single" w:sz="4" w:space="0" w:color="auto"/>
            </w:tcBorders>
            <w:shd w:val="clear" w:color="auto" w:fill="auto"/>
            <w:vAlign w:val="center"/>
            <w:hideMark/>
          </w:tcPr>
          <w:p w:rsidR="00AE0405" w:rsidRPr="00FA497C" w:rsidRDefault="00AE0405" w:rsidP="008C7C50">
            <w:pPr>
              <w:spacing w:after="0" w:line="240" w:lineRule="auto"/>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Ідентифікатор запису напрямку орієнтування</w:t>
            </w:r>
          </w:p>
        </w:tc>
        <w:tc>
          <w:tcPr>
            <w:tcW w:w="1459" w:type="dxa"/>
            <w:vMerge w:val="restart"/>
            <w:tcBorders>
              <w:top w:val="nil"/>
              <w:left w:val="single" w:sz="4" w:space="0" w:color="auto"/>
              <w:bottom w:val="single" w:sz="4" w:space="0" w:color="auto"/>
              <w:right w:val="single" w:sz="4" w:space="0" w:color="auto"/>
            </w:tcBorders>
            <w:shd w:val="clear" w:color="auto" w:fill="auto"/>
            <w:vAlign w:val="center"/>
            <w:hideMark/>
          </w:tcPr>
          <w:p w:rsidR="00AE0405" w:rsidRPr="00FA497C" w:rsidRDefault="00AE0405" w:rsidP="008C7C50">
            <w:pPr>
              <w:spacing w:after="0" w:line="240" w:lineRule="auto"/>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Якщо BKB існує, то повинно бути після STN</w:t>
            </w:r>
          </w:p>
        </w:tc>
      </w:tr>
      <w:tr w:rsidR="00AE0405" w:rsidRPr="005B1CA1" w:rsidTr="008C7C50">
        <w:trPr>
          <w:trHeight w:val="300"/>
        </w:trPr>
        <w:tc>
          <w:tcPr>
            <w:tcW w:w="1788" w:type="dxa"/>
            <w:vMerge/>
            <w:tcBorders>
              <w:top w:val="nil"/>
              <w:left w:val="single" w:sz="4" w:space="0" w:color="auto"/>
              <w:bottom w:val="single" w:sz="4" w:space="0" w:color="auto"/>
              <w:right w:val="single" w:sz="4" w:space="0" w:color="auto"/>
            </w:tcBorders>
            <w:vAlign w:val="center"/>
            <w:hideMark/>
          </w:tcPr>
          <w:p w:rsidR="00AE0405" w:rsidRPr="00FA497C"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898" w:type="dxa"/>
            <w:vMerge/>
            <w:tcBorders>
              <w:top w:val="nil"/>
              <w:left w:val="single" w:sz="4" w:space="0" w:color="auto"/>
              <w:bottom w:val="single" w:sz="4" w:space="0" w:color="auto"/>
              <w:right w:val="single" w:sz="4" w:space="0" w:color="auto"/>
            </w:tcBorders>
            <w:vAlign w:val="center"/>
            <w:hideMark/>
          </w:tcPr>
          <w:p w:rsidR="00AE0405" w:rsidRPr="00FA497C" w:rsidRDefault="00AE0405" w:rsidP="008C7C50">
            <w:pPr>
              <w:spacing w:after="0" w:line="240" w:lineRule="auto"/>
              <w:rPr>
                <w:rFonts w:ascii="Times New Roman" w:eastAsia="Times New Roman" w:hAnsi="Times New Roman" w:cs="Times New Roman"/>
                <w:b/>
                <w:bCs/>
                <w:color w:val="000000"/>
                <w:sz w:val="28"/>
                <w:szCs w:val="2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AE0405" w:rsidRPr="00FA497C"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proofErr w:type="spellStart"/>
            <w:r w:rsidRPr="00FA497C">
              <w:rPr>
                <w:rFonts w:ascii="Times New Roman" w:eastAsia="Times New Roman" w:hAnsi="Times New Roman" w:cs="Times New Roman"/>
                <w:bCs/>
                <w:color w:val="000000"/>
                <w:sz w:val="28"/>
                <w:szCs w:val="28"/>
                <w:lang w:val="uk-UA" w:eastAsia="ru-RU"/>
              </w:rPr>
              <w:t>Ntr</w:t>
            </w:r>
            <w:proofErr w:type="spellEnd"/>
          </w:p>
        </w:tc>
        <w:tc>
          <w:tcPr>
            <w:tcW w:w="3056" w:type="dxa"/>
            <w:tcBorders>
              <w:top w:val="nil"/>
              <w:left w:val="nil"/>
              <w:bottom w:val="single" w:sz="4" w:space="0" w:color="auto"/>
              <w:right w:val="single" w:sz="4" w:space="0" w:color="auto"/>
            </w:tcBorders>
            <w:shd w:val="clear" w:color="auto" w:fill="auto"/>
            <w:vAlign w:val="center"/>
            <w:hideMark/>
          </w:tcPr>
          <w:p w:rsidR="00AE0405" w:rsidRPr="00FA497C" w:rsidRDefault="00AE0405" w:rsidP="008C7C50">
            <w:pPr>
              <w:spacing w:after="0" w:line="240" w:lineRule="auto"/>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Назва пункту орієнтування</w:t>
            </w:r>
          </w:p>
        </w:tc>
        <w:tc>
          <w:tcPr>
            <w:tcW w:w="1459" w:type="dxa"/>
            <w:vMerge/>
            <w:tcBorders>
              <w:top w:val="nil"/>
              <w:left w:val="single" w:sz="4" w:space="0" w:color="auto"/>
              <w:bottom w:val="single" w:sz="4" w:space="0" w:color="auto"/>
              <w:right w:val="single" w:sz="4" w:space="0" w:color="auto"/>
            </w:tcBorders>
            <w:vAlign w:val="center"/>
            <w:hideMark/>
          </w:tcPr>
          <w:p w:rsidR="00AE0405" w:rsidRPr="00FA497C" w:rsidRDefault="00AE0405" w:rsidP="008C7C50">
            <w:pPr>
              <w:spacing w:after="0" w:line="240" w:lineRule="auto"/>
              <w:rPr>
                <w:rFonts w:ascii="Times New Roman" w:eastAsia="Times New Roman" w:hAnsi="Times New Roman" w:cs="Times New Roman"/>
                <w:color w:val="000000"/>
                <w:sz w:val="28"/>
                <w:szCs w:val="28"/>
                <w:lang w:val="uk-UA" w:eastAsia="ru-RU"/>
              </w:rPr>
            </w:pPr>
          </w:p>
        </w:tc>
      </w:tr>
      <w:tr w:rsidR="00AE0405" w:rsidRPr="005B1CA1" w:rsidTr="008C7C50">
        <w:trPr>
          <w:trHeight w:val="720"/>
        </w:trPr>
        <w:tc>
          <w:tcPr>
            <w:tcW w:w="1788" w:type="dxa"/>
            <w:vMerge/>
            <w:tcBorders>
              <w:top w:val="nil"/>
              <w:left w:val="single" w:sz="4" w:space="0" w:color="auto"/>
              <w:bottom w:val="single" w:sz="4" w:space="0" w:color="auto"/>
              <w:right w:val="single" w:sz="4" w:space="0" w:color="auto"/>
            </w:tcBorders>
            <w:vAlign w:val="center"/>
            <w:hideMark/>
          </w:tcPr>
          <w:p w:rsidR="00AE0405" w:rsidRPr="00FA497C"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898" w:type="dxa"/>
            <w:vMerge/>
            <w:tcBorders>
              <w:top w:val="nil"/>
              <w:left w:val="single" w:sz="4" w:space="0" w:color="auto"/>
              <w:bottom w:val="single" w:sz="4" w:space="0" w:color="auto"/>
              <w:right w:val="single" w:sz="4" w:space="0" w:color="auto"/>
            </w:tcBorders>
            <w:vAlign w:val="center"/>
            <w:hideMark/>
          </w:tcPr>
          <w:p w:rsidR="00AE0405" w:rsidRPr="00FA497C" w:rsidRDefault="00AE0405" w:rsidP="008C7C50">
            <w:pPr>
              <w:spacing w:after="0" w:line="240" w:lineRule="auto"/>
              <w:rPr>
                <w:rFonts w:ascii="Times New Roman" w:eastAsia="Times New Roman" w:hAnsi="Times New Roman" w:cs="Times New Roman"/>
                <w:b/>
                <w:bCs/>
                <w:color w:val="000000"/>
                <w:sz w:val="28"/>
                <w:szCs w:val="2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AE0405" w:rsidRPr="00FA497C"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bCs/>
                <w:color w:val="000000"/>
                <w:sz w:val="28"/>
                <w:szCs w:val="28"/>
                <w:lang w:val="uk-UA" w:eastAsia="ru-RU"/>
              </w:rPr>
              <w:t>A</w:t>
            </w:r>
          </w:p>
        </w:tc>
        <w:tc>
          <w:tcPr>
            <w:tcW w:w="3056" w:type="dxa"/>
            <w:tcBorders>
              <w:top w:val="nil"/>
              <w:left w:val="nil"/>
              <w:bottom w:val="single" w:sz="4" w:space="0" w:color="auto"/>
              <w:right w:val="single" w:sz="4" w:space="0" w:color="auto"/>
            </w:tcBorders>
            <w:shd w:val="clear" w:color="auto" w:fill="auto"/>
            <w:vAlign w:val="center"/>
            <w:hideMark/>
          </w:tcPr>
          <w:p w:rsidR="00AE0405" w:rsidRPr="00FA497C" w:rsidRDefault="00AE0405" w:rsidP="008C7C50">
            <w:pPr>
              <w:spacing w:after="0" w:line="240" w:lineRule="auto"/>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Азимут на пункт орієнтування (програмою RGS не враховується)</w:t>
            </w:r>
          </w:p>
        </w:tc>
        <w:tc>
          <w:tcPr>
            <w:tcW w:w="1459" w:type="dxa"/>
            <w:vMerge/>
            <w:tcBorders>
              <w:top w:val="nil"/>
              <w:left w:val="single" w:sz="4" w:space="0" w:color="auto"/>
              <w:bottom w:val="single" w:sz="4" w:space="0" w:color="auto"/>
              <w:right w:val="single" w:sz="4" w:space="0" w:color="auto"/>
            </w:tcBorders>
            <w:vAlign w:val="center"/>
            <w:hideMark/>
          </w:tcPr>
          <w:p w:rsidR="00AE0405" w:rsidRPr="00FA497C" w:rsidRDefault="00AE0405" w:rsidP="008C7C50">
            <w:pPr>
              <w:spacing w:after="0" w:line="240" w:lineRule="auto"/>
              <w:rPr>
                <w:rFonts w:ascii="Times New Roman" w:eastAsia="Times New Roman" w:hAnsi="Times New Roman" w:cs="Times New Roman"/>
                <w:color w:val="000000"/>
                <w:sz w:val="28"/>
                <w:szCs w:val="28"/>
                <w:lang w:val="uk-UA" w:eastAsia="ru-RU"/>
              </w:rPr>
            </w:pPr>
          </w:p>
        </w:tc>
      </w:tr>
      <w:tr w:rsidR="00AE0405" w:rsidRPr="005B1CA1" w:rsidTr="008C7C50">
        <w:trPr>
          <w:trHeight w:val="720"/>
        </w:trPr>
        <w:tc>
          <w:tcPr>
            <w:tcW w:w="1788" w:type="dxa"/>
            <w:vMerge/>
            <w:tcBorders>
              <w:top w:val="nil"/>
              <w:left w:val="single" w:sz="4" w:space="0" w:color="auto"/>
              <w:bottom w:val="single" w:sz="4" w:space="0" w:color="auto"/>
              <w:right w:val="single" w:sz="4" w:space="0" w:color="auto"/>
            </w:tcBorders>
            <w:vAlign w:val="center"/>
            <w:hideMark/>
          </w:tcPr>
          <w:p w:rsidR="00AE0405" w:rsidRPr="00FA497C"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898" w:type="dxa"/>
            <w:vMerge/>
            <w:tcBorders>
              <w:top w:val="nil"/>
              <w:left w:val="single" w:sz="4" w:space="0" w:color="auto"/>
              <w:bottom w:val="single" w:sz="4" w:space="0" w:color="auto"/>
              <w:right w:val="single" w:sz="4" w:space="0" w:color="auto"/>
            </w:tcBorders>
            <w:vAlign w:val="center"/>
            <w:hideMark/>
          </w:tcPr>
          <w:p w:rsidR="00AE0405" w:rsidRPr="00FA497C" w:rsidRDefault="00AE0405" w:rsidP="008C7C50">
            <w:pPr>
              <w:spacing w:after="0" w:line="240" w:lineRule="auto"/>
              <w:rPr>
                <w:rFonts w:ascii="Times New Roman" w:eastAsia="Times New Roman" w:hAnsi="Times New Roman" w:cs="Times New Roman"/>
                <w:b/>
                <w:bCs/>
                <w:color w:val="000000"/>
                <w:sz w:val="28"/>
                <w:szCs w:val="2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AE0405" w:rsidRPr="00FA497C"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bCs/>
                <w:color w:val="000000"/>
                <w:sz w:val="28"/>
                <w:szCs w:val="28"/>
                <w:lang w:val="uk-UA" w:eastAsia="ru-RU"/>
              </w:rPr>
              <w:t>R</w:t>
            </w:r>
          </w:p>
        </w:tc>
        <w:tc>
          <w:tcPr>
            <w:tcW w:w="3056" w:type="dxa"/>
            <w:tcBorders>
              <w:top w:val="nil"/>
              <w:left w:val="nil"/>
              <w:bottom w:val="single" w:sz="4" w:space="0" w:color="auto"/>
              <w:right w:val="single" w:sz="4" w:space="0" w:color="auto"/>
            </w:tcBorders>
            <w:shd w:val="clear" w:color="auto" w:fill="auto"/>
            <w:vAlign w:val="center"/>
            <w:hideMark/>
          </w:tcPr>
          <w:p w:rsidR="00AE0405" w:rsidRPr="00FA497C" w:rsidRDefault="00AE0405" w:rsidP="008C7C50">
            <w:pPr>
              <w:spacing w:after="0" w:line="240" w:lineRule="auto"/>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Відлік по горизонтальному кругу на пункт орієнтування</w:t>
            </w:r>
          </w:p>
        </w:tc>
        <w:tc>
          <w:tcPr>
            <w:tcW w:w="1459" w:type="dxa"/>
            <w:vMerge/>
            <w:tcBorders>
              <w:top w:val="nil"/>
              <w:left w:val="single" w:sz="4" w:space="0" w:color="auto"/>
              <w:bottom w:val="single" w:sz="4" w:space="0" w:color="auto"/>
              <w:right w:val="single" w:sz="4" w:space="0" w:color="auto"/>
            </w:tcBorders>
            <w:vAlign w:val="center"/>
            <w:hideMark/>
          </w:tcPr>
          <w:p w:rsidR="00AE0405" w:rsidRPr="00FA497C" w:rsidRDefault="00AE0405" w:rsidP="008C7C50">
            <w:pPr>
              <w:spacing w:after="0" w:line="240" w:lineRule="auto"/>
              <w:rPr>
                <w:rFonts w:ascii="Times New Roman" w:eastAsia="Times New Roman" w:hAnsi="Times New Roman" w:cs="Times New Roman"/>
                <w:color w:val="000000"/>
                <w:sz w:val="28"/>
                <w:szCs w:val="28"/>
                <w:lang w:val="uk-UA" w:eastAsia="ru-RU"/>
              </w:rPr>
            </w:pPr>
          </w:p>
        </w:tc>
      </w:tr>
      <w:tr w:rsidR="00AE0405" w:rsidRPr="005B1CA1" w:rsidTr="008C7C50">
        <w:trPr>
          <w:trHeight w:val="480"/>
        </w:trPr>
        <w:tc>
          <w:tcPr>
            <w:tcW w:w="1788" w:type="dxa"/>
            <w:vMerge w:val="restart"/>
            <w:tcBorders>
              <w:top w:val="nil"/>
              <w:left w:val="single" w:sz="4" w:space="0" w:color="auto"/>
              <w:bottom w:val="single" w:sz="4" w:space="0" w:color="auto"/>
              <w:right w:val="single" w:sz="4" w:space="0" w:color="auto"/>
            </w:tcBorders>
            <w:shd w:val="clear" w:color="auto" w:fill="auto"/>
            <w:vAlign w:val="center"/>
            <w:hideMark/>
          </w:tcPr>
          <w:p w:rsidR="00AE0405" w:rsidRPr="00F02E77"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F02E77">
              <w:rPr>
                <w:rFonts w:ascii="Times New Roman" w:eastAsia="Times New Roman" w:hAnsi="Times New Roman" w:cs="Times New Roman"/>
                <w:color w:val="000000"/>
                <w:sz w:val="28"/>
                <w:szCs w:val="28"/>
                <w:lang w:val="uk-UA" w:eastAsia="ru-RU"/>
              </w:rPr>
              <w:t>Запис точки</w:t>
            </w:r>
          </w:p>
        </w:tc>
        <w:tc>
          <w:tcPr>
            <w:tcW w:w="189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E0405" w:rsidRPr="00F02E77" w:rsidRDefault="00AE0405" w:rsidP="008C7C50">
            <w:pPr>
              <w:spacing w:after="0" w:line="240" w:lineRule="auto"/>
              <w:rPr>
                <w:rFonts w:ascii="Times New Roman" w:eastAsia="Times New Roman" w:hAnsi="Times New Roman" w:cs="Times New Roman"/>
                <w:b/>
                <w:bCs/>
                <w:color w:val="000000"/>
                <w:sz w:val="28"/>
                <w:szCs w:val="28"/>
                <w:lang w:val="uk-UA" w:eastAsia="ru-RU"/>
              </w:rPr>
            </w:pPr>
            <w:r w:rsidRPr="00F02E77">
              <w:rPr>
                <w:rFonts w:ascii="Times New Roman" w:eastAsia="Times New Roman" w:hAnsi="Times New Roman" w:cs="Times New Roman"/>
                <w:b/>
                <w:bCs/>
                <w:color w:val="000000"/>
                <w:sz w:val="28"/>
                <w:szCs w:val="28"/>
                <w:lang w:val="uk-UA" w:eastAsia="ru-RU"/>
              </w:rPr>
              <w:t xml:space="preserve">SS      </w:t>
            </w:r>
            <w:proofErr w:type="spellStart"/>
            <w:r w:rsidRPr="00F02E77">
              <w:rPr>
                <w:rFonts w:ascii="Times New Roman" w:eastAsia="Times New Roman" w:hAnsi="Times New Roman" w:cs="Times New Roman"/>
                <w:b/>
                <w:bCs/>
                <w:color w:val="000000"/>
                <w:sz w:val="28"/>
                <w:szCs w:val="28"/>
                <w:lang w:val="uk-UA" w:eastAsia="ru-RU"/>
              </w:rPr>
              <w:t>Np,V,Code</w:t>
            </w:r>
            <w:proofErr w:type="spellEnd"/>
          </w:p>
        </w:tc>
        <w:tc>
          <w:tcPr>
            <w:tcW w:w="1480" w:type="dxa"/>
            <w:tcBorders>
              <w:top w:val="nil"/>
              <w:left w:val="nil"/>
              <w:bottom w:val="single" w:sz="4" w:space="0" w:color="auto"/>
              <w:right w:val="single" w:sz="4" w:space="0" w:color="auto"/>
            </w:tcBorders>
            <w:shd w:val="clear" w:color="auto" w:fill="auto"/>
            <w:vAlign w:val="center"/>
            <w:hideMark/>
          </w:tcPr>
          <w:p w:rsidR="00AE0405" w:rsidRPr="00F02E77"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F02E77">
              <w:rPr>
                <w:rFonts w:ascii="Times New Roman" w:eastAsia="Times New Roman" w:hAnsi="Times New Roman" w:cs="Times New Roman"/>
                <w:bCs/>
                <w:color w:val="000000"/>
                <w:sz w:val="28"/>
                <w:szCs w:val="28"/>
                <w:lang w:val="uk-UA" w:eastAsia="ru-RU"/>
              </w:rPr>
              <w:t>SS</w:t>
            </w:r>
          </w:p>
        </w:tc>
        <w:tc>
          <w:tcPr>
            <w:tcW w:w="3056" w:type="dxa"/>
            <w:tcBorders>
              <w:top w:val="nil"/>
              <w:left w:val="nil"/>
              <w:bottom w:val="single" w:sz="4" w:space="0" w:color="auto"/>
              <w:right w:val="single" w:sz="4" w:space="0" w:color="auto"/>
            </w:tcBorders>
            <w:shd w:val="clear" w:color="auto" w:fill="auto"/>
            <w:vAlign w:val="center"/>
            <w:hideMark/>
          </w:tcPr>
          <w:p w:rsidR="00AE0405" w:rsidRPr="00F02E77" w:rsidRDefault="00AE0405" w:rsidP="008C7C50">
            <w:pPr>
              <w:spacing w:after="0" w:line="240" w:lineRule="auto"/>
              <w:rPr>
                <w:rFonts w:ascii="Times New Roman" w:eastAsia="Times New Roman" w:hAnsi="Times New Roman" w:cs="Times New Roman"/>
                <w:color w:val="000000"/>
                <w:sz w:val="28"/>
                <w:szCs w:val="28"/>
                <w:lang w:val="uk-UA" w:eastAsia="ru-RU"/>
              </w:rPr>
            </w:pPr>
            <w:r w:rsidRPr="00F02E77">
              <w:rPr>
                <w:rFonts w:ascii="Times New Roman" w:eastAsia="Times New Roman" w:hAnsi="Times New Roman" w:cs="Times New Roman"/>
                <w:color w:val="000000"/>
                <w:sz w:val="28"/>
                <w:szCs w:val="28"/>
                <w:lang w:val="uk-UA" w:eastAsia="ru-RU"/>
              </w:rPr>
              <w:t>Ідентифікатор запису точки, пункту</w:t>
            </w:r>
          </w:p>
        </w:tc>
        <w:tc>
          <w:tcPr>
            <w:tcW w:w="1459" w:type="dxa"/>
            <w:vMerge w:val="restart"/>
            <w:tcBorders>
              <w:top w:val="nil"/>
              <w:left w:val="single" w:sz="4" w:space="0" w:color="auto"/>
              <w:bottom w:val="single" w:sz="4" w:space="0" w:color="auto"/>
              <w:right w:val="single" w:sz="4" w:space="0" w:color="auto"/>
            </w:tcBorders>
            <w:shd w:val="clear" w:color="auto" w:fill="auto"/>
            <w:vAlign w:val="center"/>
            <w:hideMark/>
          </w:tcPr>
          <w:p w:rsidR="00AE0405" w:rsidRPr="00FA497C" w:rsidRDefault="00AE0405" w:rsidP="008C7C50">
            <w:pPr>
              <w:spacing w:after="0" w:line="240" w:lineRule="auto"/>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 </w:t>
            </w:r>
          </w:p>
        </w:tc>
      </w:tr>
      <w:tr w:rsidR="00AE0405" w:rsidRPr="005B1CA1" w:rsidTr="008C7C50">
        <w:trPr>
          <w:trHeight w:val="480"/>
        </w:trPr>
        <w:tc>
          <w:tcPr>
            <w:tcW w:w="1788" w:type="dxa"/>
            <w:vMerge/>
            <w:tcBorders>
              <w:top w:val="nil"/>
              <w:left w:val="single" w:sz="4" w:space="0" w:color="auto"/>
              <w:bottom w:val="single" w:sz="4" w:space="0" w:color="auto"/>
              <w:right w:val="single" w:sz="4" w:space="0" w:color="auto"/>
            </w:tcBorders>
            <w:vAlign w:val="center"/>
            <w:hideMark/>
          </w:tcPr>
          <w:p w:rsidR="00AE0405" w:rsidRPr="00F02E7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898" w:type="dxa"/>
            <w:vMerge/>
            <w:tcBorders>
              <w:top w:val="nil"/>
              <w:left w:val="single" w:sz="4" w:space="0" w:color="auto"/>
              <w:bottom w:val="single" w:sz="4" w:space="0" w:color="auto"/>
              <w:right w:val="single" w:sz="4" w:space="0" w:color="auto"/>
            </w:tcBorders>
            <w:vAlign w:val="center"/>
            <w:hideMark/>
          </w:tcPr>
          <w:p w:rsidR="00AE0405" w:rsidRPr="00F02E77" w:rsidRDefault="00AE0405" w:rsidP="008C7C50">
            <w:pPr>
              <w:spacing w:after="0" w:line="240" w:lineRule="auto"/>
              <w:rPr>
                <w:rFonts w:ascii="Times New Roman" w:eastAsia="Times New Roman" w:hAnsi="Times New Roman" w:cs="Times New Roman"/>
                <w:b/>
                <w:bCs/>
                <w:color w:val="000000"/>
                <w:sz w:val="28"/>
                <w:szCs w:val="2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AE0405" w:rsidRPr="00F02E77"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proofErr w:type="spellStart"/>
            <w:r w:rsidRPr="00F02E77">
              <w:rPr>
                <w:rFonts w:ascii="Times New Roman" w:eastAsia="Times New Roman" w:hAnsi="Times New Roman" w:cs="Times New Roman"/>
                <w:bCs/>
                <w:color w:val="000000"/>
                <w:sz w:val="28"/>
                <w:szCs w:val="28"/>
                <w:lang w:val="uk-UA" w:eastAsia="ru-RU"/>
              </w:rPr>
              <w:t>Np</w:t>
            </w:r>
            <w:proofErr w:type="spellEnd"/>
          </w:p>
        </w:tc>
        <w:tc>
          <w:tcPr>
            <w:tcW w:w="3056" w:type="dxa"/>
            <w:tcBorders>
              <w:top w:val="nil"/>
              <w:left w:val="nil"/>
              <w:bottom w:val="single" w:sz="4" w:space="0" w:color="auto"/>
              <w:right w:val="single" w:sz="4" w:space="0" w:color="auto"/>
            </w:tcBorders>
            <w:shd w:val="clear" w:color="auto" w:fill="auto"/>
            <w:vAlign w:val="center"/>
            <w:hideMark/>
          </w:tcPr>
          <w:p w:rsidR="00AE0405" w:rsidRPr="00F02E77" w:rsidRDefault="00AE0405" w:rsidP="008C7C50">
            <w:pPr>
              <w:spacing w:after="0" w:line="240" w:lineRule="auto"/>
              <w:rPr>
                <w:rFonts w:ascii="Times New Roman" w:eastAsia="Times New Roman" w:hAnsi="Times New Roman" w:cs="Times New Roman"/>
                <w:color w:val="000000"/>
                <w:sz w:val="28"/>
                <w:szCs w:val="28"/>
                <w:lang w:val="uk-UA" w:eastAsia="ru-RU"/>
              </w:rPr>
            </w:pPr>
            <w:r w:rsidRPr="00F02E77">
              <w:rPr>
                <w:rFonts w:ascii="Times New Roman" w:eastAsia="Times New Roman" w:hAnsi="Times New Roman" w:cs="Times New Roman"/>
                <w:color w:val="000000"/>
                <w:sz w:val="28"/>
                <w:szCs w:val="28"/>
                <w:lang w:val="uk-UA" w:eastAsia="ru-RU"/>
              </w:rPr>
              <w:t>Назва пункту, точки спостереження</w:t>
            </w:r>
          </w:p>
        </w:tc>
        <w:tc>
          <w:tcPr>
            <w:tcW w:w="1459" w:type="dxa"/>
            <w:vMerge/>
            <w:tcBorders>
              <w:top w:val="nil"/>
              <w:left w:val="single" w:sz="4" w:space="0" w:color="auto"/>
              <w:bottom w:val="single" w:sz="4" w:space="0" w:color="auto"/>
              <w:right w:val="single" w:sz="4" w:space="0" w:color="auto"/>
            </w:tcBorders>
            <w:vAlign w:val="center"/>
            <w:hideMark/>
          </w:tcPr>
          <w:p w:rsidR="00AE0405" w:rsidRPr="005B1CA1" w:rsidRDefault="00AE0405" w:rsidP="008C7C50">
            <w:pPr>
              <w:spacing w:after="0" w:line="240" w:lineRule="auto"/>
              <w:rPr>
                <w:rFonts w:ascii="Calibri" w:eastAsia="Times New Roman" w:hAnsi="Calibri" w:cs="Calibri"/>
                <w:color w:val="000000"/>
                <w:lang w:val="uk-UA" w:eastAsia="ru-RU"/>
              </w:rPr>
            </w:pPr>
          </w:p>
        </w:tc>
      </w:tr>
      <w:tr w:rsidR="00AE0405" w:rsidRPr="005B1CA1" w:rsidTr="008C7C50">
        <w:trPr>
          <w:trHeight w:val="300"/>
        </w:trPr>
        <w:tc>
          <w:tcPr>
            <w:tcW w:w="1788" w:type="dxa"/>
            <w:vMerge/>
            <w:tcBorders>
              <w:top w:val="nil"/>
              <w:left w:val="single" w:sz="4" w:space="0" w:color="auto"/>
              <w:bottom w:val="single" w:sz="4" w:space="0" w:color="auto"/>
              <w:right w:val="single" w:sz="4" w:space="0" w:color="auto"/>
            </w:tcBorders>
            <w:vAlign w:val="center"/>
            <w:hideMark/>
          </w:tcPr>
          <w:p w:rsidR="00AE0405" w:rsidRPr="00F02E7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898" w:type="dxa"/>
            <w:vMerge/>
            <w:tcBorders>
              <w:top w:val="nil"/>
              <w:left w:val="single" w:sz="4" w:space="0" w:color="auto"/>
              <w:bottom w:val="single" w:sz="4" w:space="0" w:color="auto"/>
              <w:right w:val="single" w:sz="4" w:space="0" w:color="auto"/>
            </w:tcBorders>
            <w:vAlign w:val="center"/>
            <w:hideMark/>
          </w:tcPr>
          <w:p w:rsidR="00AE0405" w:rsidRPr="00F02E77" w:rsidRDefault="00AE0405" w:rsidP="008C7C50">
            <w:pPr>
              <w:spacing w:after="0" w:line="240" w:lineRule="auto"/>
              <w:rPr>
                <w:rFonts w:ascii="Times New Roman" w:eastAsia="Times New Roman" w:hAnsi="Times New Roman" w:cs="Times New Roman"/>
                <w:b/>
                <w:bCs/>
                <w:color w:val="000000"/>
                <w:sz w:val="28"/>
                <w:szCs w:val="2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AE0405" w:rsidRPr="00F02E77"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F02E77">
              <w:rPr>
                <w:rFonts w:ascii="Times New Roman" w:eastAsia="Times New Roman" w:hAnsi="Times New Roman" w:cs="Times New Roman"/>
                <w:bCs/>
                <w:color w:val="000000"/>
                <w:sz w:val="28"/>
                <w:szCs w:val="28"/>
                <w:lang w:val="uk-UA" w:eastAsia="ru-RU"/>
              </w:rPr>
              <w:t>V</w:t>
            </w:r>
          </w:p>
        </w:tc>
        <w:tc>
          <w:tcPr>
            <w:tcW w:w="3056" w:type="dxa"/>
            <w:tcBorders>
              <w:top w:val="nil"/>
              <w:left w:val="nil"/>
              <w:bottom w:val="single" w:sz="4" w:space="0" w:color="auto"/>
              <w:right w:val="single" w:sz="4" w:space="0" w:color="auto"/>
            </w:tcBorders>
            <w:shd w:val="clear" w:color="auto" w:fill="auto"/>
            <w:vAlign w:val="center"/>
            <w:hideMark/>
          </w:tcPr>
          <w:p w:rsidR="00AE0405" w:rsidRPr="00F02E77" w:rsidRDefault="00AE0405" w:rsidP="008C7C50">
            <w:pPr>
              <w:spacing w:after="0" w:line="240" w:lineRule="auto"/>
              <w:rPr>
                <w:rFonts w:ascii="Times New Roman" w:eastAsia="Times New Roman" w:hAnsi="Times New Roman" w:cs="Times New Roman"/>
                <w:color w:val="000000"/>
                <w:sz w:val="28"/>
                <w:szCs w:val="28"/>
                <w:lang w:val="uk-UA" w:eastAsia="ru-RU"/>
              </w:rPr>
            </w:pPr>
            <w:r w:rsidRPr="00F02E77">
              <w:rPr>
                <w:rFonts w:ascii="Times New Roman" w:eastAsia="Times New Roman" w:hAnsi="Times New Roman" w:cs="Times New Roman"/>
                <w:color w:val="000000"/>
                <w:sz w:val="28"/>
                <w:szCs w:val="28"/>
                <w:lang w:val="uk-UA" w:eastAsia="ru-RU"/>
              </w:rPr>
              <w:t>Висота наведення</w:t>
            </w:r>
          </w:p>
        </w:tc>
        <w:tc>
          <w:tcPr>
            <w:tcW w:w="1459" w:type="dxa"/>
            <w:vMerge/>
            <w:tcBorders>
              <w:top w:val="nil"/>
              <w:left w:val="single" w:sz="4" w:space="0" w:color="auto"/>
              <w:bottom w:val="single" w:sz="4" w:space="0" w:color="auto"/>
              <w:right w:val="single" w:sz="4" w:space="0" w:color="auto"/>
            </w:tcBorders>
            <w:vAlign w:val="center"/>
            <w:hideMark/>
          </w:tcPr>
          <w:p w:rsidR="00AE0405" w:rsidRPr="005B1CA1" w:rsidRDefault="00AE0405" w:rsidP="008C7C50">
            <w:pPr>
              <w:spacing w:after="0" w:line="240" w:lineRule="auto"/>
              <w:rPr>
                <w:rFonts w:ascii="Calibri" w:eastAsia="Times New Roman" w:hAnsi="Calibri" w:cs="Calibri"/>
                <w:color w:val="000000"/>
                <w:lang w:val="uk-UA" w:eastAsia="ru-RU"/>
              </w:rPr>
            </w:pPr>
          </w:p>
        </w:tc>
      </w:tr>
      <w:tr w:rsidR="00AE0405" w:rsidRPr="005B1CA1" w:rsidTr="008C7C50">
        <w:trPr>
          <w:trHeight w:val="300"/>
        </w:trPr>
        <w:tc>
          <w:tcPr>
            <w:tcW w:w="1788" w:type="dxa"/>
            <w:vMerge/>
            <w:tcBorders>
              <w:top w:val="nil"/>
              <w:left w:val="single" w:sz="4" w:space="0" w:color="auto"/>
              <w:bottom w:val="single" w:sz="4" w:space="0" w:color="auto"/>
              <w:right w:val="single" w:sz="4" w:space="0" w:color="auto"/>
            </w:tcBorders>
            <w:vAlign w:val="center"/>
            <w:hideMark/>
          </w:tcPr>
          <w:p w:rsidR="00AE0405" w:rsidRPr="00F02E7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898" w:type="dxa"/>
            <w:vMerge/>
            <w:tcBorders>
              <w:top w:val="nil"/>
              <w:left w:val="single" w:sz="4" w:space="0" w:color="auto"/>
              <w:bottom w:val="single" w:sz="4" w:space="0" w:color="auto"/>
              <w:right w:val="single" w:sz="4" w:space="0" w:color="auto"/>
            </w:tcBorders>
            <w:vAlign w:val="center"/>
            <w:hideMark/>
          </w:tcPr>
          <w:p w:rsidR="00AE0405" w:rsidRPr="00F02E77" w:rsidRDefault="00AE0405" w:rsidP="008C7C50">
            <w:pPr>
              <w:spacing w:after="0" w:line="240" w:lineRule="auto"/>
              <w:rPr>
                <w:rFonts w:ascii="Times New Roman" w:eastAsia="Times New Roman" w:hAnsi="Times New Roman" w:cs="Times New Roman"/>
                <w:b/>
                <w:bCs/>
                <w:color w:val="000000"/>
                <w:sz w:val="28"/>
                <w:szCs w:val="2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AE0405" w:rsidRPr="00F02E77"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proofErr w:type="spellStart"/>
            <w:r w:rsidRPr="00F02E77">
              <w:rPr>
                <w:rFonts w:ascii="Times New Roman" w:eastAsia="Times New Roman" w:hAnsi="Times New Roman" w:cs="Times New Roman"/>
                <w:bCs/>
                <w:color w:val="000000"/>
                <w:sz w:val="28"/>
                <w:szCs w:val="28"/>
                <w:lang w:val="uk-UA" w:eastAsia="ru-RU"/>
              </w:rPr>
              <w:t>Code</w:t>
            </w:r>
            <w:proofErr w:type="spellEnd"/>
          </w:p>
        </w:tc>
        <w:tc>
          <w:tcPr>
            <w:tcW w:w="3056" w:type="dxa"/>
            <w:tcBorders>
              <w:top w:val="nil"/>
              <w:left w:val="nil"/>
              <w:bottom w:val="single" w:sz="4" w:space="0" w:color="auto"/>
              <w:right w:val="single" w:sz="4" w:space="0" w:color="auto"/>
            </w:tcBorders>
            <w:shd w:val="clear" w:color="auto" w:fill="auto"/>
            <w:vAlign w:val="center"/>
            <w:hideMark/>
          </w:tcPr>
          <w:p w:rsidR="00AE0405" w:rsidRPr="00F02E77" w:rsidRDefault="00AE0405" w:rsidP="008C7C50">
            <w:pPr>
              <w:spacing w:after="0" w:line="240" w:lineRule="auto"/>
              <w:rPr>
                <w:rFonts w:ascii="Times New Roman" w:eastAsia="Times New Roman" w:hAnsi="Times New Roman" w:cs="Times New Roman"/>
                <w:color w:val="000000"/>
                <w:sz w:val="28"/>
                <w:szCs w:val="28"/>
                <w:lang w:val="uk-UA" w:eastAsia="ru-RU"/>
              </w:rPr>
            </w:pPr>
            <w:r w:rsidRPr="00F02E77">
              <w:rPr>
                <w:rFonts w:ascii="Times New Roman" w:eastAsia="Times New Roman" w:hAnsi="Times New Roman" w:cs="Times New Roman"/>
                <w:color w:val="000000"/>
                <w:sz w:val="28"/>
                <w:szCs w:val="28"/>
                <w:lang w:val="uk-UA" w:eastAsia="ru-RU"/>
              </w:rPr>
              <w:t>Код пункту, точки</w:t>
            </w:r>
          </w:p>
        </w:tc>
        <w:tc>
          <w:tcPr>
            <w:tcW w:w="1459" w:type="dxa"/>
            <w:vMerge/>
            <w:tcBorders>
              <w:top w:val="nil"/>
              <w:left w:val="single" w:sz="4" w:space="0" w:color="auto"/>
              <w:bottom w:val="single" w:sz="4" w:space="0" w:color="auto"/>
              <w:right w:val="single" w:sz="4" w:space="0" w:color="auto"/>
            </w:tcBorders>
            <w:vAlign w:val="center"/>
            <w:hideMark/>
          </w:tcPr>
          <w:p w:rsidR="00AE0405" w:rsidRPr="005B1CA1" w:rsidRDefault="00AE0405" w:rsidP="008C7C50">
            <w:pPr>
              <w:spacing w:after="0" w:line="240" w:lineRule="auto"/>
              <w:rPr>
                <w:rFonts w:ascii="Calibri" w:eastAsia="Times New Roman" w:hAnsi="Calibri" w:cs="Calibri"/>
                <w:color w:val="000000"/>
                <w:lang w:val="uk-UA" w:eastAsia="ru-RU"/>
              </w:rPr>
            </w:pPr>
          </w:p>
        </w:tc>
      </w:tr>
      <w:tr w:rsidR="00AE0405" w:rsidRPr="005B1CA1" w:rsidTr="008C7C50">
        <w:trPr>
          <w:trHeight w:val="480"/>
        </w:trPr>
        <w:tc>
          <w:tcPr>
            <w:tcW w:w="1788" w:type="dxa"/>
            <w:vMerge w:val="restart"/>
            <w:tcBorders>
              <w:top w:val="nil"/>
              <w:left w:val="single" w:sz="4" w:space="0" w:color="auto"/>
              <w:bottom w:val="single" w:sz="4" w:space="0" w:color="auto"/>
              <w:right w:val="nil"/>
            </w:tcBorders>
            <w:shd w:val="clear" w:color="auto" w:fill="auto"/>
            <w:vAlign w:val="center"/>
            <w:hideMark/>
          </w:tcPr>
          <w:p w:rsidR="00AE0405" w:rsidRPr="00F02E77"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F02E77">
              <w:rPr>
                <w:rFonts w:ascii="Times New Roman" w:eastAsia="Times New Roman" w:hAnsi="Times New Roman" w:cs="Times New Roman"/>
                <w:color w:val="000000"/>
                <w:sz w:val="28"/>
                <w:szCs w:val="28"/>
                <w:lang w:val="uk-UA" w:eastAsia="ru-RU"/>
              </w:rPr>
              <w:t>Запис виміру на точці</w:t>
            </w:r>
          </w:p>
        </w:tc>
        <w:tc>
          <w:tcPr>
            <w:tcW w:w="1898" w:type="dxa"/>
            <w:tcBorders>
              <w:top w:val="single" w:sz="4" w:space="0" w:color="auto"/>
              <w:left w:val="single" w:sz="4" w:space="0" w:color="auto"/>
              <w:bottom w:val="nil"/>
              <w:right w:val="single" w:sz="4" w:space="0" w:color="auto"/>
            </w:tcBorders>
            <w:shd w:val="clear" w:color="auto" w:fill="auto"/>
            <w:noWrap/>
            <w:vAlign w:val="bottom"/>
            <w:hideMark/>
          </w:tcPr>
          <w:p w:rsidR="00AE0405" w:rsidRPr="00F02E77" w:rsidRDefault="00AE0405" w:rsidP="008C7C50">
            <w:pPr>
              <w:spacing w:after="0" w:line="240" w:lineRule="auto"/>
              <w:rPr>
                <w:rFonts w:ascii="Times New Roman" w:eastAsia="Times New Roman" w:hAnsi="Times New Roman" w:cs="Times New Roman"/>
                <w:color w:val="000000"/>
                <w:sz w:val="28"/>
                <w:szCs w:val="28"/>
                <w:lang w:val="uk-UA" w:eastAsia="ru-RU"/>
              </w:rPr>
            </w:pPr>
            <w:r w:rsidRPr="00F02E77">
              <w:rPr>
                <w:rFonts w:ascii="Times New Roman" w:eastAsia="Times New Roman" w:hAnsi="Times New Roman" w:cs="Times New Roman"/>
                <w:color w:val="000000"/>
                <w:sz w:val="28"/>
                <w:szCs w:val="28"/>
                <w:lang w:val="uk-UA" w:eastAsia="ru-RU"/>
              </w:rPr>
              <w:t> </w:t>
            </w:r>
          </w:p>
        </w:tc>
        <w:tc>
          <w:tcPr>
            <w:tcW w:w="1480" w:type="dxa"/>
            <w:tcBorders>
              <w:top w:val="nil"/>
              <w:left w:val="nil"/>
              <w:bottom w:val="single" w:sz="4" w:space="0" w:color="auto"/>
              <w:right w:val="single" w:sz="4" w:space="0" w:color="auto"/>
            </w:tcBorders>
            <w:shd w:val="clear" w:color="auto" w:fill="auto"/>
            <w:vAlign w:val="center"/>
            <w:hideMark/>
          </w:tcPr>
          <w:p w:rsidR="00AE0405" w:rsidRPr="00F02E77"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F02E77">
              <w:rPr>
                <w:rFonts w:ascii="Times New Roman" w:eastAsia="Times New Roman" w:hAnsi="Times New Roman" w:cs="Times New Roman"/>
                <w:bCs/>
                <w:color w:val="000000"/>
                <w:sz w:val="28"/>
                <w:szCs w:val="28"/>
                <w:lang w:val="uk-UA" w:eastAsia="ru-RU"/>
              </w:rPr>
              <w:t>R</w:t>
            </w:r>
          </w:p>
        </w:tc>
        <w:tc>
          <w:tcPr>
            <w:tcW w:w="3056" w:type="dxa"/>
            <w:tcBorders>
              <w:top w:val="nil"/>
              <w:left w:val="nil"/>
              <w:bottom w:val="single" w:sz="4" w:space="0" w:color="auto"/>
              <w:right w:val="single" w:sz="4" w:space="0" w:color="auto"/>
            </w:tcBorders>
            <w:shd w:val="clear" w:color="auto" w:fill="auto"/>
            <w:vAlign w:val="center"/>
            <w:hideMark/>
          </w:tcPr>
          <w:p w:rsidR="00AE0405" w:rsidRPr="00F02E77" w:rsidRDefault="00AE0405" w:rsidP="008C7C50">
            <w:pPr>
              <w:spacing w:after="0" w:line="240" w:lineRule="auto"/>
              <w:rPr>
                <w:rFonts w:ascii="Times New Roman" w:eastAsia="Times New Roman" w:hAnsi="Times New Roman" w:cs="Times New Roman"/>
                <w:color w:val="000000"/>
                <w:sz w:val="28"/>
                <w:szCs w:val="28"/>
                <w:lang w:val="uk-UA" w:eastAsia="ru-RU"/>
              </w:rPr>
            </w:pPr>
            <w:r w:rsidRPr="00F02E77">
              <w:rPr>
                <w:rFonts w:ascii="Times New Roman" w:eastAsia="Times New Roman" w:hAnsi="Times New Roman" w:cs="Times New Roman"/>
                <w:color w:val="000000"/>
                <w:sz w:val="28"/>
                <w:szCs w:val="28"/>
                <w:lang w:val="uk-UA" w:eastAsia="ru-RU"/>
              </w:rPr>
              <w:t>Відлік по горизонтальному кругу</w:t>
            </w:r>
          </w:p>
        </w:tc>
        <w:tc>
          <w:tcPr>
            <w:tcW w:w="1459" w:type="dxa"/>
            <w:vMerge w:val="restart"/>
            <w:tcBorders>
              <w:top w:val="nil"/>
              <w:left w:val="single" w:sz="4" w:space="0" w:color="auto"/>
              <w:bottom w:val="single" w:sz="4" w:space="0" w:color="auto"/>
              <w:right w:val="single" w:sz="4" w:space="0" w:color="auto"/>
            </w:tcBorders>
            <w:shd w:val="clear" w:color="auto" w:fill="auto"/>
            <w:vAlign w:val="center"/>
            <w:hideMark/>
          </w:tcPr>
          <w:p w:rsidR="00AE0405" w:rsidRPr="00F02E77" w:rsidRDefault="00AE0405" w:rsidP="008C7C50">
            <w:pPr>
              <w:spacing w:after="0" w:line="240" w:lineRule="auto"/>
              <w:rPr>
                <w:rFonts w:ascii="Times New Roman" w:eastAsia="Times New Roman" w:hAnsi="Times New Roman" w:cs="Times New Roman"/>
                <w:color w:val="000000"/>
                <w:sz w:val="28"/>
                <w:szCs w:val="18"/>
                <w:lang w:val="uk-UA" w:eastAsia="ru-RU"/>
              </w:rPr>
            </w:pPr>
            <w:r w:rsidRPr="00F02E77">
              <w:rPr>
                <w:rFonts w:ascii="Times New Roman" w:eastAsia="Times New Roman" w:hAnsi="Times New Roman" w:cs="Times New Roman"/>
                <w:color w:val="000000"/>
                <w:sz w:val="28"/>
                <w:szCs w:val="18"/>
                <w:lang w:val="uk-UA" w:eastAsia="ru-RU"/>
              </w:rPr>
              <w:t>HV, SD и HD повинні бути після SS</w:t>
            </w:r>
          </w:p>
        </w:tc>
      </w:tr>
      <w:tr w:rsidR="00AE0405" w:rsidRPr="005B1CA1" w:rsidTr="008C7C50">
        <w:trPr>
          <w:trHeight w:val="300"/>
        </w:trPr>
        <w:tc>
          <w:tcPr>
            <w:tcW w:w="1788" w:type="dxa"/>
            <w:vMerge/>
            <w:tcBorders>
              <w:top w:val="nil"/>
              <w:left w:val="single" w:sz="4" w:space="0" w:color="auto"/>
              <w:bottom w:val="single" w:sz="4" w:space="0" w:color="auto"/>
              <w:right w:val="nil"/>
            </w:tcBorders>
            <w:vAlign w:val="center"/>
            <w:hideMark/>
          </w:tcPr>
          <w:p w:rsidR="00AE0405" w:rsidRPr="00F02E7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898" w:type="dxa"/>
            <w:tcBorders>
              <w:top w:val="nil"/>
              <w:left w:val="single" w:sz="4" w:space="0" w:color="auto"/>
              <w:bottom w:val="nil"/>
              <w:right w:val="single" w:sz="4" w:space="0" w:color="auto"/>
            </w:tcBorders>
            <w:shd w:val="clear" w:color="auto" w:fill="auto"/>
            <w:noWrap/>
            <w:vAlign w:val="center"/>
            <w:hideMark/>
          </w:tcPr>
          <w:p w:rsidR="00AE0405" w:rsidRPr="00F02E77" w:rsidRDefault="00AE0405" w:rsidP="008C7C50">
            <w:pPr>
              <w:spacing w:after="0" w:line="240" w:lineRule="auto"/>
              <w:rPr>
                <w:rFonts w:ascii="Times New Roman" w:eastAsia="Times New Roman" w:hAnsi="Times New Roman" w:cs="Times New Roman"/>
                <w:b/>
                <w:bCs/>
                <w:color w:val="000000"/>
                <w:sz w:val="28"/>
                <w:szCs w:val="28"/>
                <w:lang w:val="uk-UA" w:eastAsia="ru-RU"/>
              </w:rPr>
            </w:pPr>
            <w:r w:rsidRPr="00F02E77">
              <w:rPr>
                <w:rFonts w:ascii="Times New Roman" w:eastAsia="Times New Roman" w:hAnsi="Times New Roman" w:cs="Times New Roman"/>
                <w:b/>
                <w:bCs/>
                <w:color w:val="000000"/>
                <w:sz w:val="28"/>
                <w:szCs w:val="28"/>
                <w:lang w:val="uk-UA" w:eastAsia="ru-RU"/>
              </w:rPr>
              <w:t>HV      R,B</w:t>
            </w:r>
          </w:p>
        </w:tc>
        <w:tc>
          <w:tcPr>
            <w:tcW w:w="1480" w:type="dxa"/>
            <w:tcBorders>
              <w:top w:val="nil"/>
              <w:left w:val="nil"/>
              <w:bottom w:val="single" w:sz="4" w:space="0" w:color="auto"/>
              <w:right w:val="single" w:sz="4" w:space="0" w:color="auto"/>
            </w:tcBorders>
            <w:shd w:val="clear" w:color="auto" w:fill="auto"/>
            <w:vAlign w:val="center"/>
            <w:hideMark/>
          </w:tcPr>
          <w:p w:rsidR="00AE0405" w:rsidRPr="00F02E77"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F02E77">
              <w:rPr>
                <w:rFonts w:ascii="Times New Roman" w:eastAsia="Times New Roman" w:hAnsi="Times New Roman" w:cs="Times New Roman"/>
                <w:bCs/>
                <w:color w:val="000000"/>
                <w:sz w:val="28"/>
                <w:szCs w:val="28"/>
                <w:lang w:val="uk-UA" w:eastAsia="ru-RU"/>
              </w:rPr>
              <w:t>B</w:t>
            </w:r>
          </w:p>
        </w:tc>
        <w:tc>
          <w:tcPr>
            <w:tcW w:w="3056" w:type="dxa"/>
            <w:tcBorders>
              <w:top w:val="nil"/>
              <w:left w:val="nil"/>
              <w:bottom w:val="single" w:sz="4" w:space="0" w:color="auto"/>
              <w:right w:val="single" w:sz="4" w:space="0" w:color="auto"/>
            </w:tcBorders>
            <w:shd w:val="clear" w:color="auto" w:fill="auto"/>
            <w:vAlign w:val="center"/>
            <w:hideMark/>
          </w:tcPr>
          <w:p w:rsidR="00AE0405" w:rsidRPr="00F02E77" w:rsidRDefault="00AE0405" w:rsidP="008C7C50">
            <w:pPr>
              <w:spacing w:after="0" w:line="240" w:lineRule="auto"/>
              <w:rPr>
                <w:rFonts w:ascii="Times New Roman" w:eastAsia="Times New Roman" w:hAnsi="Times New Roman" w:cs="Times New Roman"/>
                <w:color w:val="000000"/>
                <w:sz w:val="28"/>
                <w:szCs w:val="28"/>
                <w:lang w:val="uk-UA" w:eastAsia="ru-RU"/>
              </w:rPr>
            </w:pPr>
            <w:r w:rsidRPr="00F02E77">
              <w:rPr>
                <w:rFonts w:ascii="Times New Roman" w:eastAsia="Times New Roman" w:hAnsi="Times New Roman" w:cs="Times New Roman"/>
                <w:color w:val="000000"/>
                <w:sz w:val="28"/>
                <w:szCs w:val="28"/>
                <w:lang w:val="uk-UA" w:eastAsia="ru-RU"/>
              </w:rPr>
              <w:t>Вертикальний кут</w:t>
            </w:r>
          </w:p>
        </w:tc>
        <w:tc>
          <w:tcPr>
            <w:tcW w:w="1459" w:type="dxa"/>
            <w:vMerge/>
            <w:tcBorders>
              <w:top w:val="nil"/>
              <w:left w:val="single" w:sz="4" w:space="0" w:color="auto"/>
              <w:bottom w:val="single" w:sz="4" w:space="0" w:color="auto"/>
              <w:right w:val="single" w:sz="4" w:space="0" w:color="auto"/>
            </w:tcBorders>
            <w:vAlign w:val="center"/>
            <w:hideMark/>
          </w:tcPr>
          <w:p w:rsidR="00AE0405" w:rsidRPr="005B1CA1" w:rsidRDefault="00AE0405" w:rsidP="008C7C50">
            <w:pPr>
              <w:spacing w:after="0" w:line="240" w:lineRule="auto"/>
              <w:rPr>
                <w:rFonts w:ascii="Times New Roman" w:eastAsia="Times New Roman" w:hAnsi="Times New Roman" w:cs="Times New Roman"/>
                <w:color w:val="000000"/>
                <w:sz w:val="18"/>
                <w:szCs w:val="18"/>
                <w:lang w:val="uk-UA" w:eastAsia="ru-RU"/>
              </w:rPr>
            </w:pPr>
          </w:p>
        </w:tc>
      </w:tr>
      <w:tr w:rsidR="00AE0405" w:rsidRPr="005B1CA1" w:rsidTr="008C7C50">
        <w:trPr>
          <w:trHeight w:val="300"/>
        </w:trPr>
        <w:tc>
          <w:tcPr>
            <w:tcW w:w="1788" w:type="dxa"/>
            <w:vMerge/>
            <w:tcBorders>
              <w:top w:val="nil"/>
              <w:left w:val="single" w:sz="4" w:space="0" w:color="auto"/>
              <w:bottom w:val="single" w:sz="4" w:space="0" w:color="auto"/>
              <w:right w:val="nil"/>
            </w:tcBorders>
            <w:vAlign w:val="center"/>
            <w:hideMark/>
          </w:tcPr>
          <w:p w:rsidR="00AE0405" w:rsidRPr="00F02E7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898" w:type="dxa"/>
            <w:tcBorders>
              <w:top w:val="nil"/>
              <w:left w:val="single" w:sz="4" w:space="0" w:color="auto"/>
              <w:bottom w:val="nil"/>
              <w:right w:val="single" w:sz="4" w:space="0" w:color="auto"/>
            </w:tcBorders>
            <w:shd w:val="clear" w:color="auto" w:fill="auto"/>
            <w:noWrap/>
            <w:vAlign w:val="center"/>
            <w:hideMark/>
          </w:tcPr>
          <w:p w:rsidR="00AE0405" w:rsidRPr="00F02E77" w:rsidRDefault="00AE0405" w:rsidP="008C7C50">
            <w:pPr>
              <w:spacing w:after="0" w:line="240" w:lineRule="auto"/>
              <w:rPr>
                <w:rFonts w:ascii="Times New Roman" w:eastAsia="Times New Roman" w:hAnsi="Times New Roman" w:cs="Times New Roman"/>
                <w:b/>
                <w:bCs/>
                <w:color w:val="000000"/>
                <w:sz w:val="28"/>
                <w:szCs w:val="28"/>
                <w:lang w:val="uk-UA" w:eastAsia="ru-RU"/>
              </w:rPr>
            </w:pPr>
            <w:r w:rsidRPr="00F02E77">
              <w:rPr>
                <w:rFonts w:ascii="Times New Roman" w:eastAsia="Times New Roman" w:hAnsi="Times New Roman" w:cs="Times New Roman"/>
                <w:b/>
                <w:bCs/>
                <w:color w:val="000000"/>
                <w:sz w:val="28"/>
                <w:szCs w:val="28"/>
                <w:lang w:val="uk-UA" w:eastAsia="ru-RU"/>
              </w:rPr>
              <w:t>SD      R,B,D</w:t>
            </w:r>
          </w:p>
        </w:tc>
        <w:tc>
          <w:tcPr>
            <w:tcW w:w="1480" w:type="dxa"/>
            <w:tcBorders>
              <w:top w:val="nil"/>
              <w:left w:val="nil"/>
              <w:bottom w:val="single" w:sz="4" w:space="0" w:color="auto"/>
              <w:right w:val="single" w:sz="4" w:space="0" w:color="auto"/>
            </w:tcBorders>
            <w:shd w:val="clear" w:color="auto" w:fill="auto"/>
            <w:vAlign w:val="center"/>
            <w:hideMark/>
          </w:tcPr>
          <w:p w:rsidR="00AE0405" w:rsidRPr="00F02E77"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F02E77">
              <w:rPr>
                <w:rFonts w:ascii="Times New Roman" w:eastAsia="Times New Roman" w:hAnsi="Times New Roman" w:cs="Times New Roman"/>
                <w:bCs/>
                <w:color w:val="000000"/>
                <w:sz w:val="28"/>
                <w:szCs w:val="28"/>
                <w:lang w:val="uk-UA" w:eastAsia="ru-RU"/>
              </w:rPr>
              <w:t>D</w:t>
            </w:r>
          </w:p>
        </w:tc>
        <w:tc>
          <w:tcPr>
            <w:tcW w:w="3056" w:type="dxa"/>
            <w:tcBorders>
              <w:top w:val="nil"/>
              <w:left w:val="nil"/>
              <w:bottom w:val="single" w:sz="4" w:space="0" w:color="auto"/>
              <w:right w:val="single" w:sz="4" w:space="0" w:color="auto"/>
            </w:tcBorders>
            <w:shd w:val="clear" w:color="auto" w:fill="auto"/>
            <w:vAlign w:val="center"/>
            <w:hideMark/>
          </w:tcPr>
          <w:p w:rsidR="00AE0405" w:rsidRPr="00F02E77" w:rsidRDefault="00AE0405" w:rsidP="008C7C50">
            <w:pPr>
              <w:spacing w:after="0" w:line="240" w:lineRule="auto"/>
              <w:rPr>
                <w:rFonts w:ascii="Times New Roman" w:eastAsia="Times New Roman" w:hAnsi="Times New Roman" w:cs="Times New Roman"/>
                <w:color w:val="000000"/>
                <w:sz w:val="28"/>
                <w:szCs w:val="28"/>
                <w:lang w:val="uk-UA" w:eastAsia="ru-RU"/>
              </w:rPr>
            </w:pPr>
            <w:r w:rsidRPr="00F02E77">
              <w:rPr>
                <w:rFonts w:ascii="Times New Roman" w:eastAsia="Times New Roman" w:hAnsi="Times New Roman" w:cs="Times New Roman"/>
                <w:color w:val="000000"/>
                <w:sz w:val="28"/>
                <w:szCs w:val="28"/>
                <w:lang w:val="uk-UA" w:eastAsia="ru-RU"/>
              </w:rPr>
              <w:t>Похила відстань</w:t>
            </w:r>
          </w:p>
        </w:tc>
        <w:tc>
          <w:tcPr>
            <w:tcW w:w="1459" w:type="dxa"/>
            <w:vMerge/>
            <w:tcBorders>
              <w:top w:val="nil"/>
              <w:left w:val="single" w:sz="4" w:space="0" w:color="auto"/>
              <w:bottom w:val="single" w:sz="4" w:space="0" w:color="auto"/>
              <w:right w:val="single" w:sz="4" w:space="0" w:color="auto"/>
            </w:tcBorders>
            <w:vAlign w:val="center"/>
            <w:hideMark/>
          </w:tcPr>
          <w:p w:rsidR="00AE0405" w:rsidRPr="005B1CA1" w:rsidRDefault="00AE0405" w:rsidP="008C7C50">
            <w:pPr>
              <w:spacing w:after="0" w:line="240" w:lineRule="auto"/>
              <w:rPr>
                <w:rFonts w:ascii="Times New Roman" w:eastAsia="Times New Roman" w:hAnsi="Times New Roman" w:cs="Times New Roman"/>
                <w:color w:val="000000"/>
                <w:sz w:val="18"/>
                <w:szCs w:val="18"/>
                <w:lang w:val="uk-UA" w:eastAsia="ru-RU"/>
              </w:rPr>
            </w:pPr>
          </w:p>
        </w:tc>
      </w:tr>
      <w:tr w:rsidR="00AE0405" w:rsidRPr="005B1CA1" w:rsidTr="008C7C50">
        <w:trPr>
          <w:trHeight w:val="300"/>
        </w:trPr>
        <w:tc>
          <w:tcPr>
            <w:tcW w:w="1788" w:type="dxa"/>
            <w:vMerge/>
            <w:tcBorders>
              <w:top w:val="nil"/>
              <w:left w:val="single" w:sz="4" w:space="0" w:color="auto"/>
              <w:bottom w:val="single" w:sz="4" w:space="0" w:color="auto"/>
              <w:right w:val="nil"/>
            </w:tcBorders>
            <w:vAlign w:val="center"/>
            <w:hideMark/>
          </w:tcPr>
          <w:p w:rsidR="00AE0405" w:rsidRPr="00F02E7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898" w:type="dxa"/>
            <w:tcBorders>
              <w:top w:val="nil"/>
              <w:left w:val="single" w:sz="4" w:space="0" w:color="auto"/>
              <w:bottom w:val="nil"/>
              <w:right w:val="single" w:sz="4" w:space="0" w:color="auto"/>
            </w:tcBorders>
            <w:shd w:val="clear" w:color="auto" w:fill="auto"/>
            <w:noWrap/>
            <w:vAlign w:val="center"/>
            <w:hideMark/>
          </w:tcPr>
          <w:p w:rsidR="00AE0405" w:rsidRPr="00F02E77" w:rsidRDefault="00AE0405" w:rsidP="008C7C50">
            <w:pPr>
              <w:spacing w:after="0" w:line="240" w:lineRule="auto"/>
              <w:rPr>
                <w:rFonts w:ascii="Times New Roman" w:eastAsia="Times New Roman" w:hAnsi="Times New Roman" w:cs="Times New Roman"/>
                <w:b/>
                <w:bCs/>
                <w:color w:val="000000"/>
                <w:sz w:val="28"/>
                <w:szCs w:val="28"/>
                <w:lang w:val="uk-UA" w:eastAsia="ru-RU"/>
              </w:rPr>
            </w:pPr>
            <w:r w:rsidRPr="00F02E77">
              <w:rPr>
                <w:rFonts w:ascii="Times New Roman" w:eastAsia="Times New Roman" w:hAnsi="Times New Roman" w:cs="Times New Roman"/>
                <w:b/>
                <w:bCs/>
                <w:color w:val="000000"/>
                <w:sz w:val="28"/>
                <w:szCs w:val="28"/>
                <w:lang w:val="uk-UA" w:eastAsia="ru-RU"/>
              </w:rPr>
              <w:t xml:space="preserve">HD      </w:t>
            </w:r>
            <w:proofErr w:type="spellStart"/>
            <w:r w:rsidRPr="00F02E77">
              <w:rPr>
                <w:rFonts w:ascii="Times New Roman" w:eastAsia="Times New Roman" w:hAnsi="Times New Roman" w:cs="Times New Roman"/>
                <w:b/>
                <w:bCs/>
                <w:color w:val="000000"/>
                <w:sz w:val="28"/>
                <w:szCs w:val="28"/>
                <w:lang w:val="uk-UA" w:eastAsia="ru-RU"/>
              </w:rPr>
              <w:t>R,S,dH</w:t>
            </w:r>
            <w:proofErr w:type="spellEnd"/>
          </w:p>
        </w:tc>
        <w:tc>
          <w:tcPr>
            <w:tcW w:w="1480" w:type="dxa"/>
            <w:tcBorders>
              <w:top w:val="nil"/>
              <w:left w:val="nil"/>
              <w:bottom w:val="single" w:sz="4" w:space="0" w:color="auto"/>
              <w:right w:val="single" w:sz="4" w:space="0" w:color="auto"/>
            </w:tcBorders>
            <w:shd w:val="clear" w:color="auto" w:fill="auto"/>
            <w:vAlign w:val="center"/>
            <w:hideMark/>
          </w:tcPr>
          <w:p w:rsidR="00AE0405" w:rsidRPr="00F02E77"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F02E77">
              <w:rPr>
                <w:rFonts w:ascii="Times New Roman" w:eastAsia="Times New Roman" w:hAnsi="Times New Roman" w:cs="Times New Roman"/>
                <w:bCs/>
                <w:color w:val="000000"/>
                <w:sz w:val="28"/>
                <w:szCs w:val="28"/>
                <w:lang w:val="uk-UA" w:eastAsia="ru-RU"/>
              </w:rPr>
              <w:t>S</w:t>
            </w:r>
          </w:p>
        </w:tc>
        <w:tc>
          <w:tcPr>
            <w:tcW w:w="3056" w:type="dxa"/>
            <w:tcBorders>
              <w:top w:val="nil"/>
              <w:left w:val="nil"/>
              <w:bottom w:val="single" w:sz="4" w:space="0" w:color="auto"/>
              <w:right w:val="single" w:sz="4" w:space="0" w:color="auto"/>
            </w:tcBorders>
            <w:shd w:val="clear" w:color="auto" w:fill="auto"/>
            <w:vAlign w:val="center"/>
            <w:hideMark/>
          </w:tcPr>
          <w:p w:rsidR="00AE0405" w:rsidRPr="00F02E77" w:rsidRDefault="00AE0405" w:rsidP="008C7C50">
            <w:pPr>
              <w:spacing w:after="0" w:line="240" w:lineRule="auto"/>
              <w:rPr>
                <w:rFonts w:ascii="Times New Roman" w:eastAsia="Times New Roman" w:hAnsi="Times New Roman" w:cs="Times New Roman"/>
                <w:color w:val="000000"/>
                <w:sz w:val="28"/>
                <w:szCs w:val="28"/>
                <w:lang w:val="uk-UA" w:eastAsia="ru-RU"/>
              </w:rPr>
            </w:pPr>
            <w:r w:rsidRPr="00F02E77">
              <w:rPr>
                <w:rFonts w:ascii="Times New Roman" w:eastAsia="Times New Roman" w:hAnsi="Times New Roman" w:cs="Times New Roman"/>
                <w:color w:val="000000"/>
                <w:sz w:val="28"/>
                <w:szCs w:val="28"/>
                <w:lang w:val="uk-UA" w:eastAsia="ru-RU"/>
              </w:rPr>
              <w:t>Горизонтальне перевищення</w:t>
            </w:r>
          </w:p>
        </w:tc>
        <w:tc>
          <w:tcPr>
            <w:tcW w:w="1459" w:type="dxa"/>
            <w:vMerge/>
            <w:tcBorders>
              <w:top w:val="nil"/>
              <w:left w:val="single" w:sz="4" w:space="0" w:color="auto"/>
              <w:bottom w:val="single" w:sz="4" w:space="0" w:color="auto"/>
              <w:right w:val="single" w:sz="4" w:space="0" w:color="auto"/>
            </w:tcBorders>
            <w:vAlign w:val="center"/>
            <w:hideMark/>
          </w:tcPr>
          <w:p w:rsidR="00AE0405" w:rsidRPr="005B1CA1" w:rsidRDefault="00AE0405" w:rsidP="008C7C50">
            <w:pPr>
              <w:spacing w:after="0" w:line="240" w:lineRule="auto"/>
              <w:rPr>
                <w:rFonts w:ascii="Times New Roman" w:eastAsia="Times New Roman" w:hAnsi="Times New Roman" w:cs="Times New Roman"/>
                <w:color w:val="000000"/>
                <w:sz w:val="18"/>
                <w:szCs w:val="18"/>
                <w:lang w:val="uk-UA" w:eastAsia="ru-RU"/>
              </w:rPr>
            </w:pPr>
          </w:p>
        </w:tc>
      </w:tr>
      <w:tr w:rsidR="00AE0405" w:rsidRPr="005B1CA1" w:rsidTr="008C7C50">
        <w:trPr>
          <w:trHeight w:val="300"/>
        </w:trPr>
        <w:tc>
          <w:tcPr>
            <w:tcW w:w="1788" w:type="dxa"/>
            <w:vMerge/>
            <w:tcBorders>
              <w:top w:val="nil"/>
              <w:left w:val="single" w:sz="4" w:space="0" w:color="auto"/>
              <w:bottom w:val="single" w:sz="4" w:space="0" w:color="auto"/>
              <w:right w:val="nil"/>
            </w:tcBorders>
            <w:vAlign w:val="center"/>
            <w:hideMark/>
          </w:tcPr>
          <w:p w:rsidR="00AE0405" w:rsidRPr="00F02E7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898" w:type="dxa"/>
            <w:tcBorders>
              <w:top w:val="nil"/>
              <w:left w:val="single" w:sz="4" w:space="0" w:color="auto"/>
              <w:bottom w:val="single" w:sz="4" w:space="0" w:color="auto"/>
              <w:right w:val="single" w:sz="4" w:space="0" w:color="auto"/>
            </w:tcBorders>
            <w:shd w:val="clear" w:color="auto" w:fill="auto"/>
            <w:noWrap/>
            <w:vAlign w:val="bottom"/>
            <w:hideMark/>
          </w:tcPr>
          <w:p w:rsidR="00AE0405" w:rsidRPr="00F02E77" w:rsidRDefault="00AE0405" w:rsidP="008C7C50">
            <w:pPr>
              <w:spacing w:after="0" w:line="240" w:lineRule="auto"/>
              <w:rPr>
                <w:rFonts w:ascii="Times New Roman" w:eastAsia="Times New Roman" w:hAnsi="Times New Roman" w:cs="Times New Roman"/>
                <w:color w:val="000000"/>
                <w:sz w:val="28"/>
                <w:szCs w:val="28"/>
                <w:lang w:val="uk-UA" w:eastAsia="ru-RU"/>
              </w:rPr>
            </w:pPr>
            <w:r w:rsidRPr="00F02E77">
              <w:rPr>
                <w:rFonts w:ascii="Times New Roman" w:eastAsia="Times New Roman" w:hAnsi="Times New Roman" w:cs="Times New Roman"/>
                <w:color w:val="000000"/>
                <w:sz w:val="28"/>
                <w:szCs w:val="28"/>
                <w:lang w:val="uk-UA" w:eastAsia="ru-RU"/>
              </w:rPr>
              <w:t> </w:t>
            </w:r>
          </w:p>
        </w:tc>
        <w:tc>
          <w:tcPr>
            <w:tcW w:w="1480" w:type="dxa"/>
            <w:tcBorders>
              <w:top w:val="nil"/>
              <w:left w:val="nil"/>
              <w:bottom w:val="single" w:sz="4" w:space="0" w:color="auto"/>
              <w:right w:val="single" w:sz="4" w:space="0" w:color="auto"/>
            </w:tcBorders>
            <w:shd w:val="clear" w:color="auto" w:fill="auto"/>
            <w:vAlign w:val="center"/>
            <w:hideMark/>
          </w:tcPr>
          <w:p w:rsidR="00AE0405" w:rsidRPr="00F02E77"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proofErr w:type="spellStart"/>
            <w:r w:rsidRPr="00F02E77">
              <w:rPr>
                <w:rFonts w:ascii="Times New Roman" w:eastAsia="Times New Roman" w:hAnsi="Times New Roman" w:cs="Times New Roman"/>
                <w:bCs/>
                <w:color w:val="000000"/>
                <w:sz w:val="28"/>
                <w:szCs w:val="28"/>
                <w:lang w:val="uk-UA" w:eastAsia="ru-RU"/>
              </w:rPr>
              <w:t>dH</w:t>
            </w:r>
            <w:proofErr w:type="spellEnd"/>
          </w:p>
        </w:tc>
        <w:tc>
          <w:tcPr>
            <w:tcW w:w="3056" w:type="dxa"/>
            <w:tcBorders>
              <w:top w:val="nil"/>
              <w:left w:val="nil"/>
              <w:bottom w:val="single" w:sz="4" w:space="0" w:color="auto"/>
              <w:right w:val="single" w:sz="4" w:space="0" w:color="auto"/>
            </w:tcBorders>
            <w:shd w:val="clear" w:color="auto" w:fill="auto"/>
            <w:vAlign w:val="center"/>
            <w:hideMark/>
          </w:tcPr>
          <w:p w:rsidR="00AE0405" w:rsidRPr="00F02E77" w:rsidRDefault="00AE0405" w:rsidP="008C7C50">
            <w:pPr>
              <w:spacing w:after="0" w:line="240" w:lineRule="auto"/>
              <w:rPr>
                <w:rFonts w:ascii="Times New Roman" w:eastAsia="Times New Roman" w:hAnsi="Times New Roman" w:cs="Times New Roman"/>
                <w:color w:val="000000"/>
                <w:sz w:val="28"/>
                <w:szCs w:val="28"/>
                <w:lang w:val="uk-UA" w:eastAsia="ru-RU"/>
              </w:rPr>
            </w:pPr>
            <w:r w:rsidRPr="00F02E77">
              <w:rPr>
                <w:rFonts w:ascii="Times New Roman" w:eastAsia="Times New Roman" w:hAnsi="Times New Roman" w:cs="Times New Roman"/>
                <w:color w:val="000000"/>
                <w:sz w:val="28"/>
                <w:szCs w:val="28"/>
                <w:lang w:val="uk-UA" w:eastAsia="ru-RU"/>
              </w:rPr>
              <w:t>Перевищення</w:t>
            </w:r>
          </w:p>
        </w:tc>
        <w:tc>
          <w:tcPr>
            <w:tcW w:w="1459" w:type="dxa"/>
            <w:vMerge/>
            <w:tcBorders>
              <w:top w:val="nil"/>
              <w:left w:val="single" w:sz="4" w:space="0" w:color="auto"/>
              <w:bottom w:val="single" w:sz="4" w:space="0" w:color="auto"/>
              <w:right w:val="single" w:sz="4" w:space="0" w:color="auto"/>
            </w:tcBorders>
            <w:vAlign w:val="center"/>
            <w:hideMark/>
          </w:tcPr>
          <w:p w:rsidR="00AE0405" w:rsidRPr="005B1CA1" w:rsidRDefault="00AE0405" w:rsidP="008C7C50">
            <w:pPr>
              <w:spacing w:after="0" w:line="240" w:lineRule="auto"/>
              <w:rPr>
                <w:rFonts w:ascii="Times New Roman" w:eastAsia="Times New Roman" w:hAnsi="Times New Roman" w:cs="Times New Roman"/>
                <w:color w:val="000000"/>
                <w:sz w:val="18"/>
                <w:szCs w:val="18"/>
                <w:lang w:val="uk-UA" w:eastAsia="ru-RU"/>
              </w:rPr>
            </w:pPr>
          </w:p>
        </w:tc>
      </w:tr>
    </w:tbl>
    <w:p w:rsidR="00AE0405" w:rsidRPr="005B1CA1" w:rsidRDefault="00AE0405" w:rsidP="00AE0405">
      <w:pPr>
        <w:pStyle w:val="Default"/>
        <w:rPr>
          <w:sz w:val="28"/>
          <w:szCs w:val="28"/>
          <w:lang w:val="uk-UA"/>
        </w:rPr>
      </w:pPr>
    </w:p>
    <w:p w:rsidR="00AE0405" w:rsidRDefault="00AE0405" w:rsidP="00AE0405">
      <w:pPr>
        <w:pStyle w:val="Default"/>
        <w:rPr>
          <w:sz w:val="28"/>
          <w:szCs w:val="28"/>
          <w:lang w:val="uk-UA"/>
        </w:rPr>
      </w:pPr>
    </w:p>
    <w:p w:rsidR="00AE0405" w:rsidRPr="00794BDD" w:rsidRDefault="00AE0405" w:rsidP="00AE0405">
      <w:pPr>
        <w:pStyle w:val="Default"/>
        <w:rPr>
          <w:sz w:val="28"/>
          <w:szCs w:val="28"/>
          <w:lang w:val="en-US"/>
        </w:rPr>
      </w:pPr>
    </w:p>
    <w:p w:rsidR="00AE0405" w:rsidRDefault="00AE0405" w:rsidP="00AE0405">
      <w:pPr>
        <w:pStyle w:val="Default"/>
        <w:jc w:val="center"/>
        <w:rPr>
          <w:sz w:val="28"/>
          <w:szCs w:val="28"/>
          <w:lang w:val="uk-UA"/>
        </w:rPr>
      </w:pPr>
      <w:r>
        <w:rPr>
          <w:noProof/>
          <w:lang w:eastAsia="ru-RU"/>
        </w:rPr>
        <w:drawing>
          <wp:inline distT="0" distB="0" distL="0" distR="0" wp14:anchorId="5AC63926" wp14:editId="018B5182">
            <wp:extent cx="2172402" cy="2581587"/>
            <wp:effectExtent l="19050" t="19050" r="18415" b="285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77477" cy="2587618"/>
                    </a:xfrm>
                    <a:prstGeom prst="rect">
                      <a:avLst/>
                    </a:prstGeom>
                    <a:ln>
                      <a:solidFill>
                        <a:schemeClr val="tx1"/>
                      </a:solidFill>
                    </a:ln>
                  </pic:spPr>
                </pic:pic>
              </a:graphicData>
            </a:graphic>
          </wp:inline>
        </w:drawing>
      </w:r>
    </w:p>
    <w:p w:rsidR="00AE0405" w:rsidRDefault="00AE0405" w:rsidP="00AE0405">
      <w:pPr>
        <w:pStyle w:val="Default"/>
        <w:rPr>
          <w:sz w:val="28"/>
          <w:szCs w:val="28"/>
          <w:lang w:val="uk-UA"/>
        </w:rPr>
      </w:pPr>
    </w:p>
    <w:p w:rsidR="00AE0405" w:rsidRDefault="00AE0405" w:rsidP="00AE0405">
      <w:pPr>
        <w:pStyle w:val="Default"/>
        <w:jc w:val="center"/>
        <w:rPr>
          <w:sz w:val="28"/>
          <w:szCs w:val="28"/>
          <w:lang w:val="en-US"/>
        </w:rPr>
      </w:pPr>
      <w:r>
        <w:rPr>
          <w:iCs/>
          <w:sz w:val="28"/>
          <w:szCs w:val="28"/>
          <w:lang w:val="uk-UA"/>
        </w:rPr>
        <w:t>Рис. 2.3</w:t>
      </w:r>
      <w:r w:rsidRPr="008E4B04">
        <w:rPr>
          <w:iCs/>
          <w:sz w:val="28"/>
          <w:szCs w:val="28"/>
          <w:lang w:val="uk-UA"/>
        </w:rPr>
        <w:t>. З</w:t>
      </w:r>
      <w:r w:rsidRPr="008E4B04">
        <w:rPr>
          <w:sz w:val="28"/>
          <w:szCs w:val="28"/>
          <w:lang w:val="uk-UA"/>
        </w:rPr>
        <w:t>разок файлу GTS-6</w:t>
      </w:r>
      <w:r>
        <w:rPr>
          <w:sz w:val="28"/>
          <w:szCs w:val="28"/>
          <w:lang w:val="en-US"/>
        </w:rPr>
        <w:br w:type="page"/>
      </w:r>
    </w:p>
    <w:p w:rsidR="00AE0405" w:rsidRPr="001A6347" w:rsidRDefault="00AE0405" w:rsidP="00AE0405">
      <w:pPr>
        <w:pStyle w:val="Default"/>
        <w:spacing w:line="360" w:lineRule="auto"/>
        <w:ind w:firstLine="567"/>
        <w:rPr>
          <w:b/>
          <w:sz w:val="28"/>
          <w:szCs w:val="28"/>
          <w:lang w:val="en-US"/>
        </w:rPr>
      </w:pPr>
      <w:r w:rsidRPr="001A6347">
        <w:rPr>
          <w:b/>
          <w:sz w:val="28"/>
          <w:szCs w:val="28"/>
          <w:lang w:val="uk-UA"/>
        </w:rPr>
        <w:lastRenderedPageBreak/>
        <w:t>2.</w:t>
      </w:r>
      <w:r w:rsidRPr="001A6347">
        <w:rPr>
          <w:b/>
          <w:sz w:val="28"/>
          <w:szCs w:val="28"/>
          <w:lang w:val="en-US"/>
        </w:rPr>
        <w:t>3</w:t>
      </w:r>
      <w:r w:rsidRPr="001A6347">
        <w:rPr>
          <w:b/>
          <w:bCs/>
          <w:sz w:val="28"/>
          <w:szCs w:val="28"/>
          <w:lang w:val="uk-UA"/>
        </w:rPr>
        <w:t xml:space="preserve">. </w:t>
      </w:r>
      <w:r w:rsidRPr="001A6347">
        <w:rPr>
          <w:b/>
          <w:sz w:val="28"/>
          <w:szCs w:val="28"/>
          <w:lang w:val="uk-UA"/>
        </w:rPr>
        <w:t xml:space="preserve">Структура форматного файлу </w:t>
      </w:r>
      <w:r w:rsidRPr="001A6347">
        <w:rPr>
          <w:b/>
          <w:sz w:val="28"/>
          <w:szCs w:val="28"/>
          <w:lang w:val="en-US"/>
        </w:rPr>
        <w:t>RW5</w:t>
      </w:r>
    </w:p>
    <w:p w:rsidR="00AE0405" w:rsidRPr="001A6347" w:rsidRDefault="00AE0405" w:rsidP="00AE0405">
      <w:pPr>
        <w:pStyle w:val="Default"/>
        <w:spacing w:line="360" w:lineRule="auto"/>
        <w:ind w:firstLine="567"/>
        <w:jc w:val="both"/>
        <w:rPr>
          <w:sz w:val="28"/>
          <w:szCs w:val="28"/>
          <w:lang w:val="uk-UA"/>
        </w:rPr>
      </w:pPr>
      <w:r w:rsidRPr="001A6347">
        <w:rPr>
          <w:sz w:val="28"/>
          <w:szCs w:val="28"/>
          <w:lang w:val="uk-UA"/>
        </w:rPr>
        <w:t xml:space="preserve">Щоб отримати дані з робочого інструменту його необхідно підключити до персонального комп’ютера та запустити спеціальну програму для еспорту даних в файл RW5. Самі дані можуть відрізнятися залежно від того, який прилад використовувався під час знімання (тахеометр, роботизорований тахеометр чи GNSS приймач) та яка програма була використана для експорту. В даній роботі були розглянені дані </w:t>
      </w:r>
      <w:r w:rsidRPr="001A6347">
        <w:rPr>
          <w:sz w:val="28"/>
          <w:szCs w:val="28"/>
          <w:lang w:val="en-US"/>
        </w:rPr>
        <w:t xml:space="preserve">GNSS </w:t>
      </w:r>
      <w:r w:rsidRPr="001A6347">
        <w:rPr>
          <w:sz w:val="28"/>
          <w:szCs w:val="28"/>
          <w:lang w:val="uk-UA"/>
        </w:rPr>
        <w:t>приймачів та використані програми «</w:t>
      </w:r>
      <w:r w:rsidRPr="001A6347">
        <w:rPr>
          <w:sz w:val="28"/>
          <w:szCs w:val="28"/>
          <w:lang w:val="en-US"/>
        </w:rPr>
        <w:t>Cube-A</w:t>
      </w:r>
      <w:r w:rsidRPr="001A6347">
        <w:rPr>
          <w:sz w:val="28"/>
          <w:szCs w:val="28"/>
          <w:lang w:val="uk-UA"/>
        </w:rPr>
        <w:t>»</w:t>
      </w:r>
      <w:r w:rsidRPr="001A6347">
        <w:rPr>
          <w:sz w:val="28"/>
          <w:szCs w:val="28"/>
          <w:lang w:val="en-US"/>
        </w:rPr>
        <w:t xml:space="preserve"> </w:t>
      </w:r>
      <w:r w:rsidRPr="001A6347">
        <w:rPr>
          <w:sz w:val="28"/>
          <w:szCs w:val="28"/>
          <w:lang w:val="uk-UA"/>
        </w:rPr>
        <w:t>і «</w:t>
      </w:r>
      <w:proofErr w:type="spellStart"/>
      <w:r w:rsidRPr="001A6347">
        <w:rPr>
          <w:sz w:val="28"/>
          <w:szCs w:val="28"/>
          <w:lang w:val="uk-UA"/>
        </w:rPr>
        <w:t>SurvCE</w:t>
      </w:r>
      <w:proofErr w:type="spellEnd"/>
      <w:r w:rsidRPr="001A6347">
        <w:rPr>
          <w:sz w:val="28"/>
          <w:szCs w:val="28"/>
          <w:lang w:val="uk-UA"/>
        </w:rPr>
        <w:t>».</w:t>
      </w:r>
    </w:p>
    <w:p w:rsidR="00AE0405" w:rsidRPr="001A6347" w:rsidRDefault="00AE0405" w:rsidP="00AE0405">
      <w:pPr>
        <w:pStyle w:val="Default"/>
        <w:spacing w:line="360" w:lineRule="auto"/>
        <w:ind w:firstLine="567"/>
        <w:jc w:val="both"/>
        <w:rPr>
          <w:sz w:val="28"/>
          <w:szCs w:val="28"/>
          <w:lang w:val="uk-UA"/>
        </w:rPr>
      </w:pPr>
      <w:r w:rsidRPr="001A6347">
        <w:rPr>
          <w:sz w:val="28"/>
          <w:szCs w:val="28"/>
          <w:lang w:val="uk-UA"/>
        </w:rPr>
        <w:t xml:space="preserve">Структура файлу </w:t>
      </w:r>
      <w:r w:rsidRPr="001A6347">
        <w:rPr>
          <w:sz w:val="28"/>
          <w:szCs w:val="28"/>
          <w:lang w:val="en-US"/>
        </w:rPr>
        <w:t>RW5</w:t>
      </w:r>
      <w:r w:rsidRPr="001A6347">
        <w:rPr>
          <w:sz w:val="28"/>
          <w:szCs w:val="28"/>
          <w:lang w:val="uk-UA"/>
        </w:rPr>
        <w:t xml:space="preserve"> складається шапки, на блоків точкових вимірів. В шапці знаходяться загальні дані, що стосуються всіх вимірів. Вона може містити інформацію про фізичні метрики антени. Блоки точкових вимірів складаються кількох послідовних рядків. Тип інформації в блоках залежить від методики та характеру проведених вимірювань.</w:t>
      </w:r>
    </w:p>
    <w:p w:rsidR="00AE0405" w:rsidRPr="001A6347" w:rsidRDefault="00AE0405" w:rsidP="00AE0405">
      <w:pPr>
        <w:pStyle w:val="Default"/>
        <w:spacing w:line="360" w:lineRule="auto"/>
        <w:ind w:firstLine="567"/>
        <w:jc w:val="both"/>
        <w:rPr>
          <w:sz w:val="28"/>
          <w:szCs w:val="28"/>
          <w:lang w:val="uk-UA"/>
        </w:rPr>
      </w:pPr>
    </w:p>
    <w:p w:rsidR="00AE0405" w:rsidRPr="001A6347" w:rsidRDefault="00AE0405" w:rsidP="00AE0405">
      <w:pPr>
        <w:pStyle w:val="Default"/>
        <w:spacing w:line="360" w:lineRule="auto"/>
        <w:ind w:firstLine="567"/>
        <w:jc w:val="center"/>
        <w:rPr>
          <w:sz w:val="28"/>
          <w:szCs w:val="28"/>
          <w:lang w:val="en-US"/>
        </w:rPr>
      </w:pPr>
      <w:r w:rsidRPr="001A6347">
        <w:rPr>
          <w:sz w:val="28"/>
          <w:szCs w:val="28"/>
          <w:lang w:val="uk-UA"/>
        </w:rPr>
        <w:t xml:space="preserve">Типи вимірів та поля формату </w:t>
      </w:r>
      <w:r w:rsidRPr="001A6347">
        <w:rPr>
          <w:sz w:val="28"/>
          <w:szCs w:val="28"/>
          <w:lang w:val="en-US"/>
        </w:rPr>
        <w:t>RW5</w:t>
      </w:r>
    </w:p>
    <w:p w:rsidR="00AE0405" w:rsidRDefault="00AE0405" w:rsidP="00AE0405">
      <w:pPr>
        <w:pStyle w:val="Default"/>
        <w:spacing w:line="360" w:lineRule="auto"/>
        <w:ind w:firstLine="567"/>
        <w:jc w:val="right"/>
      </w:pPr>
      <w:r>
        <w:rPr>
          <w:sz w:val="28"/>
          <w:szCs w:val="28"/>
          <w:lang w:val="uk-UA"/>
        </w:rPr>
        <w:t>Таблиця 2.4</w:t>
      </w:r>
    </w:p>
    <w:p w:rsidR="00AE0405" w:rsidRDefault="00AE0405" w:rsidP="00AE0405"/>
    <w:tbl>
      <w:tblPr>
        <w:tblpPr w:leftFromText="180" w:rightFromText="180" w:vertAnchor="text" w:tblpX="-5" w:tblpY="1"/>
        <w:tblOverlap w:val="never"/>
        <w:tblW w:w="9345" w:type="dxa"/>
        <w:tblLook w:val="04A0" w:firstRow="1" w:lastRow="0" w:firstColumn="1" w:lastColumn="0" w:noHBand="0" w:noVBand="1"/>
      </w:tblPr>
      <w:tblGrid>
        <w:gridCol w:w="1162"/>
        <w:gridCol w:w="1884"/>
        <w:gridCol w:w="1270"/>
        <w:gridCol w:w="3391"/>
        <w:gridCol w:w="1638"/>
      </w:tblGrid>
      <w:tr w:rsidR="00AE0405" w:rsidRPr="001D161F" w:rsidTr="008C7C50">
        <w:trPr>
          <w:trHeight w:val="300"/>
        </w:trPr>
        <w:tc>
          <w:tcPr>
            <w:tcW w:w="1159" w:type="dxa"/>
            <w:tcBorders>
              <w:top w:val="single" w:sz="4" w:space="0" w:color="auto"/>
              <w:left w:val="single" w:sz="4" w:space="0" w:color="auto"/>
              <w:bottom w:val="single" w:sz="4" w:space="0" w:color="auto"/>
              <w:right w:val="single" w:sz="4" w:space="0" w:color="auto"/>
            </w:tcBorders>
            <w:shd w:val="clear" w:color="000000" w:fill="538DD5"/>
            <w:noWrap/>
            <w:vAlign w:val="center"/>
            <w:hideMark/>
          </w:tcPr>
          <w:p w:rsidR="00AE0405" w:rsidRPr="00DF55C7" w:rsidRDefault="00AE0405" w:rsidP="008C7C50">
            <w:pPr>
              <w:spacing w:after="0" w:line="240" w:lineRule="auto"/>
              <w:jc w:val="center"/>
              <w:rPr>
                <w:rFonts w:ascii="Times New Roman" w:eastAsia="Times New Roman" w:hAnsi="Times New Roman" w:cs="Times New Roman"/>
                <w:b/>
                <w:color w:val="000000"/>
                <w:sz w:val="28"/>
                <w:szCs w:val="28"/>
                <w:lang w:val="uk-UA" w:eastAsia="ru-RU"/>
              </w:rPr>
            </w:pPr>
            <w:r w:rsidRPr="00DF55C7">
              <w:rPr>
                <w:rFonts w:ascii="Times New Roman" w:eastAsia="Times New Roman" w:hAnsi="Times New Roman" w:cs="Times New Roman"/>
                <w:b/>
                <w:color w:val="000000"/>
                <w:sz w:val="28"/>
                <w:szCs w:val="28"/>
                <w:lang w:val="uk-UA" w:eastAsia="ru-RU"/>
              </w:rPr>
              <w:t>Тип запису</w:t>
            </w:r>
          </w:p>
        </w:tc>
        <w:tc>
          <w:tcPr>
            <w:tcW w:w="1880" w:type="dxa"/>
            <w:tcBorders>
              <w:top w:val="single" w:sz="4" w:space="0" w:color="auto"/>
              <w:left w:val="nil"/>
              <w:bottom w:val="single" w:sz="4" w:space="0" w:color="auto"/>
              <w:right w:val="single" w:sz="4" w:space="0" w:color="auto"/>
            </w:tcBorders>
            <w:shd w:val="clear" w:color="000000" w:fill="538DD5"/>
            <w:noWrap/>
            <w:vAlign w:val="center"/>
            <w:hideMark/>
          </w:tcPr>
          <w:p w:rsidR="00AE0405" w:rsidRPr="00DF55C7" w:rsidRDefault="00AE0405" w:rsidP="008C7C50">
            <w:pPr>
              <w:spacing w:after="0" w:line="240" w:lineRule="auto"/>
              <w:jc w:val="center"/>
              <w:rPr>
                <w:rFonts w:ascii="Times New Roman" w:eastAsia="Times New Roman" w:hAnsi="Times New Roman" w:cs="Times New Roman"/>
                <w:b/>
                <w:color w:val="000000"/>
                <w:sz w:val="28"/>
                <w:szCs w:val="28"/>
                <w:lang w:val="uk-UA" w:eastAsia="ru-RU"/>
              </w:rPr>
            </w:pPr>
            <w:r w:rsidRPr="00DF55C7">
              <w:rPr>
                <w:rFonts w:ascii="Times New Roman" w:eastAsia="Times New Roman" w:hAnsi="Times New Roman" w:cs="Times New Roman"/>
                <w:b/>
                <w:color w:val="000000"/>
                <w:sz w:val="28"/>
                <w:szCs w:val="28"/>
                <w:lang w:val="uk-UA" w:eastAsia="ru-RU"/>
              </w:rPr>
              <w:t>Опис запису</w:t>
            </w:r>
          </w:p>
        </w:tc>
        <w:tc>
          <w:tcPr>
            <w:tcW w:w="1267" w:type="dxa"/>
            <w:tcBorders>
              <w:top w:val="single" w:sz="4" w:space="0" w:color="auto"/>
              <w:left w:val="nil"/>
              <w:bottom w:val="single" w:sz="4" w:space="0" w:color="auto"/>
              <w:right w:val="single" w:sz="4" w:space="0" w:color="auto"/>
            </w:tcBorders>
            <w:shd w:val="clear" w:color="000000" w:fill="538DD5"/>
            <w:noWrap/>
            <w:vAlign w:val="center"/>
            <w:hideMark/>
          </w:tcPr>
          <w:p w:rsidR="00AE0405" w:rsidRPr="00DF55C7" w:rsidRDefault="00AE0405" w:rsidP="008C7C50">
            <w:pPr>
              <w:spacing w:after="0" w:line="240" w:lineRule="auto"/>
              <w:jc w:val="center"/>
              <w:rPr>
                <w:rFonts w:ascii="Times New Roman" w:eastAsia="Times New Roman" w:hAnsi="Times New Roman" w:cs="Times New Roman"/>
                <w:b/>
                <w:color w:val="000000"/>
                <w:sz w:val="28"/>
                <w:szCs w:val="28"/>
                <w:lang w:val="uk-UA" w:eastAsia="ru-RU"/>
              </w:rPr>
            </w:pPr>
            <w:r w:rsidRPr="00DF55C7">
              <w:rPr>
                <w:rFonts w:ascii="Times New Roman" w:eastAsia="Times New Roman" w:hAnsi="Times New Roman" w:cs="Times New Roman"/>
                <w:b/>
                <w:color w:val="000000"/>
                <w:sz w:val="28"/>
                <w:szCs w:val="28"/>
                <w:lang w:val="uk-UA" w:eastAsia="ru-RU"/>
              </w:rPr>
              <w:t>Назва поля</w:t>
            </w:r>
          </w:p>
        </w:tc>
        <w:tc>
          <w:tcPr>
            <w:tcW w:w="3404" w:type="dxa"/>
            <w:tcBorders>
              <w:top w:val="single" w:sz="4" w:space="0" w:color="auto"/>
              <w:left w:val="nil"/>
              <w:bottom w:val="single" w:sz="4" w:space="0" w:color="auto"/>
              <w:right w:val="single" w:sz="4" w:space="0" w:color="auto"/>
            </w:tcBorders>
            <w:shd w:val="clear" w:color="000000" w:fill="538DD5"/>
            <w:noWrap/>
            <w:vAlign w:val="center"/>
            <w:hideMark/>
          </w:tcPr>
          <w:p w:rsidR="00AE0405" w:rsidRPr="00DF55C7" w:rsidRDefault="00AE0405" w:rsidP="008C7C50">
            <w:pPr>
              <w:spacing w:after="0" w:line="240" w:lineRule="auto"/>
              <w:jc w:val="center"/>
              <w:rPr>
                <w:rFonts w:ascii="Times New Roman" w:eastAsia="Times New Roman" w:hAnsi="Times New Roman" w:cs="Times New Roman"/>
                <w:b/>
                <w:color w:val="000000"/>
                <w:sz w:val="28"/>
                <w:szCs w:val="28"/>
                <w:lang w:val="uk-UA" w:eastAsia="ru-RU"/>
              </w:rPr>
            </w:pPr>
            <w:r w:rsidRPr="00DF55C7">
              <w:rPr>
                <w:rFonts w:ascii="Times New Roman" w:eastAsia="Times New Roman" w:hAnsi="Times New Roman" w:cs="Times New Roman"/>
                <w:b/>
                <w:color w:val="000000"/>
                <w:sz w:val="28"/>
                <w:szCs w:val="28"/>
                <w:lang w:val="uk-UA" w:eastAsia="ru-RU"/>
              </w:rPr>
              <w:t>Опис поля</w:t>
            </w:r>
          </w:p>
        </w:tc>
        <w:tc>
          <w:tcPr>
            <w:tcW w:w="1635" w:type="dxa"/>
            <w:tcBorders>
              <w:top w:val="single" w:sz="4" w:space="0" w:color="auto"/>
              <w:left w:val="nil"/>
              <w:bottom w:val="single" w:sz="4" w:space="0" w:color="auto"/>
              <w:right w:val="single" w:sz="4" w:space="0" w:color="auto"/>
            </w:tcBorders>
            <w:shd w:val="clear" w:color="000000" w:fill="538DD5"/>
            <w:noWrap/>
            <w:vAlign w:val="center"/>
            <w:hideMark/>
          </w:tcPr>
          <w:p w:rsidR="00AE0405" w:rsidRPr="00DF55C7" w:rsidRDefault="00AE0405" w:rsidP="008C7C50">
            <w:pPr>
              <w:spacing w:after="0" w:line="240" w:lineRule="auto"/>
              <w:jc w:val="center"/>
              <w:rPr>
                <w:rFonts w:ascii="Times New Roman" w:eastAsia="Times New Roman" w:hAnsi="Times New Roman" w:cs="Times New Roman"/>
                <w:b/>
                <w:color w:val="000000"/>
                <w:sz w:val="28"/>
                <w:szCs w:val="28"/>
                <w:lang w:val="uk-UA" w:eastAsia="ru-RU"/>
              </w:rPr>
            </w:pPr>
            <w:r w:rsidRPr="00DF55C7">
              <w:rPr>
                <w:rFonts w:ascii="Times New Roman" w:eastAsia="Times New Roman" w:hAnsi="Times New Roman" w:cs="Times New Roman"/>
                <w:b/>
                <w:color w:val="000000"/>
                <w:sz w:val="28"/>
                <w:szCs w:val="28"/>
                <w:lang w:val="uk-UA" w:eastAsia="ru-RU"/>
              </w:rPr>
              <w:t>Примітка</w:t>
            </w:r>
          </w:p>
        </w:tc>
      </w:tr>
      <w:tr w:rsidR="00AE0405" w:rsidRPr="001D161F" w:rsidTr="008C7C50">
        <w:trPr>
          <w:trHeight w:val="300"/>
        </w:trPr>
        <w:tc>
          <w:tcPr>
            <w:tcW w:w="11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JB</w:t>
            </w:r>
          </w:p>
        </w:tc>
        <w:tc>
          <w:tcPr>
            <w:tcW w:w="1880" w:type="dxa"/>
            <w:vMerge w:val="restart"/>
            <w:tcBorders>
              <w:top w:val="nil"/>
              <w:left w:val="single" w:sz="4" w:space="0" w:color="auto"/>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Загальні дані робочої сесії</w:t>
            </w:r>
          </w:p>
        </w:tc>
        <w:tc>
          <w:tcPr>
            <w:tcW w:w="1267" w:type="dxa"/>
            <w:tcBorders>
              <w:top w:val="nil"/>
              <w:left w:val="nil"/>
              <w:bottom w:val="single" w:sz="4" w:space="0" w:color="auto"/>
              <w:right w:val="single" w:sz="4" w:space="0" w:color="auto"/>
            </w:tcBorders>
            <w:shd w:val="clear" w:color="auto" w:fill="auto"/>
            <w:noWrap/>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NM</w:t>
            </w:r>
          </w:p>
        </w:tc>
        <w:tc>
          <w:tcPr>
            <w:tcW w:w="3404" w:type="dxa"/>
            <w:tcBorders>
              <w:top w:val="nil"/>
              <w:left w:val="nil"/>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Назва робочої сесії</w:t>
            </w:r>
          </w:p>
        </w:tc>
        <w:tc>
          <w:tcPr>
            <w:tcW w:w="1635" w:type="dxa"/>
            <w:tcBorders>
              <w:top w:val="nil"/>
              <w:left w:val="nil"/>
              <w:bottom w:val="single" w:sz="4" w:space="0" w:color="auto"/>
              <w:right w:val="single" w:sz="4" w:space="0" w:color="auto"/>
            </w:tcBorders>
            <w:shd w:val="clear" w:color="auto" w:fill="auto"/>
            <w:noWrap/>
            <w:vAlign w:val="bottom"/>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AE0405" w:rsidRPr="001D161F" w:rsidTr="008C7C50">
        <w:trPr>
          <w:trHeight w:val="300"/>
        </w:trPr>
        <w:tc>
          <w:tcPr>
            <w:tcW w:w="1159"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DT</w:t>
            </w:r>
          </w:p>
        </w:tc>
        <w:tc>
          <w:tcPr>
            <w:tcW w:w="3404" w:type="dxa"/>
            <w:tcBorders>
              <w:top w:val="nil"/>
              <w:left w:val="nil"/>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Дата</w:t>
            </w:r>
          </w:p>
        </w:tc>
        <w:tc>
          <w:tcPr>
            <w:tcW w:w="1635" w:type="dxa"/>
            <w:tcBorders>
              <w:top w:val="nil"/>
              <w:left w:val="nil"/>
              <w:bottom w:val="single" w:sz="4" w:space="0" w:color="auto"/>
              <w:right w:val="single" w:sz="4" w:space="0" w:color="auto"/>
            </w:tcBorders>
            <w:shd w:val="clear" w:color="auto" w:fill="auto"/>
            <w:noWrap/>
            <w:vAlign w:val="bottom"/>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AE0405" w:rsidRPr="001D161F" w:rsidTr="008C7C50">
        <w:trPr>
          <w:trHeight w:val="300"/>
        </w:trPr>
        <w:tc>
          <w:tcPr>
            <w:tcW w:w="1159"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TM</w:t>
            </w:r>
          </w:p>
        </w:tc>
        <w:tc>
          <w:tcPr>
            <w:tcW w:w="3404" w:type="dxa"/>
            <w:tcBorders>
              <w:top w:val="nil"/>
              <w:left w:val="nil"/>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Час</w:t>
            </w:r>
          </w:p>
        </w:tc>
        <w:tc>
          <w:tcPr>
            <w:tcW w:w="1635" w:type="dxa"/>
            <w:tcBorders>
              <w:top w:val="nil"/>
              <w:left w:val="nil"/>
              <w:bottom w:val="single" w:sz="4" w:space="0" w:color="auto"/>
              <w:right w:val="single" w:sz="4" w:space="0" w:color="auto"/>
            </w:tcBorders>
            <w:shd w:val="clear" w:color="auto" w:fill="auto"/>
            <w:noWrap/>
            <w:vAlign w:val="bottom"/>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AE0405" w:rsidRPr="001D161F" w:rsidTr="008C7C50">
        <w:trPr>
          <w:trHeight w:val="300"/>
        </w:trPr>
        <w:tc>
          <w:tcPr>
            <w:tcW w:w="1159" w:type="dxa"/>
            <w:vMerge w:val="restart"/>
            <w:tcBorders>
              <w:top w:val="nil"/>
              <w:left w:val="single" w:sz="4" w:space="0" w:color="auto"/>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MO</w:t>
            </w:r>
          </w:p>
        </w:tc>
        <w:tc>
          <w:tcPr>
            <w:tcW w:w="1880" w:type="dxa"/>
            <w:vMerge w:val="restart"/>
            <w:tcBorders>
              <w:top w:val="nil"/>
              <w:left w:val="single" w:sz="4" w:space="0" w:color="auto"/>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Запис налаштувань</w:t>
            </w:r>
          </w:p>
        </w:tc>
        <w:tc>
          <w:tcPr>
            <w:tcW w:w="1267" w:type="dxa"/>
            <w:tcBorders>
              <w:top w:val="nil"/>
              <w:left w:val="nil"/>
              <w:bottom w:val="single" w:sz="4" w:space="0" w:color="auto"/>
              <w:right w:val="single" w:sz="4" w:space="0" w:color="auto"/>
            </w:tcBorders>
            <w:shd w:val="clear" w:color="auto" w:fill="auto"/>
            <w:noWrap/>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AD</w:t>
            </w:r>
          </w:p>
        </w:tc>
        <w:tc>
          <w:tcPr>
            <w:tcW w:w="3404" w:type="dxa"/>
            <w:tcBorders>
              <w:top w:val="nil"/>
              <w:left w:val="nil"/>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Азимут</w:t>
            </w:r>
          </w:p>
        </w:tc>
        <w:tc>
          <w:tcPr>
            <w:tcW w:w="1635" w:type="dxa"/>
            <w:tcBorders>
              <w:top w:val="nil"/>
              <w:left w:val="nil"/>
              <w:bottom w:val="single" w:sz="4" w:space="0" w:color="auto"/>
              <w:right w:val="single" w:sz="4" w:space="0" w:color="auto"/>
            </w:tcBorders>
            <w:shd w:val="clear" w:color="auto" w:fill="auto"/>
            <w:noWrap/>
            <w:vAlign w:val="bottom"/>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AE0405" w:rsidRPr="001D161F" w:rsidTr="008C7C50">
        <w:trPr>
          <w:trHeight w:val="870"/>
        </w:trPr>
        <w:tc>
          <w:tcPr>
            <w:tcW w:w="1159"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UN</w:t>
            </w:r>
          </w:p>
        </w:tc>
        <w:tc>
          <w:tcPr>
            <w:tcW w:w="3404" w:type="dxa"/>
            <w:tcBorders>
              <w:top w:val="nil"/>
              <w:left w:val="nil"/>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Одиниці вимірювання віддалі. 0 - Фути, 1 - Метри, 2 - Американські фути</w:t>
            </w:r>
          </w:p>
        </w:tc>
        <w:tc>
          <w:tcPr>
            <w:tcW w:w="1635" w:type="dxa"/>
            <w:tcBorders>
              <w:top w:val="nil"/>
              <w:left w:val="nil"/>
              <w:bottom w:val="single" w:sz="4" w:space="0" w:color="auto"/>
              <w:right w:val="single" w:sz="4" w:space="0" w:color="auto"/>
            </w:tcBorders>
            <w:shd w:val="clear" w:color="auto" w:fill="auto"/>
            <w:noWrap/>
            <w:vAlign w:val="bottom"/>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AE0405" w:rsidRPr="001D161F" w:rsidTr="008C7C50">
        <w:trPr>
          <w:trHeight w:val="300"/>
        </w:trPr>
        <w:tc>
          <w:tcPr>
            <w:tcW w:w="1159"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SF</w:t>
            </w:r>
          </w:p>
        </w:tc>
        <w:tc>
          <w:tcPr>
            <w:tcW w:w="3404" w:type="dxa"/>
            <w:tcBorders>
              <w:top w:val="nil"/>
              <w:left w:val="nil"/>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Масштаб</w:t>
            </w:r>
          </w:p>
        </w:tc>
        <w:tc>
          <w:tcPr>
            <w:tcW w:w="1635" w:type="dxa"/>
            <w:tcBorders>
              <w:top w:val="nil"/>
              <w:left w:val="nil"/>
              <w:bottom w:val="single" w:sz="4" w:space="0" w:color="auto"/>
              <w:right w:val="single" w:sz="4" w:space="0" w:color="auto"/>
            </w:tcBorders>
            <w:shd w:val="clear" w:color="auto" w:fill="auto"/>
            <w:noWrap/>
            <w:vAlign w:val="bottom"/>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AE0405" w:rsidRPr="001D161F" w:rsidTr="008C7C50">
        <w:trPr>
          <w:trHeight w:val="495"/>
        </w:trPr>
        <w:tc>
          <w:tcPr>
            <w:tcW w:w="1159"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EC</w:t>
            </w:r>
          </w:p>
        </w:tc>
        <w:tc>
          <w:tcPr>
            <w:tcW w:w="3404" w:type="dxa"/>
            <w:tcBorders>
              <w:top w:val="nil"/>
              <w:left w:val="nil"/>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Кривизна Землі. 0 - неврахована, 1 - врахована</w:t>
            </w:r>
          </w:p>
        </w:tc>
        <w:tc>
          <w:tcPr>
            <w:tcW w:w="1635" w:type="dxa"/>
            <w:tcBorders>
              <w:top w:val="nil"/>
              <w:left w:val="nil"/>
              <w:bottom w:val="single" w:sz="4" w:space="0" w:color="auto"/>
              <w:right w:val="single" w:sz="4" w:space="0" w:color="auto"/>
            </w:tcBorders>
            <w:shd w:val="clear" w:color="auto" w:fill="auto"/>
            <w:noWrap/>
            <w:vAlign w:val="bottom"/>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AE0405" w:rsidRPr="001D161F" w:rsidTr="008C7C50">
        <w:trPr>
          <w:trHeight w:val="300"/>
        </w:trPr>
        <w:tc>
          <w:tcPr>
            <w:tcW w:w="1159"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EO</w:t>
            </w:r>
          </w:p>
        </w:tc>
        <w:tc>
          <w:tcPr>
            <w:tcW w:w="3404" w:type="dxa"/>
            <w:tcBorders>
              <w:top w:val="nil"/>
              <w:left w:val="nil"/>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Стала призми</w:t>
            </w:r>
          </w:p>
        </w:tc>
        <w:tc>
          <w:tcPr>
            <w:tcW w:w="1635" w:type="dxa"/>
            <w:tcBorders>
              <w:top w:val="nil"/>
              <w:left w:val="nil"/>
              <w:bottom w:val="single" w:sz="4" w:space="0" w:color="auto"/>
              <w:right w:val="single" w:sz="4" w:space="0" w:color="auto"/>
            </w:tcBorders>
            <w:shd w:val="clear" w:color="auto" w:fill="auto"/>
            <w:noWrap/>
            <w:vAlign w:val="bottom"/>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AE0405" w:rsidRPr="001D161F" w:rsidTr="008C7C50">
        <w:trPr>
          <w:trHeight w:val="300"/>
        </w:trPr>
        <w:tc>
          <w:tcPr>
            <w:tcW w:w="1159"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AU</w:t>
            </w:r>
          </w:p>
        </w:tc>
        <w:tc>
          <w:tcPr>
            <w:tcW w:w="3404" w:type="dxa"/>
            <w:tcBorders>
              <w:top w:val="nil"/>
              <w:left w:val="nil"/>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Кутові одиниці вимірювання</w:t>
            </w:r>
          </w:p>
        </w:tc>
        <w:tc>
          <w:tcPr>
            <w:tcW w:w="1635" w:type="dxa"/>
            <w:tcBorders>
              <w:top w:val="nil"/>
              <w:left w:val="nil"/>
              <w:bottom w:val="single" w:sz="4" w:space="0" w:color="auto"/>
              <w:right w:val="single" w:sz="4" w:space="0" w:color="auto"/>
            </w:tcBorders>
            <w:shd w:val="clear" w:color="auto" w:fill="auto"/>
            <w:noWrap/>
            <w:vAlign w:val="bottom"/>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AE0405" w:rsidRPr="001D161F" w:rsidTr="008C7C50">
        <w:trPr>
          <w:trHeight w:val="300"/>
        </w:trPr>
        <w:tc>
          <w:tcPr>
            <w:tcW w:w="1159" w:type="dxa"/>
            <w:vMerge w:val="restart"/>
            <w:tcBorders>
              <w:top w:val="nil"/>
              <w:left w:val="single" w:sz="4" w:space="0" w:color="auto"/>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LS</w:t>
            </w:r>
          </w:p>
        </w:tc>
        <w:tc>
          <w:tcPr>
            <w:tcW w:w="1880" w:type="dxa"/>
            <w:vMerge w:val="restart"/>
            <w:tcBorders>
              <w:top w:val="nil"/>
              <w:left w:val="single" w:sz="4" w:space="0" w:color="auto"/>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Проміжні висоти</w:t>
            </w:r>
          </w:p>
        </w:tc>
        <w:tc>
          <w:tcPr>
            <w:tcW w:w="1267" w:type="dxa"/>
            <w:tcBorders>
              <w:top w:val="nil"/>
              <w:left w:val="nil"/>
              <w:bottom w:val="single" w:sz="4" w:space="0" w:color="auto"/>
              <w:right w:val="single" w:sz="4" w:space="0" w:color="auto"/>
            </w:tcBorders>
            <w:shd w:val="clear" w:color="auto" w:fill="auto"/>
            <w:noWrap/>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HI</w:t>
            </w:r>
          </w:p>
        </w:tc>
        <w:tc>
          <w:tcPr>
            <w:tcW w:w="3404" w:type="dxa"/>
            <w:tcBorders>
              <w:top w:val="nil"/>
              <w:left w:val="nil"/>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Висота інструмента</w:t>
            </w:r>
          </w:p>
        </w:tc>
        <w:tc>
          <w:tcPr>
            <w:tcW w:w="1635" w:type="dxa"/>
            <w:tcBorders>
              <w:top w:val="nil"/>
              <w:left w:val="nil"/>
              <w:bottom w:val="single" w:sz="4" w:space="0" w:color="auto"/>
              <w:right w:val="single" w:sz="4" w:space="0" w:color="auto"/>
            </w:tcBorders>
            <w:shd w:val="clear" w:color="auto" w:fill="auto"/>
            <w:noWrap/>
            <w:vAlign w:val="bottom"/>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AE0405" w:rsidRPr="001D161F" w:rsidTr="008C7C50">
        <w:trPr>
          <w:trHeight w:val="300"/>
        </w:trPr>
        <w:tc>
          <w:tcPr>
            <w:tcW w:w="1159"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3E4349"/>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HR</w:t>
            </w:r>
          </w:p>
        </w:tc>
        <w:tc>
          <w:tcPr>
            <w:tcW w:w="3404" w:type="dxa"/>
            <w:tcBorders>
              <w:top w:val="nil"/>
              <w:left w:val="nil"/>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Висота віхи</w:t>
            </w:r>
          </w:p>
        </w:tc>
        <w:tc>
          <w:tcPr>
            <w:tcW w:w="1635" w:type="dxa"/>
            <w:tcBorders>
              <w:top w:val="nil"/>
              <w:left w:val="nil"/>
              <w:bottom w:val="single" w:sz="4" w:space="0" w:color="auto"/>
              <w:right w:val="single" w:sz="4" w:space="0" w:color="auto"/>
            </w:tcBorders>
            <w:shd w:val="clear" w:color="auto" w:fill="auto"/>
            <w:noWrap/>
            <w:vAlign w:val="bottom"/>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AE0405" w:rsidRPr="001D161F" w:rsidTr="008C7C50">
        <w:trPr>
          <w:trHeight w:val="1080"/>
        </w:trPr>
        <w:tc>
          <w:tcPr>
            <w:tcW w:w="1159" w:type="dxa"/>
            <w:tcBorders>
              <w:top w:val="single" w:sz="4" w:space="0" w:color="auto"/>
              <w:left w:val="single" w:sz="4" w:space="0" w:color="auto"/>
              <w:bottom w:val="single" w:sz="4" w:space="0" w:color="auto"/>
              <w:right w:val="single" w:sz="4" w:space="0" w:color="auto"/>
            </w:tcBorders>
            <w:shd w:val="clear" w:color="auto" w:fill="00B0F0"/>
            <w:vAlign w:val="center"/>
          </w:tcPr>
          <w:p w:rsidR="00AE0405" w:rsidRPr="00DF55C7" w:rsidRDefault="00AE0405" w:rsidP="008C7C50">
            <w:pPr>
              <w:spacing w:after="0" w:line="240" w:lineRule="auto"/>
              <w:jc w:val="center"/>
              <w:rPr>
                <w:rFonts w:ascii="Times New Roman" w:eastAsia="Times New Roman" w:hAnsi="Times New Roman" w:cs="Times New Roman"/>
                <w:b/>
                <w:color w:val="000000"/>
                <w:sz w:val="28"/>
                <w:szCs w:val="28"/>
                <w:lang w:val="uk-UA" w:eastAsia="ru-RU"/>
              </w:rPr>
            </w:pPr>
            <w:r w:rsidRPr="00DF55C7">
              <w:rPr>
                <w:rFonts w:ascii="Times New Roman" w:eastAsia="Times New Roman" w:hAnsi="Times New Roman" w:cs="Times New Roman"/>
                <w:b/>
                <w:color w:val="000000"/>
                <w:sz w:val="28"/>
                <w:szCs w:val="28"/>
                <w:lang w:val="uk-UA" w:eastAsia="ru-RU"/>
              </w:rPr>
              <w:lastRenderedPageBreak/>
              <w:t>Тип запису</w:t>
            </w:r>
          </w:p>
        </w:tc>
        <w:tc>
          <w:tcPr>
            <w:tcW w:w="1880" w:type="dxa"/>
            <w:tcBorders>
              <w:top w:val="single" w:sz="4" w:space="0" w:color="auto"/>
              <w:left w:val="single" w:sz="4" w:space="0" w:color="auto"/>
              <w:bottom w:val="single" w:sz="4" w:space="0" w:color="auto"/>
              <w:right w:val="single" w:sz="4" w:space="0" w:color="auto"/>
            </w:tcBorders>
            <w:shd w:val="clear" w:color="auto" w:fill="00B0F0"/>
            <w:vAlign w:val="center"/>
          </w:tcPr>
          <w:p w:rsidR="00AE0405" w:rsidRPr="00DF55C7" w:rsidRDefault="00AE0405" w:rsidP="008C7C50">
            <w:pPr>
              <w:spacing w:after="0" w:line="240" w:lineRule="auto"/>
              <w:jc w:val="center"/>
              <w:rPr>
                <w:rFonts w:ascii="Times New Roman" w:eastAsia="Times New Roman" w:hAnsi="Times New Roman" w:cs="Times New Roman"/>
                <w:b/>
                <w:color w:val="000000"/>
                <w:sz w:val="28"/>
                <w:szCs w:val="28"/>
                <w:lang w:val="uk-UA" w:eastAsia="ru-RU"/>
              </w:rPr>
            </w:pPr>
            <w:r w:rsidRPr="00DF55C7">
              <w:rPr>
                <w:rFonts w:ascii="Times New Roman" w:eastAsia="Times New Roman" w:hAnsi="Times New Roman" w:cs="Times New Roman"/>
                <w:b/>
                <w:color w:val="000000"/>
                <w:sz w:val="28"/>
                <w:szCs w:val="28"/>
                <w:lang w:val="uk-UA" w:eastAsia="ru-RU"/>
              </w:rPr>
              <w:t>Опис запису</w:t>
            </w:r>
          </w:p>
        </w:tc>
        <w:tc>
          <w:tcPr>
            <w:tcW w:w="1267" w:type="dxa"/>
            <w:tcBorders>
              <w:top w:val="single" w:sz="4" w:space="0" w:color="auto"/>
              <w:left w:val="nil"/>
              <w:bottom w:val="single" w:sz="4" w:space="0" w:color="auto"/>
              <w:right w:val="single" w:sz="4" w:space="0" w:color="auto"/>
            </w:tcBorders>
            <w:shd w:val="clear" w:color="auto" w:fill="00B0F0"/>
            <w:noWrap/>
            <w:vAlign w:val="center"/>
          </w:tcPr>
          <w:p w:rsidR="00AE0405" w:rsidRPr="00DF55C7" w:rsidRDefault="00AE0405" w:rsidP="008C7C50">
            <w:pPr>
              <w:spacing w:after="0" w:line="240" w:lineRule="auto"/>
              <w:jc w:val="center"/>
              <w:rPr>
                <w:rFonts w:ascii="Times New Roman" w:eastAsia="Times New Roman" w:hAnsi="Times New Roman" w:cs="Times New Roman"/>
                <w:b/>
                <w:color w:val="000000"/>
                <w:sz w:val="28"/>
                <w:szCs w:val="28"/>
                <w:lang w:val="uk-UA" w:eastAsia="ru-RU"/>
              </w:rPr>
            </w:pPr>
            <w:r w:rsidRPr="00DF55C7">
              <w:rPr>
                <w:rFonts w:ascii="Times New Roman" w:eastAsia="Times New Roman" w:hAnsi="Times New Roman" w:cs="Times New Roman"/>
                <w:b/>
                <w:color w:val="000000"/>
                <w:sz w:val="28"/>
                <w:szCs w:val="28"/>
                <w:lang w:val="uk-UA" w:eastAsia="ru-RU"/>
              </w:rPr>
              <w:t>Назва поля</w:t>
            </w:r>
          </w:p>
        </w:tc>
        <w:tc>
          <w:tcPr>
            <w:tcW w:w="3404" w:type="dxa"/>
            <w:tcBorders>
              <w:top w:val="single" w:sz="4" w:space="0" w:color="auto"/>
              <w:left w:val="nil"/>
              <w:bottom w:val="single" w:sz="4" w:space="0" w:color="auto"/>
              <w:right w:val="single" w:sz="4" w:space="0" w:color="auto"/>
            </w:tcBorders>
            <w:shd w:val="clear" w:color="auto" w:fill="00B0F0"/>
            <w:vAlign w:val="center"/>
          </w:tcPr>
          <w:p w:rsidR="00AE0405" w:rsidRPr="00DF55C7" w:rsidRDefault="00AE0405" w:rsidP="008C7C50">
            <w:pPr>
              <w:spacing w:after="0" w:line="240" w:lineRule="auto"/>
              <w:jc w:val="center"/>
              <w:rPr>
                <w:rFonts w:ascii="Times New Roman" w:eastAsia="Times New Roman" w:hAnsi="Times New Roman" w:cs="Times New Roman"/>
                <w:b/>
                <w:color w:val="000000"/>
                <w:sz w:val="28"/>
                <w:szCs w:val="28"/>
                <w:lang w:val="uk-UA" w:eastAsia="ru-RU"/>
              </w:rPr>
            </w:pPr>
            <w:r w:rsidRPr="00DF55C7">
              <w:rPr>
                <w:rFonts w:ascii="Times New Roman" w:eastAsia="Times New Roman" w:hAnsi="Times New Roman" w:cs="Times New Roman"/>
                <w:b/>
                <w:color w:val="000000"/>
                <w:sz w:val="28"/>
                <w:szCs w:val="28"/>
                <w:lang w:val="uk-UA" w:eastAsia="ru-RU"/>
              </w:rPr>
              <w:t>Опис поля</w:t>
            </w:r>
          </w:p>
        </w:tc>
        <w:tc>
          <w:tcPr>
            <w:tcW w:w="1635" w:type="dxa"/>
            <w:tcBorders>
              <w:top w:val="single" w:sz="4" w:space="0" w:color="auto"/>
              <w:left w:val="nil"/>
              <w:bottom w:val="single" w:sz="4" w:space="0" w:color="auto"/>
              <w:right w:val="single" w:sz="4" w:space="0" w:color="auto"/>
            </w:tcBorders>
            <w:shd w:val="clear" w:color="auto" w:fill="00B0F0"/>
            <w:vAlign w:val="center"/>
          </w:tcPr>
          <w:p w:rsidR="00AE0405" w:rsidRPr="00DF55C7" w:rsidRDefault="00AE0405" w:rsidP="008C7C50">
            <w:pPr>
              <w:spacing w:after="0" w:line="240" w:lineRule="auto"/>
              <w:jc w:val="center"/>
              <w:rPr>
                <w:rFonts w:ascii="Times New Roman" w:eastAsia="Times New Roman" w:hAnsi="Times New Roman" w:cs="Times New Roman"/>
                <w:b/>
                <w:color w:val="000000"/>
                <w:sz w:val="28"/>
                <w:szCs w:val="28"/>
                <w:lang w:val="uk-UA" w:eastAsia="ru-RU"/>
              </w:rPr>
            </w:pPr>
            <w:r w:rsidRPr="00DF55C7">
              <w:rPr>
                <w:rFonts w:ascii="Times New Roman" w:eastAsia="Times New Roman" w:hAnsi="Times New Roman" w:cs="Times New Roman"/>
                <w:b/>
                <w:color w:val="000000"/>
                <w:sz w:val="28"/>
                <w:szCs w:val="28"/>
                <w:lang w:val="uk-UA" w:eastAsia="ru-RU"/>
              </w:rPr>
              <w:t>Примітка</w:t>
            </w:r>
          </w:p>
        </w:tc>
      </w:tr>
      <w:tr w:rsidR="00AE0405" w:rsidRPr="001D161F" w:rsidTr="008C7C50">
        <w:trPr>
          <w:trHeight w:val="1080"/>
        </w:trPr>
        <w:tc>
          <w:tcPr>
            <w:tcW w:w="115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proofErr w:type="spellStart"/>
            <w:r w:rsidRPr="00DF55C7">
              <w:rPr>
                <w:rFonts w:ascii="Times New Roman" w:eastAsia="Times New Roman" w:hAnsi="Times New Roman" w:cs="Times New Roman"/>
                <w:color w:val="000000"/>
                <w:sz w:val="28"/>
                <w:szCs w:val="28"/>
                <w:lang w:val="uk-UA" w:eastAsia="ru-RU"/>
              </w:rPr>
              <w:t>Antenna</w:t>
            </w:r>
            <w:proofErr w:type="spellEnd"/>
            <w:r w:rsidRPr="00DF55C7">
              <w:rPr>
                <w:rFonts w:ascii="Times New Roman" w:eastAsia="Times New Roman" w:hAnsi="Times New Roman" w:cs="Times New Roman"/>
                <w:color w:val="000000"/>
                <w:sz w:val="28"/>
                <w:szCs w:val="28"/>
                <w:lang w:val="uk-UA" w:eastAsia="ru-RU"/>
              </w:rPr>
              <w:t xml:space="preserve"> </w:t>
            </w:r>
            <w:proofErr w:type="spellStart"/>
            <w:r w:rsidRPr="00DF55C7">
              <w:rPr>
                <w:rFonts w:ascii="Times New Roman" w:eastAsia="Times New Roman" w:hAnsi="Times New Roman" w:cs="Times New Roman"/>
                <w:color w:val="000000"/>
                <w:sz w:val="28"/>
                <w:szCs w:val="28"/>
                <w:lang w:val="uk-UA" w:eastAsia="ru-RU"/>
              </w:rPr>
              <w:t>Type</w:t>
            </w:r>
            <w:proofErr w:type="spellEnd"/>
          </w:p>
        </w:tc>
        <w:tc>
          <w:tcPr>
            <w:tcW w:w="1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Дані про антену</w:t>
            </w:r>
          </w:p>
        </w:tc>
        <w:tc>
          <w:tcPr>
            <w:tcW w:w="1267" w:type="dxa"/>
            <w:tcBorders>
              <w:top w:val="single" w:sz="4" w:space="0" w:color="auto"/>
              <w:left w:val="nil"/>
              <w:bottom w:val="single" w:sz="4" w:space="0" w:color="auto"/>
              <w:right w:val="single" w:sz="4" w:space="0" w:color="auto"/>
            </w:tcBorders>
            <w:shd w:val="clear" w:color="auto" w:fill="auto"/>
            <w:noWrap/>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RA</w:t>
            </w:r>
          </w:p>
        </w:tc>
        <w:tc>
          <w:tcPr>
            <w:tcW w:w="3404" w:type="dxa"/>
            <w:tcBorders>
              <w:top w:val="single" w:sz="4" w:space="0" w:color="auto"/>
              <w:left w:val="nil"/>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Радіус антени</w:t>
            </w:r>
          </w:p>
        </w:tc>
        <w:tc>
          <w:tcPr>
            <w:tcW w:w="1635" w:type="dxa"/>
            <w:tcBorders>
              <w:top w:val="single" w:sz="4" w:space="0" w:color="auto"/>
              <w:left w:val="nil"/>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Не всі програми видають дану інформацію</w:t>
            </w:r>
          </w:p>
        </w:tc>
      </w:tr>
      <w:tr w:rsidR="00AE0405" w:rsidRPr="001D161F" w:rsidTr="008C7C50">
        <w:trPr>
          <w:trHeight w:val="139"/>
        </w:trPr>
        <w:tc>
          <w:tcPr>
            <w:tcW w:w="1159" w:type="dxa"/>
            <w:vMerge/>
            <w:tcBorders>
              <w:top w:val="single" w:sz="4" w:space="0" w:color="auto"/>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single" w:sz="4" w:space="0" w:color="auto"/>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single" w:sz="4" w:space="0" w:color="auto"/>
              <w:left w:val="nil"/>
              <w:bottom w:val="single" w:sz="4" w:space="0" w:color="auto"/>
              <w:right w:val="single" w:sz="4" w:space="0" w:color="auto"/>
            </w:tcBorders>
            <w:shd w:val="clear" w:color="auto" w:fill="auto"/>
            <w:noWrap/>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SH</w:t>
            </w:r>
          </w:p>
        </w:tc>
        <w:tc>
          <w:tcPr>
            <w:tcW w:w="3404" w:type="dxa"/>
            <w:tcBorders>
              <w:top w:val="single" w:sz="4" w:space="0" w:color="auto"/>
              <w:left w:val="nil"/>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Нахил фазового центру</w:t>
            </w:r>
          </w:p>
        </w:tc>
        <w:tc>
          <w:tcPr>
            <w:tcW w:w="1635" w:type="dxa"/>
            <w:tcBorders>
              <w:top w:val="single" w:sz="4" w:space="0" w:color="auto"/>
              <w:left w:val="nil"/>
              <w:bottom w:val="single" w:sz="4" w:space="0" w:color="auto"/>
              <w:right w:val="single" w:sz="4" w:space="0" w:color="auto"/>
            </w:tcBorders>
            <w:shd w:val="clear" w:color="auto" w:fill="auto"/>
            <w:noWrap/>
            <w:vAlign w:val="bottom"/>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AE0405" w:rsidRPr="001D161F" w:rsidTr="008C7C50">
        <w:trPr>
          <w:trHeight w:val="697"/>
        </w:trPr>
        <w:tc>
          <w:tcPr>
            <w:tcW w:w="1159" w:type="dxa"/>
            <w:vMerge/>
            <w:tcBorders>
              <w:top w:val="single" w:sz="4" w:space="0" w:color="auto"/>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single" w:sz="4" w:space="0" w:color="auto"/>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single" w:sz="4" w:space="0" w:color="auto"/>
              <w:left w:val="nil"/>
              <w:bottom w:val="single" w:sz="4" w:space="0" w:color="auto"/>
              <w:right w:val="single" w:sz="4" w:space="0" w:color="auto"/>
            </w:tcBorders>
            <w:shd w:val="clear" w:color="auto" w:fill="auto"/>
            <w:noWrap/>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L1</w:t>
            </w:r>
          </w:p>
        </w:tc>
        <w:tc>
          <w:tcPr>
            <w:tcW w:w="3404" w:type="dxa"/>
            <w:tcBorders>
              <w:top w:val="single" w:sz="4" w:space="0" w:color="auto"/>
              <w:left w:val="nil"/>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Зміщення фазового центру антени по висоті</w:t>
            </w:r>
          </w:p>
        </w:tc>
        <w:tc>
          <w:tcPr>
            <w:tcW w:w="1635" w:type="dxa"/>
            <w:tcBorders>
              <w:top w:val="single" w:sz="4" w:space="0" w:color="auto"/>
              <w:left w:val="nil"/>
              <w:bottom w:val="single" w:sz="4" w:space="0" w:color="auto"/>
              <w:right w:val="single" w:sz="4" w:space="0" w:color="auto"/>
            </w:tcBorders>
            <w:shd w:val="clear" w:color="auto" w:fill="auto"/>
            <w:noWrap/>
            <w:vAlign w:val="bottom"/>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AE0405" w:rsidRPr="001D161F" w:rsidTr="008C7C50">
        <w:trPr>
          <w:trHeight w:val="300"/>
        </w:trPr>
        <w:tc>
          <w:tcPr>
            <w:tcW w:w="1159" w:type="dxa"/>
            <w:vMerge w:val="restart"/>
            <w:tcBorders>
              <w:top w:val="nil"/>
              <w:left w:val="single" w:sz="4" w:space="0" w:color="auto"/>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BP</w:t>
            </w:r>
          </w:p>
        </w:tc>
        <w:tc>
          <w:tcPr>
            <w:tcW w:w="1880" w:type="dxa"/>
            <w:vMerge w:val="restart"/>
            <w:tcBorders>
              <w:top w:val="nil"/>
              <w:left w:val="single" w:sz="4" w:space="0" w:color="auto"/>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Запис базової точки</w:t>
            </w:r>
          </w:p>
        </w:tc>
        <w:tc>
          <w:tcPr>
            <w:tcW w:w="1267" w:type="dxa"/>
            <w:tcBorders>
              <w:top w:val="nil"/>
              <w:left w:val="nil"/>
              <w:bottom w:val="single" w:sz="4" w:space="0" w:color="auto"/>
              <w:right w:val="single" w:sz="4" w:space="0" w:color="auto"/>
            </w:tcBorders>
            <w:shd w:val="clear" w:color="auto" w:fill="auto"/>
            <w:noWrap/>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PN</w:t>
            </w:r>
          </w:p>
        </w:tc>
        <w:tc>
          <w:tcPr>
            <w:tcW w:w="3404" w:type="dxa"/>
            <w:tcBorders>
              <w:top w:val="nil"/>
              <w:left w:val="nil"/>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Номер точки</w:t>
            </w:r>
          </w:p>
        </w:tc>
        <w:tc>
          <w:tcPr>
            <w:tcW w:w="1635" w:type="dxa"/>
            <w:tcBorders>
              <w:top w:val="nil"/>
              <w:left w:val="nil"/>
              <w:bottom w:val="single" w:sz="4" w:space="0" w:color="auto"/>
              <w:right w:val="single" w:sz="4" w:space="0" w:color="auto"/>
            </w:tcBorders>
            <w:shd w:val="clear" w:color="auto" w:fill="auto"/>
            <w:noWrap/>
            <w:vAlign w:val="bottom"/>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AE0405" w:rsidRPr="001D161F" w:rsidTr="008C7C50">
        <w:trPr>
          <w:trHeight w:val="300"/>
        </w:trPr>
        <w:tc>
          <w:tcPr>
            <w:tcW w:w="1159"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LA</w:t>
            </w:r>
          </w:p>
        </w:tc>
        <w:tc>
          <w:tcPr>
            <w:tcW w:w="3404" w:type="dxa"/>
            <w:tcBorders>
              <w:top w:val="nil"/>
              <w:left w:val="nil"/>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Широта</w:t>
            </w:r>
          </w:p>
        </w:tc>
        <w:tc>
          <w:tcPr>
            <w:tcW w:w="1635" w:type="dxa"/>
            <w:tcBorders>
              <w:top w:val="nil"/>
              <w:left w:val="nil"/>
              <w:bottom w:val="single" w:sz="4" w:space="0" w:color="auto"/>
              <w:right w:val="single" w:sz="4" w:space="0" w:color="auto"/>
            </w:tcBorders>
            <w:shd w:val="clear" w:color="auto" w:fill="auto"/>
            <w:noWrap/>
            <w:vAlign w:val="bottom"/>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AE0405" w:rsidRPr="001D161F" w:rsidTr="008C7C50">
        <w:trPr>
          <w:trHeight w:val="300"/>
        </w:trPr>
        <w:tc>
          <w:tcPr>
            <w:tcW w:w="1159"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LN</w:t>
            </w:r>
          </w:p>
        </w:tc>
        <w:tc>
          <w:tcPr>
            <w:tcW w:w="3404" w:type="dxa"/>
            <w:tcBorders>
              <w:top w:val="nil"/>
              <w:left w:val="nil"/>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Довгота</w:t>
            </w:r>
          </w:p>
        </w:tc>
        <w:tc>
          <w:tcPr>
            <w:tcW w:w="1635" w:type="dxa"/>
            <w:tcBorders>
              <w:top w:val="nil"/>
              <w:left w:val="nil"/>
              <w:bottom w:val="single" w:sz="4" w:space="0" w:color="auto"/>
              <w:right w:val="single" w:sz="4" w:space="0" w:color="auto"/>
            </w:tcBorders>
            <w:shd w:val="clear" w:color="auto" w:fill="auto"/>
            <w:noWrap/>
            <w:vAlign w:val="bottom"/>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AE0405" w:rsidRPr="001D161F" w:rsidTr="008C7C50">
        <w:trPr>
          <w:trHeight w:val="300"/>
        </w:trPr>
        <w:tc>
          <w:tcPr>
            <w:tcW w:w="1159"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EL</w:t>
            </w:r>
          </w:p>
        </w:tc>
        <w:tc>
          <w:tcPr>
            <w:tcW w:w="3404" w:type="dxa"/>
            <w:tcBorders>
              <w:top w:val="nil"/>
              <w:left w:val="nil"/>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Висота</w:t>
            </w:r>
          </w:p>
        </w:tc>
        <w:tc>
          <w:tcPr>
            <w:tcW w:w="1635" w:type="dxa"/>
            <w:tcBorders>
              <w:top w:val="nil"/>
              <w:left w:val="nil"/>
              <w:bottom w:val="single" w:sz="4" w:space="0" w:color="auto"/>
              <w:right w:val="single" w:sz="4" w:space="0" w:color="auto"/>
            </w:tcBorders>
            <w:shd w:val="clear" w:color="auto" w:fill="auto"/>
            <w:noWrap/>
            <w:vAlign w:val="bottom"/>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AE0405" w:rsidRPr="001D161F" w:rsidTr="008C7C50">
        <w:trPr>
          <w:trHeight w:val="300"/>
        </w:trPr>
        <w:tc>
          <w:tcPr>
            <w:tcW w:w="1159"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AG</w:t>
            </w:r>
          </w:p>
        </w:tc>
        <w:tc>
          <w:tcPr>
            <w:tcW w:w="3404" w:type="dxa"/>
            <w:tcBorders>
              <w:top w:val="nil"/>
              <w:left w:val="nil"/>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Висота антени</w:t>
            </w:r>
          </w:p>
        </w:tc>
        <w:tc>
          <w:tcPr>
            <w:tcW w:w="1635" w:type="dxa"/>
            <w:tcBorders>
              <w:top w:val="nil"/>
              <w:left w:val="nil"/>
              <w:bottom w:val="single" w:sz="4" w:space="0" w:color="auto"/>
              <w:right w:val="single" w:sz="4" w:space="0" w:color="auto"/>
            </w:tcBorders>
            <w:shd w:val="clear" w:color="auto" w:fill="auto"/>
            <w:noWrap/>
            <w:vAlign w:val="bottom"/>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AE0405" w:rsidRPr="001D161F" w:rsidTr="008C7C50">
        <w:trPr>
          <w:trHeight w:val="330"/>
        </w:trPr>
        <w:tc>
          <w:tcPr>
            <w:tcW w:w="1159"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PA</w:t>
            </w:r>
          </w:p>
        </w:tc>
        <w:tc>
          <w:tcPr>
            <w:tcW w:w="3404" w:type="dxa"/>
            <w:tcBorders>
              <w:top w:val="nil"/>
              <w:left w:val="nil"/>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Відстань від фазового центру до антени</w:t>
            </w:r>
          </w:p>
        </w:tc>
        <w:tc>
          <w:tcPr>
            <w:tcW w:w="1635" w:type="dxa"/>
            <w:tcBorders>
              <w:top w:val="nil"/>
              <w:left w:val="nil"/>
              <w:bottom w:val="single" w:sz="4" w:space="0" w:color="auto"/>
              <w:right w:val="single" w:sz="4" w:space="0" w:color="auto"/>
            </w:tcBorders>
            <w:shd w:val="clear" w:color="auto" w:fill="auto"/>
            <w:noWrap/>
            <w:vAlign w:val="bottom"/>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AE0405" w:rsidRPr="001D161F" w:rsidTr="008C7C50">
        <w:trPr>
          <w:trHeight w:val="300"/>
        </w:trPr>
        <w:tc>
          <w:tcPr>
            <w:tcW w:w="1159"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AT</w:t>
            </w:r>
          </w:p>
        </w:tc>
        <w:tc>
          <w:tcPr>
            <w:tcW w:w="3404" w:type="dxa"/>
            <w:tcBorders>
              <w:top w:val="nil"/>
              <w:left w:val="nil"/>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Тип підключення з ПК</w:t>
            </w:r>
          </w:p>
        </w:tc>
        <w:tc>
          <w:tcPr>
            <w:tcW w:w="1635" w:type="dxa"/>
            <w:tcBorders>
              <w:top w:val="nil"/>
              <w:left w:val="nil"/>
              <w:bottom w:val="single" w:sz="4" w:space="0" w:color="auto"/>
              <w:right w:val="single" w:sz="4" w:space="0" w:color="auto"/>
            </w:tcBorders>
            <w:shd w:val="clear" w:color="auto" w:fill="auto"/>
            <w:noWrap/>
            <w:vAlign w:val="bottom"/>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AE0405" w:rsidRPr="001D161F" w:rsidTr="008C7C50">
        <w:trPr>
          <w:trHeight w:val="300"/>
        </w:trPr>
        <w:tc>
          <w:tcPr>
            <w:tcW w:w="1159"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SR</w:t>
            </w:r>
          </w:p>
        </w:tc>
        <w:tc>
          <w:tcPr>
            <w:tcW w:w="3404" w:type="dxa"/>
            <w:tcBorders>
              <w:top w:val="nil"/>
              <w:left w:val="nil"/>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Характер мережевого з'єднання</w:t>
            </w:r>
          </w:p>
        </w:tc>
        <w:tc>
          <w:tcPr>
            <w:tcW w:w="1635" w:type="dxa"/>
            <w:tcBorders>
              <w:top w:val="nil"/>
              <w:left w:val="nil"/>
              <w:bottom w:val="single" w:sz="4" w:space="0" w:color="auto"/>
              <w:right w:val="single" w:sz="4" w:space="0" w:color="auto"/>
            </w:tcBorders>
            <w:shd w:val="clear" w:color="auto" w:fill="auto"/>
            <w:noWrap/>
            <w:vAlign w:val="bottom"/>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AE0405" w:rsidRPr="001D161F" w:rsidTr="008C7C50">
        <w:trPr>
          <w:trHeight w:val="360"/>
        </w:trPr>
        <w:tc>
          <w:tcPr>
            <w:tcW w:w="1159"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HR</w:t>
            </w:r>
          </w:p>
        </w:tc>
        <w:tc>
          <w:tcPr>
            <w:tcW w:w="3404" w:type="dxa"/>
            <w:tcBorders>
              <w:top w:val="nil"/>
              <w:left w:val="nil"/>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Висота віхи введена користувачем</w:t>
            </w:r>
          </w:p>
        </w:tc>
        <w:tc>
          <w:tcPr>
            <w:tcW w:w="1635" w:type="dxa"/>
            <w:tcBorders>
              <w:top w:val="nil"/>
              <w:left w:val="nil"/>
              <w:bottom w:val="single" w:sz="4" w:space="0" w:color="auto"/>
              <w:right w:val="single" w:sz="4" w:space="0" w:color="auto"/>
            </w:tcBorders>
            <w:shd w:val="clear" w:color="auto" w:fill="auto"/>
            <w:noWrap/>
            <w:vAlign w:val="bottom"/>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AE0405" w:rsidRPr="001D161F" w:rsidTr="008C7C50">
        <w:trPr>
          <w:trHeight w:val="300"/>
        </w:trPr>
        <w:tc>
          <w:tcPr>
            <w:tcW w:w="1159" w:type="dxa"/>
            <w:vMerge w:val="restart"/>
            <w:tcBorders>
              <w:top w:val="nil"/>
              <w:left w:val="single" w:sz="4" w:space="0" w:color="auto"/>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GPS</w:t>
            </w:r>
          </w:p>
        </w:tc>
        <w:tc>
          <w:tcPr>
            <w:tcW w:w="1880" w:type="dxa"/>
            <w:vMerge w:val="restart"/>
            <w:tcBorders>
              <w:top w:val="nil"/>
              <w:left w:val="single" w:sz="4" w:space="0" w:color="auto"/>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Запис на точці</w:t>
            </w:r>
          </w:p>
        </w:tc>
        <w:tc>
          <w:tcPr>
            <w:tcW w:w="1267" w:type="dxa"/>
            <w:tcBorders>
              <w:top w:val="nil"/>
              <w:left w:val="nil"/>
              <w:bottom w:val="single" w:sz="4" w:space="0" w:color="auto"/>
              <w:right w:val="single" w:sz="4" w:space="0" w:color="auto"/>
            </w:tcBorders>
            <w:shd w:val="clear" w:color="auto" w:fill="auto"/>
            <w:noWrap/>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PN</w:t>
            </w:r>
          </w:p>
        </w:tc>
        <w:tc>
          <w:tcPr>
            <w:tcW w:w="3404" w:type="dxa"/>
            <w:tcBorders>
              <w:top w:val="nil"/>
              <w:left w:val="nil"/>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Назва точки</w:t>
            </w:r>
          </w:p>
        </w:tc>
        <w:tc>
          <w:tcPr>
            <w:tcW w:w="1635" w:type="dxa"/>
            <w:tcBorders>
              <w:top w:val="nil"/>
              <w:left w:val="nil"/>
              <w:bottom w:val="single" w:sz="4" w:space="0" w:color="auto"/>
              <w:right w:val="single" w:sz="4" w:space="0" w:color="auto"/>
            </w:tcBorders>
            <w:shd w:val="clear" w:color="auto" w:fill="auto"/>
            <w:noWrap/>
            <w:vAlign w:val="bottom"/>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AE0405" w:rsidRPr="001D161F" w:rsidTr="008C7C50">
        <w:trPr>
          <w:trHeight w:val="300"/>
        </w:trPr>
        <w:tc>
          <w:tcPr>
            <w:tcW w:w="1159"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LA</w:t>
            </w:r>
          </w:p>
        </w:tc>
        <w:tc>
          <w:tcPr>
            <w:tcW w:w="3404" w:type="dxa"/>
            <w:tcBorders>
              <w:top w:val="nil"/>
              <w:left w:val="nil"/>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Широта точки (WGS84)</w:t>
            </w:r>
          </w:p>
        </w:tc>
        <w:tc>
          <w:tcPr>
            <w:tcW w:w="1635" w:type="dxa"/>
            <w:tcBorders>
              <w:top w:val="nil"/>
              <w:left w:val="nil"/>
              <w:bottom w:val="single" w:sz="4" w:space="0" w:color="auto"/>
              <w:right w:val="single" w:sz="4" w:space="0" w:color="auto"/>
            </w:tcBorders>
            <w:shd w:val="clear" w:color="auto" w:fill="auto"/>
            <w:noWrap/>
            <w:vAlign w:val="bottom"/>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AE0405" w:rsidRPr="001D161F" w:rsidTr="008C7C50">
        <w:trPr>
          <w:trHeight w:val="300"/>
        </w:trPr>
        <w:tc>
          <w:tcPr>
            <w:tcW w:w="1159"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LN</w:t>
            </w:r>
          </w:p>
        </w:tc>
        <w:tc>
          <w:tcPr>
            <w:tcW w:w="3404" w:type="dxa"/>
            <w:tcBorders>
              <w:top w:val="nil"/>
              <w:left w:val="nil"/>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Довгота точки (WGS84)</w:t>
            </w:r>
          </w:p>
        </w:tc>
        <w:tc>
          <w:tcPr>
            <w:tcW w:w="1635" w:type="dxa"/>
            <w:tcBorders>
              <w:top w:val="nil"/>
              <w:left w:val="nil"/>
              <w:bottom w:val="single" w:sz="4" w:space="0" w:color="auto"/>
              <w:right w:val="single" w:sz="4" w:space="0" w:color="auto"/>
            </w:tcBorders>
            <w:shd w:val="clear" w:color="auto" w:fill="auto"/>
            <w:noWrap/>
            <w:vAlign w:val="bottom"/>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AE0405" w:rsidRPr="001D161F" w:rsidTr="008C7C50">
        <w:trPr>
          <w:trHeight w:val="300"/>
        </w:trPr>
        <w:tc>
          <w:tcPr>
            <w:tcW w:w="1159"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EL</w:t>
            </w:r>
          </w:p>
        </w:tc>
        <w:tc>
          <w:tcPr>
            <w:tcW w:w="3404" w:type="dxa"/>
            <w:tcBorders>
              <w:top w:val="nil"/>
              <w:left w:val="nil"/>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Висота над еліпсоїдом точки</w:t>
            </w:r>
          </w:p>
        </w:tc>
        <w:tc>
          <w:tcPr>
            <w:tcW w:w="1635" w:type="dxa"/>
            <w:tcBorders>
              <w:top w:val="nil"/>
              <w:left w:val="nil"/>
              <w:bottom w:val="single" w:sz="4" w:space="0" w:color="auto"/>
              <w:right w:val="single" w:sz="4" w:space="0" w:color="auto"/>
            </w:tcBorders>
            <w:shd w:val="clear" w:color="auto" w:fill="auto"/>
            <w:noWrap/>
            <w:vAlign w:val="bottom"/>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завжди в метрах</w:t>
            </w:r>
          </w:p>
        </w:tc>
      </w:tr>
      <w:tr w:rsidR="00AE0405" w:rsidRPr="001D161F" w:rsidTr="008C7C50">
        <w:trPr>
          <w:trHeight w:val="315"/>
        </w:trPr>
        <w:tc>
          <w:tcPr>
            <w:tcW w:w="1159" w:type="dxa"/>
            <w:vMerge w:val="restart"/>
            <w:tcBorders>
              <w:top w:val="nil"/>
              <w:left w:val="single" w:sz="4" w:space="0" w:color="auto"/>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GS</w:t>
            </w:r>
          </w:p>
        </w:tc>
        <w:tc>
          <w:tcPr>
            <w:tcW w:w="1880" w:type="dxa"/>
            <w:vMerge w:val="restart"/>
            <w:tcBorders>
              <w:top w:val="nil"/>
              <w:left w:val="single" w:sz="4" w:space="0" w:color="auto"/>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xml:space="preserve"> Запис редукованих локальних координат</w:t>
            </w:r>
          </w:p>
        </w:tc>
        <w:tc>
          <w:tcPr>
            <w:tcW w:w="1267" w:type="dxa"/>
            <w:tcBorders>
              <w:top w:val="nil"/>
              <w:left w:val="nil"/>
              <w:bottom w:val="single" w:sz="4" w:space="0" w:color="auto"/>
              <w:right w:val="single" w:sz="4" w:space="0" w:color="auto"/>
            </w:tcBorders>
            <w:shd w:val="clear" w:color="auto" w:fill="auto"/>
            <w:noWrap/>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PN</w:t>
            </w:r>
          </w:p>
        </w:tc>
        <w:tc>
          <w:tcPr>
            <w:tcW w:w="3404" w:type="dxa"/>
            <w:tcBorders>
              <w:top w:val="nil"/>
              <w:left w:val="nil"/>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Номер точки</w:t>
            </w:r>
          </w:p>
        </w:tc>
        <w:tc>
          <w:tcPr>
            <w:tcW w:w="1635" w:type="dxa"/>
            <w:tcBorders>
              <w:top w:val="nil"/>
              <w:left w:val="nil"/>
              <w:bottom w:val="single" w:sz="4" w:space="0" w:color="auto"/>
              <w:right w:val="single" w:sz="4" w:space="0" w:color="auto"/>
            </w:tcBorders>
            <w:shd w:val="clear" w:color="auto" w:fill="auto"/>
            <w:noWrap/>
            <w:vAlign w:val="bottom"/>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AE0405" w:rsidRPr="001D161F" w:rsidTr="008C7C50">
        <w:trPr>
          <w:trHeight w:val="300"/>
        </w:trPr>
        <w:tc>
          <w:tcPr>
            <w:tcW w:w="1159"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3E4349"/>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E</w:t>
            </w:r>
          </w:p>
        </w:tc>
        <w:tc>
          <w:tcPr>
            <w:tcW w:w="3404" w:type="dxa"/>
            <w:tcBorders>
              <w:top w:val="nil"/>
              <w:left w:val="nil"/>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Східна координата</w:t>
            </w:r>
          </w:p>
        </w:tc>
        <w:tc>
          <w:tcPr>
            <w:tcW w:w="1635" w:type="dxa"/>
            <w:tcBorders>
              <w:top w:val="nil"/>
              <w:left w:val="nil"/>
              <w:bottom w:val="single" w:sz="4" w:space="0" w:color="auto"/>
              <w:right w:val="single" w:sz="4" w:space="0" w:color="auto"/>
            </w:tcBorders>
            <w:shd w:val="clear" w:color="auto" w:fill="auto"/>
            <w:noWrap/>
            <w:vAlign w:val="bottom"/>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AE0405" w:rsidRPr="001D161F" w:rsidTr="008C7C50">
        <w:trPr>
          <w:trHeight w:val="300"/>
        </w:trPr>
        <w:tc>
          <w:tcPr>
            <w:tcW w:w="1159"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3E4349"/>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N</w:t>
            </w:r>
          </w:p>
        </w:tc>
        <w:tc>
          <w:tcPr>
            <w:tcW w:w="3404" w:type="dxa"/>
            <w:tcBorders>
              <w:top w:val="nil"/>
              <w:left w:val="nil"/>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Північна координата</w:t>
            </w:r>
          </w:p>
        </w:tc>
        <w:tc>
          <w:tcPr>
            <w:tcW w:w="1635" w:type="dxa"/>
            <w:tcBorders>
              <w:top w:val="nil"/>
              <w:left w:val="nil"/>
              <w:bottom w:val="single" w:sz="4" w:space="0" w:color="auto"/>
              <w:right w:val="single" w:sz="4" w:space="0" w:color="auto"/>
            </w:tcBorders>
            <w:shd w:val="clear" w:color="auto" w:fill="auto"/>
            <w:noWrap/>
            <w:vAlign w:val="bottom"/>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AE0405" w:rsidRPr="001D161F" w:rsidTr="008C7C50">
        <w:trPr>
          <w:trHeight w:val="300"/>
        </w:trPr>
        <w:tc>
          <w:tcPr>
            <w:tcW w:w="1159"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3E4349"/>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EL</w:t>
            </w:r>
          </w:p>
        </w:tc>
        <w:tc>
          <w:tcPr>
            <w:tcW w:w="3404" w:type="dxa"/>
            <w:tcBorders>
              <w:top w:val="nil"/>
              <w:left w:val="nil"/>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Висота</w:t>
            </w:r>
          </w:p>
        </w:tc>
        <w:tc>
          <w:tcPr>
            <w:tcW w:w="1635" w:type="dxa"/>
            <w:tcBorders>
              <w:top w:val="nil"/>
              <w:left w:val="nil"/>
              <w:bottom w:val="single" w:sz="4" w:space="0" w:color="auto"/>
              <w:right w:val="single" w:sz="4" w:space="0" w:color="auto"/>
            </w:tcBorders>
            <w:shd w:val="clear" w:color="auto" w:fill="auto"/>
            <w:noWrap/>
            <w:vAlign w:val="bottom"/>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AE0405" w:rsidRPr="001D161F" w:rsidTr="008C7C50">
        <w:trPr>
          <w:trHeight w:val="300"/>
        </w:trPr>
        <w:tc>
          <w:tcPr>
            <w:tcW w:w="1159" w:type="dxa"/>
            <w:vMerge w:val="restart"/>
            <w:tcBorders>
              <w:top w:val="nil"/>
              <w:left w:val="single" w:sz="4" w:space="0" w:color="auto"/>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GT</w:t>
            </w:r>
          </w:p>
        </w:tc>
        <w:tc>
          <w:tcPr>
            <w:tcW w:w="1880" w:type="dxa"/>
            <w:vMerge w:val="restart"/>
            <w:tcBorders>
              <w:top w:val="nil"/>
              <w:left w:val="single" w:sz="4" w:space="0" w:color="auto"/>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Місцевий час</w:t>
            </w:r>
          </w:p>
        </w:tc>
        <w:tc>
          <w:tcPr>
            <w:tcW w:w="1267" w:type="dxa"/>
            <w:tcBorders>
              <w:top w:val="nil"/>
              <w:left w:val="nil"/>
              <w:bottom w:val="single" w:sz="4" w:space="0" w:color="auto"/>
              <w:right w:val="single" w:sz="4" w:space="0" w:color="auto"/>
            </w:tcBorders>
            <w:shd w:val="clear" w:color="auto" w:fill="auto"/>
            <w:noWrap/>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PN</w:t>
            </w:r>
          </w:p>
        </w:tc>
        <w:tc>
          <w:tcPr>
            <w:tcW w:w="3404" w:type="dxa"/>
            <w:tcBorders>
              <w:top w:val="nil"/>
              <w:left w:val="nil"/>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Номер точки</w:t>
            </w:r>
          </w:p>
        </w:tc>
        <w:tc>
          <w:tcPr>
            <w:tcW w:w="1635" w:type="dxa"/>
            <w:tcBorders>
              <w:top w:val="nil"/>
              <w:left w:val="nil"/>
              <w:bottom w:val="single" w:sz="4" w:space="0" w:color="auto"/>
              <w:right w:val="single" w:sz="4" w:space="0" w:color="auto"/>
            </w:tcBorders>
            <w:shd w:val="clear" w:color="auto" w:fill="auto"/>
            <w:noWrap/>
            <w:vAlign w:val="bottom"/>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AE0405" w:rsidRPr="001D161F" w:rsidTr="008C7C50">
        <w:trPr>
          <w:trHeight w:val="300"/>
        </w:trPr>
        <w:tc>
          <w:tcPr>
            <w:tcW w:w="1159"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SW</w:t>
            </w:r>
          </w:p>
        </w:tc>
        <w:tc>
          <w:tcPr>
            <w:tcW w:w="3404" w:type="dxa"/>
            <w:tcBorders>
              <w:top w:val="nil"/>
              <w:left w:val="nil"/>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GPS тиждень на старті виміру</w:t>
            </w:r>
          </w:p>
        </w:tc>
        <w:tc>
          <w:tcPr>
            <w:tcW w:w="1635" w:type="dxa"/>
            <w:tcBorders>
              <w:top w:val="nil"/>
              <w:left w:val="nil"/>
              <w:bottom w:val="single" w:sz="4" w:space="0" w:color="auto"/>
              <w:right w:val="single" w:sz="4" w:space="0" w:color="auto"/>
            </w:tcBorders>
            <w:shd w:val="clear" w:color="auto" w:fill="auto"/>
            <w:noWrap/>
            <w:vAlign w:val="bottom"/>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AE0405" w:rsidRPr="001D161F" w:rsidTr="008C7C50">
        <w:trPr>
          <w:trHeight w:val="300"/>
        </w:trPr>
        <w:tc>
          <w:tcPr>
            <w:tcW w:w="1159"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EW</w:t>
            </w:r>
          </w:p>
        </w:tc>
        <w:tc>
          <w:tcPr>
            <w:tcW w:w="3404" w:type="dxa"/>
            <w:tcBorders>
              <w:top w:val="nil"/>
              <w:left w:val="nil"/>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GPS тиждень в кінці виміру</w:t>
            </w:r>
          </w:p>
        </w:tc>
        <w:tc>
          <w:tcPr>
            <w:tcW w:w="1635" w:type="dxa"/>
            <w:tcBorders>
              <w:top w:val="nil"/>
              <w:left w:val="nil"/>
              <w:bottom w:val="single" w:sz="4" w:space="0" w:color="auto"/>
              <w:right w:val="single" w:sz="4" w:space="0" w:color="auto"/>
            </w:tcBorders>
            <w:shd w:val="clear" w:color="auto" w:fill="auto"/>
            <w:noWrap/>
            <w:vAlign w:val="bottom"/>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AE0405" w:rsidRPr="001D161F" w:rsidTr="008C7C50">
        <w:trPr>
          <w:trHeight w:val="532"/>
        </w:trPr>
        <w:tc>
          <w:tcPr>
            <w:tcW w:w="1159"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ST</w:t>
            </w:r>
          </w:p>
        </w:tc>
        <w:tc>
          <w:tcPr>
            <w:tcW w:w="3404" w:type="dxa"/>
            <w:tcBorders>
              <w:top w:val="nil"/>
              <w:left w:val="nil"/>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Час в секундах від початку GPS тижня в кінці виміру</w:t>
            </w:r>
          </w:p>
        </w:tc>
        <w:tc>
          <w:tcPr>
            <w:tcW w:w="1635" w:type="dxa"/>
            <w:tcBorders>
              <w:top w:val="nil"/>
              <w:left w:val="nil"/>
              <w:bottom w:val="single" w:sz="4" w:space="0" w:color="auto"/>
              <w:right w:val="single" w:sz="4" w:space="0" w:color="auto"/>
            </w:tcBorders>
            <w:shd w:val="clear" w:color="auto" w:fill="auto"/>
            <w:noWrap/>
            <w:vAlign w:val="bottom"/>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AE0405" w:rsidRPr="001D161F" w:rsidTr="008C7C50">
        <w:trPr>
          <w:trHeight w:val="726"/>
        </w:trPr>
        <w:tc>
          <w:tcPr>
            <w:tcW w:w="1159"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p>
        </w:tc>
        <w:tc>
          <w:tcPr>
            <w:tcW w:w="3404" w:type="dxa"/>
            <w:tcBorders>
              <w:top w:val="nil"/>
              <w:left w:val="nil"/>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635" w:type="dxa"/>
            <w:tcBorders>
              <w:top w:val="nil"/>
              <w:left w:val="nil"/>
              <w:bottom w:val="single" w:sz="4" w:space="0" w:color="auto"/>
              <w:right w:val="single" w:sz="4" w:space="0" w:color="auto"/>
            </w:tcBorders>
            <w:shd w:val="clear" w:color="auto" w:fill="auto"/>
            <w:noWrap/>
            <w:vAlign w:val="bottom"/>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AE0405" w:rsidRPr="001D161F" w:rsidTr="008C7C50">
        <w:trPr>
          <w:trHeight w:val="300"/>
        </w:trPr>
        <w:tc>
          <w:tcPr>
            <w:tcW w:w="1159" w:type="dxa"/>
            <w:tcBorders>
              <w:top w:val="single" w:sz="4" w:space="0" w:color="auto"/>
              <w:left w:val="single" w:sz="4" w:space="0" w:color="auto"/>
              <w:bottom w:val="single" w:sz="4" w:space="0" w:color="auto"/>
              <w:right w:val="single" w:sz="4" w:space="0" w:color="auto"/>
            </w:tcBorders>
            <w:shd w:val="clear" w:color="auto" w:fill="00B0F0"/>
            <w:vAlign w:val="center"/>
          </w:tcPr>
          <w:p w:rsidR="00AE0405" w:rsidRPr="00DF55C7" w:rsidRDefault="00AE0405" w:rsidP="008C7C50">
            <w:pPr>
              <w:spacing w:after="0" w:line="240" w:lineRule="auto"/>
              <w:jc w:val="center"/>
              <w:rPr>
                <w:rFonts w:ascii="Times New Roman" w:eastAsia="Times New Roman" w:hAnsi="Times New Roman" w:cs="Times New Roman"/>
                <w:b/>
                <w:color w:val="000000"/>
                <w:sz w:val="28"/>
                <w:szCs w:val="28"/>
                <w:lang w:val="uk-UA" w:eastAsia="ru-RU"/>
              </w:rPr>
            </w:pPr>
            <w:r w:rsidRPr="00DF55C7">
              <w:rPr>
                <w:rFonts w:ascii="Times New Roman" w:eastAsia="Times New Roman" w:hAnsi="Times New Roman" w:cs="Times New Roman"/>
                <w:b/>
                <w:color w:val="000000"/>
                <w:sz w:val="28"/>
                <w:szCs w:val="28"/>
                <w:lang w:val="uk-UA" w:eastAsia="ru-RU"/>
              </w:rPr>
              <w:lastRenderedPageBreak/>
              <w:t>Тип запису</w:t>
            </w:r>
          </w:p>
        </w:tc>
        <w:tc>
          <w:tcPr>
            <w:tcW w:w="1880" w:type="dxa"/>
            <w:tcBorders>
              <w:top w:val="single" w:sz="4" w:space="0" w:color="auto"/>
              <w:left w:val="single" w:sz="4" w:space="0" w:color="auto"/>
              <w:bottom w:val="single" w:sz="4" w:space="0" w:color="auto"/>
              <w:right w:val="single" w:sz="4" w:space="0" w:color="auto"/>
            </w:tcBorders>
            <w:shd w:val="clear" w:color="auto" w:fill="00B0F0"/>
            <w:vAlign w:val="center"/>
          </w:tcPr>
          <w:p w:rsidR="00AE0405" w:rsidRPr="00DF55C7" w:rsidRDefault="00AE0405" w:rsidP="008C7C50">
            <w:pPr>
              <w:spacing w:after="0" w:line="240" w:lineRule="auto"/>
              <w:jc w:val="center"/>
              <w:rPr>
                <w:rFonts w:ascii="Times New Roman" w:eastAsia="Times New Roman" w:hAnsi="Times New Roman" w:cs="Times New Roman"/>
                <w:b/>
                <w:color w:val="000000"/>
                <w:sz w:val="28"/>
                <w:szCs w:val="28"/>
                <w:lang w:val="uk-UA" w:eastAsia="ru-RU"/>
              </w:rPr>
            </w:pPr>
            <w:r w:rsidRPr="00DF55C7">
              <w:rPr>
                <w:rFonts w:ascii="Times New Roman" w:eastAsia="Times New Roman" w:hAnsi="Times New Roman" w:cs="Times New Roman"/>
                <w:b/>
                <w:color w:val="000000"/>
                <w:sz w:val="28"/>
                <w:szCs w:val="28"/>
                <w:lang w:val="uk-UA" w:eastAsia="ru-RU"/>
              </w:rPr>
              <w:t>Опис запису</w:t>
            </w:r>
          </w:p>
        </w:tc>
        <w:tc>
          <w:tcPr>
            <w:tcW w:w="1267" w:type="dxa"/>
            <w:tcBorders>
              <w:top w:val="single" w:sz="4" w:space="0" w:color="auto"/>
              <w:left w:val="nil"/>
              <w:bottom w:val="single" w:sz="4" w:space="0" w:color="auto"/>
              <w:right w:val="single" w:sz="4" w:space="0" w:color="auto"/>
            </w:tcBorders>
            <w:shd w:val="clear" w:color="auto" w:fill="00B0F0"/>
            <w:noWrap/>
            <w:vAlign w:val="center"/>
          </w:tcPr>
          <w:p w:rsidR="00AE0405" w:rsidRPr="00DF55C7" w:rsidRDefault="00AE0405" w:rsidP="008C7C50">
            <w:pPr>
              <w:spacing w:after="0" w:line="240" w:lineRule="auto"/>
              <w:jc w:val="center"/>
              <w:rPr>
                <w:rFonts w:ascii="Times New Roman" w:eastAsia="Times New Roman" w:hAnsi="Times New Roman" w:cs="Times New Roman"/>
                <w:b/>
                <w:color w:val="000000"/>
                <w:sz w:val="28"/>
                <w:szCs w:val="28"/>
                <w:lang w:val="uk-UA" w:eastAsia="ru-RU"/>
              </w:rPr>
            </w:pPr>
            <w:r w:rsidRPr="00DF55C7">
              <w:rPr>
                <w:rFonts w:ascii="Times New Roman" w:eastAsia="Times New Roman" w:hAnsi="Times New Roman" w:cs="Times New Roman"/>
                <w:b/>
                <w:color w:val="000000"/>
                <w:sz w:val="28"/>
                <w:szCs w:val="28"/>
                <w:lang w:val="uk-UA" w:eastAsia="ru-RU"/>
              </w:rPr>
              <w:t>Назва поля</w:t>
            </w:r>
          </w:p>
        </w:tc>
        <w:tc>
          <w:tcPr>
            <w:tcW w:w="3404" w:type="dxa"/>
            <w:tcBorders>
              <w:top w:val="single" w:sz="4" w:space="0" w:color="auto"/>
              <w:left w:val="nil"/>
              <w:bottom w:val="single" w:sz="4" w:space="0" w:color="auto"/>
              <w:right w:val="single" w:sz="4" w:space="0" w:color="auto"/>
            </w:tcBorders>
            <w:shd w:val="clear" w:color="auto" w:fill="00B0F0"/>
            <w:vAlign w:val="center"/>
          </w:tcPr>
          <w:p w:rsidR="00AE0405" w:rsidRPr="00DF55C7" w:rsidRDefault="00AE0405" w:rsidP="008C7C50">
            <w:pPr>
              <w:spacing w:after="0" w:line="240" w:lineRule="auto"/>
              <w:jc w:val="center"/>
              <w:rPr>
                <w:rFonts w:ascii="Times New Roman" w:eastAsia="Times New Roman" w:hAnsi="Times New Roman" w:cs="Times New Roman"/>
                <w:b/>
                <w:color w:val="000000"/>
                <w:sz w:val="28"/>
                <w:szCs w:val="28"/>
                <w:lang w:val="uk-UA" w:eastAsia="ru-RU"/>
              </w:rPr>
            </w:pPr>
            <w:r w:rsidRPr="00DF55C7">
              <w:rPr>
                <w:rFonts w:ascii="Times New Roman" w:eastAsia="Times New Roman" w:hAnsi="Times New Roman" w:cs="Times New Roman"/>
                <w:b/>
                <w:color w:val="000000"/>
                <w:sz w:val="28"/>
                <w:szCs w:val="28"/>
                <w:lang w:val="uk-UA" w:eastAsia="ru-RU"/>
              </w:rPr>
              <w:t>Опис поля</w:t>
            </w:r>
          </w:p>
        </w:tc>
        <w:tc>
          <w:tcPr>
            <w:tcW w:w="1635" w:type="dxa"/>
            <w:tcBorders>
              <w:top w:val="single" w:sz="4" w:space="0" w:color="auto"/>
              <w:left w:val="nil"/>
              <w:bottom w:val="single" w:sz="4" w:space="0" w:color="auto"/>
              <w:right w:val="single" w:sz="4" w:space="0" w:color="auto"/>
            </w:tcBorders>
            <w:shd w:val="clear" w:color="auto" w:fill="00B0F0"/>
            <w:noWrap/>
            <w:vAlign w:val="center"/>
          </w:tcPr>
          <w:p w:rsidR="00AE0405" w:rsidRPr="00DF55C7" w:rsidRDefault="00AE0405" w:rsidP="008C7C50">
            <w:pPr>
              <w:spacing w:after="0" w:line="240" w:lineRule="auto"/>
              <w:jc w:val="center"/>
              <w:rPr>
                <w:rFonts w:ascii="Times New Roman" w:eastAsia="Times New Roman" w:hAnsi="Times New Roman" w:cs="Times New Roman"/>
                <w:b/>
                <w:color w:val="000000"/>
                <w:sz w:val="28"/>
                <w:szCs w:val="28"/>
                <w:lang w:val="uk-UA" w:eastAsia="ru-RU"/>
              </w:rPr>
            </w:pPr>
            <w:r w:rsidRPr="00DF55C7">
              <w:rPr>
                <w:rFonts w:ascii="Times New Roman" w:eastAsia="Times New Roman" w:hAnsi="Times New Roman" w:cs="Times New Roman"/>
                <w:b/>
                <w:color w:val="000000"/>
                <w:sz w:val="28"/>
                <w:szCs w:val="28"/>
                <w:lang w:val="uk-UA" w:eastAsia="ru-RU"/>
              </w:rPr>
              <w:t>Примітка</w:t>
            </w:r>
          </w:p>
        </w:tc>
      </w:tr>
      <w:tr w:rsidR="00AE0405" w:rsidRPr="001D161F" w:rsidTr="008C7C50">
        <w:trPr>
          <w:trHeight w:val="300"/>
        </w:trPr>
        <w:tc>
          <w:tcPr>
            <w:tcW w:w="1159" w:type="dxa"/>
            <w:tcBorders>
              <w:top w:val="nil"/>
              <w:left w:val="single" w:sz="4" w:space="0" w:color="auto"/>
              <w:bottom w:val="single" w:sz="4" w:space="0" w:color="auto"/>
              <w:right w:val="single" w:sz="4" w:space="0" w:color="auto"/>
            </w:tcBorders>
            <w:shd w:val="clear" w:color="auto" w:fill="auto"/>
            <w:vAlign w:val="center"/>
          </w:tcPr>
          <w:p w:rsidR="00AE0405" w:rsidRPr="00DF55C7" w:rsidRDefault="00AE0405" w:rsidP="008C7C50">
            <w:pPr>
              <w:spacing w:after="0" w:line="240" w:lineRule="auto"/>
              <w:jc w:val="center"/>
              <w:rPr>
                <w:rFonts w:ascii="Times New Roman" w:eastAsia="Times New Roman" w:hAnsi="Times New Roman" w:cs="Times New Roman"/>
                <w:b/>
                <w:color w:val="000000"/>
                <w:sz w:val="28"/>
                <w:szCs w:val="28"/>
                <w:lang w:val="uk-UA" w:eastAsia="ru-RU"/>
              </w:rPr>
            </w:pPr>
          </w:p>
        </w:tc>
        <w:tc>
          <w:tcPr>
            <w:tcW w:w="1880" w:type="dxa"/>
            <w:tcBorders>
              <w:top w:val="nil"/>
              <w:left w:val="single" w:sz="4" w:space="0" w:color="auto"/>
              <w:bottom w:val="single" w:sz="4" w:space="0" w:color="auto"/>
              <w:right w:val="single" w:sz="4" w:space="0" w:color="auto"/>
            </w:tcBorders>
            <w:shd w:val="clear" w:color="auto" w:fill="auto"/>
            <w:vAlign w:val="center"/>
          </w:tcPr>
          <w:p w:rsidR="00AE0405" w:rsidRPr="00DF55C7" w:rsidRDefault="00AE0405" w:rsidP="008C7C50">
            <w:pPr>
              <w:spacing w:after="0" w:line="240" w:lineRule="auto"/>
              <w:jc w:val="center"/>
              <w:rPr>
                <w:rFonts w:ascii="Times New Roman" w:eastAsia="Times New Roman" w:hAnsi="Times New Roman" w:cs="Times New Roman"/>
                <w:b/>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tcPr>
          <w:p w:rsidR="00AE0405" w:rsidRPr="00DF55C7"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ET</w:t>
            </w:r>
          </w:p>
        </w:tc>
        <w:tc>
          <w:tcPr>
            <w:tcW w:w="3404" w:type="dxa"/>
            <w:tcBorders>
              <w:top w:val="nil"/>
              <w:left w:val="nil"/>
              <w:bottom w:val="single" w:sz="4" w:space="0" w:color="auto"/>
              <w:right w:val="single" w:sz="4" w:space="0" w:color="auto"/>
            </w:tcBorders>
            <w:shd w:val="clear" w:color="auto" w:fill="auto"/>
            <w:vAlign w:val="center"/>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Час в секундах від початку GPS тижня на старті виміру</w:t>
            </w:r>
          </w:p>
        </w:tc>
        <w:tc>
          <w:tcPr>
            <w:tcW w:w="1635" w:type="dxa"/>
            <w:tcBorders>
              <w:top w:val="nil"/>
              <w:left w:val="nil"/>
              <w:bottom w:val="single" w:sz="4" w:space="0" w:color="auto"/>
              <w:right w:val="single" w:sz="4" w:space="0" w:color="auto"/>
            </w:tcBorders>
            <w:shd w:val="clear" w:color="auto" w:fill="auto"/>
            <w:noWrap/>
            <w:vAlign w:val="center"/>
          </w:tcPr>
          <w:p w:rsidR="00AE0405" w:rsidRPr="00DF55C7" w:rsidRDefault="00AE0405" w:rsidP="008C7C50">
            <w:pPr>
              <w:spacing w:after="0" w:line="240" w:lineRule="auto"/>
              <w:jc w:val="center"/>
              <w:rPr>
                <w:rFonts w:ascii="Times New Roman" w:eastAsia="Times New Roman" w:hAnsi="Times New Roman" w:cs="Times New Roman"/>
                <w:b/>
                <w:color w:val="000000"/>
                <w:sz w:val="28"/>
                <w:szCs w:val="28"/>
                <w:lang w:val="uk-UA" w:eastAsia="ru-RU"/>
              </w:rPr>
            </w:pPr>
          </w:p>
        </w:tc>
      </w:tr>
      <w:tr w:rsidR="00AE0405" w:rsidRPr="001D161F" w:rsidTr="008C7C50">
        <w:trPr>
          <w:trHeight w:val="300"/>
        </w:trPr>
        <w:tc>
          <w:tcPr>
            <w:tcW w:w="1159" w:type="dxa"/>
            <w:vMerge w:val="restart"/>
            <w:tcBorders>
              <w:top w:val="nil"/>
              <w:left w:val="single" w:sz="4" w:space="0" w:color="auto"/>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c>
          <w:tcPr>
            <w:tcW w:w="1880" w:type="dxa"/>
            <w:vMerge w:val="restart"/>
            <w:tcBorders>
              <w:top w:val="nil"/>
              <w:left w:val="single" w:sz="4" w:space="0" w:color="auto"/>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Додаткові дані супутникових вимірів</w:t>
            </w:r>
          </w:p>
        </w:tc>
        <w:tc>
          <w:tcPr>
            <w:tcW w:w="1267" w:type="dxa"/>
            <w:tcBorders>
              <w:top w:val="nil"/>
              <w:left w:val="nil"/>
              <w:bottom w:val="single" w:sz="4" w:space="0" w:color="auto"/>
              <w:right w:val="single" w:sz="4" w:space="0" w:color="auto"/>
            </w:tcBorders>
            <w:shd w:val="clear" w:color="auto" w:fill="auto"/>
            <w:noWrap/>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HSDV</w:t>
            </w:r>
          </w:p>
        </w:tc>
        <w:tc>
          <w:tcPr>
            <w:tcW w:w="3404" w:type="dxa"/>
            <w:tcBorders>
              <w:top w:val="nil"/>
              <w:left w:val="nil"/>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Горизонтальне стандартне відхилення</w:t>
            </w:r>
          </w:p>
        </w:tc>
        <w:tc>
          <w:tcPr>
            <w:tcW w:w="1635" w:type="dxa"/>
            <w:tcBorders>
              <w:top w:val="nil"/>
              <w:left w:val="nil"/>
              <w:bottom w:val="single" w:sz="4" w:space="0" w:color="auto"/>
              <w:right w:val="single" w:sz="4" w:space="0" w:color="auto"/>
            </w:tcBorders>
            <w:shd w:val="clear" w:color="auto" w:fill="auto"/>
            <w:noWrap/>
            <w:vAlign w:val="bottom"/>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AE0405" w:rsidRPr="001D161F" w:rsidTr="008C7C50">
        <w:trPr>
          <w:trHeight w:val="300"/>
        </w:trPr>
        <w:tc>
          <w:tcPr>
            <w:tcW w:w="1159"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VSDV</w:t>
            </w:r>
          </w:p>
        </w:tc>
        <w:tc>
          <w:tcPr>
            <w:tcW w:w="3404" w:type="dxa"/>
            <w:tcBorders>
              <w:top w:val="nil"/>
              <w:left w:val="nil"/>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Вертикальне стандартне відхилення</w:t>
            </w:r>
          </w:p>
        </w:tc>
        <w:tc>
          <w:tcPr>
            <w:tcW w:w="1635" w:type="dxa"/>
            <w:tcBorders>
              <w:top w:val="nil"/>
              <w:left w:val="nil"/>
              <w:bottom w:val="single" w:sz="4" w:space="0" w:color="auto"/>
              <w:right w:val="single" w:sz="4" w:space="0" w:color="auto"/>
            </w:tcBorders>
            <w:shd w:val="clear" w:color="auto" w:fill="auto"/>
            <w:noWrap/>
            <w:vAlign w:val="bottom"/>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AE0405" w:rsidRPr="001D161F" w:rsidTr="008C7C50">
        <w:trPr>
          <w:trHeight w:val="300"/>
        </w:trPr>
        <w:tc>
          <w:tcPr>
            <w:tcW w:w="1159"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STATUS</w:t>
            </w:r>
          </w:p>
        </w:tc>
        <w:tc>
          <w:tcPr>
            <w:tcW w:w="3404" w:type="dxa"/>
            <w:tcBorders>
              <w:top w:val="nil"/>
              <w:left w:val="nil"/>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Статус розв'язку</w:t>
            </w:r>
          </w:p>
        </w:tc>
        <w:tc>
          <w:tcPr>
            <w:tcW w:w="1635" w:type="dxa"/>
            <w:tcBorders>
              <w:top w:val="nil"/>
              <w:left w:val="nil"/>
              <w:bottom w:val="single" w:sz="4" w:space="0" w:color="auto"/>
              <w:right w:val="single" w:sz="4" w:space="0" w:color="auto"/>
            </w:tcBorders>
            <w:shd w:val="clear" w:color="auto" w:fill="auto"/>
            <w:noWrap/>
            <w:vAlign w:val="bottom"/>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AE0405" w:rsidRPr="001D161F" w:rsidTr="008C7C50">
        <w:trPr>
          <w:trHeight w:val="300"/>
        </w:trPr>
        <w:tc>
          <w:tcPr>
            <w:tcW w:w="1159"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SATS</w:t>
            </w:r>
          </w:p>
        </w:tc>
        <w:tc>
          <w:tcPr>
            <w:tcW w:w="3404" w:type="dxa"/>
            <w:tcBorders>
              <w:top w:val="nil"/>
              <w:left w:val="nil"/>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Кількість доступних супутників</w:t>
            </w:r>
          </w:p>
        </w:tc>
        <w:tc>
          <w:tcPr>
            <w:tcW w:w="1635" w:type="dxa"/>
            <w:tcBorders>
              <w:top w:val="nil"/>
              <w:left w:val="nil"/>
              <w:bottom w:val="single" w:sz="4" w:space="0" w:color="auto"/>
              <w:right w:val="single" w:sz="4" w:space="0" w:color="auto"/>
            </w:tcBorders>
            <w:shd w:val="clear" w:color="auto" w:fill="auto"/>
            <w:noWrap/>
            <w:vAlign w:val="bottom"/>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AE0405" w:rsidRPr="001D161F" w:rsidTr="008C7C50">
        <w:trPr>
          <w:trHeight w:val="300"/>
        </w:trPr>
        <w:tc>
          <w:tcPr>
            <w:tcW w:w="1159"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AGE</w:t>
            </w:r>
          </w:p>
        </w:tc>
        <w:tc>
          <w:tcPr>
            <w:tcW w:w="3404" w:type="dxa"/>
            <w:tcBorders>
              <w:top w:val="nil"/>
              <w:left w:val="nil"/>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Час затримки сигналу</w:t>
            </w:r>
          </w:p>
        </w:tc>
        <w:tc>
          <w:tcPr>
            <w:tcW w:w="1635" w:type="dxa"/>
            <w:tcBorders>
              <w:top w:val="nil"/>
              <w:left w:val="nil"/>
              <w:bottom w:val="single" w:sz="4" w:space="0" w:color="auto"/>
              <w:right w:val="single" w:sz="4" w:space="0" w:color="auto"/>
            </w:tcBorders>
            <w:shd w:val="clear" w:color="auto" w:fill="auto"/>
            <w:noWrap/>
            <w:vAlign w:val="bottom"/>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AE0405" w:rsidRPr="001D161F" w:rsidTr="008C7C50">
        <w:trPr>
          <w:trHeight w:val="390"/>
        </w:trPr>
        <w:tc>
          <w:tcPr>
            <w:tcW w:w="1159"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PDOP</w:t>
            </w:r>
          </w:p>
        </w:tc>
        <w:tc>
          <w:tcPr>
            <w:tcW w:w="3404" w:type="dxa"/>
            <w:tcBorders>
              <w:top w:val="nil"/>
              <w:left w:val="nil"/>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Погіршення точності через позиційну складову</w:t>
            </w:r>
          </w:p>
        </w:tc>
        <w:tc>
          <w:tcPr>
            <w:tcW w:w="1635" w:type="dxa"/>
            <w:tcBorders>
              <w:top w:val="nil"/>
              <w:left w:val="nil"/>
              <w:bottom w:val="single" w:sz="4" w:space="0" w:color="auto"/>
              <w:right w:val="single" w:sz="4" w:space="0" w:color="auto"/>
            </w:tcBorders>
            <w:shd w:val="clear" w:color="auto" w:fill="auto"/>
            <w:noWrap/>
            <w:vAlign w:val="bottom"/>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AE0405" w:rsidRPr="001D161F" w:rsidTr="008C7C50">
        <w:trPr>
          <w:trHeight w:val="405"/>
        </w:trPr>
        <w:tc>
          <w:tcPr>
            <w:tcW w:w="1159"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HDOP</w:t>
            </w:r>
          </w:p>
        </w:tc>
        <w:tc>
          <w:tcPr>
            <w:tcW w:w="3404" w:type="dxa"/>
            <w:tcBorders>
              <w:top w:val="nil"/>
              <w:left w:val="nil"/>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Погіршення точності в горизонтальній площині</w:t>
            </w:r>
          </w:p>
        </w:tc>
        <w:tc>
          <w:tcPr>
            <w:tcW w:w="1635" w:type="dxa"/>
            <w:tcBorders>
              <w:top w:val="nil"/>
              <w:left w:val="nil"/>
              <w:bottom w:val="single" w:sz="4" w:space="0" w:color="auto"/>
              <w:right w:val="single" w:sz="4" w:space="0" w:color="auto"/>
            </w:tcBorders>
            <w:shd w:val="clear" w:color="auto" w:fill="auto"/>
            <w:noWrap/>
            <w:vAlign w:val="bottom"/>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AE0405" w:rsidRPr="001D161F" w:rsidTr="008C7C50">
        <w:trPr>
          <w:trHeight w:val="375"/>
        </w:trPr>
        <w:tc>
          <w:tcPr>
            <w:tcW w:w="1159"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VDOP</w:t>
            </w:r>
          </w:p>
        </w:tc>
        <w:tc>
          <w:tcPr>
            <w:tcW w:w="3404" w:type="dxa"/>
            <w:tcBorders>
              <w:top w:val="nil"/>
              <w:left w:val="nil"/>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Погіршення точності у вертикальній площині</w:t>
            </w:r>
          </w:p>
        </w:tc>
        <w:tc>
          <w:tcPr>
            <w:tcW w:w="1635" w:type="dxa"/>
            <w:tcBorders>
              <w:top w:val="nil"/>
              <w:left w:val="nil"/>
              <w:bottom w:val="single" w:sz="4" w:space="0" w:color="auto"/>
              <w:right w:val="single" w:sz="4" w:space="0" w:color="auto"/>
            </w:tcBorders>
            <w:shd w:val="clear" w:color="auto" w:fill="auto"/>
            <w:noWrap/>
            <w:vAlign w:val="bottom"/>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AE0405" w:rsidRPr="001D161F" w:rsidTr="008C7C50">
        <w:trPr>
          <w:trHeight w:val="375"/>
        </w:trPr>
        <w:tc>
          <w:tcPr>
            <w:tcW w:w="1159"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TDOP</w:t>
            </w:r>
          </w:p>
        </w:tc>
        <w:tc>
          <w:tcPr>
            <w:tcW w:w="3404" w:type="dxa"/>
            <w:tcBorders>
              <w:top w:val="nil"/>
              <w:left w:val="nil"/>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Погіршення точності через часову складову</w:t>
            </w:r>
          </w:p>
        </w:tc>
        <w:tc>
          <w:tcPr>
            <w:tcW w:w="1635" w:type="dxa"/>
            <w:tcBorders>
              <w:top w:val="nil"/>
              <w:left w:val="nil"/>
              <w:bottom w:val="single" w:sz="4" w:space="0" w:color="auto"/>
              <w:right w:val="single" w:sz="4" w:space="0" w:color="auto"/>
            </w:tcBorders>
            <w:shd w:val="clear" w:color="auto" w:fill="auto"/>
            <w:noWrap/>
            <w:vAlign w:val="bottom"/>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AE0405" w:rsidRPr="001D161F" w:rsidTr="008C7C50">
        <w:trPr>
          <w:trHeight w:val="750"/>
        </w:trPr>
        <w:tc>
          <w:tcPr>
            <w:tcW w:w="1159"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GDOP</w:t>
            </w:r>
          </w:p>
        </w:tc>
        <w:tc>
          <w:tcPr>
            <w:tcW w:w="3404" w:type="dxa"/>
            <w:tcBorders>
              <w:top w:val="nil"/>
              <w:left w:val="nil"/>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Сумарне геометричне погіршення точності з часовою і позиційною складовою</w:t>
            </w:r>
          </w:p>
        </w:tc>
        <w:tc>
          <w:tcPr>
            <w:tcW w:w="1635" w:type="dxa"/>
            <w:tcBorders>
              <w:top w:val="nil"/>
              <w:left w:val="nil"/>
              <w:bottom w:val="single" w:sz="4" w:space="0" w:color="auto"/>
              <w:right w:val="single" w:sz="4" w:space="0" w:color="auto"/>
            </w:tcBorders>
            <w:shd w:val="clear" w:color="auto" w:fill="auto"/>
            <w:noWrap/>
            <w:vAlign w:val="bottom"/>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AE0405" w:rsidRPr="001D161F" w:rsidTr="008C7C50">
        <w:trPr>
          <w:trHeight w:val="300"/>
        </w:trPr>
        <w:tc>
          <w:tcPr>
            <w:tcW w:w="1159"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NSDV</w:t>
            </w:r>
          </w:p>
        </w:tc>
        <w:tc>
          <w:tcPr>
            <w:tcW w:w="3404" w:type="dxa"/>
            <w:tcBorders>
              <w:top w:val="nil"/>
              <w:left w:val="nil"/>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Північне стандартне відхилення</w:t>
            </w:r>
          </w:p>
        </w:tc>
        <w:tc>
          <w:tcPr>
            <w:tcW w:w="1635" w:type="dxa"/>
            <w:tcBorders>
              <w:top w:val="nil"/>
              <w:left w:val="nil"/>
              <w:bottom w:val="single" w:sz="4" w:space="0" w:color="auto"/>
              <w:right w:val="single" w:sz="4" w:space="0" w:color="auto"/>
            </w:tcBorders>
            <w:shd w:val="clear" w:color="auto" w:fill="auto"/>
            <w:noWrap/>
            <w:vAlign w:val="bottom"/>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AE0405" w:rsidRPr="001D161F" w:rsidTr="008C7C50">
        <w:trPr>
          <w:trHeight w:val="300"/>
        </w:trPr>
        <w:tc>
          <w:tcPr>
            <w:tcW w:w="1159"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AE0405" w:rsidRPr="00DF55C7" w:rsidRDefault="00AE0405" w:rsidP="008C7C50">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ESDV</w:t>
            </w:r>
          </w:p>
        </w:tc>
        <w:tc>
          <w:tcPr>
            <w:tcW w:w="3404" w:type="dxa"/>
            <w:tcBorders>
              <w:top w:val="nil"/>
              <w:left w:val="nil"/>
              <w:bottom w:val="single" w:sz="4" w:space="0" w:color="auto"/>
              <w:right w:val="single" w:sz="4" w:space="0" w:color="auto"/>
            </w:tcBorders>
            <w:shd w:val="clear" w:color="auto" w:fill="auto"/>
            <w:vAlign w:val="center"/>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Східне стандартне відхилення</w:t>
            </w:r>
          </w:p>
        </w:tc>
        <w:tc>
          <w:tcPr>
            <w:tcW w:w="1635" w:type="dxa"/>
            <w:tcBorders>
              <w:top w:val="nil"/>
              <w:left w:val="nil"/>
              <w:bottom w:val="single" w:sz="4" w:space="0" w:color="auto"/>
              <w:right w:val="single" w:sz="4" w:space="0" w:color="auto"/>
            </w:tcBorders>
            <w:shd w:val="clear" w:color="auto" w:fill="auto"/>
            <w:noWrap/>
            <w:vAlign w:val="bottom"/>
            <w:hideMark/>
          </w:tcPr>
          <w:p w:rsidR="00AE0405" w:rsidRPr="00DF55C7" w:rsidRDefault="00AE0405" w:rsidP="008C7C50">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bl>
    <w:p w:rsidR="00AE0405" w:rsidRDefault="00AE0405" w:rsidP="00AE0405">
      <w:pPr>
        <w:pStyle w:val="Default"/>
        <w:rPr>
          <w:sz w:val="28"/>
          <w:szCs w:val="28"/>
          <w:lang w:val="uk-UA"/>
        </w:rPr>
      </w:pPr>
      <w:r>
        <w:rPr>
          <w:sz w:val="28"/>
          <w:szCs w:val="28"/>
          <w:lang w:val="uk-UA"/>
        </w:rPr>
        <w:br w:type="textWrapping" w:clear="all"/>
      </w:r>
    </w:p>
    <w:p w:rsidR="00AE0405" w:rsidRPr="001D161F" w:rsidRDefault="00AE0405" w:rsidP="00AE0405">
      <w:pPr>
        <w:pStyle w:val="Default"/>
        <w:rPr>
          <w:sz w:val="28"/>
          <w:szCs w:val="28"/>
          <w:lang w:val="uk-UA"/>
        </w:rPr>
      </w:pPr>
    </w:p>
    <w:p w:rsidR="00AE0405" w:rsidRDefault="00AE0405" w:rsidP="00AE0405">
      <w:pPr>
        <w:pStyle w:val="Default"/>
        <w:ind w:left="-1134"/>
        <w:jc w:val="center"/>
        <w:rPr>
          <w:sz w:val="28"/>
          <w:szCs w:val="28"/>
          <w:lang w:val="uk-UA"/>
        </w:rPr>
      </w:pPr>
      <w:r>
        <w:rPr>
          <w:noProof/>
          <w:lang w:eastAsia="ru-RU"/>
        </w:rPr>
        <w:drawing>
          <wp:inline distT="0" distB="0" distL="0" distR="0" wp14:anchorId="58C28E84" wp14:editId="3AE230D3">
            <wp:extent cx="5037545" cy="1945758"/>
            <wp:effectExtent l="19050" t="19050" r="10795" b="165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81" r="-1"/>
                    <a:stretch/>
                  </pic:blipFill>
                  <pic:spPr bwMode="auto">
                    <a:xfrm>
                      <a:off x="0" y="0"/>
                      <a:ext cx="5090415" cy="196617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E0405" w:rsidRDefault="00AE0405" w:rsidP="00AE0405">
      <w:pPr>
        <w:pStyle w:val="Default"/>
        <w:rPr>
          <w:sz w:val="28"/>
          <w:szCs w:val="28"/>
          <w:lang w:val="uk-UA"/>
        </w:rPr>
      </w:pPr>
    </w:p>
    <w:p w:rsidR="00AE0405" w:rsidRPr="00DA7B9F" w:rsidRDefault="00AE0405" w:rsidP="00AE0405">
      <w:pPr>
        <w:pStyle w:val="Default"/>
        <w:jc w:val="center"/>
        <w:rPr>
          <w:sz w:val="28"/>
          <w:szCs w:val="28"/>
          <w:lang w:val="en-US"/>
        </w:rPr>
      </w:pPr>
      <w:r w:rsidRPr="008E4B04">
        <w:rPr>
          <w:iCs/>
          <w:sz w:val="28"/>
          <w:szCs w:val="28"/>
          <w:lang w:val="uk-UA"/>
        </w:rPr>
        <w:t>Рис. 2.</w:t>
      </w:r>
      <w:r>
        <w:rPr>
          <w:iCs/>
          <w:sz w:val="28"/>
          <w:szCs w:val="28"/>
          <w:lang w:val="uk-UA"/>
        </w:rPr>
        <w:t>4.</w:t>
      </w:r>
      <w:r w:rsidRPr="008E4B04">
        <w:rPr>
          <w:iCs/>
          <w:sz w:val="28"/>
          <w:szCs w:val="28"/>
          <w:lang w:val="uk-UA"/>
        </w:rPr>
        <w:t xml:space="preserve"> З</w:t>
      </w:r>
      <w:r w:rsidRPr="008E4B04">
        <w:rPr>
          <w:sz w:val="28"/>
          <w:szCs w:val="28"/>
          <w:lang w:val="uk-UA"/>
        </w:rPr>
        <w:t xml:space="preserve">разок файлу </w:t>
      </w:r>
      <w:r>
        <w:rPr>
          <w:sz w:val="28"/>
          <w:szCs w:val="28"/>
          <w:lang w:val="en-US"/>
        </w:rPr>
        <w:t>RW-5</w:t>
      </w:r>
    </w:p>
    <w:p w:rsidR="00AE0405" w:rsidRDefault="00AE0405" w:rsidP="00AE0405">
      <w:pPr>
        <w:pStyle w:val="Default"/>
        <w:ind w:firstLine="567"/>
        <w:jc w:val="both"/>
        <w:rPr>
          <w:sz w:val="28"/>
          <w:szCs w:val="28"/>
          <w:lang w:val="uk-UA"/>
        </w:rPr>
      </w:pPr>
    </w:p>
    <w:p w:rsidR="00AE0405" w:rsidRDefault="00AE0405" w:rsidP="00AE0405">
      <w:pPr>
        <w:pStyle w:val="Default"/>
        <w:spacing w:line="360" w:lineRule="auto"/>
        <w:ind w:firstLine="567"/>
        <w:jc w:val="both"/>
        <w:rPr>
          <w:sz w:val="28"/>
          <w:szCs w:val="28"/>
          <w:lang w:val="uk-UA"/>
        </w:rPr>
      </w:pPr>
      <w:r>
        <w:rPr>
          <w:sz w:val="28"/>
          <w:szCs w:val="28"/>
          <w:lang w:val="uk-UA"/>
        </w:rPr>
        <w:t>В форматі також зазначено, якою програмою був експортований даний файл з приладу та багато іншої додаткової інформації, що може виявитися корисною для наукових та дослідницьких цілей.</w:t>
      </w:r>
    </w:p>
    <w:p w:rsidR="00AE0405" w:rsidRDefault="00AE0405" w:rsidP="00AE0405">
      <w:pPr>
        <w:rPr>
          <w:rFonts w:ascii="Times New Roman" w:hAnsi="Times New Roman" w:cs="Times New Roman"/>
          <w:color w:val="000000"/>
          <w:sz w:val="28"/>
          <w:szCs w:val="28"/>
          <w:lang w:val="uk-UA"/>
        </w:rPr>
      </w:pPr>
      <w:r>
        <w:rPr>
          <w:sz w:val="28"/>
          <w:szCs w:val="28"/>
          <w:lang w:val="uk-UA"/>
        </w:rPr>
        <w:br w:type="page"/>
      </w:r>
    </w:p>
    <w:p w:rsidR="00AE0405" w:rsidRPr="00212667" w:rsidRDefault="00AE0405" w:rsidP="00AE0405">
      <w:pPr>
        <w:pStyle w:val="Default"/>
        <w:spacing w:line="360" w:lineRule="auto"/>
        <w:ind w:firstLine="567"/>
        <w:jc w:val="both"/>
        <w:rPr>
          <w:b/>
          <w:sz w:val="28"/>
          <w:szCs w:val="28"/>
          <w:lang w:val="uk-UA"/>
        </w:rPr>
      </w:pPr>
      <w:r w:rsidRPr="00212667">
        <w:rPr>
          <w:b/>
          <w:sz w:val="28"/>
          <w:szCs w:val="28"/>
          <w:lang w:val="uk-UA"/>
        </w:rPr>
        <w:lastRenderedPageBreak/>
        <w:t>2.</w:t>
      </w:r>
      <w:r w:rsidRPr="00212667">
        <w:rPr>
          <w:b/>
          <w:sz w:val="28"/>
          <w:szCs w:val="28"/>
          <w:lang w:val="en-US"/>
        </w:rPr>
        <w:t>4</w:t>
      </w:r>
      <w:r w:rsidRPr="00212667">
        <w:rPr>
          <w:b/>
          <w:sz w:val="28"/>
          <w:szCs w:val="28"/>
          <w:lang w:val="uk-UA"/>
        </w:rPr>
        <w:t>. Основи веб-програмування</w:t>
      </w:r>
    </w:p>
    <w:p w:rsidR="00AE0405" w:rsidRPr="00212667" w:rsidRDefault="00AE0405" w:rsidP="00AE0405">
      <w:pPr>
        <w:pStyle w:val="Default"/>
        <w:spacing w:line="360" w:lineRule="auto"/>
        <w:ind w:firstLine="567"/>
        <w:jc w:val="both"/>
        <w:rPr>
          <w:b/>
          <w:sz w:val="28"/>
          <w:szCs w:val="28"/>
          <w:lang w:val="uk-UA"/>
        </w:rPr>
      </w:pPr>
      <w:r w:rsidRPr="00212667">
        <w:rPr>
          <w:b/>
          <w:sz w:val="28"/>
          <w:szCs w:val="28"/>
          <w:lang w:val="uk-UA"/>
        </w:rPr>
        <w:t>Інтернет</w:t>
      </w:r>
      <w:r w:rsidRPr="00212667">
        <w:rPr>
          <w:b/>
          <w:sz w:val="28"/>
          <w:szCs w:val="28"/>
          <w:lang w:val="en-US"/>
        </w:rPr>
        <w:t xml:space="preserve"> </w:t>
      </w:r>
      <w:r w:rsidRPr="00212667">
        <w:rPr>
          <w:b/>
          <w:sz w:val="28"/>
          <w:szCs w:val="28"/>
          <w:lang w:val="uk-UA"/>
        </w:rPr>
        <w:t>протоколи</w:t>
      </w:r>
    </w:p>
    <w:p w:rsidR="00AE0405" w:rsidRPr="00212667" w:rsidRDefault="00AE0405" w:rsidP="00AE0405">
      <w:pPr>
        <w:pStyle w:val="Default"/>
        <w:spacing w:line="360" w:lineRule="auto"/>
        <w:ind w:firstLine="567"/>
        <w:jc w:val="both"/>
        <w:rPr>
          <w:sz w:val="28"/>
          <w:szCs w:val="28"/>
          <w:lang w:val="uk-UA"/>
        </w:rPr>
      </w:pPr>
      <w:r w:rsidRPr="00212667">
        <w:rPr>
          <w:sz w:val="28"/>
          <w:szCs w:val="28"/>
          <w:lang w:val="uk-UA"/>
        </w:rPr>
        <w:t xml:space="preserve">Інтернет працює через мережу маршрутизації пакетів відповідно до протоколу </w:t>
      </w:r>
      <w:proofErr w:type="spellStart"/>
      <w:r w:rsidRPr="00212667">
        <w:rPr>
          <w:sz w:val="28"/>
          <w:szCs w:val="28"/>
          <w:lang w:val="uk-UA"/>
        </w:rPr>
        <w:t>Internet</w:t>
      </w:r>
      <w:proofErr w:type="spellEnd"/>
      <w:r w:rsidRPr="00212667">
        <w:rPr>
          <w:sz w:val="28"/>
          <w:szCs w:val="28"/>
          <w:lang w:val="uk-UA"/>
        </w:rPr>
        <w:t xml:space="preserve"> (IP), протоколу управління транспо</w:t>
      </w:r>
      <w:r>
        <w:rPr>
          <w:sz w:val="28"/>
          <w:szCs w:val="28"/>
          <w:lang w:val="uk-UA"/>
        </w:rPr>
        <w:t>ртом (TCP) та інших протоколів.</w:t>
      </w:r>
    </w:p>
    <w:p w:rsidR="00AE0405" w:rsidRPr="00212667" w:rsidRDefault="00AE0405" w:rsidP="00AE0405">
      <w:pPr>
        <w:pStyle w:val="Default"/>
        <w:spacing w:line="360" w:lineRule="auto"/>
        <w:ind w:firstLine="567"/>
        <w:jc w:val="both"/>
        <w:rPr>
          <w:sz w:val="28"/>
          <w:szCs w:val="28"/>
          <w:lang w:val="uk-UA"/>
        </w:rPr>
      </w:pPr>
      <w:r w:rsidRPr="00212667">
        <w:rPr>
          <w:sz w:val="28"/>
          <w:szCs w:val="28"/>
          <w:lang w:val="uk-UA"/>
        </w:rPr>
        <w:t>Протокол - це набір правил, що визначають, як комп'ютери повинні спілкуватися один з одним в мережі. Наприклад, TSP протокол має правило, що якщо один комп’ютер надсилає дані на інший комп'ютер, то цільовий комп'ютер повинен повідомити вихідному комп’ютеру про відсутність будь-яких даних, щоб вихідний комп'ютер міг їх повторно надіслати. Або IP протокол, який визначає, як комп'ютери повинні спрямовувати інформацію до інших комп'ютерів, приєднуючи адр</w:t>
      </w:r>
      <w:r>
        <w:rPr>
          <w:sz w:val="28"/>
          <w:szCs w:val="28"/>
          <w:lang w:val="uk-UA"/>
        </w:rPr>
        <w:t>еси до даних, які він надсилає.</w:t>
      </w:r>
    </w:p>
    <w:p w:rsidR="00AE0405" w:rsidRPr="00212667" w:rsidRDefault="00AE0405" w:rsidP="00AE0405">
      <w:pPr>
        <w:pStyle w:val="Default"/>
        <w:spacing w:line="360" w:lineRule="auto"/>
        <w:ind w:firstLine="567"/>
        <w:jc w:val="both"/>
        <w:rPr>
          <w:sz w:val="28"/>
          <w:szCs w:val="28"/>
          <w:lang w:val="uk-UA"/>
        </w:rPr>
      </w:pPr>
      <w:r w:rsidRPr="00212667">
        <w:rPr>
          <w:sz w:val="28"/>
          <w:szCs w:val="28"/>
          <w:lang w:val="uk-UA"/>
        </w:rPr>
        <w:t>Дані, що надсилаються через Інтернет, називаються повідомленнями. Перш ніж надсилати повідомлення, воно спочатку розбивається на багато фрагментів, званих пакетами. Ці пакети надсилаються незалежно один від одного. Типовий максимальний розмір пакета - від 1000 до 3000 символів. Інтернет-протокол визначає, як повідо</w:t>
      </w:r>
      <w:r>
        <w:rPr>
          <w:sz w:val="28"/>
          <w:szCs w:val="28"/>
          <w:lang w:val="uk-UA"/>
        </w:rPr>
        <w:t xml:space="preserve">млення повинні бути </w:t>
      </w:r>
      <w:proofErr w:type="spellStart"/>
      <w:r>
        <w:rPr>
          <w:sz w:val="28"/>
          <w:szCs w:val="28"/>
          <w:lang w:val="uk-UA"/>
        </w:rPr>
        <w:t>пакетовані</w:t>
      </w:r>
      <w:proofErr w:type="spellEnd"/>
      <w:r>
        <w:rPr>
          <w:sz w:val="28"/>
          <w:szCs w:val="28"/>
          <w:lang w:val="uk-UA"/>
        </w:rPr>
        <w:t>.</w:t>
      </w:r>
    </w:p>
    <w:p w:rsidR="00AE0405" w:rsidRPr="00212667" w:rsidRDefault="00AE0405" w:rsidP="00AE0405">
      <w:pPr>
        <w:pStyle w:val="Default"/>
        <w:spacing w:line="360" w:lineRule="auto"/>
        <w:ind w:firstLine="567"/>
        <w:jc w:val="both"/>
        <w:rPr>
          <w:sz w:val="28"/>
          <w:szCs w:val="28"/>
          <w:lang w:val="uk-UA"/>
        </w:rPr>
      </w:pPr>
      <w:r w:rsidRPr="00212667">
        <w:rPr>
          <w:sz w:val="28"/>
          <w:szCs w:val="28"/>
          <w:lang w:val="uk-UA"/>
        </w:rPr>
        <w:t>Мережа маршрутизації пакетів - це мережа, яка здійснює маршрутизацію пакетів від вихідного комп'ютера до цільового комп'ютера. Інтернет складається з масивної мережі спеціалізованих комп'ютерів під назвою маршрутизатори. Завдання кожного маршрутизатора полягає в тому, щоб знати, як переміщувати пакети разом з їх джерелом до місця призначення. Під час подорожі пакет переміститься через декілька маршрутизаторів.</w:t>
      </w:r>
    </w:p>
    <w:p w:rsidR="00AE0405" w:rsidRPr="00212667" w:rsidRDefault="00AE0405" w:rsidP="00AE0405">
      <w:pPr>
        <w:pStyle w:val="Default"/>
        <w:spacing w:line="360" w:lineRule="auto"/>
        <w:ind w:firstLine="567"/>
        <w:jc w:val="both"/>
        <w:rPr>
          <w:sz w:val="28"/>
          <w:szCs w:val="28"/>
          <w:lang w:val="uk-UA"/>
        </w:rPr>
      </w:pPr>
      <w:r w:rsidRPr="00212667">
        <w:rPr>
          <w:sz w:val="28"/>
          <w:szCs w:val="28"/>
          <w:lang w:val="uk-UA"/>
        </w:rPr>
        <w:t>Коли пакет переходить від одного маршрутизатора до іншого, це називається хоп.</w:t>
      </w:r>
    </w:p>
    <w:p w:rsidR="00AE0405" w:rsidRPr="00212667" w:rsidRDefault="00AE0405" w:rsidP="00AE0405">
      <w:pPr>
        <w:pStyle w:val="Default"/>
        <w:spacing w:line="360" w:lineRule="auto"/>
        <w:ind w:firstLine="567"/>
        <w:jc w:val="both"/>
        <w:rPr>
          <w:b/>
          <w:sz w:val="28"/>
          <w:szCs w:val="28"/>
          <w:lang w:val="uk-UA"/>
        </w:rPr>
      </w:pPr>
      <w:r w:rsidRPr="00212667">
        <w:rPr>
          <w:b/>
          <w:sz w:val="28"/>
          <w:szCs w:val="28"/>
          <w:lang w:val="uk-UA"/>
        </w:rPr>
        <w:t>Клієнт-серверна модель</w:t>
      </w:r>
    </w:p>
    <w:p w:rsidR="00AE0405" w:rsidRPr="00212667" w:rsidRDefault="00AE0405" w:rsidP="00AE0405">
      <w:pPr>
        <w:pStyle w:val="Default"/>
        <w:spacing w:line="360" w:lineRule="auto"/>
        <w:ind w:firstLine="567"/>
        <w:jc w:val="both"/>
        <w:rPr>
          <w:sz w:val="28"/>
          <w:szCs w:val="28"/>
          <w:lang w:val="uk-UA"/>
        </w:rPr>
      </w:pPr>
      <w:r w:rsidRPr="00212667">
        <w:rPr>
          <w:sz w:val="28"/>
          <w:szCs w:val="28"/>
          <w:lang w:val="uk-UA"/>
        </w:rPr>
        <w:t xml:space="preserve">Модель "клієнт-сервер" - це розподілена програмна структура, яка розбиває завдання чи робоче навантаження між постачальниками ресурсу або послуги, що називаються серверами, і запитувачами послуг, що називаються клієнтами. У архітектурі клієнт-сервер, коли клієнтський комп'ютер надсилає </w:t>
      </w:r>
      <w:r w:rsidRPr="00212667">
        <w:rPr>
          <w:sz w:val="28"/>
          <w:szCs w:val="28"/>
          <w:lang w:val="uk-UA"/>
        </w:rPr>
        <w:lastRenderedPageBreak/>
        <w:t>запит на дані сервера через Інтернет, сервер приймає запит і доставляє запитувані пакети даних назад клієнту. Клієнти не діляться жодними своїми ресурсами. Прикладами моделі клієнт-сервер є електронна пошта, всесвітня павутина тощо.</w:t>
      </w:r>
    </w:p>
    <w:p w:rsidR="00AE0405" w:rsidRPr="00212667" w:rsidRDefault="00AE0405" w:rsidP="00AE0405">
      <w:pPr>
        <w:pStyle w:val="Default"/>
        <w:numPr>
          <w:ilvl w:val="0"/>
          <w:numId w:val="9"/>
        </w:numPr>
        <w:spacing w:line="360" w:lineRule="auto"/>
        <w:ind w:firstLine="567"/>
        <w:jc w:val="both"/>
        <w:rPr>
          <w:sz w:val="28"/>
          <w:szCs w:val="28"/>
          <w:lang w:val="uk-UA"/>
        </w:rPr>
      </w:pPr>
      <w:r>
        <w:rPr>
          <w:sz w:val="28"/>
          <w:szCs w:val="28"/>
          <w:lang w:val="uk-UA"/>
        </w:rPr>
        <w:t xml:space="preserve">   </w:t>
      </w:r>
      <w:r w:rsidRPr="00212667">
        <w:rPr>
          <w:sz w:val="28"/>
          <w:szCs w:val="28"/>
          <w:lang w:val="uk-UA"/>
        </w:rPr>
        <w:t>Клієнт: Коли ми говоримо слово «Клієнт», це означає говорити про людину чи організацію, яка використовує певну послугу. Аналогічно в цифровому світі Клієнт - це комп'ютер (</w:t>
      </w:r>
      <w:proofErr w:type="spellStart"/>
      <w:r w:rsidRPr="00212667">
        <w:rPr>
          <w:sz w:val="28"/>
          <w:szCs w:val="28"/>
          <w:lang w:val="uk-UA"/>
        </w:rPr>
        <w:t>Хост</w:t>
      </w:r>
      <w:proofErr w:type="spellEnd"/>
      <w:r w:rsidRPr="00212667">
        <w:rPr>
          <w:sz w:val="28"/>
          <w:szCs w:val="28"/>
          <w:lang w:val="uk-UA"/>
        </w:rPr>
        <w:t>), тобто той, хто здатний отримувати інформацію або використовувати певну послугу від постачальника послуг (Сервер).</w:t>
      </w:r>
    </w:p>
    <w:p w:rsidR="00AE0405" w:rsidRPr="00212667" w:rsidRDefault="00AE0405" w:rsidP="00AE0405">
      <w:pPr>
        <w:pStyle w:val="Default"/>
        <w:numPr>
          <w:ilvl w:val="0"/>
          <w:numId w:val="9"/>
        </w:numPr>
        <w:spacing w:line="360" w:lineRule="auto"/>
        <w:ind w:firstLine="567"/>
        <w:jc w:val="both"/>
        <w:rPr>
          <w:sz w:val="28"/>
          <w:szCs w:val="28"/>
          <w:lang w:val="uk-UA"/>
        </w:rPr>
      </w:pPr>
      <w:r>
        <w:rPr>
          <w:sz w:val="28"/>
          <w:szCs w:val="28"/>
          <w:lang w:val="uk-UA"/>
        </w:rPr>
        <w:t xml:space="preserve">   </w:t>
      </w:r>
      <w:r w:rsidRPr="00212667">
        <w:rPr>
          <w:sz w:val="28"/>
          <w:szCs w:val="28"/>
          <w:lang w:val="uk-UA"/>
        </w:rPr>
        <w:t>Сервери: Аналогічно, коли ми говоримо слово "Сервери", це означає людину або середовище, яке щось обслуговує. Аналогічно в цьому цифровому світі Сервер - це віддалений комп'ютер, який забезпечує інформацією (даними) або доступ до певних послуг.</w:t>
      </w:r>
    </w:p>
    <w:p w:rsidR="00AE0405" w:rsidRPr="00212667" w:rsidRDefault="00AE0405" w:rsidP="00AE0405">
      <w:pPr>
        <w:pStyle w:val="Default"/>
        <w:spacing w:line="360" w:lineRule="auto"/>
        <w:jc w:val="both"/>
        <w:rPr>
          <w:sz w:val="28"/>
          <w:szCs w:val="28"/>
          <w:lang w:val="uk-UA"/>
        </w:rPr>
      </w:pPr>
      <w:r w:rsidRPr="00212667">
        <w:rPr>
          <w:noProof/>
          <w:sz w:val="28"/>
          <w:szCs w:val="28"/>
          <w:lang w:eastAsia="ru-RU"/>
        </w:rPr>
        <w:drawing>
          <wp:inline distT="0" distB="0" distL="0" distR="0" wp14:anchorId="1277EFEA" wp14:editId="1E3B8EA5">
            <wp:extent cx="5838825" cy="2762250"/>
            <wp:effectExtent l="0" t="0" r="0" b="0"/>
            <wp:docPr id="19" name="Рисунок 19" descr="https://media.geeksforgeeks.org/wp-content/uploads/20191016114416/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191016114416/8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8825" cy="2762250"/>
                    </a:xfrm>
                    <a:prstGeom prst="rect">
                      <a:avLst/>
                    </a:prstGeom>
                    <a:noFill/>
                    <a:ln>
                      <a:noFill/>
                    </a:ln>
                  </pic:spPr>
                </pic:pic>
              </a:graphicData>
            </a:graphic>
          </wp:inline>
        </w:drawing>
      </w:r>
    </w:p>
    <w:p w:rsidR="00AE0405" w:rsidRPr="00212667" w:rsidRDefault="00AE0405" w:rsidP="00AE0405">
      <w:pPr>
        <w:pStyle w:val="Default"/>
        <w:spacing w:line="360" w:lineRule="auto"/>
        <w:ind w:firstLine="567"/>
        <w:jc w:val="center"/>
        <w:rPr>
          <w:sz w:val="28"/>
          <w:szCs w:val="28"/>
          <w:lang w:val="uk-UA"/>
        </w:rPr>
      </w:pPr>
      <w:r w:rsidRPr="00212667">
        <w:rPr>
          <w:iCs/>
          <w:sz w:val="28"/>
          <w:szCs w:val="28"/>
          <w:lang w:val="uk-UA"/>
        </w:rPr>
        <w:t>Рис. 2.</w:t>
      </w:r>
      <w:r>
        <w:rPr>
          <w:iCs/>
          <w:sz w:val="28"/>
          <w:szCs w:val="28"/>
          <w:lang w:val="uk-UA"/>
        </w:rPr>
        <w:t>5.</w:t>
      </w:r>
      <w:r w:rsidRPr="00212667">
        <w:rPr>
          <w:iCs/>
          <w:sz w:val="28"/>
          <w:szCs w:val="28"/>
          <w:lang w:val="uk-UA"/>
        </w:rPr>
        <w:t xml:space="preserve"> Ілюстрація моделі клієнт-сервер</w:t>
      </w:r>
    </w:p>
    <w:p w:rsidR="00AE0405" w:rsidRPr="00212667" w:rsidRDefault="00AE0405" w:rsidP="00AE0405">
      <w:pPr>
        <w:pStyle w:val="Default"/>
        <w:spacing w:line="360" w:lineRule="auto"/>
        <w:ind w:firstLine="567"/>
        <w:jc w:val="both"/>
        <w:rPr>
          <w:sz w:val="28"/>
          <w:szCs w:val="28"/>
          <w:lang w:val="uk-UA"/>
        </w:rPr>
      </w:pPr>
    </w:p>
    <w:p w:rsidR="00AE0405" w:rsidRPr="00212667" w:rsidRDefault="00AE0405" w:rsidP="00AE0405">
      <w:pPr>
        <w:pStyle w:val="Default"/>
        <w:spacing w:line="360" w:lineRule="auto"/>
        <w:ind w:firstLine="567"/>
        <w:jc w:val="both"/>
        <w:rPr>
          <w:sz w:val="28"/>
          <w:szCs w:val="28"/>
          <w:lang w:val="uk-UA"/>
        </w:rPr>
      </w:pPr>
      <w:r w:rsidRPr="00212667">
        <w:rPr>
          <w:sz w:val="28"/>
          <w:szCs w:val="28"/>
          <w:lang w:val="uk-UA"/>
        </w:rPr>
        <w:t>Отже, Клієнт в основному запитує щось, а Сервер обслуговує його доти, доки він присутній у базі даних.</w:t>
      </w:r>
    </w:p>
    <w:p w:rsidR="00AE0405" w:rsidRPr="00212667" w:rsidRDefault="00AE0405" w:rsidP="00AE0405">
      <w:pPr>
        <w:pStyle w:val="Default"/>
        <w:spacing w:line="360" w:lineRule="auto"/>
        <w:ind w:firstLine="567"/>
        <w:jc w:val="both"/>
        <w:rPr>
          <w:sz w:val="28"/>
          <w:szCs w:val="28"/>
          <w:lang w:val="uk-UA"/>
        </w:rPr>
      </w:pPr>
    </w:p>
    <w:p w:rsidR="00AE0405" w:rsidRPr="00212667" w:rsidRDefault="00AE0405" w:rsidP="00AE0405">
      <w:pPr>
        <w:pStyle w:val="Default"/>
        <w:spacing w:line="360" w:lineRule="auto"/>
        <w:ind w:firstLine="567"/>
        <w:jc w:val="both"/>
        <w:rPr>
          <w:sz w:val="28"/>
          <w:szCs w:val="28"/>
          <w:lang w:val="uk-UA"/>
        </w:rPr>
      </w:pPr>
      <w:r w:rsidRPr="00212667">
        <w:rPr>
          <w:sz w:val="28"/>
          <w:szCs w:val="28"/>
          <w:lang w:val="uk-UA"/>
        </w:rPr>
        <w:t>Є кілька кроків, які слід виконати для взаємодії сервера і клієнта.</w:t>
      </w:r>
    </w:p>
    <w:p w:rsidR="00AE0405" w:rsidRPr="00212667" w:rsidRDefault="00AE0405" w:rsidP="00AE0405">
      <w:pPr>
        <w:pStyle w:val="Default"/>
        <w:spacing w:line="360" w:lineRule="auto"/>
        <w:ind w:firstLine="567"/>
        <w:jc w:val="both"/>
        <w:rPr>
          <w:sz w:val="28"/>
          <w:szCs w:val="28"/>
          <w:lang w:val="uk-UA"/>
        </w:rPr>
      </w:pPr>
    </w:p>
    <w:p w:rsidR="00AE0405" w:rsidRPr="00212667" w:rsidRDefault="00AE0405" w:rsidP="00AE0405">
      <w:pPr>
        <w:pStyle w:val="Default"/>
        <w:numPr>
          <w:ilvl w:val="0"/>
          <w:numId w:val="10"/>
        </w:numPr>
        <w:spacing w:line="360" w:lineRule="auto"/>
        <w:ind w:firstLine="273"/>
        <w:jc w:val="both"/>
        <w:rPr>
          <w:sz w:val="28"/>
          <w:szCs w:val="28"/>
          <w:lang w:val="uk-UA"/>
        </w:rPr>
      </w:pPr>
      <w:r w:rsidRPr="00212667">
        <w:rPr>
          <w:sz w:val="28"/>
          <w:szCs w:val="28"/>
          <w:lang w:val="uk-UA"/>
        </w:rPr>
        <w:lastRenderedPageBreak/>
        <w:t xml:space="preserve">Користувач вводить URL-адресу </w:t>
      </w:r>
      <w:r w:rsidRPr="00212667">
        <w:rPr>
          <w:sz w:val="28"/>
          <w:szCs w:val="28"/>
          <w:shd w:val="clear" w:color="auto" w:fill="FFFFFF"/>
        </w:rPr>
        <w:t>(</w:t>
      </w:r>
      <w:proofErr w:type="spellStart"/>
      <w:r w:rsidRPr="00212667">
        <w:rPr>
          <w:sz w:val="28"/>
          <w:szCs w:val="28"/>
          <w:shd w:val="clear" w:color="auto" w:fill="FFFFFF"/>
        </w:rPr>
        <w:t>Uniform</w:t>
      </w:r>
      <w:proofErr w:type="spellEnd"/>
      <w:r w:rsidRPr="00212667">
        <w:rPr>
          <w:sz w:val="28"/>
          <w:szCs w:val="28"/>
          <w:shd w:val="clear" w:color="auto" w:fill="FFFFFF"/>
        </w:rPr>
        <w:t xml:space="preserve"> </w:t>
      </w:r>
      <w:proofErr w:type="spellStart"/>
      <w:r w:rsidRPr="00212667">
        <w:rPr>
          <w:sz w:val="28"/>
          <w:szCs w:val="28"/>
          <w:shd w:val="clear" w:color="auto" w:fill="FFFFFF"/>
        </w:rPr>
        <w:t>Resource</w:t>
      </w:r>
      <w:proofErr w:type="spellEnd"/>
      <w:r w:rsidRPr="00212667">
        <w:rPr>
          <w:sz w:val="28"/>
          <w:szCs w:val="28"/>
          <w:shd w:val="clear" w:color="auto" w:fill="FFFFFF"/>
        </w:rPr>
        <w:t xml:space="preserve"> </w:t>
      </w:r>
      <w:proofErr w:type="spellStart"/>
      <w:r w:rsidRPr="00212667">
        <w:rPr>
          <w:sz w:val="28"/>
          <w:szCs w:val="28"/>
          <w:shd w:val="clear" w:color="auto" w:fill="FFFFFF"/>
        </w:rPr>
        <w:t>Locator</w:t>
      </w:r>
      <w:proofErr w:type="spellEnd"/>
      <w:r w:rsidRPr="00212667">
        <w:rPr>
          <w:sz w:val="28"/>
          <w:szCs w:val="28"/>
          <w:shd w:val="clear" w:color="auto" w:fill="FFFFFF"/>
        </w:rPr>
        <w:t>)</w:t>
      </w:r>
      <w:r w:rsidRPr="00212667">
        <w:rPr>
          <w:sz w:val="28"/>
          <w:szCs w:val="28"/>
          <w:shd w:val="clear" w:color="auto" w:fill="FFFFFF"/>
          <w:lang w:val="uk-UA"/>
        </w:rPr>
        <w:t xml:space="preserve"> </w:t>
      </w:r>
      <w:r w:rsidRPr="00212667">
        <w:rPr>
          <w:sz w:val="28"/>
          <w:szCs w:val="28"/>
          <w:lang w:val="uk-UA"/>
        </w:rPr>
        <w:t xml:space="preserve">веб-сайту чи файлу. Потім браузер запитує сервер DNS </w:t>
      </w:r>
      <w:r w:rsidRPr="00212667">
        <w:rPr>
          <w:sz w:val="28"/>
          <w:szCs w:val="28"/>
          <w:shd w:val="clear" w:color="auto" w:fill="FFFFFF"/>
        </w:rPr>
        <w:t>(</w:t>
      </w:r>
      <w:proofErr w:type="spellStart"/>
      <w:r w:rsidRPr="00212667">
        <w:rPr>
          <w:sz w:val="28"/>
          <w:szCs w:val="28"/>
          <w:shd w:val="clear" w:color="auto" w:fill="FFFFFF"/>
        </w:rPr>
        <w:t>Domain</w:t>
      </w:r>
      <w:proofErr w:type="spellEnd"/>
      <w:r w:rsidRPr="00212667">
        <w:rPr>
          <w:sz w:val="28"/>
          <w:szCs w:val="28"/>
          <w:shd w:val="clear" w:color="auto" w:fill="FFFFFF"/>
        </w:rPr>
        <w:t xml:space="preserve"> </w:t>
      </w:r>
      <w:proofErr w:type="spellStart"/>
      <w:r w:rsidRPr="00212667">
        <w:rPr>
          <w:sz w:val="28"/>
          <w:szCs w:val="28"/>
          <w:shd w:val="clear" w:color="auto" w:fill="FFFFFF"/>
        </w:rPr>
        <w:t>Name</w:t>
      </w:r>
      <w:proofErr w:type="spellEnd"/>
      <w:r w:rsidRPr="00212667">
        <w:rPr>
          <w:sz w:val="28"/>
          <w:szCs w:val="28"/>
          <w:shd w:val="clear" w:color="auto" w:fill="FFFFFF"/>
        </w:rPr>
        <w:t xml:space="preserve"> </w:t>
      </w:r>
      <w:proofErr w:type="spellStart"/>
      <w:r w:rsidRPr="00212667">
        <w:rPr>
          <w:sz w:val="28"/>
          <w:szCs w:val="28"/>
          <w:shd w:val="clear" w:color="auto" w:fill="FFFFFF"/>
        </w:rPr>
        <w:t>System</w:t>
      </w:r>
      <w:proofErr w:type="spellEnd"/>
      <w:r w:rsidRPr="00212667">
        <w:rPr>
          <w:sz w:val="28"/>
          <w:szCs w:val="28"/>
          <w:shd w:val="clear" w:color="auto" w:fill="FFFFFF"/>
        </w:rPr>
        <w:t>)</w:t>
      </w:r>
      <w:r w:rsidRPr="00212667">
        <w:rPr>
          <w:sz w:val="28"/>
          <w:szCs w:val="28"/>
          <w:shd w:val="clear" w:color="auto" w:fill="FFFFFF"/>
          <w:lang w:val="uk-UA"/>
        </w:rPr>
        <w:t>.</w:t>
      </w:r>
    </w:p>
    <w:p w:rsidR="00AE0405" w:rsidRPr="00212667" w:rsidRDefault="00AE0405" w:rsidP="00AE0405">
      <w:pPr>
        <w:pStyle w:val="Default"/>
        <w:numPr>
          <w:ilvl w:val="0"/>
          <w:numId w:val="10"/>
        </w:numPr>
        <w:spacing w:line="360" w:lineRule="auto"/>
        <w:ind w:firstLine="273"/>
        <w:jc w:val="both"/>
        <w:rPr>
          <w:sz w:val="28"/>
          <w:szCs w:val="28"/>
          <w:lang w:val="uk-UA"/>
        </w:rPr>
      </w:pPr>
      <w:r w:rsidRPr="00212667">
        <w:rPr>
          <w:sz w:val="28"/>
          <w:szCs w:val="28"/>
          <w:lang w:val="uk-UA"/>
        </w:rPr>
        <w:t>Пошук DNS-сервера для адреси WEB-сервера.</w:t>
      </w:r>
    </w:p>
    <w:p w:rsidR="00AE0405" w:rsidRPr="00212667" w:rsidRDefault="00AE0405" w:rsidP="00AE0405">
      <w:pPr>
        <w:pStyle w:val="Default"/>
        <w:numPr>
          <w:ilvl w:val="0"/>
          <w:numId w:val="10"/>
        </w:numPr>
        <w:spacing w:line="360" w:lineRule="auto"/>
        <w:ind w:firstLine="273"/>
        <w:jc w:val="both"/>
        <w:rPr>
          <w:sz w:val="28"/>
          <w:szCs w:val="28"/>
          <w:lang w:val="uk-UA"/>
        </w:rPr>
      </w:pPr>
      <w:r w:rsidRPr="00212667">
        <w:rPr>
          <w:sz w:val="28"/>
          <w:szCs w:val="28"/>
          <w:lang w:val="uk-UA"/>
        </w:rPr>
        <w:t>DNS-сервер відповідає IP-</w:t>
      </w:r>
      <w:proofErr w:type="spellStart"/>
      <w:r w:rsidRPr="00212667">
        <w:rPr>
          <w:sz w:val="28"/>
          <w:szCs w:val="28"/>
          <w:lang w:val="uk-UA"/>
        </w:rPr>
        <w:t>адресою</w:t>
      </w:r>
      <w:proofErr w:type="spellEnd"/>
      <w:r w:rsidRPr="00212667">
        <w:rPr>
          <w:sz w:val="28"/>
          <w:szCs w:val="28"/>
          <w:lang w:val="uk-UA"/>
        </w:rPr>
        <w:t xml:space="preserve"> WEB-сервера.</w:t>
      </w:r>
    </w:p>
    <w:p w:rsidR="00AE0405" w:rsidRPr="00212667" w:rsidRDefault="00AE0405" w:rsidP="00AE0405">
      <w:pPr>
        <w:pStyle w:val="Default"/>
        <w:numPr>
          <w:ilvl w:val="0"/>
          <w:numId w:val="10"/>
        </w:numPr>
        <w:spacing w:line="360" w:lineRule="auto"/>
        <w:ind w:firstLine="273"/>
        <w:jc w:val="both"/>
        <w:rPr>
          <w:sz w:val="28"/>
          <w:szCs w:val="28"/>
          <w:lang w:val="uk-UA"/>
        </w:rPr>
      </w:pPr>
      <w:r w:rsidRPr="00212667">
        <w:rPr>
          <w:sz w:val="28"/>
          <w:szCs w:val="28"/>
          <w:lang w:val="uk-UA"/>
        </w:rPr>
        <w:t>Браузер надсилає запит HTTP / HTTPS на IP-адресу WEB-сервера (надається сервером DNS).</w:t>
      </w:r>
    </w:p>
    <w:p w:rsidR="00AE0405" w:rsidRPr="00212667" w:rsidRDefault="00AE0405" w:rsidP="00AE0405">
      <w:pPr>
        <w:pStyle w:val="Default"/>
        <w:numPr>
          <w:ilvl w:val="0"/>
          <w:numId w:val="10"/>
        </w:numPr>
        <w:spacing w:line="360" w:lineRule="auto"/>
        <w:ind w:firstLine="273"/>
        <w:jc w:val="both"/>
        <w:rPr>
          <w:sz w:val="28"/>
          <w:szCs w:val="28"/>
          <w:lang w:val="uk-UA"/>
        </w:rPr>
      </w:pPr>
      <w:r w:rsidRPr="00212667">
        <w:rPr>
          <w:sz w:val="28"/>
          <w:szCs w:val="28"/>
          <w:lang w:val="uk-UA"/>
        </w:rPr>
        <w:t>Сервер надсилає необхідні файли веб-сайту.</w:t>
      </w:r>
    </w:p>
    <w:p w:rsidR="00AE0405" w:rsidRPr="00212667" w:rsidRDefault="00AE0405" w:rsidP="00AE0405">
      <w:pPr>
        <w:pStyle w:val="Default"/>
        <w:numPr>
          <w:ilvl w:val="0"/>
          <w:numId w:val="10"/>
        </w:numPr>
        <w:spacing w:line="360" w:lineRule="auto"/>
        <w:ind w:firstLine="273"/>
        <w:jc w:val="both"/>
        <w:rPr>
          <w:sz w:val="28"/>
          <w:szCs w:val="28"/>
          <w:lang w:val="uk-UA"/>
        </w:rPr>
      </w:pPr>
      <w:r w:rsidRPr="00212667">
        <w:rPr>
          <w:sz w:val="28"/>
          <w:szCs w:val="28"/>
          <w:lang w:val="uk-UA"/>
        </w:rPr>
        <w:t>Потім браузер надає файли, і веб-сайт відображається. Ця візуалізація проводиться за допомогою інтерпретатора DOM (</w:t>
      </w:r>
      <w:proofErr w:type="spellStart"/>
      <w:r w:rsidRPr="00212667">
        <w:rPr>
          <w:sz w:val="28"/>
          <w:szCs w:val="28"/>
          <w:lang w:val="uk-UA"/>
        </w:rPr>
        <w:t>Document</w:t>
      </w:r>
      <w:proofErr w:type="spellEnd"/>
      <w:r w:rsidRPr="00212667">
        <w:rPr>
          <w:sz w:val="28"/>
          <w:szCs w:val="28"/>
          <w:lang w:val="uk-UA"/>
        </w:rPr>
        <w:t xml:space="preserve"> </w:t>
      </w:r>
      <w:proofErr w:type="spellStart"/>
      <w:r w:rsidRPr="00212667">
        <w:rPr>
          <w:sz w:val="28"/>
          <w:szCs w:val="28"/>
          <w:lang w:val="uk-UA"/>
        </w:rPr>
        <w:t>Object</w:t>
      </w:r>
      <w:proofErr w:type="spellEnd"/>
      <w:r w:rsidRPr="00212667">
        <w:rPr>
          <w:sz w:val="28"/>
          <w:szCs w:val="28"/>
          <w:lang w:val="uk-UA"/>
        </w:rPr>
        <w:t xml:space="preserve"> </w:t>
      </w:r>
      <w:proofErr w:type="spellStart"/>
      <w:r w:rsidRPr="00212667">
        <w:rPr>
          <w:sz w:val="28"/>
          <w:szCs w:val="28"/>
          <w:lang w:val="uk-UA"/>
        </w:rPr>
        <w:t>Model</w:t>
      </w:r>
      <w:proofErr w:type="spellEnd"/>
      <w:r w:rsidRPr="00212667">
        <w:rPr>
          <w:sz w:val="28"/>
          <w:szCs w:val="28"/>
          <w:lang w:val="uk-UA"/>
        </w:rPr>
        <w:t xml:space="preserve">), інтерпретатора CSS та JS </w:t>
      </w:r>
      <w:proofErr w:type="spellStart"/>
      <w:r w:rsidRPr="00212667">
        <w:rPr>
          <w:sz w:val="28"/>
          <w:szCs w:val="28"/>
          <w:lang w:val="uk-UA"/>
        </w:rPr>
        <w:t>Engine</w:t>
      </w:r>
      <w:proofErr w:type="spellEnd"/>
      <w:r w:rsidRPr="00212667">
        <w:rPr>
          <w:sz w:val="28"/>
          <w:szCs w:val="28"/>
          <w:lang w:val="uk-UA"/>
        </w:rPr>
        <w:t xml:space="preserve">, спільно відомого як компілятори </w:t>
      </w:r>
      <w:r w:rsidRPr="00212667">
        <w:rPr>
          <w:rStyle w:val="a9"/>
          <w:sz w:val="28"/>
          <w:szCs w:val="28"/>
          <w:bdr w:val="none" w:sz="0" w:space="0" w:color="auto" w:frame="1"/>
          <w:shd w:val="clear" w:color="auto" w:fill="FFFFFF"/>
        </w:rPr>
        <w:t>JIT</w:t>
      </w:r>
      <w:r w:rsidRPr="00212667">
        <w:rPr>
          <w:sz w:val="28"/>
          <w:szCs w:val="28"/>
          <w:lang w:val="uk-UA"/>
        </w:rPr>
        <w:t xml:space="preserve"> або (</w:t>
      </w:r>
      <w:proofErr w:type="spellStart"/>
      <w:r w:rsidRPr="00212667">
        <w:rPr>
          <w:sz w:val="28"/>
          <w:szCs w:val="28"/>
          <w:lang w:val="uk-UA"/>
        </w:rPr>
        <w:t>Just</w:t>
      </w:r>
      <w:proofErr w:type="spellEnd"/>
      <w:r w:rsidRPr="00212667">
        <w:rPr>
          <w:sz w:val="28"/>
          <w:szCs w:val="28"/>
          <w:lang w:val="uk-UA"/>
        </w:rPr>
        <w:t xml:space="preserve"> </w:t>
      </w:r>
      <w:proofErr w:type="spellStart"/>
      <w:r w:rsidRPr="00212667">
        <w:rPr>
          <w:sz w:val="28"/>
          <w:szCs w:val="28"/>
          <w:lang w:val="uk-UA"/>
        </w:rPr>
        <w:t>in</w:t>
      </w:r>
      <w:proofErr w:type="spellEnd"/>
      <w:r w:rsidRPr="00212667">
        <w:rPr>
          <w:sz w:val="28"/>
          <w:szCs w:val="28"/>
          <w:lang w:val="uk-UA"/>
        </w:rPr>
        <w:t xml:space="preserve"> </w:t>
      </w:r>
      <w:proofErr w:type="spellStart"/>
      <w:r w:rsidRPr="00212667">
        <w:rPr>
          <w:sz w:val="28"/>
          <w:szCs w:val="28"/>
          <w:lang w:val="uk-UA"/>
        </w:rPr>
        <w:t>Time</w:t>
      </w:r>
      <w:proofErr w:type="spellEnd"/>
      <w:r w:rsidRPr="00212667">
        <w:rPr>
          <w:sz w:val="28"/>
          <w:szCs w:val="28"/>
          <w:lang w:val="uk-UA"/>
        </w:rPr>
        <w:t>).</w:t>
      </w:r>
    </w:p>
    <w:p w:rsidR="00AE0405" w:rsidRPr="00212667" w:rsidRDefault="00AE0405" w:rsidP="00AE0405">
      <w:pPr>
        <w:pStyle w:val="Default"/>
        <w:spacing w:line="360" w:lineRule="auto"/>
        <w:ind w:firstLine="567"/>
        <w:jc w:val="both"/>
        <w:rPr>
          <w:sz w:val="28"/>
          <w:szCs w:val="28"/>
          <w:lang w:val="uk-UA"/>
        </w:rPr>
      </w:pPr>
    </w:p>
    <w:p w:rsidR="00AE0405" w:rsidRPr="00212667" w:rsidRDefault="00AE0405" w:rsidP="00AE0405">
      <w:pPr>
        <w:pStyle w:val="Default"/>
        <w:spacing w:line="360" w:lineRule="auto"/>
        <w:ind w:firstLine="567"/>
        <w:jc w:val="both"/>
        <w:rPr>
          <w:sz w:val="28"/>
          <w:szCs w:val="28"/>
          <w:lang w:val="uk-UA"/>
        </w:rPr>
      </w:pPr>
      <w:r w:rsidRPr="00212667">
        <w:rPr>
          <w:noProof/>
          <w:sz w:val="28"/>
          <w:szCs w:val="28"/>
          <w:lang w:eastAsia="ru-RU"/>
        </w:rPr>
        <w:drawing>
          <wp:inline distT="0" distB="0" distL="0" distR="0" wp14:anchorId="6DDC10FA" wp14:editId="2E843A23">
            <wp:extent cx="5353050" cy="2374721"/>
            <wp:effectExtent l="0" t="0" r="0" b="6985"/>
            <wp:docPr id="20" name="Рисунок 20" descr="https://media.geeksforgeeks.org/wp-content/uploads/20191016120927/8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191016120927/811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0150" cy="2377871"/>
                    </a:xfrm>
                    <a:prstGeom prst="rect">
                      <a:avLst/>
                    </a:prstGeom>
                    <a:noFill/>
                    <a:ln>
                      <a:noFill/>
                    </a:ln>
                  </pic:spPr>
                </pic:pic>
              </a:graphicData>
            </a:graphic>
          </wp:inline>
        </w:drawing>
      </w:r>
    </w:p>
    <w:p w:rsidR="00AE0405" w:rsidRPr="00212667" w:rsidRDefault="00AE0405" w:rsidP="00AE0405">
      <w:pPr>
        <w:pStyle w:val="Default"/>
        <w:spacing w:line="360" w:lineRule="auto"/>
        <w:ind w:firstLine="567"/>
        <w:jc w:val="center"/>
        <w:rPr>
          <w:sz w:val="28"/>
          <w:szCs w:val="28"/>
          <w:lang w:val="uk-UA"/>
        </w:rPr>
      </w:pPr>
      <w:r w:rsidRPr="00212667">
        <w:rPr>
          <w:iCs/>
          <w:sz w:val="28"/>
          <w:szCs w:val="28"/>
          <w:lang w:val="uk-UA"/>
        </w:rPr>
        <w:t>Рис. 2.</w:t>
      </w:r>
      <w:r>
        <w:rPr>
          <w:iCs/>
          <w:sz w:val="28"/>
          <w:szCs w:val="28"/>
          <w:lang w:val="uk-UA"/>
        </w:rPr>
        <w:t>6</w:t>
      </w:r>
      <w:r w:rsidRPr="00212667">
        <w:rPr>
          <w:iCs/>
          <w:sz w:val="28"/>
          <w:szCs w:val="28"/>
          <w:lang w:val="uk-UA"/>
        </w:rPr>
        <w:t xml:space="preserve">. Ілюстрація </w:t>
      </w:r>
      <w:r w:rsidRPr="00212667">
        <w:rPr>
          <w:sz w:val="28"/>
          <w:szCs w:val="28"/>
          <w:lang w:val="uk-UA"/>
        </w:rPr>
        <w:t>взаємодії сервера і клієнта</w:t>
      </w:r>
    </w:p>
    <w:p w:rsidR="00AE0405" w:rsidRPr="00212667" w:rsidRDefault="00AE0405" w:rsidP="00AE0405">
      <w:pPr>
        <w:pStyle w:val="Default"/>
        <w:spacing w:line="360" w:lineRule="auto"/>
        <w:ind w:firstLine="567"/>
        <w:jc w:val="both"/>
        <w:rPr>
          <w:sz w:val="28"/>
          <w:szCs w:val="28"/>
          <w:lang w:val="uk-UA"/>
        </w:rPr>
      </w:pPr>
    </w:p>
    <w:p w:rsidR="00AE0405" w:rsidRPr="00212667" w:rsidRDefault="00AE0405" w:rsidP="00AE0405">
      <w:pPr>
        <w:pStyle w:val="Default"/>
        <w:spacing w:line="360" w:lineRule="auto"/>
        <w:ind w:firstLine="567"/>
        <w:jc w:val="both"/>
        <w:rPr>
          <w:sz w:val="28"/>
          <w:szCs w:val="28"/>
          <w:lang w:val="uk-UA"/>
        </w:rPr>
      </w:pPr>
    </w:p>
    <w:p w:rsidR="00AE0405" w:rsidRPr="00212667" w:rsidRDefault="00AE0405" w:rsidP="00AE0405">
      <w:pPr>
        <w:pStyle w:val="Default"/>
        <w:spacing w:line="360" w:lineRule="auto"/>
        <w:ind w:firstLine="567"/>
        <w:jc w:val="both"/>
        <w:rPr>
          <w:b/>
          <w:sz w:val="28"/>
          <w:szCs w:val="28"/>
          <w:lang w:val="en-US"/>
        </w:rPr>
      </w:pPr>
      <w:r w:rsidRPr="00212667">
        <w:rPr>
          <w:b/>
          <w:sz w:val="28"/>
          <w:szCs w:val="28"/>
          <w:lang w:val="uk-UA"/>
        </w:rPr>
        <w:t xml:space="preserve">DOM, </w:t>
      </w:r>
      <w:r w:rsidRPr="00212667">
        <w:rPr>
          <w:b/>
          <w:sz w:val="28"/>
          <w:szCs w:val="28"/>
          <w:lang w:val="en-US"/>
        </w:rPr>
        <w:t>Virtual</w:t>
      </w:r>
      <w:r w:rsidRPr="00212667">
        <w:rPr>
          <w:b/>
          <w:sz w:val="28"/>
          <w:szCs w:val="28"/>
          <w:lang w:val="uk-UA"/>
        </w:rPr>
        <w:t xml:space="preserve"> DOM</w:t>
      </w:r>
      <w:r w:rsidRPr="00212667">
        <w:rPr>
          <w:b/>
          <w:sz w:val="28"/>
          <w:szCs w:val="28"/>
          <w:lang w:val="en-US"/>
        </w:rPr>
        <w:t>, Incremental DOM</w:t>
      </w:r>
    </w:p>
    <w:p w:rsidR="00AE0405" w:rsidRPr="00212667" w:rsidRDefault="00AE0405" w:rsidP="00AE0405">
      <w:pPr>
        <w:pStyle w:val="Default"/>
        <w:spacing w:line="360" w:lineRule="auto"/>
        <w:ind w:firstLine="567"/>
        <w:jc w:val="both"/>
        <w:rPr>
          <w:sz w:val="28"/>
          <w:szCs w:val="28"/>
          <w:lang w:val="uk-UA"/>
        </w:rPr>
      </w:pPr>
      <w:r w:rsidRPr="00212667">
        <w:rPr>
          <w:sz w:val="28"/>
          <w:szCs w:val="28"/>
          <w:lang w:val="uk-UA"/>
        </w:rPr>
        <w:t xml:space="preserve">DOM (абревіатура від </w:t>
      </w:r>
      <w:proofErr w:type="spellStart"/>
      <w:r w:rsidRPr="00212667">
        <w:rPr>
          <w:sz w:val="28"/>
          <w:szCs w:val="28"/>
          <w:lang w:val="uk-UA"/>
        </w:rPr>
        <w:t>Document</w:t>
      </w:r>
      <w:proofErr w:type="spellEnd"/>
      <w:r w:rsidRPr="00212667">
        <w:rPr>
          <w:sz w:val="28"/>
          <w:szCs w:val="28"/>
          <w:lang w:val="uk-UA"/>
        </w:rPr>
        <w:t xml:space="preserve"> </w:t>
      </w:r>
      <w:proofErr w:type="spellStart"/>
      <w:r w:rsidRPr="00212667">
        <w:rPr>
          <w:sz w:val="28"/>
          <w:szCs w:val="28"/>
          <w:lang w:val="uk-UA"/>
        </w:rPr>
        <w:t>Object</w:t>
      </w:r>
      <w:proofErr w:type="spellEnd"/>
      <w:r w:rsidRPr="00212667">
        <w:rPr>
          <w:sz w:val="28"/>
          <w:szCs w:val="28"/>
          <w:lang w:val="uk-UA"/>
        </w:rPr>
        <w:t xml:space="preserve"> </w:t>
      </w:r>
      <w:proofErr w:type="spellStart"/>
      <w:r w:rsidRPr="00212667">
        <w:rPr>
          <w:sz w:val="28"/>
          <w:szCs w:val="28"/>
          <w:lang w:val="uk-UA"/>
        </w:rPr>
        <w:t>Model</w:t>
      </w:r>
      <w:proofErr w:type="spellEnd"/>
      <w:r w:rsidRPr="00212667">
        <w:rPr>
          <w:sz w:val="28"/>
          <w:szCs w:val="28"/>
          <w:lang w:val="uk-UA"/>
        </w:rPr>
        <w:t xml:space="preserve">) - спосіб подання структурного документа за допомогою об'єктів. Це </w:t>
      </w:r>
      <w:proofErr w:type="spellStart"/>
      <w:r w:rsidRPr="00212667">
        <w:rPr>
          <w:sz w:val="28"/>
          <w:szCs w:val="28"/>
          <w:lang w:val="uk-UA"/>
        </w:rPr>
        <w:t>кросплатформенна</w:t>
      </w:r>
      <w:proofErr w:type="spellEnd"/>
      <w:r w:rsidRPr="00212667">
        <w:rPr>
          <w:sz w:val="28"/>
          <w:szCs w:val="28"/>
          <w:lang w:val="uk-UA"/>
        </w:rPr>
        <w:t xml:space="preserve"> і мовно-незалежна домовленість для представлення та взаємодії з даними в HTML, XML.</w:t>
      </w:r>
    </w:p>
    <w:p w:rsidR="00AE0405" w:rsidRPr="00212667" w:rsidRDefault="00AE0405" w:rsidP="00AE0405">
      <w:pPr>
        <w:pStyle w:val="Default"/>
        <w:spacing w:line="360" w:lineRule="auto"/>
        <w:ind w:firstLine="567"/>
        <w:jc w:val="both"/>
        <w:rPr>
          <w:sz w:val="28"/>
          <w:szCs w:val="28"/>
          <w:lang w:val="uk-UA"/>
        </w:rPr>
      </w:pPr>
    </w:p>
    <w:p w:rsidR="00AE0405" w:rsidRPr="00212667" w:rsidRDefault="00AE0405" w:rsidP="00AE0405">
      <w:pPr>
        <w:pStyle w:val="Default"/>
        <w:spacing w:line="360" w:lineRule="auto"/>
        <w:ind w:firstLine="567"/>
        <w:jc w:val="both"/>
        <w:rPr>
          <w:sz w:val="28"/>
          <w:szCs w:val="28"/>
          <w:lang w:val="uk-UA"/>
        </w:rPr>
      </w:pPr>
      <w:r w:rsidRPr="00212667">
        <w:rPr>
          <w:sz w:val="28"/>
          <w:szCs w:val="28"/>
          <w:lang w:val="uk-UA"/>
        </w:rPr>
        <w:lastRenderedPageBreak/>
        <w:t xml:space="preserve">Веб-браузери обробляють складові DOM, і ми можемо взаємодіяти з ними, використовуючи </w:t>
      </w:r>
      <w:proofErr w:type="spellStart"/>
      <w:r w:rsidRPr="00212667">
        <w:rPr>
          <w:sz w:val="28"/>
          <w:szCs w:val="28"/>
          <w:lang w:val="uk-UA"/>
        </w:rPr>
        <w:t>JavaScript</w:t>
      </w:r>
      <w:proofErr w:type="spellEnd"/>
      <w:r w:rsidRPr="00212667">
        <w:rPr>
          <w:sz w:val="28"/>
          <w:szCs w:val="28"/>
          <w:lang w:val="uk-UA"/>
        </w:rPr>
        <w:t xml:space="preserve"> і CSS. Ми здатні працювати з вузлами документа, змінювати їхні дані, видаляти і вставляти нові вузли.</w:t>
      </w:r>
    </w:p>
    <w:p w:rsidR="00AE0405" w:rsidRPr="00212667" w:rsidRDefault="00AE0405" w:rsidP="00AE0405">
      <w:pPr>
        <w:pStyle w:val="Default"/>
        <w:spacing w:line="360" w:lineRule="auto"/>
        <w:ind w:firstLine="567"/>
        <w:jc w:val="both"/>
        <w:rPr>
          <w:sz w:val="28"/>
          <w:szCs w:val="28"/>
          <w:lang w:val="en-US"/>
        </w:rPr>
      </w:pPr>
      <w:r w:rsidRPr="00212667">
        <w:rPr>
          <w:noProof/>
          <w:sz w:val="28"/>
          <w:szCs w:val="28"/>
          <w:lang w:eastAsia="ru-RU"/>
        </w:rPr>
        <w:drawing>
          <wp:inline distT="0" distB="0" distL="0" distR="0" wp14:anchorId="21B7192C" wp14:editId="084D7944">
            <wp:extent cx="4742686" cy="3705225"/>
            <wp:effectExtent l="0" t="0" r="1270" b="0"/>
            <wp:docPr id="22" name="Рисунок 22" descr="Результат пошуку зображень за запитом &quot;dom mode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Результат пошуку зображень за запитом &quot;dom model&qu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5235" cy="3738466"/>
                    </a:xfrm>
                    <a:prstGeom prst="rect">
                      <a:avLst/>
                    </a:prstGeom>
                    <a:noFill/>
                    <a:ln>
                      <a:noFill/>
                    </a:ln>
                  </pic:spPr>
                </pic:pic>
              </a:graphicData>
            </a:graphic>
          </wp:inline>
        </w:drawing>
      </w:r>
    </w:p>
    <w:p w:rsidR="00AE0405" w:rsidRDefault="00AE0405" w:rsidP="00AE0405">
      <w:pPr>
        <w:pStyle w:val="Default"/>
        <w:spacing w:line="360" w:lineRule="auto"/>
        <w:ind w:firstLine="567"/>
        <w:jc w:val="center"/>
        <w:rPr>
          <w:iCs/>
          <w:sz w:val="28"/>
          <w:szCs w:val="28"/>
          <w:lang w:val="uk-UA"/>
        </w:rPr>
      </w:pPr>
      <w:r w:rsidRPr="00212667">
        <w:rPr>
          <w:iCs/>
          <w:sz w:val="28"/>
          <w:szCs w:val="28"/>
          <w:lang w:val="uk-UA"/>
        </w:rPr>
        <w:t>Рис. 2.</w:t>
      </w:r>
      <w:r>
        <w:rPr>
          <w:iCs/>
          <w:sz w:val="28"/>
          <w:szCs w:val="28"/>
          <w:lang w:val="uk-UA"/>
        </w:rPr>
        <w:t>7</w:t>
      </w:r>
      <w:r w:rsidRPr="00212667">
        <w:rPr>
          <w:iCs/>
          <w:sz w:val="28"/>
          <w:szCs w:val="28"/>
          <w:lang w:val="uk-UA"/>
        </w:rPr>
        <w:t xml:space="preserve">. </w:t>
      </w:r>
      <w:r w:rsidRPr="00212667">
        <w:rPr>
          <w:iCs/>
          <w:sz w:val="28"/>
          <w:szCs w:val="28"/>
          <w:lang w:val="en-US"/>
        </w:rPr>
        <w:t xml:space="preserve">DOM </w:t>
      </w:r>
      <w:r w:rsidRPr="00212667">
        <w:rPr>
          <w:iCs/>
          <w:sz w:val="28"/>
          <w:szCs w:val="28"/>
          <w:lang w:val="uk-UA"/>
        </w:rPr>
        <w:t>дерево</w:t>
      </w:r>
    </w:p>
    <w:p w:rsidR="00AE0405" w:rsidRPr="00212667" w:rsidRDefault="00AE0405" w:rsidP="00AE0405">
      <w:pPr>
        <w:pStyle w:val="Default"/>
        <w:spacing w:line="360" w:lineRule="auto"/>
        <w:ind w:firstLine="567"/>
        <w:jc w:val="center"/>
        <w:rPr>
          <w:sz w:val="28"/>
          <w:szCs w:val="28"/>
          <w:lang w:val="uk-UA"/>
        </w:rPr>
      </w:pPr>
    </w:p>
    <w:p w:rsidR="00AE0405" w:rsidRPr="00212667" w:rsidRDefault="00AE0405" w:rsidP="00AE0405">
      <w:pPr>
        <w:tabs>
          <w:tab w:val="left" w:pos="2940"/>
        </w:tabs>
        <w:spacing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 xml:space="preserve">Головна проблема DOM - він ніколи не був розрахований для динамічного користувацького інтерфейсу (UI). Ми можемо працювати з ним, використовуючи </w:t>
      </w:r>
      <w:proofErr w:type="spellStart"/>
      <w:r w:rsidRPr="00212667">
        <w:rPr>
          <w:rFonts w:ascii="Times New Roman" w:hAnsi="Times New Roman" w:cs="Times New Roman"/>
          <w:sz w:val="28"/>
          <w:szCs w:val="28"/>
          <w:lang w:val="uk-UA"/>
        </w:rPr>
        <w:t>JavaScript</w:t>
      </w:r>
      <w:proofErr w:type="spellEnd"/>
      <w:r w:rsidRPr="00212667">
        <w:rPr>
          <w:rFonts w:ascii="Times New Roman" w:hAnsi="Times New Roman" w:cs="Times New Roman"/>
          <w:sz w:val="28"/>
          <w:szCs w:val="28"/>
          <w:lang w:val="uk-UA"/>
        </w:rPr>
        <w:t xml:space="preserve"> і бібліотеки на зразок </w:t>
      </w:r>
      <w:proofErr w:type="spellStart"/>
      <w:r w:rsidRPr="00212667">
        <w:rPr>
          <w:rFonts w:ascii="Times New Roman" w:hAnsi="Times New Roman" w:cs="Times New Roman"/>
          <w:sz w:val="28"/>
          <w:szCs w:val="28"/>
          <w:lang w:val="uk-UA"/>
        </w:rPr>
        <w:t>jQuery</w:t>
      </w:r>
      <w:proofErr w:type="spellEnd"/>
      <w:r w:rsidRPr="00212667">
        <w:rPr>
          <w:rFonts w:ascii="Times New Roman" w:hAnsi="Times New Roman" w:cs="Times New Roman"/>
          <w:sz w:val="28"/>
          <w:szCs w:val="28"/>
          <w:lang w:val="uk-UA"/>
        </w:rPr>
        <w:t>, але їх використання не вирішує проблем з продуктивністю.</w:t>
      </w:r>
    </w:p>
    <w:p w:rsidR="00AE0405" w:rsidRPr="00212667" w:rsidRDefault="00AE0405" w:rsidP="00AE0405">
      <w:pPr>
        <w:tabs>
          <w:tab w:val="left" w:pos="2940"/>
        </w:tabs>
        <w:spacing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 xml:space="preserve">Після невеликого скролінгу в сучасних соціальних мережах, таких як </w:t>
      </w:r>
      <w:proofErr w:type="spellStart"/>
      <w:r w:rsidRPr="00212667">
        <w:rPr>
          <w:rFonts w:ascii="Times New Roman" w:hAnsi="Times New Roman" w:cs="Times New Roman"/>
          <w:sz w:val="28"/>
          <w:szCs w:val="28"/>
          <w:lang w:val="uk-UA"/>
        </w:rPr>
        <w:t>Twitter</w:t>
      </w:r>
      <w:proofErr w:type="spellEnd"/>
      <w:r w:rsidRPr="00212667">
        <w:rPr>
          <w:rFonts w:ascii="Times New Roman" w:hAnsi="Times New Roman" w:cs="Times New Roman"/>
          <w:sz w:val="28"/>
          <w:szCs w:val="28"/>
          <w:lang w:val="uk-UA"/>
        </w:rPr>
        <w:t xml:space="preserve"> чи </w:t>
      </w:r>
      <w:proofErr w:type="spellStart"/>
      <w:r w:rsidRPr="00212667">
        <w:rPr>
          <w:rFonts w:ascii="Times New Roman" w:hAnsi="Times New Roman" w:cs="Times New Roman"/>
          <w:sz w:val="28"/>
          <w:szCs w:val="28"/>
          <w:lang w:val="uk-UA"/>
        </w:rPr>
        <w:t>Facebook</w:t>
      </w:r>
      <w:proofErr w:type="spellEnd"/>
      <w:r w:rsidRPr="00212667">
        <w:rPr>
          <w:rFonts w:ascii="Times New Roman" w:hAnsi="Times New Roman" w:cs="Times New Roman"/>
          <w:sz w:val="28"/>
          <w:szCs w:val="28"/>
          <w:lang w:val="uk-UA"/>
        </w:rPr>
        <w:t>, ми будемо мати десятки тисяч DOM-вузлів, ефективно взаємодіяти з якими - завдання не з простих.</w:t>
      </w:r>
    </w:p>
    <w:p w:rsidR="00AE0405" w:rsidRPr="00212667" w:rsidRDefault="00AE0405" w:rsidP="00AE0405">
      <w:pPr>
        <w:tabs>
          <w:tab w:val="left" w:pos="2940"/>
        </w:tabs>
        <w:spacing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Для прикладу, переміщення 1000 div-блоків на 5 пікселів вліво може зайняти більше секунди - це занадто багато для сучасного інтернету. Можна оптимізувати скрипт і використовувати деякі прийоми, але в підсумку це викличе лише головний біль при роботі з величезними сторінками і динамічним UI.</w:t>
      </w:r>
    </w:p>
    <w:p w:rsidR="00AE0405" w:rsidRPr="00212667" w:rsidRDefault="00AE0405" w:rsidP="00AE0405">
      <w:pPr>
        <w:tabs>
          <w:tab w:val="left" w:pos="2940"/>
        </w:tabs>
        <w:spacing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lastRenderedPageBreak/>
        <w:t xml:space="preserve">Використання підходу з </w:t>
      </w:r>
      <w:proofErr w:type="spellStart"/>
      <w:r w:rsidRPr="00212667">
        <w:rPr>
          <w:rFonts w:ascii="Times New Roman" w:hAnsi="Times New Roman" w:cs="Times New Roman"/>
          <w:sz w:val="28"/>
          <w:szCs w:val="28"/>
          <w:lang w:val="uk-UA"/>
        </w:rPr>
        <w:t>Virtual</w:t>
      </w:r>
      <w:proofErr w:type="spellEnd"/>
      <w:r w:rsidRPr="00212667">
        <w:rPr>
          <w:rFonts w:ascii="Times New Roman" w:hAnsi="Times New Roman" w:cs="Times New Roman"/>
          <w:sz w:val="28"/>
          <w:szCs w:val="28"/>
          <w:lang w:val="uk-UA"/>
        </w:rPr>
        <w:t xml:space="preserve"> DOM вирішує цю проблему.</w:t>
      </w:r>
    </w:p>
    <w:p w:rsidR="00AE0405" w:rsidRPr="00212667" w:rsidRDefault="00AE0405" w:rsidP="00AE0405">
      <w:pPr>
        <w:tabs>
          <w:tab w:val="left" w:pos="2940"/>
        </w:tabs>
        <w:spacing w:line="360" w:lineRule="auto"/>
        <w:ind w:firstLine="567"/>
        <w:jc w:val="both"/>
        <w:rPr>
          <w:rFonts w:ascii="Times New Roman" w:hAnsi="Times New Roman" w:cs="Times New Roman"/>
          <w:sz w:val="28"/>
          <w:szCs w:val="28"/>
          <w:lang w:val="uk-UA"/>
        </w:rPr>
      </w:pPr>
      <w:proofErr w:type="spellStart"/>
      <w:r w:rsidRPr="00212667">
        <w:rPr>
          <w:rFonts w:ascii="Times New Roman" w:hAnsi="Times New Roman" w:cs="Times New Roman"/>
          <w:sz w:val="28"/>
          <w:szCs w:val="28"/>
          <w:lang w:val="uk-UA"/>
        </w:rPr>
        <w:t>Virtual</w:t>
      </w:r>
      <w:proofErr w:type="spellEnd"/>
      <w:r w:rsidRPr="00212667">
        <w:rPr>
          <w:rFonts w:ascii="Times New Roman" w:hAnsi="Times New Roman" w:cs="Times New Roman"/>
          <w:sz w:val="28"/>
          <w:szCs w:val="28"/>
          <w:lang w:val="uk-UA"/>
        </w:rPr>
        <w:t xml:space="preserve"> DOM не є стандартом і в кінцевому підсумку ми як і раніше взаємодіємо з DOM, але робимо це якомога рідше і більш ефективно.</w:t>
      </w:r>
    </w:p>
    <w:p w:rsidR="00AE0405" w:rsidRPr="00212667" w:rsidRDefault="00AE0405" w:rsidP="00AE0405">
      <w:pPr>
        <w:tabs>
          <w:tab w:val="left" w:pos="2940"/>
        </w:tabs>
        <w:spacing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Замість того, щоб взаємодіяти з DOM безпосередньо, ми працюємо з його легкою копією. Ми можемо вносити зміни в копію, виходячи з наших потреб, а після цього застосовувати зміни до реального DOM.</w:t>
      </w:r>
    </w:p>
    <w:p w:rsidR="00AE0405" w:rsidRPr="00212667" w:rsidRDefault="00AE0405" w:rsidP="00AE0405">
      <w:pPr>
        <w:tabs>
          <w:tab w:val="left" w:pos="2940"/>
        </w:tabs>
        <w:spacing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При цьому відбувається порівняння DOM-дерева з його віртуальною копією, визначається різниця і запускається «перемальовування» того, що було змінено.</w:t>
      </w:r>
    </w:p>
    <w:p w:rsidR="00AE0405" w:rsidRPr="00212667" w:rsidRDefault="00AE0405" w:rsidP="00AE0405">
      <w:pPr>
        <w:tabs>
          <w:tab w:val="left" w:pos="2940"/>
        </w:tabs>
        <w:spacing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Такий підхід працює швидше, бо не включає в себе всі великовагові частини реального DOM.</w:t>
      </w:r>
    </w:p>
    <w:p w:rsidR="00AE0405" w:rsidRPr="00212667" w:rsidRDefault="00AE0405" w:rsidP="00AE0405">
      <w:pPr>
        <w:tabs>
          <w:tab w:val="left" w:pos="2940"/>
        </w:tabs>
        <w:spacing w:line="360" w:lineRule="auto"/>
        <w:ind w:firstLine="567"/>
        <w:jc w:val="both"/>
        <w:rPr>
          <w:rFonts w:ascii="Times New Roman" w:hAnsi="Times New Roman" w:cs="Times New Roman"/>
          <w:sz w:val="28"/>
          <w:szCs w:val="28"/>
          <w:lang w:val="uk-UA"/>
        </w:rPr>
      </w:pPr>
      <w:r w:rsidRPr="00212667">
        <w:rPr>
          <w:rFonts w:ascii="Times New Roman" w:hAnsi="Times New Roman" w:cs="Times New Roman"/>
          <w:noProof/>
          <w:sz w:val="28"/>
          <w:szCs w:val="28"/>
          <w:lang w:eastAsia="ru-RU"/>
        </w:rPr>
        <w:drawing>
          <wp:inline distT="0" distB="0" distL="0" distR="0" wp14:anchorId="1F31D5BC" wp14:editId="55E15155">
            <wp:extent cx="5010150" cy="1885950"/>
            <wp:effectExtent l="0" t="0" r="0" b="0"/>
            <wp:docPr id="23" name="Рисунок 23" descr="https://habrastorage.org/webt/zj/ay/-c/zjay-csi7kf8v1b8gpnnqaawh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abrastorage.org/webt/zj/ay/-c/zjay-csi7kf8v1b8gpnnqaawhg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0150" cy="1885950"/>
                    </a:xfrm>
                    <a:prstGeom prst="rect">
                      <a:avLst/>
                    </a:prstGeom>
                    <a:noFill/>
                    <a:ln>
                      <a:noFill/>
                    </a:ln>
                  </pic:spPr>
                </pic:pic>
              </a:graphicData>
            </a:graphic>
          </wp:inline>
        </w:drawing>
      </w:r>
    </w:p>
    <w:p w:rsidR="00AE0405" w:rsidRPr="00212667" w:rsidRDefault="00AE0405" w:rsidP="00AE0405">
      <w:pPr>
        <w:pStyle w:val="Default"/>
        <w:spacing w:line="360" w:lineRule="auto"/>
        <w:ind w:firstLine="567"/>
        <w:jc w:val="center"/>
        <w:rPr>
          <w:iCs/>
          <w:sz w:val="28"/>
          <w:szCs w:val="28"/>
          <w:lang w:val="en-US"/>
        </w:rPr>
      </w:pPr>
      <w:r w:rsidRPr="00212667">
        <w:rPr>
          <w:iCs/>
          <w:sz w:val="28"/>
          <w:szCs w:val="28"/>
          <w:lang w:val="uk-UA"/>
        </w:rPr>
        <w:t>Рис. 2.</w:t>
      </w:r>
      <w:r>
        <w:rPr>
          <w:iCs/>
          <w:sz w:val="28"/>
          <w:szCs w:val="28"/>
          <w:lang w:val="uk-UA"/>
        </w:rPr>
        <w:t>8</w:t>
      </w:r>
      <w:r w:rsidRPr="00212667">
        <w:rPr>
          <w:iCs/>
          <w:sz w:val="28"/>
          <w:szCs w:val="28"/>
          <w:lang w:val="uk-UA"/>
        </w:rPr>
        <w:t xml:space="preserve">. Розпізнавання змін у </w:t>
      </w:r>
      <w:r w:rsidRPr="00212667">
        <w:rPr>
          <w:iCs/>
          <w:sz w:val="28"/>
          <w:szCs w:val="28"/>
          <w:lang w:val="en-US"/>
        </w:rPr>
        <w:t>Virtual DOM</w:t>
      </w:r>
    </w:p>
    <w:p w:rsidR="00AE0405" w:rsidRPr="00212667" w:rsidRDefault="00AE0405" w:rsidP="00AE0405">
      <w:pPr>
        <w:pStyle w:val="Default"/>
        <w:spacing w:line="360" w:lineRule="auto"/>
        <w:ind w:firstLine="567"/>
        <w:jc w:val="both"/>
        <w:rPr>
          <w:iCs/>
          <w:sz w:val="28"/>
          <w:szCs w:val="28"/>
          <w:lang w:val="en-US"/>
        </w:rPr>
      </w:pPr>
    </w:p>
    <w:p w:rsidR="00AE0405" w:rsidRPr="00212667" w:rsidRDefault="00AE0405" w:rsidP="00AE0405">
      <w:pPr>
        <w:pStyle w:val="Default"/>
        <w:spacing w:line="360" w:lineRule="auto"/>
        <w:ind w:firstLine="567"/>
        <w:jc w:val="both"/>
        <w:rPr>
          <w:iCs/>
          <w:sz w:val="28"/>
          <w:szCs w:val="28"/>
          <w:lang w:val="uk-UA"/>
        </w:rPr>
      </w:pPr>
      <w:r w:rsidRPr="00212667">
        <w:rPr>
          <w:iCs/>
          <w:sz w:val="28"/>
          <w:szCs w:val="28"/>
          <w:lang w:val="uk-UA"/>
        </w:rPr>
        <w:t xml:space="preserve">Однак нещодавно компанія </w:t>
      </w:r>
      <w:proofErr w:type="spellStart"/>
      <w:r w:rsidRPr="00212667">
        <w:rPr>
          <w:iCs/>
          <w:sz w:val="28"/>
          <w:szCs w:val="28"/>
          <w:lang w:val="uk-UA"/>
        </w:rPr>
        <w:t>Google</w:t>
      </w:r>
      <w:proofErr w:type="spellEnd"/>
      <w:r w:rsidRPr="00212667">
        <w:rPr>
          <w:iCs/>
          <w:sz w:val="28"/>
          <w:szCs w:val="28"/>
          <w:lang w:val="uk-UA"/>
        </w:rPr>
        <w:t xml:space="preserve"> знайшла ще ефективніше рішення для роботи з DOM - </w:t>
      </w:r>
      <w:proofErr w:type="spellStart"/>
      <w:r w:rsidRPr="00212667">
        <w:rPr>
          <w:iCs/>
          <w:sz w:val="28"/>
          <w:szCs w:val="28"/>
          <w:lang w:val="uk-UA"/>
        </w:rPr>
        <w:t>Incremental</w:t>
      </w:r>
      <w:proofErr w:type="spellEnd"/>
      <w:r w:rsidRPr="00212667">
        <w:rPr>
          <w:iCs/>
          <w:sz w:val="28"/>
          <w:szCs w:val="28"/>
          <w:lang w:val="uk-UA"/>
        </w:rPr>
        <w:t xml:space="preserve"> DOM реалізоване в </w:t>
      </w:r>
      <w:r w:rsidRPr="00212667">
        <w:rPr>
          <w:iCs/>
          <w:sz w:val="28"/>
          <w:szCs w:val="28"/>
          <w:lang w:val="en-US"/>
        </w:rPr>
        <w:t xml:space="preserve">JavaScript </w:t>
      </w:r>
      <w:r w:rsidRPr="00212667">
        <w:rPr>
          <w:iCs/>
          <w:sz w:val="28"/>
          <w:szCs w:val="28"/>
          <w:lang w:val="uk-UA"/>
        </w:rPr>
        <w:t xml:space="preserve">фреймворку </w:t>
      </w:r>
      <w:r w:rsidRPr="00212667">
        <w:rPr>
          <w:iCs/>
          <w:sz w:val="28"/>
          <w:szCs w:val="28"/>
          <w:lang w:val="en-US"/>
        </w:rPr>
        <w:t>Angular</w:t>
      </w:r>
      <w:r w:rsidRPr="00212667">
        <w:rPr>
          <w:iCs/>
          <w:sz w:val="28"/>
          <w:szCs w:val="28"/>
          <w:lang w:val="uk-UA"/>
        </w:rPr>
        <w:t xml:space="preserve">. </w:t>
      </w:r>
      <w:proofErr w:type="spellStart"/>
      <w:r w:rsidRPr="00212667">
        <w:rPr>
          <w:iCs/>
          <w:sz w:val="28"/>
          <w:szCs w:val="28"/>
          <w:lang w:val="uk-UA"/>
        </w:rPr>
        <w:t>Incremental</w:t>
      </w:r>
      <w:proofErr w:type="spellEnd"/>
      <w:r w:rsidRPr="00212667">
        <w:rPr>
          <w:iCs/>
          <w:sz w:val="28"/>
          <w:szCs w:val="28"/>
          <w:lang w:val="uk-UA"/>
        </w:rPr>
        <w:t xml:space="preserve"> DOM не вимагає пам'яті для повторного рендерингу представлення, якщо воно не вносить зміни в DOM. Пам'ять необхідно буде виділити тільки в тому випадку, якщо будуть додані або видалені DOM-вузли, а обсяг виділеної пам'яті буде пропорційний виробленим змін в DOM.</w:t>
      </w:r>
    </w:p>
    <w:p w:rsidR="00AE0405" w:rsidRPr="00212667" w:rsidRDefault="00AE0405" w:rsidP="00AE0405">
      <w:pPr>
        <w:spacing w:line="360" w:lineRule="auto"/>
        <w:ind w:firstLine="567"/>
        <w:jc w:val="both"/>
        <w:rPr>
          <w:rFonts w:ascii="Times New Roman" w:hAnsi="Times New Roman" w:cs="Times New Roman"/>
          <w:iCs/>
          <w:color w:val="000000"/>
          <w:sz w:val="28"/>
          <w:szCs w:val="28"/>
          <w:lang w:val="uk-UA"/>
        </w:rPr>
      </w:pPr>
      <w:r w:rsidRPr="00212667">
        <w:rPr>
          <w:rFonts w:ascii="Times New Roman" w:hAnsi="Times New Roman" w:cs="Times New Roman"/>
          <w:iCs/>
          <w:sz w:val="28"/>
          <w:szCs w:val="28"/>
          <w:lang w:val="uk-UA"/>
        </w:rPr>
        <w:br w:type="page"/>
      </w:r>
    </w:p>
    <w:p w:rsidR="00AE0405" w:rsidRPr="00212667" w:rsidRDefault="00AE0405" w:rsidP="00AE0405">
      <w:pPr>
        <w:pStyle w:val="Default"/>
        <w:spacing w:line="360" w:lineRule="auto"/>
        <w:ind w:firstLine="567"/>
        <w:jc w:val="both"/>
        <w:rPr>
          <w:b/>
          <w:sz w:val="28"/>
          <w:szCs w:val="28"/>
          <w:lang w:val="uk-UA"/>
        </w:rPr>
      </w:pPr>
      <w:r w:rsidRPr="00212667">
        <w:rPr>
          <w:b/>
          <w:sz w:val="28"/>
          <w:szCs w:val="28"/>
          <w:lang w:val="uk-UA"/>
        </w:rPr>
        <w:lastRenderedPageBreak/>
        <w:t>2.</w:t>
      </w:r>
      <w:r w:rsidRPr="00212667">
        <w:rPr>
          <w:b/>
          <w:sz w:val="28"/>
          <w:szCs w:val="28"/>
          <w:lang w:val="en-US"/>
        </w:rPr>
        <w:t>5</w:t>
      </w:r>
      <w:r w:rsidRPr="00212667">
        <w:rPr>
          <w:b/>
          <w:sz w:val="28"/>
          <w:szCs w:val="28"/>
          <w:lang w:val="uk-UA"/>
        </w:rPr>
        <w:t>. Етапи створення</w:t>
      </w:r>
      <w:r w:rsidRPr="00212667">
        <w:rPr>
          <w:b/>
          <w:sz w:val="28"/>
          <w:szCs w:val="28"/>
          <w:lang w:val="en-US"/>
        </w:rPr>
        <w:t xml:space="preserve"> </w:t>
      </w:r>
      <w:r w:rsidRPr="00212667">
        <w:rPr>
          <w:b/>
          <w:sz w:val="28"/>
          <w:szCs w:val="28"/>
          <w:lang w:val="uk-UA"/>
        </w:rPr>
        <w:t>веб додатку</w:t>
      </w:r>
    </w:p>
    <w:p w:rsidR="00AE0405" w:rsidRPr="00212667" w:rsidRDefault="00AE0405" w:rsidP="00AE0405">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 xml:space="preserve">Створення веб додатку зазвичай передбачає наступні етапи: </w:t>
      </w:r>
    </w:p>
    <w:p w:rsidR="00AE0405" w:rsidRPr="00212667" w:rsidRDefault="00AE0405" w:rsidP="00AE0405">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1. Розуміння потреб клієнта</w:t>
      </w:r>
    </w:p>
    <w:p w:rsidR="00AE0405" w:rsidRPr="00212667" w:rsidRDefault="00AE0405" w:rsidP="00AE0405">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2. Глибокі дослідження та аналіз</w:t>
      </w:r>
    </w:p>
    <w:p w:rsidR="00AE0405" w:rsidRPr="00212667" w:rsidRDefault="00AE0405" w:rsidP="00AE0405">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3. Планування</w:t>
      </w:r>
    </w:p>
    <w:p w:rsidR="00AE0405" w:rsidRPr="00212667" w:rsidRDefault="00AE0405" w:rsidP="00AE0405">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4. Дизайн</w:t>
      </w:r>
    </w:p>
    <w:p w:rsidR="00AE0405" w:rsidRPr="00212667" w:rsidRDefault="00AE0405" w:rsidP="00AE0405">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5. Розробка</w:t>
      </w:r>
    </w:p>
    <w:p w:rsidR="00AE0405" w:rsidRPr="00212667" w:rsidRDefault="00AE0405" w:rsidP="00AE0405">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6. Тестування та розгортання</w:t>
      </w:r>
    </w:p>
    <w:p w:rsidR="00AE0405" w:rsidRPr="00212667" w:rsidRDefault="00AE0405" w:rsidP="00AE0405">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7. Обслуговування</w:t>
      </w:r>
    </w:p>
    <w:p w:rsidR="00AE0405" w:rsidRPr="00212667" w:rsidRDefault="00AE0405" w:rsidP="00AE0405">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1. Розуміння потреб клієнта. Досить часто вважають, що процес розробки веб-сторінок починається з розробки та розробки, але факт полягає в тому, що ці етапи приходять досить пізно. Перший крок і справді найважливіший (і часто його ігнорується) - розуміння потреб клієнта.</w:t>
      </w:r>
    </w:p>
    <w:p w:rsidR="00AE0405" w:rsidRPr="00212667" w:rsidRDefault="00AE0405" w:rsidP="00AE0405">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Виявлення та розуміння того, чого саме хоче клієнт допомагає забезпечити ідеальне рішення, яке він шукає. У деяких випадках, коли клієнт має технічну освіту, набагато простіше зрозуміти потреби та технології, які він хоче бачити в проекті. Однак, коли клієнт повністю невідомий програмування, треба задати додаткові питання та роз'яснення, що допоможуть краще осягнути мотивацію і проблематику клієнта, знайти оптимальне ринкове рішення.</w:t>
      </w:r>
    </w:p>
    <w:p w:rsidR="00AE0405" w:rsidRPr="00212667" w:rsidRDefault="00AE0405" w:rsidP="00AE0405">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 xml:space="preserve">2. Глибокі дослідження та аналіз. Кожна програма відрізняється одна від одної. Тож на цьому етапі команда досліджує та збирає якомога більше релевантної інформації для проекту. Веб-додаток для електронної комерції, що продає чоловічий одяг, відрізнятиметься від інтернет-ринку роботи. Таким </w:t>
      </w:r>
      <w:r w:rsidRPr="00212667">
        <w:rPr>
          <w:rFonts w:ascii="Times New Roman" w:hAnsi="Times New Roman" w:cs="Times New Roman"/>
          <w:sz w:val="28"/>
          <w:szCs w:val="28"/>
          <w:lang w:val="uk-UA"/>
        </w:rPr>
        <w:lastRenderedPageBreak/>
        <w:t>чином, глибоке дослідження та аналіз галузі, цільової аудиторії, конкурентів, девізу проекту тощо надають розуміння та знання, необхідні для розробки бажаного веб-додатку.</w:t>
      </w:r>
    </w:p>
    <w:p w:rsidR="00AE0405" w:rsidRPr="00212667" w:rsidRDefault="00AE0405" w:rsidP="00AE0405">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 xml:space="preserve">3. Планування. Як тільки команда отримує ведучі шаблони та мапу додатку, вона переходить до створення кожної сторінку веб-програми. На цьому етапі графічні дизайнери подають життя затвердженим каркасам із власною графікою, логотипом, кольорами, типографією, анімацією, кнопками, </w:t>
      </w:r>
      <w:proofErr w:type="spellStart"/>
      <w:r w:rsidRPr="00212667">
        <w:rPr>
          <w:rFonts w:ascii="Times New Roman" w:hAnsi="Times New Roman" w:cs="Times New Roman"/>
          <w:sz w:val="28"/>
          <w:szCs w:val="28"/>
          <w:lang w:val="uk-UA"/>
        </w:rPr>
        <w:t>випадаючими</w:t>
      </w:r>
      <w:proofErr w:type="spellEnd"/>
      <w:r w:rsidRPr="00212667">
        <w:rPr>
          <w:rFonts w:ascii="Times New Roman" w:hAnsi="Times New Roman" w:cs="Times New Roman"/>
          <w:sz w:val="28"/>
          <w:szCs w:val="28"/>
          <w:lang w:val="uk-UA"/>
        </w:rPr>
        <w:t xml:space="preserve"> меню та іншим на основі потреб проекту. Дизайн програми має вирішальне значення для досвіду користувача. Перше враження, яке користувачі мають на веб-сайті, становить аж 94%, що стосується дизайну. Отже, обов'язково потрібно переконатися, що веб-додаток естетично приваблює цільову аудиторію. Навіть найменші деталі, такі як тіні графіки або колір кнопки заклику до дії, повинні бути точно враховані. Насправді кольори веб-сайту відіграють монументальну роль у забезпеченні кращого досвіду для користувачів. Згідно з дослідженням, споживачі формують початкове оцінку продукту протягом 90 секунд взаємодії, і 62% -90% їх базується на кольорі. Крім того, різні кольори можуть викликати різні емоції.</w:t>
      </w:r>
    </w:p>
    <w:p w:rsidR="00AE0405" w:rsidRPr="00212667" w:rsidRDefault="00AE0405" w:rsidP="00AE0405">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 xml:space="preserve">5. Розробка. Це етап, коли проекти, затверджені клієнтом, перетворюються на робочу модель. Процес розробки можна розділити на дві частини, тобто фронтенд і бекенд. </w:t>
      </w:r>
      <w:proofErr w:type="spellStart"/>
      <w:r w:rsidRPr="00212667">
        <w:rPr>
          <w:rFonts w:ascii="Times New Roman" w:hAnsi="Times New Roman" w:cs="Times New Roman"/>
          <w:sz w:val="28"/>
          <w:szCs w:val="28"/>
          <w:lang w:val="uk-UA"/>
        </w:rPr>
        <w:t>Frontend</w:t>
      </w:r>
      <w:proofErr w:type="spellEnd"/>
      <w:r w:rsidRPr="00212667">
        <w:rPr>
          <w:rFonts w:ascii="Times New Roman" w:hAnsi="Times New Roman" w:cs="Times New Roman"/>
          <w:sz w:val="28"/>
          <w:szCs w:val="28"/>
          <w:lang w:val="uk-UA"/>
        </w:rPr>
        <w:t xml:space="preserve"> </w:t>
      </w:r>
      <w:proofErr w:type="spellStart"/>
      <w:r w:rsidRPr="00212667">
        <w:rPr>
          <w:rFonts w:ascii="Times New Roman" w:hAnsi="Times New Roman" w:cs="Times New Roman"/>
          <w:sz w:val="28"/>
          <w:szCs w:val="28"/>
          <w:lang w:val="uk-UA"/>
        </w:rPr>
        <w:t>Development</w:t>
      </w:r>
      <w:proofErr w:type="spellEnd"/>
      <w:r w:rsidRPr="00212667">
        <w:rPr>
          <w:rFonts w:ascii="Times New Roman" w:hAnsi="Times New Roman" w:cs="Times New Roman"/>
          <w:sz w:val="28"/>
          <w:szCs w:val="28"/>
          <w:lang w:val="uk-UA"/>
        </w:rPr>
        <w:t xml:space="preserve"> - це розробка клієнтської програми, яку бачать користувачі. Усі конструкції, зроблені на попередньому етапі, перетворюються на HTML-сторінки з необхідними анімаціями та ефектами. І для додання деяких складних функціональних можливостей використовуються </w:t>
      </w:r>
      <w:proofErr w:type="spellStart"/>
      <w:r w:rsidRPr="00212667">
        <w:rPr>
          <w:rFonts w:ascii="Times New Roman" w:hAnsi="Times New Roman" w:cs="Times New Roman"/>
          <w:sz w:val="28"/>
          <w:szCs w:val="28"/>
          <w:lang w:val="uk-UA"/>
        </w:rPr>
        <w:t>JavaScript</w:t>
      </w:r>
      <w:proofErr w:type="spellEnd"/>
      <w:r w:rsidRPr="00212667">
        <w:rPr>
          <w:rFonts w:ascii="Times New Roman" w:hAnsi="Times New Roman" w:cs="Times New Roman"/>
          <w:sz w:val="28"/>
          <w:szCs w:val="28"/>
          <w:lang w:val="uk-UA"/>
        </w:rPr>
        <w:t xml:space="preserve"> фреймворки чи бібліотеки, такі як </w:t>
      </w:r>
      <w:proofErr w:type="spellStart"/>
      <w:r w:rsidRPr="00212667">
        <w:rPr>
          <w:rFonts w:ascii="Times New Roman" w:hAnsi="Times New Roman" w:cs="Times New Roman"/>
          <w:sz w:val="28"/>
          <w:szCs w:val="28"/>
          <w:lang w:val="uk-UA"/>
        </w:rPr>
        <w:t>Angular</w:t>
      </w:r>
      <w:proofErr w:type="spellEnd"/>
      <w:r w:rsidRPr="00212667">
        <w:rPr>
          <w:rFonts w:ascii="Times New Roman" w:hAnsi="Times New Roman" w:cs="Times New Roman"/>
          <w:sz w:val="28"/>
          <w:szCs w:val="28"/>
          <w:lang w:val="uk-UA"/>
        </w:rPr>
        <w:t xml:space="preserve">, </w:t>
      </w:r>
      <w:proofErr w:type="spellStart"/>
      <w:r w:rsidRPr="00212667">
        <w:rPr>
          <w:rFonts w:ascii="Times New Roman" w:hAnsi="Times New Roman" w:cs="Times New Roman"/>
          <w:sz w:val="28"/>
          <w:szCs w:val="28"/>
          <w:lang w:val="uk-UA"/>
        </w:rPr>
        <w:t>React</w:t>
      </w:r>
      <w:proofErr w:type="spellEnd"/>
      <w:r w:rsidRPr="00212667">
        <w:rPr>
          <w:rFonts w:ascii="Times New Roman" w:hAnsi="Times New Roman" w:cs="Times New Roman"/>
          <w:sz w:val="28"/>
          <w:szCs w:val="28"/>
          <w:lang w:val="uk-UA"/>
        </w:rPr>
        <w:t xml:space="preserve">, </w:t>
      </w:r>
      <w:proofErr w:type="spellStart"/>
      <w:r w:rsidRPr="00212667">
        <w:rPr>
          <w:rFonts w:ascii="Times New Roman" w:hAnsi="Times New Roman" w:cs="Times New Roman"/>
          <w:sz w:val="28"/>
          <w:szCs w:val="28"/>
          <w:lang w:val="uk-UA"/>
        </w:rPr>
        <w:t>Vue</w:t>
      </w:r>
      <w:proofErr w:type="spellEnd"/>
      <w:r w:rsidRPr="00212667">
        <w:rPr>
          <w:rFonts w:ascii="Times New Roman" w:hAnsi="Times New Roman" w:cs="Times New Roman"/>
          <w:sz w:val="28"/>
          <w:szCs w:val="28"/>
          <w:lang w:val="uk-UA"/>
        </w:rPr>
        <w:t xml:space="preserve"> тощо. Враховуються потреби мобільних пристроїв. </w:t>
      </w:r>
    </w:p>
    <w:p w:rsidR="00AE0405" w:rsidRPr="00212667" w:rsidRDefault="00AE0405" w:rsidP="00AE0405">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proofErr w:type="spellStart"/>
      <w:r w:rsidRPr="00212667">
        <w:rPr>
          <w:rFonts w:ascii="Times New Roman" w:hAnsi="Times New Roman" w:cs="Times New Roman"/>
          <w:sz w:val="28"/>
          <w:szCs w:val="28"/>
          <w:lang w:val="uk-UA"/>
        </w:rPr>
        <w:t>Backend</w:t>
      </w:r>
      <w:proofErr w:type="spellEnd"/>
      <w:r w:rsidRPr="00212667">
        <w:rPr>
          <w:rFonts w:ascii="Times New Roman" w:hAnsi="Times New Roman" w:cs="Times New Roman"/>
          <w:sz w:val="28"/>
          <w:szCs w:val="28"/>
          <w:lang w:val="uk-UA"/>
        </w:rPr>
        <w:t xml:space="preserve"> </w:t>
      </w:r>
      <w:proofErr w:type="spellStart"/>
      <w:r w:rsidRPr="00212667">
        <w:rPr>
          <w:rFonts w:ascii="Times New Roman" w:hAnsi="Times New Roman" w:cs="Times New Roman"/>
          <w:sz w:val="28"/>
          <w:szCs w:val="28"/>
          <w:lang w:val="uk-UA"/>
        </w:rPr>
        <w:t>Development</w:t>
      </w:r>
      <w:proofErr w:type="spellEnd"/>
      <w:r w:rsidRPr="00212667">
        <w:rPr>
          <w:rFonts w:ascii="Times New Roman" w:hAnsi="Times New Roman" w:cs="Times New Roman"/>
          <w:sz w:val="28"/>
          <w:szCs w:val="28"/>
          <w:lang w:val="uk-UA"/>
        </w:rPr>
        <w:t xml:space="preserve"> - це розробка програми на стороні сервера, яка є «душею» фронту і перетворює користувальницький інтерфейс у робочий веб-</w:t>
      </w:r>
      <w:r w:rsidRPr="00212667">
        <w:rPr>
          <w:rFonts w:ascii="Times New Roman" w:hAnsi="Times New Roman" w:cs="Times New Roman"/>
          <w:sz w:val="28"/>
          <w:szCs w:val="28"/>
          <w:lang w:val="uk-UA"/>
        </w:rPr>
        <w:lastRenderedPageBreak/>
        <w:t>додаток. Бекенд розробники створюють серверний додаток, базу даних, інтегрують бізнес-логіку і все, що працює «під капотом».</w:t>
      </w:r>
    </w:p>
    <w:p w:rsidR="00AE0405" w:rsidRPr="00212667" w:rsidRDefault="00AE0405" w:rsidP="00AE0405">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6. Тестування та розгортання. Після того, як веб-додаток створений, перед його розгортанням на сервері, він проходить кілька ретельних тестів, щоб переконатися у відсутності помилок та проблем. Команда контролю якості проводить такі тести, як тест на функціональність, тест на зручність, тест на сумісність, тест на ефективність тощо. Це робить веб-додаток готовим до роботи, запуску. Крім того, тестування також допомагає відкрити шляхи вдосконалення веб-програми найближчим часом. Після того, як команда із забезпечення якості «показує зелений прапор» веб-програма розгортається на сервері за допомогою FTP (протокол передачі файлів).</w:t>
      </w:r>
    </w:p>
    <w:p w:rsidR="00AE0405" w:rsidRPr="00212667" w:rsidRDefault="00AE0405" w:rsidP="00AE0405">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7. Обслуговування. Процес веб-розробки не закінчується після розгортання. Існує кілька завдань після розгортання, які повинна виконувати компанія з веб-розробки, такі як надання клієнтам вихідного коду та проектних документів, робота над їх відгуками та підтримка після розгортання. Цей етап має однакову ступінь тяжкості, оскільки реальна мета веб-додатка починається, як тільки він з’являється для користувачів. Подальші зміни відповідно до відгуків, підтримка та обслуговування користувачів однаково необхідні.</w:t>
      </w:r>
      <w:r w:rsidRPr="00212667">
        <w:rPr>
          <w:rFonts w:ascii="Times New Roman" w:hAnsi="Times New Roman" w:cs="Times New Roman"/>
          <w:sz w:val="28"/>
          <w:szCs w:val="28"/>
          <w:lang w:val="uk-UA"/>
        </w:rPr>
        <w:br w:type="page"/>
      </w:r>
    </w:p>
    <w:p w:rsidR="00AE0405" w:rsidRPr="00ED7E86" w:rsidRDefault="00AE0405" w:rsidP="00AE0405">
      <w:pPr>
        <w:shd w:val="clear" w:color="auto" w:fill="FFFFFF"/>
        <w:spacing w:before="100" w:beforeAutospacing="1" w:after="100" w:afterAutospacing="1" w:line="360" w:lineRule="auto"/>
        <w:rPr>
          <w:rFonts w:ascii="Times New Roman" w:hAnsi="Times New Roman" w:cs="Times New Roman"/>
          <w:b/>
          <w:bCs/>
          <w:sz w:val="28"/>
          <w:szCs w:val="28"/>
        </w:rPr>
      </w:pPr>
      <w:r w:rsidRPr="00ED7E86">
        <w:rPr>
          <w:rFonts w:ascii="Times New Roman" w:hAnsi="Times New Roman" w:cs="Times New Roman"/>
          <w:b/>
          <w:bCs/>
          <w:sz w:val="28"/>
          <w:szCs w:val="28"/>
        </w:rPr>
        <w:lastRenderedPageBreak/>
        <w:t xml:space="preserve">РОЗДІЛ 3. РОЗРОБКА ТА ДОСЛІДЖЕННЯ РОБОТИ ОНЛАЙН КОНВЕРТОРА </w:t>
      </w:r>
    </w:p>
    <w:p w:rsidR="00AE0405" w:rsidRPr="00ED7E86" w:rsidRDefault="00AE0405" w:rsidP="00AE0405">
      <w:pPr>
        <w:shd w:val="clear" w:color="auto" w:fill="FFFFFF"/>
        <w:spacing w:before="100" w:beforeAutospacing="1" w:after="100" w:afterAutospacing="1" w:line="360" w:lineRule="auto"/>
        <w:rPr>
          <w:rFonts w:ascii="Times New Roman" w:hAnsi="Times New Roman" w:cs="Times New Roman"/>
          <w:b/>
          <w:sz w:val="28"/>
          <w:szCs w:val="28"/>
          <w:lang w:val="uk-UA"/>
        </w:rPr>
      </w:pPr>
      <w:r w:rsidRPr="00ED7E86">
        <w:rPr>
          <w:rFonts w:ascii="Times New Roman" w:hAnsi="Times New Roman" w:cs="Times New Roman"/>
          <w:b/>
          <w:sz w:val="28"/>
          <w:szCs w:val="28"/>
          <w:lang w:val="uk-UA"/>
        </w:rPr>
        <w:t>3.1 Створення конвертера</w:t>
      </w:r>
    </w:p>
    <w:p w:rsidR="00AE0405" w:rsidRPr="00ED7E86" w:rsidRDefault="00AE0405" w:rsidP="00AE0405">
      <w:pPr>
        <w:shd w:val="clear" w:color="auto" w:fill="FFFFFF"/>
        <w:spacing w:before="100" w:beforeAutospacing="1" w:after="100" w:afterAutospacing="1" w:line="360" w:lineRule="auto"/>
        <w:rPr>
          <w:rFonts w:ascii="Times New Roman" w:hAnsi="Times New Roman" w:cs="Times New Roman"/>
          <w:sz w:val="28"/>
          <w:szCs w:val="28"/>
          <w:lang w:val="en-US"/>
        </w:rPr>
      </w:pPr>
      <w:r w:rsidRPr="00ED7E86">
        <w:rPr>
          <w:rFonts w:ascii="Times New Roman" w:hAnsi="Times New Roman" w:cs="Times New Roman"/>
          <w:sz w:val="28"/>
          <w:szCs w:val="28"/>
          <w:lang w:val="uk-UA"/>
        </w:rPr>
        <w:t>Більшості сучасних конвертерів має наступні недоліки</w:t>
      </w:r>
      <w:r w:rsidRPr="00ED7E86">
        <w:rPr>
          <w:rFonts w:ascii="Times New Roman" w:hAnsi="Times New Roman" w:cs="Times New Roman"/>
          <w:sz w:val="28"/>
          <w:szCs w:val="28"/>
          <w:lang w:val="en-US"/>
        </w:rPr>
        <w:t>:</w:t>
      </w:r>
    </w:p>
    <w:p w:rsidR="00AE0405" w:rsidRPr="00ED7E86" w:rsidRDefault="00AE0405" w:rsidP="00AE0405">
      <w:pPr>
        <w:pStyle w:val="a3"/>
        <w:numPr>
          <w:ilvl w:val="0"/>
          <w:numId w:val="12"/>
        </w:numPr>
        <w:shd w:val="clear" w:color="auto" w:fill="FFFFFF"/>
        <w:spacing w:before="100" w:beforeAutospacing="1" w:after="100" w:afterAutospacing="1" w:line="360" w:lineRule="auto"/>
        <w:rPr>
          <w:rFonts w:ascii="Times New Roman" w:hAnsi="Times New Roman" w:cs="Times New Roman"/>
          <w:sz w:val="28"/>
          <w:szCs w:val="28"/>
          <w:lang w:val="en-US"/>
        </w:rPr>
      </w:pPr>
      <w:r w:rsidRPr="00ED7E86">
        <w:rPr>
          <w:rFonts w:ascii="Times New Roman" w:hAnsi="Times New Roman" w:cs="Times New Roman"/>
          <w:sz w:val="28"/>
          <w:szCs w:val="28"/>
          <w:lang w:val="uk-UA"/>
        </w:rPr>
        <w:t>Залежність від типу та версії операційної системи, платформи. Така залежність створює необхідність в постійній підтримці. Адже за відсутності постійної чи ситуативної робочої групи, яка контролюватиме стабільність і якість роботи програмний продукт швидко втратить актуальність, застаріє і створюватиме загрозу для персональних даних на пристрої користувача.</w:t>
      </w:r>
    </w:p>
    <w:p w:rsidR="00AE0405" w:rsidRPr="00ED7E86" w:rsidRDefault="00AE0405" w:rsidP="00AE0405">
      <w:pPr>
        <w:pStyle w:val="a3"/>
        <w:numPr>
          <w:ilvl w:val="0"/>
          <w:numId w:val="12"/>
        </w:numPr>
        <w:shd w:val="clear" w:color="auto" w:fill="FFFFFF"/>
        <w:spacing w:before="100" w:beforeAutospacing="1" w:after="100" w:afterAutospacing="1" w:line="360" w:lineRule="auto"/>
        <w:rPr>
          <w:rFonts w:ascii="Times New Roman" w:hAnsi="Times New Roman" w:cs="Times New Roman"/>
          <w:sz w:val="28"/>
          <w:szCs w:val="28"/>
          <w:lang w:val="en-US"/>
        </w:rPr>
      </w:pPr>
      <w:r w:rsidRPr="00ED7E86">
        <w:rPr>
          <w:rFonts w:ascii="Times New Roman" w:hAnsi="Times New Roman" w:cs="Times New Roman"/>
          <w:sz w:val="28"/>
          <w:szCs w:val="28"/>
          <w:lang w:val="uk-UA"/>
        </w:rPr>
        <w:t xml:space="preserve">Стаціонарність консольних програм постійно створює необхідність їх повторного встановлення в операційній системі при зміні </w:t>
      </w:r>
      <w:proofErr w:type="spellStart"/>
      <w:r w:rsidRPr="00ED7E86">
        <w:rPr>
          <w:rFonts w:ascii="Times New Roman" w:hAnsi="Times New Roman" w:cs="Times New Roman"/>
          <w:sz w:val="28"/>
          <w:szCs w:val="28"/>
          <w:lang w:val="uk-UA"/>
        </w:rPr>
        <w:t>девайсу</w:t>
      </w:r>
      <w:proofErr w:type="spellEnd"/>
      <w:r w:rsidRPr="00ED7E86">
        <w:rPr>
          <w:rFonts w:ascii="Times New Roman" w:hAnsi="Times New Roman" w:cs="Times New Roman"/>
          <w:sz w:val="28"/>
          <w:szCs w:val="28"/>
          <w:lang w:val="uk-UA"/>
        </w:rPr>
        <w:t>.</w:t>
      </w:r>
    </w:p>
    <w:p w:rsidR="00AE0405" w:rsidRPr="00ED7E86" w:rsidRDefault="00AE0405" w:rsidP="00AE0405">
      <w:pPr>
        <w:pStyle w:val="a3"/>
        <w:numPr>
          <w:ilvl w:val="0"/>
          <w:numId w:val="12"/>
        </w:numPr>
        <w:shd w:val="clear" w:color="auto" w:fill="FFFFFF"/>
        <w:spacing w:before="100" w:beforeAutospacing="1" w:after="100" w:afterAutospacing="1" w:line="360" w:lineRule="auto"/>
        <w:rPr>
          <w:rFonts w:ascii="Times New Roman" w:hAnsi="Times New Roman" w:cs="Times New Roman"/>
          <w:sz w:val="28"/>
          <w:szCs w:val="28"/>
          <w:lang w:val="en-US"/>
        </w:rPr>
      </w:pPr>
      <w:r w:rsidRPr="00ED7E86">
        <w:rPr>
          <w:rFonts w:ascii="Times New Roman" w:hAnsi="Times New Roman" w:cs="Times New Roman"/>
          <w:sz w:val="28"/>
          <w:szCs w:val="28"/>
          <w:lang w:val="uk-UA"/>
        </w:rPr>
        <w:t>Некоректність чи незрозуміла логіка обрахунків даних</w:t>
      </w:r>
    </w:p>
    <w:p w:rsidR="00AE0405" w:rsidRPr="00ED7E86" w:rsidRDefault="00AE0405" w:rsidP="00AE0405">
      <w:pPr>
        <w:pStyle w:val="a3"/>
        <w:numPr>
          <w:ilvl w:val="0"/>
          <w:numId w:val="12"/>
        </w:numPr>
        <w:shd w:val="clear" w:color="auto" w:fill="FFFFFF"/>
        <w:spacing w:before="100" w:beforeAutospacing="1" w:after="100" w:afterAutospacing="1" w:line="360" w:lineRule="auto"/>
        <w:rPr>
          <w:rFonts w:ascii="Times New Roman" w:hAnsi="Times New Roman" w:cs="Times New Roman"/>
          <w:sz w:val="28"/>
          <w:szCs w:val="28"/>
          <w:lang w:val="en-US"/>
        </w:rPr>
      </w:pPr>
      <w:r w:rsidRPr="00ED7E86">
        <w:rPr>
          <w:rFonts w:ascii="Times New Roman" w:hAnsi="Times New Roman" w:cs="Times New Roman"/>
          <w:sz w:val="28"/>
          <w:szCs w:val="28"/>
          <w:lang w:val="uk-UA"/>
        </w:rPr>
        <w:t>Цінова недоступність для навчальних чи наукових цілей.</w:t>
      </w:r>
    </w:p>
    <w:p w:rsidR="00AE0405" w:rsidRPr="00ED7E86" w:rsidRDefault="00AE0405" w:rsidP="00AE0405">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ED7E86">
        <w:rPr>
          <w:rFonts w:ascii="Times New Roman" w:hAnsi="Times New Roman" w:cs="Times New Roman"/>
          <w:sz w:val="28"/>
          <w:szCs w:val="28"/>
          <w:lang w:val="uk-UA"/>
        </w:rPr>
        <w:t xml:space="preserve">Квінтесенцією цієї магістерської кваліфікаційної роботи було створити самостійний, </w:t>
      </w:r>
      <w:proofErr w:type="spellStart"/>
      <w:r w:rsidRPr="00ED7E86">
        <w:rPr>
          <w:rFonts w:ascii="Times New Roman" w:hAnsi="Times New Roman" w:cs="Times New Roman"/>
          <w:sz w:val="28"/>
          <w:szCs w:val="28"/>
          <w:lang w:val="uk-UA"/>
        </w:rPr>
        <w:t>кросплатформенний</w:t>
      </w:r>
      <w:proofErr w:type="spellEnd"/>
      <w:r w:rsidRPr="00ED7E86">
        <w:rPr>
          <w:rFonts w:ascii="Times New Roman" w:hAnsi="Times New Roman" w:cs="Times New Roman"/>
          <w:sz w:val="28"/>
          <w:szCs w:val="28"/>
          <w:lang w:val="uk-UA"/>
        </w:rPr>
        <w:t xml:space="preserve">, </w:t>
      </w:r>
      <w:proofErr w:type="spellStart"/>
      <w:r w:rsidRPr="00ED7E86">
        <w:rPr>
          <w:rFonts w:ascii="Times New Roman" w:hAnsi="Times New Roman" w:cs="Times New Roman"/>
          <w:sz w:val="28"/>
          <w:szCs w:val="28"/>
          <w:lang w:val="uk-UA"/>
        </w:rPr>
        <w:t>кросбраузерний</w:t>
      </w:r>
      <w:proofErr w:type="spellEnd"/>
      <w:r w:rsidRPr="00ED7E86">
        <w:rPr>
          <w:rFonts w:ascii="Times New Roman" w:hAnsi="Times New Roman" w:cs="Times New Roman"/>
          <w:sz w:val="28"/>
          <w:szCs w:val="28"/>
          <w:lang w:val="uk-UA"/>
        </w:rPr>
        <w:t>, інтуїтивний, корисний та доступний продукт, що вирішить проблему конвертування вихідних форматних файлів та приведе їх до зручного вигляду.</w:t>
      </w:r>
    </w:p>
    <w:p w:rsidR="00AE0405" w:rsidRPr="00ED7E86" w:rsidRDefault="00AE0405" w:rsidP="00AE0405">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ED7E86">
        <w:rPr>
          <w:rFonts w:ascii="Times New Roman" w:hAnsi="Times New Roman" w:cs="Times New Roman"/>
          <w:sz w:val="28"/>
          <w:szCs w:val="28"/>
          <w:lang w:val="uk-UA"/>
        </w:rPr>
        <w:t>В зв</w:t>
      </w:r>
      <w:r w:rsidRPr="00ED7E86">
        <w:rPr>
          <w:rFonts w:ascii="Times New Roman" w:hAnsi="Times New Roman" w:cs="Times New Roman"/>
          <w:sz w:val="28"/>
          <w:szCs w:val="28"/>
          <w:lang w:val="en-US"/>
        </w:rPr>
        <w:t>’</w:t>
      </w:r>
      <w:proofErr w:type="spellStart"/>
      <w:r w:rsidRPr="00ED7E86">
        <w:rPr>
          <w:rFonts w:ascii="Times New Roman" w:hAnsi="Times New Roman" w:cs="Times New Roman"/>
          <w:sz w:val="28"/>
          <w:szCs w:val="28"/>
          <w:lang w:val="uk-UA"/>
        </w:rPr>
        <w:t>язку</w:t>
      </w:r>
      <w:proofErr w:type="spellEnd"/>
      <w:r w:rsidRPr="00ED7E86">
        <w:rPr>
          <w:rFonts w:ascii="Times New Roman" w:hAnsi="Times New Roman" w:cs="Times New Roman"/>
          <w:sz w:val="28"/>
          <w:szCs w:val="28"/>
          <w:lang w:val="uk-UA"/>
        </w:rPr>
        <w:t xml:space="preserve"> з цим було прийнято ряд архітектурних рішень. Серед основних – використання вебу, як універсальної платформи для функціонування додатку. Мовою вебу, де факто, є динамічно-типізована, об</w:t>
      </w:r>
      <w:r w:rsidRPr="00ED7E86">
        <w:rPr>
          <w:rFonts w:ascii="Times New Roman" w:hAnsi="Times New Roman" w:cs="Times New Roman"/>
          <w:sz w:val="28"/>
          <w:szCs w:val="28"/>
          <w:lang w:val="en-US"/>
        </w:rPr>
        <w:t>’</w:t>
      </w:r>
      <w:proofErr w:type="spellStart"/>
      <w:r w:rsidRPr="00ED7E86">
        <w:rPr>
          <w:rFonts w:ascii="Times New Roman" w:hAnsi="Times New Roman" w:cs="Times New Roman"/>
          <w:sz w:val="28"/>
          <w:szCs w:val="28"/>
          <w:lang w:val="uk-UA"/>
        </w:rPr>
        <w:t>єктно</w:t>
      </w:r>
      <w:proofErr w:type="spellEnd"/>
      <w:r w:rsidRPr="00ED7E86">
        <w:rPr>
          <w:rFonts w:ascii="Times New Roman" w:hAnsi="Times New Roman" w:cs="Times New Roman"/>
          <w:sz w:val="28"/>
          <w:szCs w:val="28"/>
          <w:lang w:val="uk-UA"/>
        </w:rPr>
        <w:t xml:space="preserve">-орієнтована мова програмування </w:t>
      </w:r>
      <w:r w:rsidRPr="00ED7E86">
        <w:rPr>
          <w:rFonts w:ascii="Times New Roman" w:hAnsi="Times New Roman" w:cs="Times New Roman"/>
          <w:sz w:val="28"/>
          <w:szCs w:val="28"/>
          <w:lang w:val="en-US"/>
        </w:rPr>
        <w:t xml:space="preserve">JavaScript. </w:t>
      </w:r>
      <w:r w:rsidRPr="00ED7E86">
        <w:rPr>
          <w:rFonts w:ascii="Times New Roman" w:hAnsi="Times New Roman" w:cs="Times New Roman"/>
          <w:sz w:val="28"/>
          <w:szCs w:val="28"/>
          <w:lang w:val="uk-UA"/>
        </w:rPr>
        <w:t>Однак, для безпечнішої і швидшої розробки було обрано</w:t>
      </w:r>
      <w:r w:rsidRPr="00ED7E86">
        <w:rPr>
          <w:rFonts w:ascii="Times New Roman" w:hAnsi="Times New Roman" w:cs="Times New Roman"/>
          <w:sz w:val="28"/>
          <w:szCs w:val="28"/>
          <w:lang w:val="en-US"/>
        </w:rPr>
        <w:t xml:space="preserve"> </w:t>
      </w:r>
      <w:proofErr w:type="spellStart"/>
      <w:r w:rsidRPr="00ED7E86">
        <w:rPr>
          <w:rFonts w:ascii="Times New Roman" w:hAnsi="Times New Roman" w:cs="Times New Roman"/>
          <w:sz w:val="28"/>
          <w:szCs w:val="28"/>
          <w:lang w:val="en-US"/>
        </w:rPr>
        <w:t>TypeScript</w:t>
      </w:r>
      <w:proofErr w:type="spellEnd"/>
      <w:r w:rsidRPr="00ED7E86">
        <w:rPr>
          <w:rFonts w:ascii="Times New Roman" w:hAnsi="Times New Roman" w:cs="Times New Roman"/>
          <w:sz w:val="28"/>
          <w:szCs w:val="28"/>
          <w:lang w:val="uk-UA"/>
        </w:rPr>
        <w:t xml:space="preserve"> – розробку компанії </w:t>
      </w:r>
      <w:r w:rsidRPr="00ED7E86">
        <w:rPr>
          <w:rFonts w:ascii="Times New Roman" w:hAnsi="Times New Roman" w:cs="Times New Roman"/>
          <w:sz w:val="28"/>
          <w:szCs w:val="28"/>
          <w:lang w:val="en-US"/>
        </w:rPr>
        <w:t xml:space="preserve">Microsoft. </w:t>
      </w:r>
      <w:proofErr w:type="spellStart"/>
      <w:r w:rsidRPr="00ED7E86">
        <w:rPr>
          <w:rFonts w:ascii="Times New Roman" w:hAnsi="Times New Roman" w:cs="Times New Roman"/>
          <w:sz w:val="28"/>
          <w:szCs w:val="28"/>
          <w:lang w:val="en-US"/>
        </w:rPr>
        <w:t>TypeScript</w:t>
      </w:r>
      <w:proofErr w:type="spellEnd"/>
      <w:r w:rsidRPr="00ED7E86">
        <w:rPr>
          <w:rFonts w:ascii="Times New Roman" w:hAnsi="Times New Roman" w:cs="Times New Roman"/>
          <w:sz w:val="28"/>
          <w:szCs w:val="28"/>
          <w:lang w:val="uk-UA"/>
        </w:rPr>
        <w:t xml:space="preserve"> </w:t>
      </w:r>
      <w:r w:rsidRPr="00ED7E86">
        <w:rPr>
          <w:rFonts w:ascii="Times New Roman" w:hAnsi="Times New Roman" w:cs="Times New Roman"/>
          <w:sz w:val="28"/>
          <w:szCs w:val="28"/>
          <w:lang w:val="en-US"/>
        </w:rPr>
        <w:t xml:space="preserve">транспілюється в JavaScript. </w:t>
      </w:r>
      <w:proofErr w:type="spellStart"/>
      <w:r w:rsidRPr="00ED7E86">
        <w:rPr>
          <w:rFonts w:ascii="Times New Roman" w:hAnsi="Times New Roman" w:cs="Times New Roman"/>
          <w:sz w:val="28"/>
          <w:szCs w:val="28"/>
          <w:lang w:val="en-US"/>
        </w:rPr>
        <w:t>При</w:t>
      </w:r>
      <w:proofErr w:type="spellEnd"/>
      <w:r w:rsidRPr="00ED7E86">
        <w:rPr>
          <w:rFonts w:ascii="Times New Roman" w:hAnsi="Times New Roman" w:cs="Times New Roman"/>
          <w:sz w:val="28"/>
          <w:szCs w:val="28"/>
          <w:lang w:val="en-US"/>
        </w:rPr>
        <w:t xml:space="preserve"> </w:t>
      </w:r>
      <w:proofErr w:type="spellStart"/>
      <w:r w:rsidRPr="00ED7E86">
        <w:rPr>
          <w:rFonts w:ascii="Times New Roman" w:hAnsi="Times New Roman" w:cs="Times New Roman"/>
          <w:sz w:val="28"/>
          <w:szCs w:val="28"/>
          <w:lang w:val="en-US"/>
        </w:rPr>
        <w:t>цьому</w:t>
      </w:r>
      <w:proofErr w:type="spellEnd"/>
      <w:r w:rsidRPr="00ED7E86">
        <w:rPr>
          <w:rFonts w:ascii="Times New Roman" w:hAnsi="Times New Roman" w:cs="Times New Roman"/>
          <w:sz w:val="28"/>
          <w:szCs w:val="28"/>
          <w:lang w:val="en-US"/>
        </w:rPr>
        <w:t xml:space="preserve">, </w:t>
      </w:r>
      <w:proofErr w:type="spellStart"/>
      <w:r w:rsidRPr="00ED7E86">
        <w:rPr>
          <w:rFonts w:ascii="Times New Roman" w:hAnsi="Times New Roman" w:cs="Times New Roman"/>
          <w:sz w:val="28"/>
          <w:szCs w:val="28"/>
          <w:lang w:val="en-US"/>
        </w:rPr>
        <w:t>він</w:t>
      </w:r>
      <w:proofErr w:type="spellEnd"/>
      <w:r w:rsidRPr="00ED7E86">
        <w:rPr>
          <w:rFonts w:ascii="Times New Roman" w:hAnsi="Times New Roman" w:cs="Times New Roman"/>
          <w:sz w:val="28"/>
          <w:szCs w:val="28"/>
          <w:lang w:val="en-US"/>
        </w:rPr>
        <w:t xml:space="preserve"> </w:t>
      </w:r>
      <w:r w:rsidRPr="00ED7E86">
        <w:rPr>
          <w:rFonts w:ascii="Times New Roman" w:hAnsi="Times New Roman" w:cs="Times New Roman"/>
          <w:sz w:val="28"/>
          <w:szCs w:val="28"/>
          <w:lang w:val="uk-UA"/>
        </w:rPr>
        <w:t>надає можливість контролювати тип вхідних на вихідних параметрів функції через вбудовані тими і користувацькі інтерфейси.</w:t>
      </w:r>
    </w:p>
    <w:p w:rsidR="00AE0405" w:rsidRPr="00ED7E86" w:rsidRDefault="00AE0405" w:rsidP="00AE0405">
      <w:pPr>
        <w:shd w:val="clear" w:color="auto" w:fill="FFFFFF"/>
        <w:spacing w:before="100" w:beforeAutospacing="1" w:after="100" w:afterAutospacing="1" w:line="360" w:lineRule="auto"/>
        <w:ind w:firstLine="567"/>
        <w:jc w:val="both"/>
        <w:rPr>
          <w:rFonts w:ascii="Times New Roman" w:hAnsi="Times New Roman" w:cs="Times New Roman"/>
          <w:sz w:val="28"/>
          <w:szCs w:val="28"/>
          <w:lang w:val="en-US"/>
        </w:rPr>
      </w:pPr>
      <w:r w:rsidRPr="00ED7E86">
        <w:rPr>
          <w:rFonts w:ascii="Times New Roman" w:hAnsi="Times New Roman" w:cs="Times New Roman"/>
          <w:sz w:val="28"/>
          <w:szCs w:val="28"/>
          <w:lang w:val="uk-UA"/>
        </w:rPr>
        <w:lastRenderedPageBreak/>
        <w:t xml:space="preserve">В ході розробки будь-якого великого проекту рано чи пізно розробники створюють власні інструменти, бібліотеки, методології, які полегшують розробку. Таким чином, була створена найпопулярніша </w:t>
      </w:r>
      <w:r w:rsidRPr="00ED7E86">
        <w:rPr>
          <w:rFonts w:ascii="Times New Roman" w:hAnsi="Times New Roman" w:cs="Times New Roman"/>
          <w:sz w:val="28"/>
          <w:szCs w:val="28"/>
          <w:lang w:val="en-US"/>
        </w:rPr>
        <w:t xml:space="preserve">JavaScript </w:t>
      </w:r>
      <w:r w:rsidRPr="00ED7E86">
        <w:rPr>
          <w:rFonts w:ascii="Times New Roman" w:hAnsi="Times New Roman" w:cs="Times New Roman"/>
          <w:sz w:val="28"/>
          <w:szCs w:val="28"/>
          <w:lang w:val="uk-UA"/>
        </w:rPr>
        <w:t xml:space="preserve">бібліотека для розробки </w:t>
      </w:r>
      <w:r w:rsidRPr="00ED7E86">
        <w:rPr>
          <w:rFonts w:ascii="Times New Roman" w:hAnsi="Times New Roman" w:cs="Times New Roman"/>
          <w:sz w:val="28"/>
          <w:szCs w:val="28"/>
          <w:lang w:val="en-US"/>
        </w:rPr>
        <w:t xml:space="preserve">SPA (Single Page Applications) – </w:t>
      </w:r>
      <w:r w:rsidRPr="00ED7E86">
        <w:rPr>
          <w:rFonts w:ascii="Times New Roman" w:hAnsi="Times New Roman" w:cs="Times New Roman"/>
          <w:sz w:val="28"/>
          <w:szCs w:val="28"/>
          <w:lang w:val="uk-UA"/>
        </w:rPr>
        <w:t>«</w:t>
      </w:r>
      <w:r w:rsidRPr="00ED7E86">
        <w:rPr>
          <w:rFonts w:ascii="Times New Roman" w:hAnsi="Times New Roman" w:cs="Times New Roman"/>
          <w:sz w:val="28"/>
          <w:szCs w:val="28"/>
          <w:lang w:val="en-US"/>
        </w:rPr>
        <w:t>React.js</w:t>
      </w:r>
      <w:r w:rsidRPr="00ED7E86">
        <w:rPr>
          <w:rFonts w:ascii="Times New Roman" w:hAnsi="Times New Roman" w:cs="Times New Roman"/>
          <w:sz w:val="28"/>
          <w:szCs w:val="28"/>
          <w:lang w:val="uk-UA"/>
        </w:rPr>
        <w:t xml:space="preserve">», яку використовує та розвиває </w:t>
      </w:r>
      <w:r w:rsidRPr="00ED7E86">
        <w:rPr>
          <w:rFonts w:ascii="Times New Roman" w:hAnsi="Times New Roman" w:cs="Times New Roman"/>
          <w:sz w:val="28"/>
          <w:szCs w:val="28"/>
          <w:lang w:val="en-US"/>
        </w:rPr>
        <w:t>Facebook.</w:t>
      </w:r>
    </w:p>
    <w:p w:rsidR="00AE0405" w:rsidRPr="00ED7E86" w:rsidRDefault="00AE0405" w:rsidP="00AE0405">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ED7E86">
        <w:rPr>
          <w:rFonts w:ascii="Times New Roman" w:hAnsi="Times New Roman" w:cs="Times New Roman"/>
          <w:sz w:val="28"/>
          <w:szCs w:val="28"/>
          <w:lang w:val="uk-UA"/>
        </w:rPr>
        <w:t xml:space="preserve">Для </w:t>
      </w:r>
      <w:r>
        <w:rPr>
          <w:rFonts w:ascii="Times New Roman" w:hAnsi="Times New Roman" w:cs="Times New Roman"/>
          <w:sz w:val="28"/>
          <w:szCs w:val="28"/>
          <w:lang w:val="uk-UA"/>
        </w:rPr>
        <w:t>онлайн конвертера було використано</w:t>
      </w:r>
      <w:r w:rsidRPr="00ED7E86">
        <w:rPr>
          <w:rFonts w:ascii="Times New Roman" w:hAnsi="Times New Roman" w:cs="Times New Roman"/>
          <w:sz w:val="28"/>
          <w:szCs w:val="28"/>
          <w:lang w:val="uk-UA"/>
        </w:rPr>
        <w:t xml:space="preserve"> альтернативне середовище розробки з відкритим програмним кодом, пропоноване компанією </w:t>
      </w:r>
      <w:r w:rsidRPr="00ED7E86">
        <w:rPr>
          <w:rFonts w:ascii="Times New Roman" w:hAnsi="Times New Roman" w:cs="Times New Roman"/>
          <w:sz w:val="28"/>
          <w:szCs w:val="28"/>
          <w:lang w:val="en-US"/>
        </w:rPr>
        <w:t xml:space="preserve">Google – </w:t>
      </w:r>
      <w:r w:rsidRPr="00ED7E86">
        <w:rPr>
          <w:rFonts w:ascii="Times New Roman" w:hAnsi="Times New Roman" w:cs="Times New Roman"/>
          <w:sz w:val="28"/>
          <w:szCs w:val="28"/>
          <w:lang w:val="uk-UA"/>
        </w:rPr>
        <w:t>А</w:t>
      </w:r>
      <w:proofErr w:type="spellStart"/>
      <w:r w:rsidRPr="00ED7E86">
        <w:rPr>
          <w:rFonts w:ascii="Times New Roman" w:hAnsi="Times New Roman" w:cs="Times New Roman"/>
          <w:sz w:val="28"/>
          <w:szCs w:val="28"/>
          <w:lang w:val="en-US"/>
        </w:rPr>
        <w:t>ngular</w:t>
      </w:r>
      <w:proofErr w:type="spellEnd"/>
      <w:r w:rsidRPr="00ED7E86">
        <w:rPr>
          <w:rFonts w:ascii="Times New Roman" w:hAnsi="Times New Roman" w:cs="Times New Roman"/>
          <w:sz w:val="28"/>
          <w:szCs w:val="28"/>
          <w:lang w:val="en-US"/>
        </w:rPr>
        <w:t xml:space="preserve"> Framework.</w:t>
      </w:r>
      <w:r w:rsidRPr="00ED7E86">
        <w:rPr>
          <w:rFonts w:ascii="Times New Roman" w:hAnsi="Times New Roman" w:cs="Times New Roman"/>
          <w:sz w:val="28"/>
          <w:szCs w:val="28"/>
          <w:lang w:val="uk-UA"/>
        </w:rPr>
        <w:t xml:space="preserve"> Чому А</w:t>
      </w:r>
      <w:proofErr w:type="spellStart"/>
      <w:r w:rsidRPr="00ED7E86">
        <w:rPr>
          <w:rFonts w:ascii="Times New Roman" w:hAnsi="Times New Roman" w:cs="Times New Roman"/>
          <w:sz w:val="28"/>
          <w:szCs w:val="28"/>
          <w:lang w:val="en-US"/>
        </w:rPr>
        <w:t>ngular</w:t>
      </w:r>
      <w:proofErr w:type="spellEnd"/>
      <w:r w:rsidRPr="00ED7E86">
        <w:rPr>
          <w:rFonts w:ascii="Times New Roman" w:hAnsi="Times New Roman" w:cs="Times New Roman"/>
          <w:sz w:val="28"/>
          <w:szCs w:val="28"/>
          <w:lang w:val="uk-UA"/>
        </w:rPr>
        <w:t xml:space="preserve">? Він підтримується на різних платформах (веб, мобільні платформи, консолі), він потужний, сучасний, має приємну екосистему. </w:t>
      </w:r>
    </w:p>
    <w:p w:rsidR="00AE0405" w:rsidRPr="00ED7E86" w:rsidRDefault="00AE0405" w:rsidP="00AE0405">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proofErr w:type="spellStart"/>
      <w:r w:rsidRPr="00ED7E86">
        <w:rPr>
          <w:rFonts w:ascii="Times New Roman" w:hAnsi="Times New Roman" w:cs="Times New Roman"/>
          <w:sz w:val="28"/>
          <w:szCs w:val="28"/>
          <w:lang w:val="uk-UA"/>
        </w:rPr>
        <w:t>Angular</w:t>
      </w:r>
      <w:proofErr w:type="spellEnd"/>
      <w:r w:rsidRPr="00ED7E86">
        <w:rPr>
          <w:rFonts w:ascii="Times New Roman" w:hAnsi="Times New Roman" w:cs="Times New Roman"/>
          <w:sz w:val="28"/>
          <w:szCs w:val="28"/>
          <w:lang w:val="uk-UA"/>
        </w:rPr>
        <w:t xml:space="preserve"> представляє не тільки інструменти, але й шаблони дизайну, щоб побудувати гнучкий і </w:t>
      </w:r>
      <w:proofErr w:type="spellStart"/>
      <w:r w:rsidRPr="00ED7E86">
        <w:rPr>
          <w:rFonts w:ascii="Times New Roman" w:hAnsi="Times New Roman" w:cs="Times New Roman"/>
          <w:sz w:val="28"/>
          <w:szCs w:val="28"/>
          <w:lang w:val="uk-UA"/>
        </w:rPr>
        <w:t>легкопідтримуваний</w:t>
      </w:r>
      <w:proofErr w:type="spellEnd"/>
      <w:r w:rsidRPr="00ED7E86">
        <w:rPr>
          <w:rFonts w:ascii="Times New Roman" w:hAnsi="Times New Roman" w:cs="Times New Roman"/>
          <w:sz w:val="28"/>
          <w:szCs w:val="28"/>
          <w:lang w:val="uk-UA"/>
        </w:rPr>
        <w:t xml:space="preserve"> проект. Якщо програма на </w:t>
      </w:r>
      <w:proofErr w:type="spellStart"/>
      <w:r w:rsidRPr="00ED7E86">
        <w:rPr>
          <w:rFonts w:ascii="Times New Roman" w:hAnsi="Times New Roman" w:cs="Times New Roman"/>
          <w:sz w:val="28"/>
          <w:szCs w:val="28"/>
          <w:lang w:val="uk-UA"/>
        </w:rPr>
        <w:t>Angular</w:t>
      </w:r>
      <w:proofErr w:type="spellEnd"/>
      <w:r w:rsidRPr="00ED7E86">
        <w:rPr>
          <w:rFonts w:ascii="Times New Roman" w:hAnsi="Times New Roman" w:cs="Times New Roman"/>
          <w:sz w:val="28"/>
          <w:szCs w:val="28"/>
          <w:lang w:val="uk-UA"/>
        </w:rPr>
        <w:t xml:space="preserve"> створена належним чином, то її код зручно структурований, і тому не потрібно буде витрачати багато часу, щоб зрозуміти, що в ній відбувається.</w:t>
      </w:r>
    </w:p>
    <w:p w:rsidR="00AE0405" w:rsidRPr="00ED7E86" w:rsidRDefault="00AE0405" w:rsidP="00AE0405">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ED7E86">
        <w:rPr>
          <w:rFonts w:ascii="Times New Roman" w:hAnsi="Times New Roman" w:cs="Times New Roman"/>
          <w:sz w:val="28"/>
          <w:szCs w:val="28"/>
          <w:lang w:val="uk-UA"/>
        </w:rPr>
        <w:t xml:space="preserve">У </w:t>
      </w:r>
      <w:proofErr w:type="spellStart"/>
      <w:r w:rsidRPr="00ED7E86">
        <w:rPr>
          <w:rFonts w:ascii="Times New Roman" w:hAnsi="Times New Roman" w:cs="Times New Roman"/>
          <w:sz w:val="28"/>
          <w:szCs w:val="28"/>
          <w:lang w:val="uk-UA"/>
        </w:rPr>
        <w:t>Angular</w:t>
      </w:r>
      <w:proofErr w:type="spellEnd"/>
      <w:r w:rsidRPr="00ED7E86">
        <w:rPr>
          <w:rFonts w:ascii="Times New Roman" w:hAnsi="Times New Roman" w:cs="Times New Roman"/>
          <w:sz w:val="28"/>
          <w:szCs w:val="28"/>
          <w:lang w:val="uk-UA"/>
        </w:rPr>
        <w:t xml:space="preserve"> весь проект розбитий на окремі структурні блоки – компоненти. В свою чергу компоненти чітко розділені на </w:t>
      </w:r>
      <w:r w:rsidRPr="00ED7E86">
        <w:rPr>
          <w:rFonts w:ascii="Times New Roman" w:hAnsi="Times New Roman" w:cs="Times New Roman"/>
          <w:sz w:val="28"/>
          <w:szCs w:val="28"/>
          <w:lang w:val="en-US"/>
        </w:rPr>
        <w:t xml:space="preserve">HTML </w:t>
      </w:r>
      <w:r w:rsidRPr="00ED7E86">
        <w:rPr>
          <w:rFonts w:ascii="Times New Roman" w:hAnsi="Times New Roman" w:cs="Times New Roman"/>
          <w:sz w:val="28"/>
          <w:szCs w:val="28"/>
          <w:lang w:val="uk-UA"/>
        </w:rPr>
        <w:t xml:space="preserve">шаблон, </w:t>
      </w:r>
      <w:r w:rsidRPr="00ED7E86">
        <w:rPr>
          <w:rFonts w:ascii="Times New Roman" w:hAnsi="Times New Roman" w:cs="Times New Roman"/>
          <w:sz w:val="28"/>
          <w:szCs w:val="28"/>
          <w:lang w:val="en-US"/>
        </w:rPr>
        <w:t xml:space="preserve">CSS </w:t>
      </w:r>
      <w:r w:rsidRPr="00ED7E86">
        <w:rPr>
          <w:rFonts w:ascii="Times New Roman" w:hAnsi="Times New Roman" w:cs="Times New Roman"/>
          <w:sz w:val="28"/>
          <w:szCs w:val="28"/>
          <w:lang w:val="uk-UA"/>
        </w:rPr>
        <w:t xml:space="preserve">стилі та </w:t>
      </w:r>
      <w:proofErr w:type="spellStart"/>
      <w:r w:rsidRPr="00ED7E86">
        <w:rPr>
          <w:rFonts w:ascii="Times New Roman" w:hAnsi="Times New Roman" w:cs="Times New Roman"/>
          <w:sz w:val="28"/>
          <w:szCs w:val="28"/>
          <w:lang w:val="en-US"/>
        </w:rPr>
        <w:t>TypeScript</w:t>
      </w:r>
      <w:proofErr w:type="spellEnd"/>
      <w:r w:rsidRPr="00ED7E86">
        <w:rPr>
          <w:rFonts w:ascii="Times New Roman" w:hAnsi="Times New Roman" w:cs="Times New Roman"/>
          <w:sz w:val="28"/>
          <w:szCs w:val="28"/>
          <w:lang w:val="en-US"/>
        </w:rPr>
        <w:t xml:space="preserve"> </w:t>
      </w:r>
      <w:r w:rsidRPr="00ED7E86">
        <w:rPr>
          <w:rFonts w:ascii="Times New Roman" w:hAnsi="Times New Roman" w:cs="Times New Roman"/>
          <w:sz w:val="28"/>
          <w:szCs w:val="28"/>
          <w:lang w:val="uk-UA"/>
        </w:rPr>
        <w:t>клас, що керує даними. Окремо можна додати файли для тестування, маршрутизації, керуючого модуля.</w:t>
      </w:r>
    </w:p>
    <w:p w:rsidR="00AE0405" w:rsidRDefault="00AE0405" w:rsidP="00AE0405">
      <w:pPr>
        <w:shd w:val="clear" w:color="auto" w:fill="FFFFFF"/>
        <w:spacing w:before="100" w:beforeAutospacing="1" w:after="100" w:afterAutospacing="1" w:line="240" w:lineRule="auto"/>
        <w:jc w:val="center"/>
        <w:rPr>
          <w:rFonts w:ascii="Times New Roman" w:hAnsi="Times New Roman" w:cs="Times New Roman"/>
          <w:sz w:val="28"/>
          <w:szCs w:val="28"/>
          <w:lang w:val="uk-UA"/>
        </w:rPr>
      </w:pPr>
      <w:r>
        <w:rPr>
          <w:noProof/>
          <w:lang w:eastAsia="ru-RU"/>
        </w:rPr>
        <w:drawing>
          <wp:inline distT="0" distB="0" distL="0" distR="0" wp14:anchorId="3FFA0105" wp14:editId="7506002B">
            <wp:extent cx="2038110" cy="2190307"/>
            <wp:effectExtent l="0" t="0" r="635"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62734" cy="2216770"/>
                    </a:xfrm>
                    <a:prstGeom prst="rect">
                      <a:avLst/>
                    </a:prstGeom>
                  </pic:spPr>
                </pic:pic>
              </a:graphicData>
            </a:graphic>
          </wp:inline>
        </w:drawing>
      </w:r>
    </w:p>
    <w:p w:rsidR="00AE0405" w:rsidRDefault="00AE0405" w:rsidP="00AE0405">
      <w:pPr>
        <w:shd w:val="clear" w:color="auto" w:fill="FFFFFF"/>
        <w:spacing w:before="100" w:beforeAutospacing="1" w:after="100" w:afterAutospacing="1"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 3.1. Зразок структури компоненти «</w:t>
      </w:r>
      <w:r>
        <w:rPr>
          <w:rFonts w:ascii="Times New Roman" w:hAnsi="Times New Roman" w:cs="Times New Roman"/>
          <w:sz w:val="28"/>
          <w:szCs w:val="28"/>
          <w:lang w:val="en-US"/>
        </w:rPr>
        <w:t>Not Found</w:t>
      </w:r>
      <w:r>
        <w:rPr>
          <w:rFonts w:ascii="Times New Roman" w:hAnsi="Times New Roman" w:cs="Times New Roman"/>
          <w:sz w:val="28"/>
          <w:szCs w:val="28"/>
          <w:lang w:val="uk-UA"/>
        </w:rPr>
        <w:t>» в навігаційному блоці текстового редактора «</w:t>
      </w:r>
      <w:r>
        <w:rPr>
          <w:rFonts w:ascii="Times New Roman" w:hAnsi="Times New Roman" w:cs="Times New Roman"/>
          <w:sz w:val="28"/>
          <w:szCs w:val="28"/>
          <w:lang w:val="en-US"/>
        </w:rPr>
        <w:t>Visual Studio Code</w:t>
      </w:r>
      <w:r>
        <w:rPr>
          <w:rFonts w:ascii="Times New Roman" w:hAnsi="Times New Roman" w:cs="Times New Roman"/>
          <w:sz w:val="28"/>
          <w:szCs w:val="28"/>
          <w:lang w:val="uk-UA"/>
        </w:rPr>
        <w:t>».</w:t>
      </w:r>
    </w:p>
    <w:p w:rsidR="00AE0405" w:rsidRDefault="00AE0405" w:rsidP="00AE0405">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Програма «</w:t>
      </w:r>
      <w:proofErr w:type="spellStart"/>
      <w:r>
        <w:rPr>
          <w:rFonts w:ascii="Times New Roman" w:hAnsi="Times New Roman" w:cs="Times New Roman"/>
          <w:sz w:val="28"/>
          <w:szCs w:val="28"/>
          <w:lang w:val="en-US"/>
        </w:rPr>
        <w:t>FormatStandardify</w:t>
      </w:r>
      <w:proofErr w:type="spellEnd"/>
      <w:r>
        <w:rPr>
          <w:rFonts w:ascii="Times New Roman" w:hAnsi="Times New Roman" w:cs="Times New Roman"/>
          <w:sz w:val="28"/>
          <w:szCs w:val="28"/>
          <w:lang w:val="uk-UA"/>
        </w:rPr>
        <w:t>»</w:t>
      </w:r>
      <w:r>
        <w:rPr>
          <w:rFonts w:ascii="Times New Roman" w:hAnsi="Times New Roman" w:cs="Times New Roman"/>
          <w:sz w:val="28"/>
          <w:szCs w:val="28"/>
          <w:lang w:val="en-US"/>
        </w:rPr>
        <w:t xml:space="preserve"> </w:t>
      </w:r>
      <w:r>
        <w:rPr>
          <w:rFonts w:ascii="Times New Roman" w:hAnsi="Times New Roman" w:cs="Times New Roman"/>
          <w:sz w:val="28"/>
          <w:szCs w:val="28"/>
          <w:lang w:val="uk-UA"/>
        </w:rPr>
        <w:t>не має серверної частини, оскільки не потребує її. Всі обрахунки здійснюються на стороні клієнта, тобто в браузері.</w:t>
      </w:r>
    </w:p>
    <w:p w:rsidR="00AE0405" w:rsidRDefault="00AE0405" w:rsidP="00AE0405">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Наступна ілюстрація показує схему роботи програми</w:t>
      </w:r>
      <w:r>
        <w:rPr>
          <w:rFonts w:ascii="Times New Roman" w:hAnsi="Times New Roman" w:cs="Times New Roman"/>
          <w:sz w:val="28"/>
          <w:szCs w:val="28"/>
          <w:lang w:val="en-US"/>
        </w:rPr>
        <w:t>:</w:t>
      </w:r>
    </w:p>
    <w:p w:rsidR="00AE0405" w:rsidRPr="001B37E9" w:rsidRDefault="00AE0405" w:rsidP="00AE0405">
      <w:pPr>
        <w:shd w:val="clear" w:color="auto" w:fill="FFFFFF"/>
        <w:spacing w:before="100" w:beforeAutospacing="1" w:after="100" w:afterAutospacing="1" w:line="240" w:lineRule="auto"/>
        <w:jc w:val="center"/>
        <w:rPr>
          <w:rFonts w:ascii="Times New Roman" w:hAnsi="Times New Roman" w:cs="Times New Roman"/>
          <w:sz w:val="28"/>
          <w:szCs w:val="28"/>
          <w:lang w:val="uk-UA"/>
        </w:rPr>
      </w:pPr>
      <w:r>
        <w:rPr>
          <w:noProof/>
          <w:lang w:eastAsia="ru-RU"/>
        </w:rPr>
        <w:drawing>
          <wp:inline distT="0" distB="0" distL="0" distR="0" wp14:anchorId="02416C48" wp14:editId="22E3C6F9">
            <wp:extent cx="3705225" cy="58388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05225" cy="5838825"/>
                    </a:xfrm>
                    <a:prstGeom prst="rect">
                      <a:avLst/>
                    </a:prstGeom>
                  </pic:spPr>
                </pic:pic>
              </a:graphicData>
            </a:graphic>
          </wp:inline>
        </w:drawing>
      </w:r>
    </w:p>
    <w:p w:rsidR="00AE0405" w:rsidRDefault="00AE0405" w:rsidP="00AE0405">
      <w:pPr>
        <w:shd w:val="clear" w:color="auto" w:fill="FFFFFF"/>
        <w:spacing w:before="100" w:beforeAutospacing="1" w:after="100" w:afterAutospacing="1" w:line="24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 3.2. Схема роботи програми</w:t>
      </w:r>
    </w:p>
    <w:p w:rsidR="00AE0405" w:rsidRDefault="00AE0405" w:rsidP="00AE0405">
      <w:pPr>
        <w:shd w:val="clear" w:color="auto" w:fill="FFFFFF"/>
        <w:spacing w:before="100" w:beforeAutospacing="1" w:after="100" w:afterAutospacing="1" w:line="240" w:lineRule="auto"/>
        <w:jc w:val="center"/>
        <w:rPr>
          <w:rFonts w:ascii="Times New Roman" w:hAnsi="Times New Roman" w:cs="Times New Roman"/>
          <w:sz w:val="28"/>
          <w:szCs w:val="28"/>
          <w:lang w:val="uk-UA"/>
        </w:rPr>
      </w:pPr>
    </w:p>
    <w:p w:rsidR="00AE0405" w:rsidRDefault="00AE0405" w:rsidP="00AE0405">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Частина конвертера, що </w:t>
      </w:r>
      <w:proofErr w:type="spellStart"/>
      <w:r>
        <w:rPr>
          <w:rFonts w:ascii="Times New Roman" w:hAnsi="Times New Roman" w:cs="Times New Roman"/>
          <w:sz w:val="28"/>
          <w:szCs w:val="28"/>
          <w:lang w:val="uk-UA"/>
        </w:rPr>
        <w:t>парсить</w:t>
      </w:r>
      <w:proofErr w:type="spellEnd"/>
      <w:r>
        <w:rPr>
          <w:rFonts w:ascii="Times New Roman" w:hAnsi="Times New Roman" w:cs="Times New Roman"/>
          <w:sz w:val="28"/>
          <w:szCs w:val="28"/>
          <w:lang w:val="uk-UA"/>
        </w:rPr>
        <w:t xml:space="preserve"> текстовий файл ділиться на декілька етапів</w:t>
      </w:r>
      <w:r>
        <w:rPr>
          <w:rFonts w:ascii="Times New Roman" w:hAnsi="Times New Roman" w:cs="Times New Roman"/>
          <w:sz w:val="28"/>
          <w:szCs w:val="28"/>
          <w:lang w:val="en-US"/>
        </w:rPr>
        <w:t xml:space="preserve">: </w:t>
      </w:r>
      <w:r>
        <w:rPr>
          <w:rFonts w:ascii="Times New Roman" w:hAnsi="Times New Roman" w:cs="Times New Roman"/>
          <w:sz w:val="28"/>
          <w:szCs w:val="28"/>
          <w:lang w:val="uk-UA"/>
        </w:rPr>
        <w:t xml:space="preserve">завантаження, первинний парсинг, вторинний парсинг. </w:t>
      </w:r>
    </w:p>
    <w:p w:rsidR="00AE0405" w:rsidRDefault="00AE0405" w:rsidP="00AE0405">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Етап завантаження відповідає за перетворення текстового файлу в стрічку, як структуру даних </w:t>
      </w:r>
      <w:r>
        <w:rPr>
          <w:rFonts w:ascii="Times New Roman" w:hAnsi="Times New Roman" w:cs="Times New Roman"/>
          <w:sz w:val="28"/>
          <w:szCs w:val="28"/>
          <w:lang w:val="en-US"/>
        </w:rPr>
        <w:t xml:space="preserve">JavaScript. </w:t>
      </w:r>
      <w:r>
        <w:rPr>
          <w:rFonts w:ascii="Times New Roman" w:hAnsi="Times New Roman" w:cs="Times New Roman"/>
          <w:sz w:val="28"/>
          <w:szCs w:val="28"/>
          <w:lang w:val="uk-UA"/>
        </w:rPr>
        <w:t xml:space="preserve"> </w:t>
      </w:r>
    </w:p>
    <w:p w:rsidR="00AE0405" w:rsidRDefault="00AE0405" w:rsidP="00AE0405">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Потім ця стрічка передається в компаратор формату, де залежно від обраного користувачем формату викликається відповідний сервіс. </w:t>
      </w:r>
    </w:p>
    <w:p w:rsidR="00AE0405" w:rsidRDefault="00AE0405" w:rsidP="00AE0405">
      <w:pPr>
        <w:shd w:val="clear" w:color="auto" w:fill="FFFFFF"/>
        <w:spacing w:before="100" w:beforeAutospacing="1" w:after="100" w:afterAutospacing="1" w:line="240" w:lineRule="auto"/>
        <w:jc w:val="center"/>
        <w:rPr>
          <w:rFonts w:ascii="Times New Roman" w:hAnsi="Times New Roman" w:cs="Times New Roman"/>
          <w:sz w:val="28"/>
          <w:szCs w:val="28"/>
          <w:lang w:val="uk-UA"/>
        </w:rPr>
      </w:pPr>
      <w:r>
        <w:rPr>
          <w:noProof/>
          <w:lang w:eastAsia="ru-RU"/>
        </w:rPr>
        <w:drawing>
          <wp:inline distT="0" distB="0" distL="0" distR="0" wp14:anchorId="1754F682" wp14:editId="31819E9D">
            <wp:extent cx="5940425" cy="205803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058035"/>
                    </a:xfrm>
                    <a:prstGeom prst="rect">
                      <a:avLst/>
                    </a:prstGeom>
                  </pic:spPr>
                </pic:pic>
              </a:graphicData>
            </a:graphic>
          </wp:inline>
        </w:drawing>
      </w:r>
    </w:p>
    <w:p w:rsidR="00AE0405" w:rsidRDefault="00AE0405" w:rsidP="00AE0405">
      <w:pPr>
        <w:shd w:val="clear" w:color="auto" w:fill="FFFFFF"/>
        <w:spacing w:before="100" w:beforeAutospacing="1" w:after="100" w:afterAutospacing="1"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 3.3. Компаратор вхідного формату</w:t>
      </w:r>
    </w:p>
    <w:p w:rsidR="00AE0405" w:rsidRDefault="00AE0405" w:rsidP="00AE0405">
      <w:pPr>
        <w:shd w:val="clear" w:color="auto" w:fill="FFFFFF"/>
        <w:spacing w:before="100" w:beforeAutospacing="1" w:after="100" w:afterAutospacing="1" w:line="360" w:lineRule="auto"/>
        <w:jc w:val="center"/>
        <w:rPr>
          <w:rFonts w:ascii="Times New Roman" w:hAnsi="Times New Roman" w:cs="Times New Roman"/>
          <w:sz w:val="28"/>
          <w:szCs w:val="28"/>
          <w:lang w:val="uk-UA"/>
        </w:rPr>
      </w:pPr>
    </w:p>
    <w:p w:rsidR="00AE0405" w:rsidRDefault="00AE0405" w:rsidP="00AE0405">
      <w:pPr>
        <w:shd w:val="clear" w:color="auto" w:fill="FFFFFF"/>
        <w:spacing w:before="100" w:beforeAutospacing="1" w:after="100" w:afterAutospacing="1" w:line="360" w:lineRule="auto"/>
        <w:ind w:firstLine="426"/>
        <w:rPr>
          <w:rFonts w:ascii="Times New Roman" w:hAnsi="Times New Roman" w:cs="Times New Roman"/>
          <w:sz w:val="28"/>
          <w:szCs w:val="28"/>
          <w:lang w:val="uk-UA"/>
        </w:rPr>
      </w:pPr>
      <w:r>
        <w:rPr>
          <w:rFonts w:ascii="Times New Roman" w:hAnsi="Times New Roman" w:cs="Times New Roman"/>
          <w:sz w:val="28"/>
          <w:szCs w:val="28"/>
          <w:lang w:val="uk-UA"/>
        </w:rPr>
        <w:t>В сервісі починається первинний парсинг, який полягає в групуванні точок.</w:t>
      </w:r>
    </w:p>
    <w:p w:rsidR="00AE0405" w:rsidRDefault="00AE0405" w:rsidP="00AE0405">
      <w:pPr>
        <w:shd w:val="clear" w:color="auto" w:fill="FFFFFF"/>
        <w:spacing w:before="100" w:beforeAutospacing="1" w:after="100" w:afterAutospacing="1" w:line="360" w:lineRule="auto"/>
        <w:ind w:left="-142" w:firstLine="567"/>
        <w:rPr>
          <w:rFonts w:ascii="Times New Roman" w:hAnsi="Times New Roman" w:cs="Times New Roman"/>
          <w:sz w:val="28"/>
          <w:szCs w:val="28"/>
          <w:lang w:val="uk-UA"/>
        </w:rPr>
      </w:pPr>
      <w:r>
        <w:rPr>
          <w:rFonts w:ascii="Times New Roman" w:hAnsi="Times New Roman" w:cs="Times New Roman"/>
          <w:sz w:val="28"/>
          <w:szCs w:val="28"/>
          <w:lang w:val="uk-UA"/>
        </w:rPr>
        <w:t>Кожен сервіс розбиває вхідну стрічку на рядки, відділяє метадані від даних вимірів. Там, де це необхідно, ділить дані по станціях стояння</w:t>
      </w:r>
      <w:r>
        <w:rPr>
          <w:rFonts w:ascii="Times New Roman" w:hAnsi="Times New Roman" w:cs="Times New Roman"/>
          <w:sz w:val="28"/>
          <w:szCs w:val="28"/>
          <w:lang w:val="en-US"/>
        </w:rPr>
        <w:t xml:space="preserve"> </w:t>
      </w:r>
      <w:r>
        <w:rPr>
          <w:rFonts w:ascii="Times New Roman" w:hAnsi="Times New Roman" w:cs="Times New Roman"/>
          <w:sz w:val="28"/>
          <w:szCs w:val="28"/>
          <w:lang w:val="uk-UA"/>
        </w:rPr>
        <w:t>чи базових станціях (далі просто станціях) , а кожній в станції виокремлює конкретні точки. Після цього, всі дані й досі залишаються в стрічках, тобто звичайних текстових рядках, але поділені на станції.</w:t>
      </w:r>
    </w:p>
    <w:p w:rsidR="00AE0405" w:rsidRDefault="00AE0405" w:rsidP="00AE0405">
      <w:pPr>
        <w:shd w:val="clear" w:color="auto" w:fill="FFFFFF"/>
        <w:spacing w:before="100" w:beforeAutospacing="1" w:after="100" w:afterAutospacing="1" w:line="240" w:lineRule="auto"/>
        <w:rPr>
          <w:rFonts w:ascii="Times New Roman" w:hAnsi="Times New Roman" w:cs="Times New Roman"/>
          <w:sz w:val="28"/>
          <w:szCs w:val="28"/>
          <w:lang w:val="uk-UA"/>
        </w:rPr>
      </w:pPr>
      <w:r>
        <w:rPr>
          <w:noProof/>
          <w:lang w:eastAsia="ru-RU"/>
        </w:rPr>
        <w:lastRenderedPageBreak/>
        <w:drawing>
          <wp:inline distT="0" distB="0" distL="0" distR="0" wp14:anchorId="54AEA827" wp14:editId="4B75C612">
            <wp:extent cx="5940425" cy="3992245"/>
            <wp:effectExtent l="0" t="0" r="3175" b="825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992245"/>
                    </a:xfrm>
                    <a:prstGeom prst="rect">
                      <a:avLst/>
                    </a:prstGeom>
                  </pic:spPr>
                </pic:pic>
              </a:graphicData>
            </a:graphic>
          </wp:inline>
        </w:drawing>
      </w:r>
    </w:p>
    <w:p w:rsidR="00AE0405" w:rsidRDefault="00AE0405" w:rsidP="00AE0405">
      <w:pPr>
        <w:shd w:val="clear" w:color="auto" w:fill="FFFFFF"/>
        <w:spacing w:before="100" w:beforeAutospacing="1" w:after="100" w:afterAutospacing="1"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 3.4. Результат роботи первинного парсингу.</w:t>
      </w:r>
    </w:p>
    <w:p w:rsidR="00AE0405" w:rsidRDefault="00AE0405" w:rsidP="00AE0405">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Перші три стрічки, обведені червоними прямокутниками – це шапка файлу. В першій стрічці закодовані дані про назву файлу, дату та час створення його файлу. В другій стрічці закодовані, одиниці вимірювання кутів та віддалей, масштаб, стала призми і факт врахування чи неврахування кривини Землі.</w:t>
      </w:r>
    </w:p>
    <w:p w:rsidR="00AE0405" w:rsidRPr="00530EBE" w:rsidRDefault="00AE0405" w:rsidP="00AE0405">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Починаючи з 7 стрічки і до кінця файлу знаходяться самі дані вимірів. На рисунку 3.1.4 це один червоний блок, який позначає одну станцію. Однак таких блоків може бути декілька. Всередині блоку станції знаходяться два зелені блоки. Перший блок містить дані, що стосуються станції</w:t>
      </w:r>
      <w:r>
        <w:rPr>
          <w:rFonts w:ascii="Times New Roman" w:hAnsi="Times New Roman" w:cs="Times New Roman"/>
          <w:sz w:val="28"/>
          <w:szCs w:val="28"/>
          <w:lang w:val="en-US"/>
        </w:rPr>
        <w:t xml:space="preserve">: </w:t>
      </w:r>
      <w:r>
        <w:rPr>
          <w:rFonts w:ascii="Times New Roman" w:hAnsi="Times New Roman" w:cs="Times New Roman"/>
          <w:sz w:val="28"/>
          <w:szCs w:val="28"/>
          <w:lang w:val="uk-UA"/>
        </w:rPr>
        <w:t>назва станції, широта, довгота і висота станції, азимутальний напрямок, висота антени та висота віхи. Другий блок містить точки, межі котрих виокремлені синіми прямокутниками.</w:t>
      </w:r>
    </w:p>
    <w:p w:rsidR="00AE0405" w:rsidRDefault="00AE0405" w:rsidP="00AE0405">
      <w:pPr>
        <w:shd w:val="clear" w:color="auto" w:fill="FFFFFF"/>
        <w:spacing w:before="100" w:beforeAutospacing="1" w:after="100" w:afterAutospacing="1" w:line="360" w:lineRule="auto"/>
        <w:ind w:firstLine="567"/>
        <w:rPr>
          <w:rFonts w:ascii="Times New Roman" w:hAnsi="Times New Roman" w:cs="Times New Roman"/>
          <w:sz w:val="28"/>
          <w:szCs w:val="28"/>
          <w:lang w:val="en-US"/>
        </w:rPr>
      </w:pPr>
      <w:r>
        <w:rPr>
          <w:rFonts w:ascii="Times New Roman" w:hAnsi="Times New Roman" w:cs="Times New Roman"/>
          <w:sz w:val="28"/>
          <w:szCs w:val="28"/>
          <w:lang w:val="uk-UA"/>
        </w:rPr>
        <w:lastRenderedPageBreak/>
        <w:t>Після того, як точки згруповані, починається вторинний парсинг. На цьому етапі масив стрічок перетворюється в об</w:t>
      </w:r>
      <w:r>
        <w:rPr>
          <w:rFonts w:ascii="Times New Roman" w:hAnsi="Times New Roman" w:cs="Times New Roman"/>
          <w:sz w:val="28"/>
          <w:szCs w:val="28"/>
        </w:rPr>
        <w:t>'</w:t>
      </w:r>
      <w:proofErr w:type="spellStart"/>
      <w:r>
        <w:rPr>
          <w:rFonts w:ascii="Times New Roman" w:hAnsi="Times New Roman" w:cs="Times New Roman"/>
          <w:sz w:val="28"/>
          <w:szCs w:val="28"/>
          <w:lang w:val="uk-UA"/>
        </w:rPr>
        <w:t>єкт</w:t>
      </w:r>
      <w:proofErr w:type="spellEnd"/>
      <w:r>
        <w:rPr>
          <w:rFonts w:ascii="Times New Roman" w:hAnsi="Times New Roman" w:cs="Times New Roman"/>
          <w:sz w:val="28"/>
          <w:szCs w:val="28"/>
          <w:lang w:val="uk-UA"/>
        </w:rPr>
        <w:t xml:space="preserve"> з властивостями. Для цього була створена функція-компаратор для полів стрічки даних. </w:t>
      </w:r>
    </w:p>
    <w:p w:rsidR="00AE0405" w:rsidRPr="00323970" w:rsidRDefault="00AE0405" w:rsidP="00AE0405">
      <w:pPr>
        <w:shd w:val="clear" w:color="auto" w:fill="FFFFFF"/>
        <w:spacing w:before="100" w:beforeAutospacing="1" w:after="100" w:afterAutospacing="1" w:line="240" w:lineRule="auto"/>
        <w:ind w:hanging="284"/>
        <w:jc w:val="center"/>
        <w:rPr>
          <w:rFonts w:ascii="Times New Roman" w:hAnsi="Times New Roman" w:cs="Times New Roman"/>
          <w:sz w:val="28"/>
          <w:szCs w:val="28"/>
          <w:lang w:val="en-US"/>
        </w:rPr>
      </w:pPr>
      <w:r>
        <w:rPr>
          <w:noProof/>
          <w:lang w:eastAsia="ru-RU"/>
        </w:rPr>
        <w:drawing>
          <wp:inline distT="0" distB="0" distL="0" distR="0" wp14:anchorId="003C7B95" wp14:editId="2B5DAAD8">
            <wp:extent cx="5940425" cy="3715385"/>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715385"/>
                    </a:xfrm>
                    <a:prstGeom prst="rect">
                      <a:avLst/>
                    </a:prstGeom>
                  </pic:spPr>
                </pic:pic>
              </a:graphicData>
            </a:graphic>
          </wp:inline>
        </w:drawing>
      </w:r>
    </w:p>
    <w:p w:rsidR="00AE0405" w:rsidRDefault="00AE0405" w:rsidP="00AE0405">
      <w:pPr>
        <w:shd w:val="clear" w:color="auto" w:fill="FFFFFF"/>
        <w:spacing w:before="100" w:beforeAutospacing="1" w:after="100" w:afterAutospacing="1"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 3.</w:t>
      </w:r>
      <w:r>
        <w:rPr>
          <w:rFonts w:ascii="Times New Roman" w:hAnsi="Times New Roman" w:cs="Times New Roman"/>
          <w:sz w:val="28"/>
          <w:szCs w:val="28"/>
          <w:lang w:val="en-US"/>
        </w:rPr>
        <w:t>5</w:t>
      </w:r>
      <w:r>
        <w:rPr>
          <w:rFonts w:ascii="Times New Roman" w:hAnsi="Times New Roman" w:cs="Times New Roman"/>
          <w:sz w:val="28"/>
          <w:szCs w:val="28"/>
          <w:lang w:val="uk-UA"/>
        </w:rPr>
        <w:t>. Функція-компаратор полів стрічки даних.</w:t>
      </w:r>
    </w:p>
    <w:p w:rsidR="00AE0405" w:rsidRDefault="00AE0405" w:rsidP="00AE0405">
      <w:pPr>
        <w:shd w:val="clear" w:color="auto" w:fill="FFFFFF"/>
        <w:spacing w:before="100" w:beforeAutospacing="1" w:after="100" w:afterAutospacing="1" w:line="360" w:lineRule="auto"/>
        <w:jc w:val="center"/>
        <w:rPr>
          <w:rFonts w:ascii="Times New Roman" w:hAnsi="Times New Roman" w:cs="Times New Roman"/>
          <w:sz w:val="28"/>
          <w:szCs w:val="28"/>
          <w:lang w:val="uk-UA"/>
        </w:rPr>
      </w:pPr>
    </w:p>
    <w:p w:rsidR="00AE0405" w:rsidRDefault="00AE0405" w:rsidP="00AE0405">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Ця функція розщеплює стрічку на поля. В даному випадку сепаратором виступає кома</w:t>
      </w:r>
      <w:r>
        <w:rPr>
          <w:rFonts w:ascii="Times New Roman" w:hAnsi="Times New Roman" w:cs="Times New Roman"/>
          <w:sz w:val="28"/>
          <w:szCs w:val="28"/>
        </w:rPr>
        <w:t xml:space="preserve"> «,» (рис. 3.1.4). </w:t>
      </w:r>
      <w:r w:rsidRPr="003333BE">
        <w:rPr>
          <w:rFonts w:ascii="Times New Roman" w:hAnsi="Times New Roman" w:cs="Times New Roman"/>
          <w:sz w:val="28"/>
          <w:szCs w:val="28"/>
          <w:lang w:val="uk-UA"/>
        </w:rPr>
        <w:t>Після цього, відповідно до заголовка, функція розпізнає тип значення та записує його</w:t>
      </w:r>
      <w:r>
        <w:rPr>
          <w:rFonts w:ascii="Times New Roman" w:hAnsi="Times New Roman" w:cs="Times New Roman"/>
          <w:sz w:val="28"/>
          <w:szCs w:val="28"/>
        </w:rPr>
        <w:t xml:space="preserve"> в об</w:t>
      </w:r>
      <w:r>
        <w:rPr>
          <w:rFonts w:ascii="Times New Roman" w:hAnsi="Times New Roman" w:cs="Times New Roman"/>
          <w:sz w:val="28"/>
          <w:szCs w:val="28"/>
          <w:lang w:val="en-US"/>
        </w:rPr>
        <w:t>’</w:t>
      </w:r>
      <w:proofErr w:type="spellStart"/>
      <w:r>
        <w:rPr>
          <w:rFonts w:ascii="Times New Roman" w:hAnsi="Times New Roman" w:cs="Times New Roman"/>
          <w:sz w:val="28"/>
          <w:szCs w:val="28"/>
          <w:lang w:val="uk-UA"/>
        </w:rPr>
        <w:t>єкт</w:t>
      </w:r>
      <w:proofErr w:type="spellEnd"/>
      <w:r>
        <w:rPr>
          <w:rFonts w:ascii="Times New Roman" w:hAnsi="Times New Roman" w:cs="Times New Roman"/>
          <w:sz w:val="28"/>
          <w:szCs w:val="28"/>
          <w:lang w:val="uk-UA"/>
        </w:rPr>
        <w:t xml:space="preserve"> точки.</w:t>
      </w:r>
    </w:p>
    <w:p w:rsidR="00AE0405" w:rsidRPr="00BA7691" w:rsidRDefault="00AE0405" w:rsidP="00AE0405">
      <w:pPr>
        <w:shd w:val="clear" w:color="auto" w:fill="FFFFFF"/>
        <w:spacing w:before="100" w:beforeAutospacing="1" w:after="100" w:afterAutospacing="1" w:line="240" w:lineRule="auto"/>
        <w:rPr>
          <w:rFonts w:ascii="Times New Roman" w:hAnsi="Times New Roman" w:cs="Times New Roman"/>
          <w:sz w:val="28"/>
          <w:szCs w:val="28"/>
          <w:lang w:val="en-US"/>
        </w:rPr>
      </w:pPr>
    </w:p>
    <w:p w:rsidR="00AE0405" w:rsidRDefault="00AE0405" w:rsidP="00AE0405">
      <w:pPr>
        <w:shd w:val="clear" w:color="auto" w:fill="FFFFFF"/>
        <w:spacing w:before="100" w:beforeAutospacing="1" w:after="100" w:afterAutospacing="1" w:line="240" w:lineRule="auto"/>
        <w:rPr>
          <w:rFonts w:ascii="Times New Roman" w:hAnsi="Times New Roman" w:cs="Times New Roman"/>
          <w:sz w:val="28"/>
          <w:szCs w:val="28"/>
          <w:lang w:val="uk-UA"/>
        </w:rPr>
      </w:pPr>
      <w:r>
        <w:rPr>
          <w:noProof/>
          <w:lang w:eastAsia="ru-RU"/>
        </w:rPr>
        <w:drawing>
          <wp:inline distT="0" distB="0" distL="0" distR="0" wp14:anchorId="436FDE49" wp14:editId="35AF7920">
            <wp:extent cx="5940425" cy="431165"/>
            <wp:effectExtent l="0" t="0" r="3175"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431165"/>
                    </a:xfrm>
                    <a:prstGeom prst="rect">
                      <a:avLst/>
                    </a:prstGeom>
                  </pic:spPr>
                </pic:pic>
              </a:graphicData>
            </a:graphic>
          </wp:inline>
        </w:drawing>
      </w:r>
    </w:p>
    <w:p w:rsidR="00AE0405" w:rsidRDefault="00AE0405" w:rsidP="00AE0405">
      <w:pPr>
        <w:shd w:val="clear" w:color="auto" w:fill="FFFFFF"/>
        <w:spacing w:before="100" w:beforeAutospacing="1" w:after="100" w:afterAutospacing="1"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 3.</w:t>
      </w:r>
      <w:r>
        <w:rPr>
          <w:rFonts w:ascii="Times New Roman" w:hAnsi="Times New Roman" w:cs="Times New Roman"/>
          <w:sz w:val="28"/>
          <w:szCs w:val="28"/>
          <w:lang w:val="en-US"/>
        </w:rPr>
        <w:t>6</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 xml:space="preserve">GNSS </w:t>
      </w:r>
      <w:r>
        <w:rPr>
          <w:rFonts w:ascii="Times New Roman" w:hAnsi="Times New Roman" w:cs="Times New Roman"/>
          <w:sz w:val="28"/>
          <w:szCs w:val="28"/>
          <w:lang w:val="uk-UA"/>
        </w:rPr>
        <w:t xml:space="preserve">вимір перед </w:t>
      </w:r>
      <w:proofErr w:type="spellStart"/>
      <w:r>
        <w:rPr>
          <w:rFonts w:ascii="Times New Roman" w:hAnsi="Times New Roman" w:cs="Times New Roman"/>
          <w:sz w:val="28"/>
          <w:szCs w:val="28"/>
          <w:lang w:val="uk-UA"/>
        </w:rPr>
        <w:t>парсингом</w:t>
      </w:r>
      <w:proofErr w:type="spellEnd"/>
    </w:p>
    <w:p w:rsidR="00AE0405" w:rsidRDefault="00AE0405" w:rsidP="00AE0405">
      <w:pPr>
        <w:shd w:val="clear" w:color="auto" w:fill="FFFFFF"/>
        <w:spacing w:before="100" w:beforeAutospacing="1" w:after="100" w:afterAutospacing="1" w:line="240" w:lineRule="auto"/>
        <w:jc w:val="center"/>
        <w:rPr>
          <w:rFonts w:ascii="Times New Roman" w:hAnsi="Times New Roman" w:cs="Times New Roman"/>
          <w:sz w:val="28"/>
          <w:szCs w:val="28"/>
          <w:lang w:val="uk-UA"/>
        </w:rPr>
      </w:pPr>
    </w:p>
    <w:p w:rsidR="00AE0405" w:rsidRPr="00BA7691" w:rsidRDefault="00AE0405" w:rsidP="00AE0405">
      <w:pPr>
        <w:shd w:val="clear" w:color="auto" w:fill="FFFFFF"/>
        <w:spacing w:before="100" w:beforeAutospacing="1" w:after="100" w:afterAutospacing="1" w:line="240" w:lineRule="auto"/>
        <w:jc w:val="center"/>
        <w:rPr>
          <w:rFonts w:ascii="Times New Roman" w:hAnsi="Times New Roman" w:cs="Times New Roman"/>
          <w:sz w:val="28"/>
          <w:szCs w:val="28"/>
          <w:lang w:val="uk-UA"/>
        </w:rPr>
      </w:pPr>
      <w:r>
        <w:rPr>
          <w:noProof/>
          <w:lang w:eastAsia="ru-RU"/>
        </w:rPr>
        <w:lastRenderedPageBreak/>
        <w:drawing>
          <wp:inline distT="0" distB="0" distL="0" distR="0" wp14:anchorId="27C69BF7" wp14:editId="095A1652">
            <wp:extent cx="2486025" cy="4295775"/>
            <wp:effectExtent l="19050" t="19050" r="28575" b="285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6025" cy="4295775"/>
                    </a:xfrm>
                    <a:prstGeom prst="rect">
                      <a:avLst/>
                    </a:prstGeom>
                    <a:ln>
                      <a:solidFill>
                        <a:schemeClr val="tx1"/>
                      </a:solidFill>
                    </a:ln>
                  </pic:spPr>
                </pic:pic>
              </a:graphicData>
            </a:graphic>
          </wp:inline>
        </w:drawing>
      </w:r>
    </w:p>
    <w:p w:rsidR="00AE0405" w:rsidRPr="00DD00A0" w:rsidRDefault="00AE0405" w:rsidP="00AE0405">
      <w:pPr>
        <w:shd w:val="clear" w:color="auto" w:fill="FFFFFF"/>
        <w:spacing w:before="100" w:beforeAutospacing="1" w:after="100" w:afterAutospacing="1" w:line="360" w:lineRule="auto"/>
        <w:jc w:val="center"/>
        <w:rPr>
          <w:rFonts w:ascii="Times New Roman" w:hAnsi="Times New Roman" w:cs="Times New Roman"/>
          <w:sz w:val="28"/>
          <w:szCs w:val="28"/>
          <w:lang w:val="en-US"/>
        </w:rPr>
      </w:pPr>
      <w:r>
        <w:rPr>
          <w:rFonts w:ascii="Times New Roman" w:hAnsi="Times New Roman" w:cs="Times New Roman"/>
          <w:sz w:val="28"/>
          <w:szCs w:val="28"/>
          <w:lang w:val="uk-UA"/>
        </w:rPr>
        <w:t xml:space="preserve">Рис. 3.7. </w:t>
      </w:r>
      <w:r>
        <w:rPr>
          <w:rFonts w:ascii="Times New Roman" w:hAnsi="Times New Roman" w:cs="Times New Roman"/>
          <w:sz w:val="28"/>
          <w:szCs w:val="28"/>
          <w:lang w:val="en-US"/>
        </w:rPr>
        <w:t xml:space="preserve">GNSS </w:t>
      </w:r>
      <w:r>
        <w:rPr>
          <w:rFonts w:ascii="Times New Roman" w:hAnsi="Times New Roman" w:cs="Times New Roman"/>
          <w:sz w:val="28"/>
          <w:szCs w:val="28"/>
          <w:lang w:val="uk-UA"/>
        </w:rPr>
        <w:t xml:space="preserve">вимір після парсингу, виведений в консолі розробника у браузері </w:t>
      </w:r>
      <w:r>
        <w:rPr>
          <w:rFonts w:ascii="Times New Roman" w:hAnsi="Times New Roman" w:cs="Times New Roman"/>
          <w:sz w:val="28"/>
          <w:szCs w:val="28"/>
          <w:lang w:val="en-US"/>
        </w:rPr>
        <w:t>Google Chrome</w:t>
      </w:r>
    </w:p>
    <w:p w:rsidR="00AE0405" w:rsidRPr="00BF17C6" w:rsidRDefault="00AE0405" w:rsidP="00AE0405">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Останнім етапом парсингу є розгортка об</w:t>
      </w:r>
      <w:r>
        <w:rPr>
          <w:rFonts w:ascii="Times New Roman" w:hAnsi="Times New Roman" w:cs="Times New Roman"/>
          <w:sz w:val="28"/>
          <w:szCs w:val="28"/>
          <w:lang w:val="en-US"/>
        </w:rPr>
        <w:t>’</w:t>
      </w:r>
      <w:proofErr w:type="spellStart"/>
      <w:r>
        <w:rPr>
          <w:rFonts w:ascii="Times New Roman" w:hAnsi="Times New Roman" w:cs="Times New Roman"/>
          <w:sz w:val="28"/>
          <w:szCs w:val="28"/>
          <w:lang w:val="uk-UA"/>
        </w:rPr>
        <w:t>єктів</w:t>
      </w:r>
      <w:proofErr w:type="spellEnd"/>
      <w:r>
        <w:rPr>
          <w:rFonts w:ascii="Times New Roman" w:hAnsi="Times New Roman" w:cs="Times New Roman"/>
          <w:sz w:val="28"/>
          <w:szCs w:val="28"/>
          <w:lang w:val="uk-UA"/>
        </w:rPr>
        <w:t xml:space="preserve"> </w:t>
      </w:r>
      <w:r>
        <w:rPr>
          <w:rFonts w:ascii="Times New Roman" w:hAnsi="Times New Roman" w:cs="Times New Roman"/>
          <w:sz w:val="28"/>
          <w:szCs w:val="28"/>
          <w:lang w:val="en-US"/>
        </w:rPr>
        <w:t>JavaScript</w:t>
      </w:r>
      <w:r>
        <w:rPr>
          <w:rFonts w:ascii="Times New Roman" w:hAnsi="Times New Roman" w:cs="Times New Roman"/>
          <w:sz w:val="28"/>
          <w:szCs w:val="28"/>
          <w:lang w:val="uk-UA"/>
        </w:rPr>
        <w:t xml:space="preserve"> в електронні таблиці </w:t>
      </w:r>
      <w:r>
        <w:rPr>
          <w:rFonts w:ascii="Times New Roman" w:hAnsi="Times New Roman" w:cs="Times New Roman"/>
          <w:sz w:val="28"/>
          <w:szCs w:val="28"/>
          <w:lang w:val="en-US"/>
        </w:rPr>
        <w:t xml:space="preserve">EXCEL. </w:t>
      </w:r>
      <w:r>
        <w:rPr>
          <w:rFonts w:ascii="Times New Roman" w:hAnsi="Times New Roman" w:cs="Times New Roman"/>
          <w:sz w:val="28"/>
          <w:szCs w:val="28"/>
          <w:lang w:val="uk-UA"/>
        </w:rPr>
        <w:t>Для цього в дерево залежностей додатку було додано бібліотеки «</w:t>
      </w:r>
      <w:proofErr w:type="spellStart"/>
      <w:r w:rsidRPr="006A2A45">
        <w:rPr>
          <w:rFonts w:ascii="Times New Roman" w:hAnsi="Times New Roman" w:cs="Times New Roman"/>
          <w:sz w:val="28"/>
          <w:szCs w:val="28"/>
          <w:lang w:val="uk-UA"/>
        </w:rPr>
        <w:t>sheetjs</w:t>
      </w:r>
      <w:proofErr w:type="spellEnd"/>
      <w:r>
        <w:rPr>
          <w:rFonts w:ascii="Times New Roman" w:hAnsi="Times New Roman" w:cs="Times New Roman"/>
          <w:sz w:val="28"/>
          <w:szCs w:val="28"/>
          <w:lang w:val="uk-UA"/>
        </w:rPr>
        <w:t>» та «</w:t>
      </w:r>
      <w:proofErr w:type="spellStart"/>
      <w:r w:rsidRPr="006A2A45">
        <w:rPr>
          <w:rFonts w:ascii="Times New Roman" w:hAnsi="Times New Roman" w:cs="Times New Roman"/>
          <w:sz w:val="28"/>
          <w:szCs w:val="28"/>
          <w:lang w:val="uk-UA"/>
        </w:rPr>
        <w:t>xlsx</w:t>
      </w:r>
      <w:proofErr w:type="spellEnd"/>
      <w:r>
        <w:rPr>
          <w:rFonts w:ascii="Times New Roman" w:hAnsi="Times New Roman" w:cs="Times New Roman"/>
          <w:sz w:val="28"/>
          <w:szCs w:val="28"/>
          <w:lang w:val="uk-UA"/>
        </w:rPr>
        <w:t>». Функції цих бібліотек приймають двовимірний масив даних, де перший рядок являється заголовком таблиці, а всі наступні рядки містять дані точок.</w:t>
      </w:r>
    </w:p>
    <w:p w:rsidR="00AE0405" w:rsidRPr="00560096" w:rsidRDefault="00AE0405" w:rsidP="00AE0405">
      <w:pPr>
        <w:shd w:val="clear" w:color="auto" w:fill="FFFFFF"/>
        <w:spacing w:before="100" w:beforeAutospacing="1" w:after="100" w:afterAutospacing="1" w:line="360" w:lineRule="auto"/>
        <w:rPr>
          <w:rFonts w:ascii="Times New Roman" w:hAnsi="Times New Roman" w:cs="Times New Roman"/>
          <w:sz w:val="28"/>
          <w:szCs w:val="28"/>
          <w:lang w:val="uk-UA"/>
        </w:rPr>
      </w:pPr>
      <w:r>
        <w:rPr>
          <w:rFonts w:ascii="Times New Roman" w:hAnsi="Times New Roman" w:cs="Times New Roman"/>
          <w:sz w:val="28"/>
          <w:szCs w:val="28"/>
          <w:lang w:val="uk-UA"/>
        </w:rPr>
        <w:tab/>
        <w:t>На виході отримуємо дані в електронних таблицях</w:t>
      </w:r>
      <w:r>
        <w:rPr>
          <w:rFonts w:ascii="Times New Roman" w:hAnsi="Times New Roman" w:cs="Times New Roman"/>
          <w:sz w:val="28"/>
          <w:szCs w:val="28"/>
          <w:lang w:val="en-US"/>
        </w:rPr>
        <w:t xml:space="preserve"> EXCEL.</w:t>
      </w:r>
    </w:p>
    <w:p w:rsidR="00AE0405" w:rsidRPr="0051011E" w:rsidRDefault="00AE0405" w:rsidP="00AE0405">
      <w:pPr>
        <w:shd w:val="clear" w:color="auto" w:fill="FFFFFF"/>
        <w:spacing w:before="100" w:beforeAutospacing="1" w:after="100" w:afterAutospacing="1" w:line="240" w:lineRule="auto"/>
        <w:rPr>
          <w:rFonts w:ascii="Times New Roman" w:hAnsi="Times New Roman" w:cs="Times New Roman"/>
          <w:sz w:val="28"/>
          <w:szCs w:val="28"/>
          <w:lang w:val="en-US"/>
        </w:rPr>
      </w:pPr>
      <w:r>
        <w:rPr>
          <w:noProof/>
          <w:lang w:eastAsia="ru-RU"/>
        </w:rPr>
        <w:lastRenderedPageBreak/>
        <w:drawing>
          <wp:inline distT="0" distB="0" distL="0" distR="0" wp14:anchorId="6016F51E" wp14:editId="6BC67BFA">
            <wp:extent cx="5940425" cy="3168015"/>
            <wp:effectExtent l="19050" t="19050" r="22225" b="133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168015"/>
                    </a:xfrm>
                    <a:prstGeom prst="rect">
                      <a:avLst/>
                    </a:prstGeom>
                    <a:ln>
                      <a:solidFill>
                        <a:schemeClr val="tx1"/>
                      </a:solidFill>
                    </a:ln>
                  </pic:spPr>
                </pic:pic>
              </a:graphicData>
            </a:graphic>
          </wp:inline>
        </w:drawing>
      </w:r>
    </w:p>
    <w:p w:rsidR="00AE0405" w:rsidRDefault="00AE0405" w:rsidP="00AE0405">
      <w:pPr>
        <w:shd w:val="clear" w:color="auto" w:fill="FFFFFF"/>
        <w:spacing w:before="100" w:beforeAutospacing="1" w:after="100" w:afterAutospacing="1" w:line="360" w:lineRule="auto"/>
        <w:jc w:val="center"/>
        <w:rPr>
          <w:rFonts w:ascii="Times New Roman" w:hAnsi="Times New Roman" w:cs="Times New Roman"/>
          <w:sz w:val="28"/>
          <w:szCs w:val="28"/>
          <w:lang w:val="en-US"/>
        </w:rPr>
      </w:pPr>
      <w:r>
        <w:rPr>
          <w:rFonts w:ascii="Times New Roman" w:hAnsi="Times New Roman" w:cs="Times New Roman"/>
          <w:sz w:val="28"/>
          <w:szCs w:val="28"/>
          <w:lang w:val="uk-UA"/>
        </w:rPr>
        <w:t xml:space="preserve">Рис. 3.8. Дані </w:t>
      </w:r>
      <w:r>
        <w:rPr>
          <w:rFonts w:ascii="Times New Roman" w:hAnsi="Times New Roman" w:cs="Times New Roman"/>
          <w:sz w:val="28"/>
          <w:szCs w:val="28"/>
          <w:lang w:val="en-US"/>
        </w:rPr>
        <w:t xml:space="preserve">GNSS </w:t>
      </w:r>
      <w:r>
        <w:rPr>
          <w:rFonts w:ascii="Times New Roman" w:hAnsi="Times New Roman" w:cs="Times New Roman"/>
          <w:sz w:val="28"/>
          <w:szCs w:val="28"/>
          <w:lang w:val="uk-UA"/>
        </w:rPr>
        <w:t xml:space="preserve">вимірів після конвертації в електронні таблиці </w:t>
      </w:r>
      <w:r>
        <w:rPr>
          <w:rFonts w:ascii="Times New Roman" w:hAnsi="Times New Roman" w:cs="Times New Roman"/>
          <w:sz w:val="28"/>
          <w:szCs w:val="28"/>
          <w:lang w:val="en-US"/>
        </w:rPr>
        <w:t>EXCEL</w:t>
      </w:r>
    </w:p>
    <w:p w:rsidR="00AE0405" w:rsidRPr="00DD00A0" w:rsidRDefault="00AE0405" w:rsidP="00AE0405">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зручності роботи з даними, всі лінійні виміри автоматично приводяться до метрів, а кутові виміри до десяткових градусів і додатково вказуються у заголовках полів. Для обрахунків </w:t>
      </w:r>
      <w:r>
        <w:rPr>
          <w:rFonts w:ascii="Times New Roman" w:hAnsi="Times New Roman" w:cs="Times New Roman"/>
          <w:sz w:val="28"/>
          <w:szCs w:val="28"/>
          <w:lang w:val="en-US"/>
        </w:rPr>
        <w:t xml:space="preserve">JavaScript </w:t>
      </w:r>
      <w:r>
        <w:rPr>
          <w:rFonts w:ascii="Times New Roman" w:hAnsi="Times New Roman" w:cs="Times New Roman"/>
          <w:sz w:val="28"/>
          <w:szCs w:val="28"/>
          <w:lang w:val="uk-UA"/>
        </w:rPr>
        <w:t>використовує стандарт «</w:t>
      </w:r>
      <w:r>
        <w:rPr>
          <w:rFonts w:ascii="Times New Roman" w:hAnsi="Times New Roman" w:cs="Times New Roman"/>
          <w:sz w:val="28"/>
          <w:szCs w:val="28"/>
          <w:lang w:val="en-US"/>
        </w:rPr>
        <w:t>float</w:t>
      </w:r>
      <w:r>
        <w:rPr>
          <w:rFonts w:ascii="Times New Roman" w:hAnsi="Times New Roman" w:cs="Times New Roman"/>
          <w:sz w:val="28"/>
          <w:szCs w:val="28"/>
          <w:lang w:val="uk-UA"/>
        </w:rPr>
        <w:t>64». Даний стандарт має точність – 53 біти, або 16 знаків після десяткової коми.</w:t>
      </w:r>
    </w:p>
    <w:p w:rsidR="00AE0405" w:rsidRDefault="00AE0405" w:rsidP="00AE0405">
      <w:pPr>
        <w:shd w:val="clear" w:color="auto" w:fill="FFFFFF"/>
        <w:spacing w:before="100" w:beforeAutospacing="1" w:after="100" w:afterAutospacing="1" w:line="240" w:lineRule="auto"/>
        <w:jc w:val="center"/>
        <w:rPr>
          <w:rFonts w:ascii="Times New Roman" w:hAnsi="Times New Roman" w:cs="Times New Roman"/>
          <w:sz w:val="28"/>
          <w:szCs w:val="28"/>
          <w:lang w:val="uk-UA"/>
        </w:rPr>
      </w:pPr>
      <w:r>
        <w:rPr>
          <w:noProof/>
          <w:lang w:eastAsia="ru-RU"/>
        </w:rPr>
        <w:drawing>
          <wp:inline distT="0" distB="0" distL="0" distR="0" wp14:anchorId="388F1E3B" wp14:editId="65879360">
            <wp:extent cx="5940425" cy="3190240"/>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190240"/>
                    </a:xfrm>
                    <a:prstGeom prst="rect">
                      <a:avLst/>
                    </a:prstGeom>
                  </pic:spPr>
                </pic:pic>
              </a:graphicData>
            </a:graphic>
          </wp:inline>
        </w:drawing>
      </w:r>
    </w:p>
    <w:p w:rsidR="00AE0405" w:rsidRDefault="00AE0405" w:rsidP="00AE0405">
      <w:pPr>
        <w:shd w:val="clear" w:color="auto" w:fill="FFFFFF"/>
        <w:spacing w:before="100" w:beforeAutospacing="1" w:after="100" w:afterAutospacing="1"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 3.9. Владка браузера із робочим конвертером</w:t>
      </w:r>
    </w:p>
    <w:p w:rsidR="00AE0405" w:rsidRDefault="00AE0405" w:rsidP="00AE0405">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11052F">
        <w:rPr>
          <w:rFonts w:ascii="Times New Roman" w:hAnsi="Times New Roman" w:cs="Times New Roman"/>
          <w:sz w:val="28"/>
          <w:szCs w:val="28"/>
          <w:lang w:val="uk-UA"/>
        </w:rPr>
        <w:lastRenderedPageBreak/>
        <w:t xml:space="preserve">Вихідний код веб додатку зберігається в публічному </w:t>
      </w:r>
      <w:proofErr w:type="spellStart"/>
      <w:r w:rsidRPr="0011052F">
        <w:rPr>
          <w:rFonts w:ascii="Times New Roman" w:hAnsi="Times New Roman" w:cs="Times New Roman"/>
          <w:sz w:val="28"/>
          <w:szCs w:val="28"/>
          <w:lang w:val="uk-UA"/>
        </w:rPr>
        <w:t>репозиторії</w:t>
      </w:r>
      <w:proofErr w:type="spellEnd"/>
      <w:r w:rsidRPr="0011052F">
        <w:rPr>
          <w:rFonts w:ascii="Times New Roman" w:hAnsi="Times New Roman" w:cs="Times New Roman"/>
          <w:sz w:val="28"/>
          <w:szCs w:val="28"/>
          <w:lang w:val="uk-UA"/>
        </w:rPr>
        <w:t xml:space="preserve"> «</w:t>
      </w:r>
      <w:proofErr w:type="spellStart"/>
      <w:r w:rsidRPr="0011052F">
        <w:rPr>
          <w:rFonts w:ascii="Times New Roman" w:hAnsi="Times New Roman" w:cs="Times New Roman"/>
          <w:sz w:val="28"/>
          <w:szCs w:val="28"/>
          <w:lang w:val="en-US"/>
        </w:rPr>
        <w:t>FormatStabdardify</w:t>
      </w:r>
      <w:proofErr w:type="spellEnd"/>
      <w:r w:rsidRPr="0011052F">
        <w:rPr>
          <w:rFonts w:ascii="Times New Roman" w:hAnsi="Times New Roman" w:cs="Times New Roman"/>
          <w:sz w:val="28"/>
          <w:szCs w:val="28"/>
          <w:lang w:val="uk-UA"/>
        </w:rPr>
        <w:t>»</w:t>
      </w:r>
      <w:r w:rsidRPr="0011052F">
        <w:rPr>
          <w:rFonts w:ascii="Times New Roman" w:hAnsi="Times New Roman" w:cs="Times New Roman"/>
          <w:sz w:val="28"/>
          <w:szCs w:val="28"/>
          <w:lang w:val="en-US"/>
        </w:rPr>
        <w:t xml:space="preserve"> </w:t>
      </w:r>
      <w:r w:rsidRPr="0011052F">
        <w:rPr>
          <w:rFonts w:ascii="Times New Roman" w:hAnsi="Times New Roman" w:cs="Times New Roman"/>
          <w:sz w:val="28"/>
          <w:szCs w:val="28"/>
          <w:lang w:val="uk-UA"/>
        </w:rPr>
        <w:t xml:space="preserve">користувача під </w:t>
      </w:r>
      <w:proofErr w:type="spellStart"/>
      <w:r w:rsidRPr="0011052F">
        <w:rPr>
          <w:rFonts w:ascii="Times New Roman" w:hAnsi="Times New Roman" w:cs="Times New Roman"/>
          <w:sz w:val="28"/>
          <w:szCs w:val="28"/>
          <w:lang w:val="uk-UA"/>
        </w:rPr>
        <w:t>нікнеймом</w:t>
      </w:r>
      <w:proofErr w:type="spellEnd"/>
      <w:r w:rsidRPr="0011052F">
        <w:rPr>
          <w:rFonts w:ascii="Times New Roman" w:hAnsi="Times New Roman" w:cs="Times New Roman"/>
          <w:sz w:val="28"/>
          <w:szCs w:val="28"/>
          <w:lang w:val="uk-UA"/>
        </w:rPr>
        <w:t xml:space="preserve"> «</w:t>
      </w:r>
      <w:proofErr w:type="spellStart"/>
      <w:r w:rsidRPr="0011052F">
        <w:rPr>
          <w:rFonts w:ascii="Times New Roman" w:hAnsi="Times New Roman" w:cs="Times New Roman"/>
          <w:sz w:val="28"/>
          <w:szCs w:val="28"/>
          <w:lang w:val="en-US"/>
        </w:rPr>
        <w:t>KeinOhrHasen</w:t>
      </w:r>
      <w:proofErr w:type="spellEnd"/>
      <w:r w:rsidRPr="0011052F">
        <w:rPr>
          <w:rFonts w:ascii="Times New Roman" w:hAnsi="Times New Roman" w:cs="Times New Roman"/>
          <w:sz w:val="28"/>
          <w:szCs w:val="28"/>
          <w:lang w:val="uk-UA"/>
        </w:rPr>
        <w:t xml:space="preserve">» на платформі </w:t>
      </w:r>
      <w:proofErr w:type="spellStart"/>
      <w:r w:rsidRPr="0011052F">
        <w:rPr>
          <w:rFonts w:ascii="Times New Roman" w:hAnsi="Times New Roman" w:cs="Times New Roman"/>
          <w:sz w:val="28"/>
          <w:szCs w:val="28"/>
          <w:lang w:val="uk-UA"/>
        </w:rPr>
        <w:t>GitHub</w:t>
      </w:r>
      <w:proofErr w:type="spellEnd"/>
      <w:r w:rsidRPr="0011052F">
        <w:rPr>
          <w:rFonts w:ascii="Times New Roman" w:hAnsi="Times New Roman" w:cs="Times New Roman"/>
          <w:sz w:val="28"/>
          <w:szCs w:val="28"/>
          <w:lang w:val="uk-UA"/>
        </w:rPr>
        <w:t>»</w:t>
      </w:r>
      <w:r w:rsidRPr="0011052F">
        <w:rPr>
          <w:rFonts w:ascii="Times New Roman" w:hAnsi="Times New Roman" w:cs="Times New Roman"/>
          <w:sz w:val="28"/>
          <w:szCs w:val="28"/>
          <w:lang w:val="en-US"/>
        </w:rPr>
        <w:t xml:space="preserve">. </w:t>
      </w:r>
      <w:r w:rsidRPr="0011052F">
        <w:rPr>
          <w:rFonts w:ascii="Times New Roman" w:hAnsi="Times New Roman" w:cs="Times New Roman"/>
          <w:sz w:val="28"/>
          <w:szCs w:val="28"/>
          <w:lang w:val="uk-UA"/>
        </w:rPr>
        <w:t xml:space="preserve">Це сервіс був обраний через те, що він надає </w:t>
      </w:r>
      <w:proofErr w:type="spellStart"/>
      <w:r w:rsidRPr="0011052F">
        <w:rPr>
          <w:rFonts w:ascii="Times New Roman" w:hAnsi="Times New Roman" w:cs="Times New Roman"/>
          <w:sz w:val="28"/>
          <w:szCs w:val="28"/>
          <w:lang w:val="uk-UA"/>
        </w:rPr>
        <w:t>можливіть</w:t>
      </w:r>
      <w:proofErr w:type="spellEnd"/>
      <w:r w:rsidRPr="0011052F">
        <w:rPr>
          <w:rFonts w:ascii="Times New Roman" w:hAnsi="Times New Roman" w:cs="Times New Roman"/>
          <w:sz w:val="28"/>
          <w:szCs w:val="28"/>
          <w:lang w:val="uk-UA"/>
        </w:rPr>
        <w:t xml:space="preserve"> не тільки керувати </w:t>
      </w:r>
      <w:proofErr w:type="spellStart"/>
      <w:r w:rsidRPr="0011052F">
        <w:rPr>
          <w:rFonts w:ascii="Times New Roman" w:hAnsi="Times New Roman" w:cs="Times New Roman"/>
          <w:sz w:val="28"/>
          <w:szCs w:val="28"/>
          <w:lang w:val="uk-UA"/>
        </w:rPr>
        <w:t>версійністю</w:t>
      </w:r>
      <w:proofErr w:type="spellEnd"/>
      <w:r w:rsidRPr="0011052F">
        <w:rPr>
          <w:rFonts w:ascii="Times New Roman" w:hAnsi="Times New Roman" w:cs="Times New Roman"/>
          <w:sz w:val="28"/>
          <w:szCs w:val="28"/>
          <w:lang w:val="uk-UA"/>
        </w:rPr>
        <w:t xml:space="preserve"> програми, а й </w:t>
      </w:r>
      <w:proofErr w:type="spellStart"/>
      <w:r w:rsidRPr="0011052F">
        <w:rPr>
          <w:rFonts w:ascii="Times New Roman" w:hAnsi="Times New Roman" w:cs="Times New Roman"/>
          <w:sz w:val="28"/>
          <w:szCs w:val="28"/>
          <w:lang w:val="uk-UA"/>
        </w:rPr>
        <w:t>забеспечує</w:t>
      </w:r>
      <w:proofErr w:type="spellEnd"/>
      <w:r w:rsidRPr="0011052F">
        <w:rPr>
          <w:rFonts w:ascii="Times New Roman" w:hAnsi="Times New Roman" w:cs="Times New Roman"/>
          <w:sz w:val="28"/>
          <w:szCs w:val="28"/>
          <w:lang w:val="uk-UA"/>
        </w:rPr>
        <w:t xml:space="preserve"> її </w:t>
      </w:r>
      <w:proofErr w:type="spellStart"/>
      <w:r w:rsidRPr="0011052F">
        <w:rPr>
          <w:rFonts w:ascii="Times New Roman" w:hAnsi="Times New Roman" w:cs="Times New Roman"/>
          <w:sz w:val="28"/>
          <w:szCs w:val="28"/>
          <w:lang w:val="uk-UA"/>
        </w:rPr>
        <w:t>хостинг</w:t>
      </w:r>
      <w:proofErr w:type="spellEnd"/>
      <w:r w:rsidRPr="0011052F">
        <w:rPr>
          <w:rFonts w:ascii="Times New Roman" w:hAnsi="Times New Roman" w:cs="Times New Roman"/>
          <w:sz w:val="28"/>
          <w:szCs w:val="28"/>
          <w:lang w:val="uk-UA"/>
        </w:rPr>
        <w:t xml:space="preserve"> за умови відсутності серверної частини. </w:t>
      </w:r>
    </w:p>
    <w:p w:rsidR="00AE0405" w:rsidRDefault="00AE0405" w:rsidP="00AE0405">
      <w:pPr>
        <w:shd w:val="clear" w:color="auto" w:fill="FFFFFF"/>
        <w:spacing w:before="100" w:beforeAutospacing="1" w:after="100" w:afterAutospacing="1" w:line="360" w:lineRule="auto"/>
        <w:ind w:firstLine="567"/>
        <w:rPr>
          <w:rFonts w:ascii="Times New Roman" w:hAnsi="Times New Roman" w:cs="Times New Roman"/>
          <w:sz w:val="28"/>
          <w:szCs w:val="28"/>
        </w:rPr>
      </w:pPr>
      <w:r w:rsidRPr="0011052F">
        <w:rPr>
          <w:rFonts w:ascii="Times New Roman" w:hAnsi="Times New Roman" w:cs="Times New Roman"/>
          <w:sz w:val="28"/>
          <w:szCs w:val="28"/>
          <w:lang w:val="uk-UA"/>
        </w:rPr>
        <w:t xml:space="preserve">Посилання на </w:t>
      </w:r>
      <w:proofErr w:type="spellStart"/>
      <w:r w:rsidRPr="0011052F">
        <w:rPr>
          <w:rFonts w:ascii="Times New Roman" w:hAnsi="Times New Roman" w:cs="Times New Roman"/>
          <w:sz w:val="28"/>
          <w:szCs w:val="28"/>
          <w:lang w:val="uk-UA"/>
        </w:rPr>
        <w:t>репозиторій</w:t>
      </w:r>
      <w:proofErr w:type="spellEnd"/>
      <w:r>
        <w:rPr>
          <w:rFonts w:ascii="Times New Roman" w:hAnsi="Times New Roman" w:cs="Times New Roman"/>
          <w:sz w:val="28"/>
          <w:szCs w:val="28"/>
          <w:lang w:val="en-US"/>
        </w:rPr>
        <w:t xml:space="preserve">: </w:t>
      </w:r>
      <w:hyperlink r:id="rId23" w:history="1">
        <w:r w:rsidRPr="0011052F">
          <w:rPr>
            <w:rStyle w:val="a4"/>
            <w:rFonts w:ascii="Times New Roman" w:hAnsi="Times New Roman" w:cs="Times New Roman"/>
            <w:sz w:val="28"/>
            <w:szCs w:val="28"/>
          </w:rPr>
          <w:t>https://github.com/KeinOhrHasen/FormatStandardify</w:t>
        </w:r>
      </w:hyperlink>
    </w:p>
    <w:p w:rsidR="00AE0405" w:rsidRPr="00685E05" w:rsidRDefault="00AE0405" w:rsidP="00AE0405">
      <w:pPr>
        <w:shd w:val="clear" w:color="auto" w:fill="FFFFFF"/>
        <w:spacing w:before="100" w:beforeAutospacing="1" w:after="100" w:afterAutospacing="1" w:line="360" w:lineRule="auto"/>
        <w:ind w:firstLine="567"/>
        <w:rPr>
          <w:rFonts w:ascii="Times New Roman" w:hAnsi="Times New Roman" w:cs="Times New Roman"/>
          <w:sz w:val="28"/>
          <w:szCs w:val="28"/>
          <w:lang w:val="en-US"/>
        </w:rPr>
      </w:pPr>
      <w:r w:rsidRPr="00685E05">
        <w:rPr>
          <w:rFonts w:ascii="Times New Roman" w:hAnsi="Times New Roman" w:cs="Times New Roman"/>
          <w:sz w:val="28"/>
          <w:szCs w:val="28"/>
          <w:lang w:val="uk-UA"/>
        </w:rPr>
        <w:t>Посилання на працюючий конвертер</w:t>
      </w:r>
      <w:r w:rsidRPr="00685E05">
        <w:rPr>
          <w:rFonts w:ascii="Times New Roman" w:hAnsi="Times New Roman" w:cs="Times New Roman"/>
          <w:sz w:val="28"/>
          <w:szCs w:val="28"/>
          <w:lang w:val="en-US"/>
        </w:rPr>
        <w:t xml:space="preserve">: </w:t>
      </w:r>
      <w:hyperlink r:id="rId24" w:history="1">
        <w:r w:rsidRPr="00685E05">
          <w:rPr>
            <w:rStyle w:val="a4"/>
            <w:rFonts w:ascii="Times New Roman" w:hAnsi="Times New Roman" w:cs="Times New Roman"/>
            <w:sz w:val="28"/>
            <w:szCs w:val="28"/>
          </w:rPr>
          <w:t>https://keinohrhasen.github.io/FormatStandardify/converter</w:t>
        </w:r>
      </w:hyperlink>
    </w:p>
    <w:p w:rsidR="00AE0405" w:rsidRPr="0011052F" w:rsidRDefault="00AE0405" w:rsidP="00AE0405">
      <w:pPr>
        <w:shd w:val="clear" w:color="auto" w:fill="FFFFFF"/>
        <w:spacing w:before="100" w:beforeAutospacing="1" w:after="100" w:afterAutospacing="1" w:line="240" w:lineRule="auto"/>
        <w:ind w:firstLine="567"/>
        <w:rPr>
          <w:rFonts w:ascii="Times New Roman" w:hAnsi="Times New Roman" w:cs="Times New Roman"/>
          <w:sz w:val="28"/>
          <w:szCs w:val="28"/>
          <w:lang w:val="en-US"/>
        </w:rPr>
      </w:pPr>
    </w:p>
    <w:p w:rsidR="00AE0405" w:rsidRDefault="00AE0405" w:rsidP="00AE0405">
      <w:pPr>
        <w:shd w:val="clear" w:color="auto" w:fill="FFFFFF"/>
        <w:spacing w:before="100" w:beforeAutospacing="1" w:after="100" w:afterAutospacing="1" w:line="240" w:lineRule="auto"/>
        <w:ind w:hanging="142"/>
        <w:jc w:val="center"/>
        <w:rPr>
          <w:rFonts w:ascii="Times New Roman" w:hAnsi="Times New Roman" w:cs="Times New Roman"/>
          <w:sz w:val="28"/>
          <w:szCs w:val="28"/>
          <w:lang w:val="uk-UA"/>
        </w:rPr>
      </w:pPr>
      <w:r>
        <w:rPr>
          <w:noProof/>
          <w:lang w:eastAsia="ru-RU"/>
        </w:rPr>
        <w:drawing>
          <wp:inline distT="0" distB="0" distL="0" distR="0" wp14:anchorId="1D2DB0D4" wp14:editId="7CE57E84">
            <wp:extent cx="5940425" cy="2967990"/>
            <wp:effectExtent l="19050" t="19050" r="22225" b="2286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967990"/>
                    </a:xfrm>
                    <a:prstGeom prst="rect">
                      <a:avLst/>
                    </a:prstGeom>
                    <a:ln>
                      <a:solidFill>
                        <a:schemeClr val="tx1"/>
                      </a:solidFill>
                    </a:ln>
                  </pic:spPr>
                </pic:pic>
              </a:graphicData>
            </a:graphic>
          </wp:inline>
        </w:drawing>
      </w:r>
    </w:p>
    <w:p w:rsidR="00AE0405" w:rsidRDefault="00AE0405" w:rsidP="00AE0405">
      <w:pPr>
        <w:shd w:val="clear" w:color="auto" w:fill="FFFFFF"/>
        <w:spacing w:before="100" w:beforeAutospacing="1" w:after="100" w:afterAutospacing="1"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 3.10. Сторінка </w:t>
      </w:r>
      <w:proofErr w:type="spellStart"/>
      <w:r>
        <w:rPr>
          <w:rFonts w:ascii="Times New Roman" w:hAnsi="Times New Roman" w:cs="Times New Roman"/>
          <w:sz w:val="28"/>
          <w:szCs w:val="28"/>
          <w:lang w:val="uk-UA"/>
        </w:rPr>
        <w:t>репозиторію</w:t>
      </w:r>
      <w:proofErr w:type="spellEnd"/>
      <w:r>
        <w:rPr>
          <w:rFonts w:ascii="Times New Roman" w:hAnsi="Times New Roman" w:cs="Times New Roman"/>
          <w:sz w:val="28"/>
          <w:szCs w:val="28"/>
          <w:lang w:val="uk-UA"/>
        </w:rPr>
        <w:t xml:space="preserve"> конвертера</w:t>
      </w:r>
    </w:p>
    <w:p w:rsidR="00AE0405" w:rsidRDefault="00AE0405" w:rsidP="00AE0405">
      <w:pPr>
        <w:shd w:val="clear" w:color="auto" w:fill="FFFFFF"/>
        <w:spacing w:before="100" w:beforeAutospacing="1" w:after="100" w:afterAutospacing="1" w:line="360" w:lineRule="auto"/>
        <w:ind w:firstLine="567"/>
        <w:rPr>
          <w:rFonts w:ascii="Times New Roman" w:hAnsi="Times New Roman" w:cs="Times New Roman"/>
          <w:sz w:val="28"/>
          <w:szCs w:val="28"/>
          <w:lang w:val="uk-UA"/>
        </w:rPr>
      </w:pPr>
      <w:r>
        <w:rPr>
          <w:rFonts w:ascii="Times New Roman" w:hAnsi="Times New Roman" w:cs="Times New Roman"/>
          <w:sz w:val="28"/>
          <w:szCs w:val="28"/>
          <w:lang w:val="uk-UA"/>
        </w:rPr>
        <w:t>На момент захисту магістерської кваліфікаційної роботи даний сервіс має 14 активних користувачів.</w:t>
      </w:r>
    </w:p>
    <w:p w:rsidR="00AE0405" w:rsidRDefault="00AE0405" w:rsidP="00AE0405">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AE0405" w:rsidRPr="002D503E" w:rsidRDefault="00AE0405" w:rsidP="00AE0405">
      <w:pPr>
        <w:shd w:val="clear" w:color="auto" w:fill="FFFFFF"/>
        <w:spacing w:before="100" w:beforeAutospacing="1" w:after="100" w:afterAutospacing="1" w:line="360" w:lineRule="auto"/>
        <w:ind w:firstLine="567"/>
        <w:rPr>
          <w:rFonts w:ascii="Times New Roman" w:hAnsi="Times New Roman" w:cs="Times New Roman"/>
          <w:b/>
          <w:sz w:val="28"/>
          <w:szCs w:val="28"/>
          <w:lang w:val="uk-UA"/>
        </w:rPr>
      </w:pPr>
      <w:r w:rsidRPr="002D503E">
        <w:rPr>
          <w:rFonts w:ascii="Times New Roman" w:hAnsi="Times New Roman" w:cs="Times New Roman"/>
          <w:b/>
          <w:sz w:val="28"/>
          <w:szCs w:val="28"/>
          <w:lang w:val="uk-UA"/>
        </w:rPr>
        <w:lastRenderedPageBreak/>
        <w:t>3.</w:t>
      </w:r>
      <w:r>
        <w:rPr>
          <w:rFonts w:ascii="Times New Roman" w:hAnsi="Times New Roman" w:cs="Times New Roman"/>
          <w:b/>
          <w:sz w:val="28"/>
          <w:szCs w:val="28"/>
          <w:lang w:val="uk-UA"/>
        </w:rPr>
        <w:t>2</w:t>
      </w:r>
      <w:r w:rsidRPr="002D503E">
        <w:rPr>
          <w:rFonts w:ascii="Times New Roman" w:hAnsi="Times New Roman" w:cs="Times New Roman"/>
          <w:b/>
          <w:sz w:val="28"/>
          <w:szCs w:val="28"/>
          <w:lang w:val="uk-UA"/>
        </w:rPr>
        <w:t xml:space="preserve"> </w:t>
      </w:r>
      <w:r w:rsidRPr="002D503E">
        <w:rPr>
          <w:b/>
          <w:sz w:val="28"/>
          <w:szCs w:val="28"/>
          <w:lang w:val="uk-UA"/>
        </w:rPr>
        <w:t xml:space="preserve">Дослідження конвертованих даних </w:t>
      </w:r>
      <w:r>
        <w:rPr>
          <w:b/>
          <w:sz w:val="28"/>
          <w:szCs w:val="28"/>
          <w:lang w:val="uk-UA"/>
        </w:rPr>
        <w:t xml:space="preserve">з </w:t>
      </w:r>
      <w:r w:rsidRPr="002D503E">
        <w:rPr>
          <w:b/>
          <w:sz w:val="28"/>
          <w:szCs w:val="28"/>
          <w:lang w:val="uk-UA"/>
        </w:rPr>
        <w:t xml:space="preserve">формату </w:t>
      </w:r>
      <w:r>
        <w:rPr>
          <w:b/>
          <w:sz w:val="28"/>
          <w:szCs w:val="28"/>
          <w:lang w:val="en-US"/>
        </w:rPr>
        <w:t>RW</w:t>
      </w:r>
      <w:r w:rsidRPr="002D503E">
        <w:rPr>
          <w:b/>
          <w:sz w:val="28"/>
          <w:szCs w:val="28"/>
          <w:lang w:val="en-US"/>
        </w:rPr>
        <w:t>5</w:t>
      </w:r>
    </w:p>
    <w:p w:rsidR="00AE0405" w:rsidRDefault="00AE0405" w:rsidP="00AE0405">
      <w:pPr>
        <w:shd w:val="clear" w:color="auto" w:fill="FFFFFF"/>
        <w:spacing w:before="100" w:beforeAutospacing="1" w:after="100" w:afterAutospacing="1" w:line="360" w:lineRule="auto"/>
        <w:ind w:firstLine="567"/>
        <w:jc w:val="both"/>
        <w:rPr>
          <w:rFonts w:ascii="Times New Roman" w:hAnsi="Times New Roman" w:cs="Times New Roman"/>
          <w:sz w:val="28"/>
          <w:szCs w:val="28"/>
        </w:rPr>
      </w:pPr>
      <w:r>
        <w:rPr>
          <w:rFonts w:ascii="Times New Roman" w:hAnsi="Times New Roman" w:cs="Times New Roman"/>
          <w:sz w:val="28"/>
          <w:szCs w:val="28"/>
          <w:lang w:val="uk-UA"/>
        </w:rPr>
        <w:t xml:space="preserve">Для перевірки правильності формування звіту в електронних  таблицях </w:t>
      </w:r>
      <w:r>
        <w:rPr>
          <w:rFonts w:ascii="Times New Roman" w:hAnsi="Times New Roman" w:cs="Times New Roman"/>
          <w:sz w:val="28"/>
          <w:szCs w:val="28"/>
          <w:lang w:val="en-US"/>
        </w:rPr>
        <w:t>EXCEL</w:t>
      </w:r>
      <w:r>
        <w:rPr>
          <w:rFonts w:ascii="Times New Roman" w:hAnsi="Times New Roman" w:cs="Times New Roman"/>
          <w:sz w:val="28"/>
          <w:szCs w:val="28"/>
          <w:lang w:val="uk-UA"/>
        </w:rPr>
        <w:t xml:space="preserve"> було проведено дослідження на 4 пунктах лінійного базису лабораторії </w:t>
      </w:r>
      <w:proofErr w:type="spellStart"/>
      <w:r>
        <w:rPr>
          <w:rFonts w:ascii="Times New Roman" w:hAnsi="Times New Roman" w:cs="Times New Roman"/>
          <w:sz w:val="28"/>
          <w:szCs w:val="28"/>
          <w:lang w:val="en-US"/>
        </w:rPr>
        <w:t>GEOTerrace</w:t>
      </w:r>
      <w:proofErr w:type="spellEnd"/>
      <w:r>
        <w:rPr>
          <w:rFonts w:ascii="Times New Roman" w:hAnsi="Times New Roman" w:cs="Times New Roman"/>
          <w:sz w:val="28"/>
          <w:szCs w:val="28"/>
        </w:rPr>
        <w:t>.</w:t>
      </w:r>
    </w:p>
    <w:p w:rsidR="00AE0405" w:rsidRDefault="00AE0405" w:rsidP="00AE0405">
      <w:pPr>
        <w:shd w:val="clear" w:color="auto" w:fill="FFFFFF"/>
        <w:spacing w:before="100" w:beforeAutospacing="1" w:after="100" w:afterAutospacing="1" w:line="240" w:lineRule="auto"/>
        <w:jc w:val="center"/>
        <w:rPr>
          <w:rFonts w:ascii="Times New Roman" w:hAnsi="Times New Roman" w:cs="Times New Roman"/>
          <w:sz w:val="28"/>
          <w:szCs w:val="28"/>
        </w:rPr>
      </w:pPr>
      <w:r w:rsidRPr="00765792">
        <w:rPr>
          <w:rFonts w:ascii="Times New Roman" w:hAnsi="Times New Roman" w:cs="Times New Roman"/>
          <w:noProof/>
          <w:sz w:val="28"/>
          <w:szCs w:val="28"/>
          <w:lang w:eastAsia="ru-RU"/>
        </w:rPr>
        <w:drawing>
          <wp:inline distT="0" distB="0" distL="0" distR="0" wp14:anchorId="0B33956D" wp14:editId="54F839A8">
            <wp:extent cx="2893219" cy="3857625"/>
            <wp:effectExtent l="0" t="0" r="2540" b="0"/>
            <wp:docPr id="24" name="Рисунок 24" descr="C:\Users\Gorgeous\Downloads\77167672_2514807321969737_901937224002987622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orgeous\Downloads\77167672_2514807321969737_9019372240029876224_n.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98293" cy="3864391"/>
                    </a:xfrm>
                    <a:prstGeom prst="rect">
                      <a:avLst/>
                    </a:prstGeom>
                    <a:noFill/>
                    <a:ln>
                      <a:noFill/>
                    </a:ln>
                  </pic:spPr>
                </pic:pic>
              </a:graphicData>
            </a:graphic>
          </wp:inline>
        </w:drawing>
      </w:r>
    </w:p>
    <w:p w:rsidR="00AE0405" w:rsidRDefault="00AE0405" w:rsidP="00AE0405">
      <w:pPr>
        <w:pStyle w:val="Default"/>
        <w:spacing w:line="360" w:lineRule="auto"/>
        <w:jc w:val="center"/>
        <w:rPr>
          <w:sz w:val="28"/>
          <w:szCs w:val="28"/>
          <w:lang w:val="en-US"/>
        </w:rPr>
      </w:pPr>
      <w:r w:rsidRPr="008E4B04">
        <w:rPr>
          <w:iCs/>
          <w:sz w:val="28"/>
          <w:szCs w:val="28"/>
          <w:lang w:val="uk-UA"/>
        </w:rPr>
        <w:t xml:space="preserve">Рис. </w:t>
      </w:r>
      <w:r>
        <w:rPr>
          <w:iCs/>
          <w:sz w:val="28"/>
          <w:szCs w:val="28"/>
          <w:lang w:val="uk-UA"/>
        </w:rPr>
        <w:t>3</w:t>
      </w:r>
      <w:r w:rsidRPr="008E4B04">
        <w:rPr>
          <w:iCs/>
          <w:sz w:val="28"/>
          <w:szCs w:val="28"/>
          <w:lang w:val="uk-UA"/>
        </w:rPr>
        <w:t>.</w:t>
      </w:r>
      <w:r>
        <w:rPr>
          <w:iCs/>
          <w:sz w:val="28"/>
          <w:szCs w:val="28"/>
          <w:lang w:val="uk-UA"/>
        </w:rPr>
        <w:t>11.</w:t>
      </w:r>
      <w:r w:rsidRPr="008E4B04">
        <w:rPr>
          <w:iCs/>
          <w:sz w:val="28"/>
          <w:szCs w:val="28"/>
          <w:lang w:val="uk-UA"/>
        </w:rPr>
        <w:t xml:space="preserve"> </w:t>
      </w:r>
      <w:r>
        <w:rPr>
          <w:iCs/>
          <w:sz w:val="28"/>
          <w:szCs w:val="28"/>
          <w:lang w:val="uk-UA"/>
        </w:rPr>
        <w:t xml:space="preserve">Контрольні виміри на території лабораторії </w:t>
      </w:r>
      <w:proofErr w:type="spellStart"/>
      <w:r>
        <w:rPr>
          <w:sz w:val="28"/>
          <w:szCs w:val="28"/>
          <w:lang w:val="en-US"/>
        </w:rPr>
        <w:t>GEOTerrace</w:t>
      </w:r>
      <w:proofErr w:type="spellEnd"/>
    </w:p>
    <w:p w:rsidR="00AE0405" w:rsidRDefault="00AE0405" w:rsidP="00AE0405">
      <w:pPr>
        <w:pStyle w:val="Default"/>
        <w:spacing w:line="360" w:lineRule="auto"/>
        <w:jc w:val="both"/>
        <w:rPr>
          <w:sz w:val="28"/>
          <w:szCs w:val="28"/>
          <w:lang w:val="en-US"/>
        </w:rPr>
      </w:pPr>
    </w:p>
    <w:p w:rsidR="00AE0405" w:rsidRDefault="00AE0405" w:rsidP="00AE0405">
      <w:pPr>
        <w:pStyle w:val="Default"/>
        <w:spacing w:line="360" w:lineRule="auto"/>
        <w:ind w:firstLine="567"/>
        <w:jc w:val="both"/>
        <w:rPr>
          <w:sz w:val="28"/>
          <w:szCs w:val="28"/>
          <w:lang w:val="uk-UA"/>
        </w:rPr>
      </w:pPr>
      <w:r>
        <w:rPr>
          <w:sz w:val="28"/>
          <w:szCs w:val="28"/>
          <w:lang w:val="uk-UA"/>
        </w:rPr>
        <w:t xml:space="preserve">Для цього були проведені вимірювання </w:t>
      </w:r>
      <w:r>
        <w:rPr>
          <w:sz w:val="28"/>
          <w:szCs w:val="28"/>
          <w:lang w:val="en-US"/>
        </w:rPr>
        <w:t xml:space="preserve">GNSS </w:t>
      </w:r>
      <w:r>
        <w:rPr>
          <w:sz w:val="28"/>
          <w:szCs w:val="28"/>
          <w:lang w:val="uk-UA"/>
        </w:rPr>
        <w:t xml:space="preserve">приймачем фірми </w:t>
      </w:r>
      <w:proofErr w:type="spellStart"/>
      <w:r>
        <w:rPr>
          <w:sz w:val="28"/>
          <w:szCs w:val="28"/>
          <w:lang w:val="en-US"/>
        </w:rPr>
        <w:t>Stonex</w:t>
      </w:r>
      <w:proofErr w:type="spellEnd"/>
      <w:r>
        <w:rPr>
          <w:sz w:val="28"/>
          <w:szCs w:val="28"/>
          <w:lang w:val="uk-UA"/>
        </w:rPr>
        <w:t xml:space="preserve"> на 5, 7, 10, 15 пунктах</w:t>
      </w:r>
      <w:r>
        <w:rPr>
          <w:sz w:val="28"/>
          <w:szCs w:val="28"/>
          <w:lang w:val="en-US"/>
        </w:rPr>
        <w:t xml:space="preserve">. </w:t>
      </w:r>
      <w:r>
        <w:rPr>
          <w:sz w:val="28"/>
          <w:szCs w:val="28"/>
          <w:lang w:val="uk-UA"/>
        </w:rPr>
        <w:t xml:space="preserve">Після цього дані з приладу були експортовані в формат </w:t>
      </w:r>
      <w:r>
        <w:rPr>
          <w:sz w:val="28"/>
          <w:szCs w:val="28"/>
          <w:lang w:val="en-US"/>
        </w:rPr>
        <w:t xml:space="preserve">RW5 </w:t>
      </w:r>
      <w:r>
        <w:rPr>
          <w:sz w:val="28"/>
          <w:szCs w:val="28"/>
          <w:lang w:val="uk-UA"/>
        </w:rPr>
        <w:t xml:space="preserve">та конвертовані в таблиці </w:t>
      </w:r>
      <w:r>
        <w:rPr>
          <w:sz w:val="28"/>
          <w:szCs w:val="28"/>
          <w:lang w:val="en-US"/>
        </w:rPr>
        <w:t>EXCEL</w:t>
      </w:r>
      <w:r>
        <w:rPr>
          <w:sz w:val="28"/>
          <w:szCs w:val="28"/>
          <w:lang w:val="uk-UA"/>
        </w:rPr>
        <w:t xml:space="preserve"> тестовою версією конвертера. </w:t>
      </w:r>
    </w:p>
    <w:p w:rsidR="00AE0405" w:rsidRDefault="00AE0405" w:rsidP="00AE0405">
      <w:pPr>
        <w:shd w:val="clear" w:color="auto" w:fill="FFFFFF"/>
        <w:spacing w:before="100" w:beforeAutospacing="1" w:after="100" w:afterAutospacing="1" w:line="240" w:lineRule="auto"/>
        <w:rPr>
          <w:rFonts w:ascii="Times New Roman" w:hAnsi="Times New Roman" w:cs="Times New Roman"/>
          <w:sz w:val="28"/>
          <w:szCs w:val="28"/>
        </w:rPr>
      </w:pPr>
      <w:r>
        <w:rPr>
          <w:noProof/>
          <w:lang w:eastAsia="ru-RU"/>
        </w:rPr>
        <w:lastRenderedPageBreak/>
        <w:drawing>
          <wp:inline distT="0" distB="0" distL="0" distR="0" wp14:anchorId="51C8D1AC" wp14:editId="2020A60D">
            <wp:extent cx="5940425" cy="2845435"/>
            <wp:effectExtent l="19050" t="19050" r="22225" b="1206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845435"/>
                    </a:xfrm>
                    <a:prstGeom prst="rect">
                      <a:avLst/>
                    </a:prstGeom>
                    <a:ln>
                      <a:solidFill>
                        <a:schemeClr val="tx1"/>
                      </a:solidFill>
                    </a:ln>
                  </pic:spPr>
                </pic:pic>
              </a:graphicData>
            </a:graphic>
          </wp:inline>
        </w:drawing>
      </w:r>
    </w:p>
    <w:p w:rsidR="00AE0405" w:rsidRDefault="00AE0405" w:rsidP="00AE0405">
      <w:pPr>
        <w:pStyle w:val="Default"/>
        <w:spacing w:line="360" w:lineRule="auto"/>
        <w:jc w:val="center"/>
        <w:rPr>
          <w:sz w:val="28"/>
          <w:szCs w:val="28"/>
          <w:lang w:val="uk-UA"/>
        </w:rPr>
      </w:pPr>
      <w:r w:rsidRPr="008E4B04">
        <w:rPr>
          <w:iCs/>
          <w:sz w:val="28"/>
          <w:szCs w:val="28"/>
          <w:lang w:val="uk-UA"/>
        </w:rPr>
        <w:t xml:space="preserve">Рис. </w:t>
      </w:r>
      <w:r>
        <w:rPr>
          <w:iCs/>
          <w:sz w:val="28"/>
          <w:szCs w:val="28"/>
          <w:lang w:val="uk-UA"/>
        </w:rPr>
        <w:t>3</w:t>
      </w:r>
      <w:r w:rsidRPr="008E4B04">
        <w:rPr>
          <w:iCs/>
          <w:sz w:val="28"/>
          <w:szCs w:val="28"/>
          <w:lang w:val="uk-UA"/>
        </w:rPr>
        <w:t>.</w:t>
      </w:r>
      <w:r>
        <w:rPr>
          <w:iCs/>
          <w:sz w:val="28"/>
          <w:szCs w:val="28"/>
          <w:lang w:val="uk-UA"/>
        </w:rPr>
        <w:t>12.</w:t>
      </w:r>
      <w:r w:rsidRPr="008E4B04">
        <w:rPr>
          <w:iCs/>
          <w:sz w:val="28"/>
          <w:szCs w:val="28"/>
          <w:lang w:val="uk-UA"/>
        </w:rPr>
        <w:t xml:space="preserve"> </w:t>
      </w:r>
      <w:r>
        <w:rPr>
          <w:iCs/>
          <w:sz w:val="28"/>
          <w:szCs w:val="28"/>
          <w:lang w:val="uk-UA"/>
        </w:rPr>
        <w:t xml:space="preserve">Мережа </w:t>
      </w:r>
      <w:proofErr w:type="spellStart"/>
      <w:r>
        <w:rPr>
          <w:sz w:val="28"/>
          <w:szCs w:val="28"/>
          <w:lang w:val="en-US"/>
        </w:rPr>
        <w:t>GEOTerrace</w:t>
      </w:r>
      <w:proofErr w:type="spellEnd"/>
      <w:r>
        <w:rPr>
          <w:sz w:val="28"/>
          <w:szCs w:val="28"/>
          <w:lang w:val="uk-UA"/>
        </w:rPr>
        <w:t xml:space="preserve"> на </w:t>
      </w:r>
      <w:proofErr w:type="spellStart"/>
      <w:r>
        <w:rPr>
          <w:sz w:val="28"/>
          <w:szCs w:val="28"/>
          <w:lang w:val="uk-UA"/>
        </w:rPr>
        <w:t>гугл</w:t>
      </w:r>
      <w:proofErr w:type="spellEnd"/>
      <w:r>
        <w:rPr>
          <w:sz w:val="28"/>
          <w:szCs w:val="28"/>
          <w:lang w:val="uk-UA"/>
        </w:rPr>
        <w:t>-картах із заданими координатами</w:t>
      </w:r>
    </w:p>
    <w:p w:rsidR="00AE0405" w:rsidRPr="00FE0431" w:rsidRDefault="00AE0405" w:rsidP="00AE0405">
      <w:pPr>
        <w:pStyle w:val="Default"/>
        <w:jc w:val="center"/>
        <w:rPr>
          <w:iCs/>
          <w:sz w:val="28"/>
          <w:szCs w:val="28"/>
          <w:lang w:val="uk-UA"/>
        </w:rPr>
      </w:pPr>
    </w:p>
    <w:p w:rsidR="00AE0405" w:rsidRDefault="00AE0405" w:rsidP="00AE0405">
      <w:pPr>
        <w:shd w:val="clear" w:color="auto" w:fill="FFFFFF"/>
        <w:spacing w:before="100" w:beforeAutospacing="1" w:after="100" w:afterAutospacing="1" w:line="240" w:lineRule="auto"/>
        <w:rPr>
          <w:rFonts w:ascii="Times New Roman" w:hAnsi="Times New Roman" w:cs="Times New Roman"/>
          <w:sz w:val="28"/>
          <w:szCs w:val="28"/>
        </w:rPr>
      </w:pPr>
      <w:r>
        <w:rPr>
          <w:iCs/>
          <w:noProof/>
          <w:sz w:val="28"/>
          <w:szCs w:val="28"/>
          <w:lang w:eastAsia="ru-RU"/>
        </w:rPr>
        <w:drawing>
          <wp:inline distT="0" distB="0" distL="0" distR="0" wp14:anchorId="1F8F1026" wp14:editId="4E6B49F6">
            <wp:extent cx="5940425" cy="3449955"/>
            <wp:effectExtent l="19050" t="19050" r="22225" b="171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без врахування  висоти антени.jpg"/>
                    <pic:cNvPicPr/>
                  </pic:nvPicPr>
                  <pic:blipFill>
                    <a:blip r:embed="rId28">
                      <a:extLst>
                        <a:ext uri="{28A0092B-C50C-407E-A947-70E740481C1C}">
                          <a14:useLocalDpi xmlns:a14="http://schemas.microsoft.com/office/drawing/2010/main" val="0"/>
                        </a:ext>
                      </a:extLst>
                    </a:blip>
                    <a:stretch>
                      <a:fillRect/>
                    </a:stretch>
                  </pic:blipFill>
                  <pic:spPr>
                    <a:xfrm>
                      <a:off x="0" y="0"/>
                      <a:ext cx="5940425" cy="3449955"/>
                    </a:xfrm>
                    <a:prstGeom prst="rect">
                      <a:avLst/>
                    </a:prstGeom>
                    <a:ln>
                      <a:solidFill>
                        <a:schemeClr val="tx1"/>
                      </a:solidFill>
                    </a:ln>
                  </pic:spPr>
                </pic:pic>
              </a:graphicData>
            </a:graphic>
          </wp:inline>
        </w:drawing>
      </w:r>
    </w:p>
    <w:p w:rsidR="00AE0405" w:rsidRPr="001E3EBE" w:rsidRDefault="00AE0405" w:rsidP="00AE0405">
      <w:pPr>
        <w:pStyle w:val="Default"/>
        <w:spacing w:line="360" w:lineRule="auto"/>
        <w:jc w:val="center"/>
        <w:rPr>
          <w:iCs/>
          <w:sz w:val="28"/>
          <w:szCs w:val="28"/>
          <w:lang w:val="en-US"/>
        </w:rPr>
      </w:pPr>
      <w:r w:rsidRPr="008E4B04">
        <w:rPr>
          <w:iCs/>
          <w:sz w:val="28"/>
          <w:szCs w:val="28"/>
          <w:lang w:val="uk-UA"/>
        </w:rPr>
        <w:t xml:space="preserve">Рис. </w:t>
      </w:r>
      <w:r>
        <w:rPr>
          <w:iCs/>
          <w:sz w:val="28"/>
          <w:szCs w:val="28"/>
          <w:lang w:val="uk-UA"/>
        </w:rPr>
        <w:t>3</w:t>
      </w:r>
      <w:r w:rsidRPr="008E4B04">
        <w:rPr>
          <w:iCs/>
          <w:sz w:val="28"/>
          <w:szCs w:val="28"/>
          <w:lang w:val="uk-UA"/>
        </w:rPr>
        <w:t>.</w:t>
      </w:r>
      <w:r>
        <w:rPr>
          <w:iCs/>
          <w:sz w:val="28"/>
          <w:szCs w:val="28"/>
          <w:lang w:val="uk-UA"/>
        </w:rPr>
        <w:t>13</w:t>
      </w:r>
      <w:r w:rsidRPr="008E4B04">
        <w:rPr>
          <w:iCs/>
          <w:sz w:val="28"/>
          <w:szCs w:val="28"/>
          <w:lang w:val="uk-UA"/>
        </w:rPr>
        <w:t xml:space="preserve">. </w:t>
      </w:r>
      <w:r>
        <w:rPr>
          <w:iCs/>
          <w:sz w:val="28"/>
          <w:szCs w:val="28"/>
          <w:lang w:val="uk-UA"/>
        </w:rPr>
        <w:t xml:space="preserve">Порівняння місцевих координат базису (текстовий файл </w:t>
      </w:r>
      <w:proofErr w:type="spellStart"/>
      <w:r>
        <w:rPr>
          <w:iCs/>
          <w:sz w:val="28"/>
          <w:szCs w:val="28"/>
          <w:lang w:val="en-US"/>
        </w:rPr>
        <w:t>pblh</w:t>
      </w:r>
      <w:proofErr w:type="spellEnd"/>
      <w:r>
        <w:rPr>
          <w:iCs/>
          <w:sz w:val="28"/>
          <w:szCs w:val="28"/>
          <w:lang w:val="uk-UA"/>
        </w:rPr>
        <w:t>)</w:t>
      </w:r>
      <w:r>
        <w:rPr>
          <w:iCs/>
          <w:sz w:val="28"/>
          <w:szCs w:val="28"/>
          <w:lang w:val="en-US"/>
        </w:rPr>
        <w:t xml:space="preserve"> </w:t>
      </w:r>
      <w:r>
        <w:rPr>
          <w:iCs/>
          <w:sz w:val="28"/>
          <w:szCs w:val="28"/>
          <w:lang w:val="uk-UA"/>
        </w:rPr>
        <w:t xml:space="preserve">і геодезичних координат (текстовий файл </w:t>
      </w:r>
      <w:proofErr w:type="spellStart"/>
      <w:r>
        <w:rPr>
          <w:iCs/>
          <w:sz w:val="28"/>
          <w:szCs w:val="28"/>
          <w:lang w:val="en-US"/>
        </w:rPr>
        <w:t>pblh</w:t>
      </w:r>
      <w:proofErr w:type="spellEnd"/>
      <w:r>
        <w:rPr>
          <w:iCs/>
          <w:sz w:val="28"/>
          <w:szCs w:val="28"/>
          <w:lang w:val="uk-UA"/>
        </w:rPr>
        <w:t>)</w:t>
      </w:r>
      <w:r>
        <w:rPr>
          <w:iCs/>
          <w:sz w:val="28"/>
          <w:szCs w:val="28"/>
          <w:lang w:val="en-US"/>
        </w:rPr>
        <w:t xml:space="preserve"> </w:t>
      </w:r>
      <w:r>
        <w:rPr>
          <w:iCs/>
          <w:sz w:val="28"/>
          <w:szCs w:val="28"/>
          <w:lang w:val="uk-UA"/>
        </w:rPr>
        <w:t>базису</w:t>
      </w:r>
      <w:r>
        <w:rPr>
          <w:iCs/>
          <w:sz w:val="28"/>
          <w:szCs w:val="28"/>
          <w:lang w:val="en-US"/>
        </w:rPr>
        <w:t xml:space="preserve"> </w:t>
      </w:r>
      <w:r>
        <w:rPr>
          <w:iCs/>
          <w:sz w:val="28"/>
          <w:szCs w:val="28"/>
          <w:lang w:val="uk-UA"/>
        </w:rPr>
        <w:t xml:space="preserve">із конвертованими даними з приладу </w:t>
      </w:r>
      <w:proofErr w:type="spellStart"/>
      <w:r>
        <w:rPr>
          <w:iCs/>
          <w:sz w:val="28"/>
          <w:szCs w:val="28"/>
          <w:lang w:val="en-US"/>
        </w:rPr>
        <w:t>Stonex</w:t>
      </w:r>
      <w:proofErr w:type="spellEnd"/>
      <w:r>
        <w:rPr>
          <w:iCs/>
          <w:sz w:val="28"/>
          <w:szCs w:val="28"/>
          <w:lang w:val="en-US"/>
        </w:rPr>
        <w:t>.</w:t>
      </w:r>
    </w:p>
    <w:p w:rsidR="00AE0405" w:rsidRDefault="00AE0405" w:rsidP="00AE0405">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Як видно з рисунка 3.1.3 формат </w:t>
      </w:r>
      <w:r>
        <w:rPr>
          <w:rFonts w:ascii="Times New Roman" w:hAnsi="Times New Roman" w:cs="Times New Roman"/>
          <w:sz w:val="28"/>
          <w:szCs w:val="28"/>
          <w:lang w:val="en-US"/>
        </w:rPr>
        <w:t xml:space="preserve">rw5 </w:t>
      </w:r>
      <w:r>
        <w:rPr>
          <w:rFonts w:ascii="Times New Roman" w:hAnsi="Times New Roman" w:cs="Times New Roman"/>
          <w:sz w:val="28"/>
          <w:szCs w:val="28"/>
          <w:lang w:val="uk-UA"/>
        </w:rPr>
        <w:t xml:space="preserve">враховує висоту антени як суму висоти віхи і висоти фазового центру антени для місцевих координат. Однак </w:t>
      </w:r>
      <w:r>
        <w:rPr>
          <w:rFonts w:ascii="Times New Roman" w:hAnsi="Times New Roman" w:cs="Times New Roman"/>
          <w:sz w:val="28"/>
          <w:szCs w:val="28"/>
          <w:lang w:val="uk-UA"/>
        </w:rPr>
        <w:lastRenderedPageBreak/>
        <w:t>ігнорує  висоту антени для геодезичних та прямокутних координат. Така поведінка цілком неочевидна. Тому користувач може і не підозрювати про таку логіку.</w:t>
      </w:r>
    </w:p>
    <w:p w:rsidR="00AE0405" w:rsidRDefault="00AE0405" w:rsidP="00AE0405">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Задля зручності представлення всіх координат в єдиній точці було прийнято рішення віднімати висоту антени від геодезичних координат та згідно нових висот обраховувати прямокутні координати.</w:t>
      </w:r>
    </w:p>
    <w:p w:rsidR="00AE0405" w:rsidRPr="009F6D4A" w:rsidRDefault="00AE0405" w:rsidP="00AE0405">
      <w:pPr>
        <w:shd w:val="clear" w:color="auto" w:fill="FFFFFF"/>
        <w:spacing w:before="100" w:beforeAutospacing="1" w:after="100" w:afterAutospacing="1" w:line="240" w:lineRule="auto"/>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05013923" wp14:editId="1AF9B43B">
            <wp:extent cx="5940425" cy="2987675"/>
            <wp:effectExtent l="19050" t="19050" r="22225" b="222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з врахуванням  висоти антени.jpg"/>
                    <pic:cNvPicPr/>
                  </pic:nvPicPr>
                  <pic:blipFill>
                    <a:blip r:embed="rId29">
                      <a:extLst>
                        <a:ext uri="{28A0092B-C50C-407E-A947-70E740481C1C}">
                          <a14:useLocalDpi xmlns:a14="http://schemas.microsoft.com/office/drawing/2010/main" val="0"/>
                        </a:ext>
                      </a:extLst>
                    </a:blip>
                    <a:stretch>
                      <a:fillRect/>
                    </a:stretch>
                  </pic:blipFill>
                  <pic:spPr>
                    <a:xfrm>
                      <a:off x="0" y="0"/>
                      <a:ext cx="5940425" cy="2987675"/>
                    </a:xfrm>
                    <a:prstGeom prst="rect">
                      <a:avLst/>
                    </a:prstGeom>
                    <a:ln>
                      <a:solidFill>
                        <a:schemeClr val="tx1"/>
                      </a:solidFill>
                    </a:ln>
                  </pic:spPr>
                </pic:pic>
              </a:graphicData>
            </a:graphic>
          </wp:inline>
        </w:drawing>
      </w:r>
    </w:p>
    <w:p w:rsidR="00AE0405" w:rsidRPr="002D1D09" w:rsidRDefault="00AE0405" w:rsidP="00AE0405">
      <w:pPr>
        <w:pStyle w:val="Default"/>
        <w:spacing w:line="360" w:lineRule="auto"/>
        <w:jc w:val="center"/>
        <w:rPr>
          <w:iCs/>
          <w:sz w:val="28"/>
          <w:szCs w:val="28"/>
          <w:lang w:val="uk-UA"/>
        </w:rPr>
      </w:pPr>
      <w:r w:rsidRPr="008E4B04">
        <w:rPr>
          <w:iCs/>
          <w:sz w:val="28"/>
          <w:szCs w:val="28"/>
          <w:lang w:val="uk-UA"/>
        </w:rPr>
        <w:t xml:space="preserve">Рис. </w:t>
      </w:r>
      <w:r>
        <w:rPr>
          <w:iCs/>
          <w:sz w:val="28"/>
          <w:szCs w:val="28"/>
          <w:lang w:val="uk-UA"/>
        </w:rPr>
        <w:t>3</w:t>
      </w:r>
      <w:r w:rsidRPr="008E4B04">
        <w:rPr>
          <w:iCs/>
          <w:sz w:val="28"/>
          <w:szCs w:val="28"/>
          <w:lang w:val="uk-UA"/>
        </w:rPr>
        <w:t>.</w:t>
      </w:r>
      <w:r>
        <w:rPr>
          <w:iCs/>
          <w:sz w:val="28"/>
          <w:szCs w:val="28"/>
          <w:lang w:val="uk-UA"/>
        </w:rPr>
        <w:t>14.</w:t>
      </w:r>
      <w:r w:rsidRPr="008E4B04">
        <w:rPr>
          <w:iCs/>
          <w:sz w:val="28"/>
          <w:szCs w:val="28"/>
          <w:lang w:val="uk-UA"/>
        </w:rPr>
        <w:t xml:space="preserve"> </w:t>
      </w:r>
      <w:r>
        <w:rPr>
          <w:iCs/>
          <w:sz w:val="28"/>
          <w:szCs w:val="28"/>
          <w:lang w:val="uk-UA"/>
        </w:rPr>
        <w:t xml:space="preserve">Порівняння місцевих координат базису (текстовий файл </w:t>
      </w:r>
      <w:proofErr w:type="spellStart"/>
      <w:r>
        <w:rPr>
          <w:iCs/>
          <w:sz w:val="28"/>
          <w:szCs w:val="28"/>
          <w:lang w:val="en-US"/>
        </w:rPr>
        <w:t>pblh</w:t>
      </w:r>
      <w:proofErr w:type="spellEnd"/>
      <w:r>
        <w:rPr>
          <w:iCs/>
          <w:sz w:val="28"/>
          <w:szCs w:val="28"/>
          <w:lang w:val="uk-UA"/>
        </w:rPr>
        <w:t>)</w:t>
      </w:r>
      <w:r>
        <w:rPr>
          <w:iCs/>
          <w:sz w:val="28"/>
          <w:szCs w:val="28"/>
          <w:lang w:val="en-US"/>
        </w:rPr>
        <w:t xml:space="preserve"> </w:t>
      </w:r>
      <w:r>
        <w:rPr>
          <w:iCs/>
          <w:sz w:val="28"/>
          <w:szCs w:val="28"/>
          <w:lang w:val="uk-UA"/>
        </w:rPr>
        <w:t xml:space="preserve">і </w:t>
      </w:r>
      <w:r w:rsidRPr="002D1D09">
        <w:rPr>
          <w:iCs/>
          <w:sz w:val="28"/>
          <w:szCs w:val="28"/>
          <w:lang w:val="uk-UA"/>
        </w:rPr>
        <w:t xml:space="preserve">геодезичних координат (текстовий файл </w:t>
      </w:r>
      <w:proofErr w:type="spellStart"/>
      <w:r w:rsidRPr="002D1D09">
        <w:rPr>
          <w:iCs/>
          <w:sz w:val="28"/>
          <w:szCs w:val="28"/>
          <w:lang w:val="uk-UA"/>
        </w:rPr>
        <w:t>pblh</w:t>
      </w:r>
      <w:proofErr w:type="spellEnd"/>
      <w:r w:rsidRPr="002D1D09">
        <w:rPr>
          <w:iCs/>
          <w:sz w:val="28"/>
          <w:szCs w:val="28"/>
          <w:lang w:val="uk-UA"/>
        </w:rPr>
        <w:t xml:space="preserve">) базису із конвертованими даними з приладу </w:t>
      </w:r>
      <w:proofErr w:type="spellStart"/>
      <w:r w:rsidRPr="002D1D09">
        <w:rPr>
          <w:iCs/>
          <w:sz w:val="28"/>
          <w:szCs w:val="28"/>
          <w:lang w:val="uk-UA"/>
        </w:rPr>
        <w:t>Stonex</w:t>
      </w:r>
      <w:proofErr w:type="spellEnd"/>
      <w:r w:rsidRPr="002D1D09">
        <w:rPr>
          <w:iCs/>
          <w:sz w:val="28"/>
          <w:szCs w:val="28"/>
          <w:lang w:val="uk-UA"/>
        </w:rPr>
        <w:t xml:space="preserve"> при врахуванні висоти антени для геодезичних та прямокутних координат</w:t>
      </w:r>
    </w:p>
    <w:p w:rsidR="00AE0405" w:rsidRPr="002D1D09" w:rsidRDefault="00AE0405" w:rsidP="00AE0405">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AE0405" w:rsidRPr="005411F3" w:rsidRDefault="00AE0405" w:rsidP="00AE0405">
      <w:pPr>
        <w:spacing w:line="360" w:lineRule="auto"/>
        <w:jc w:val="center"/>
        <w:rPr>
          <w:rFonts w:ascii="Times New Roman" w:hAnsi="Times New Roman" w:cs="Times New Roman"/>
          <w:b/>
          <w:sz w:val="28"/>
          <w:szCs w:val="28"/>
          <w:lang w:val="uk-UA"/>
        </w:rPr>
      </w:pPr>
      <w:r w:rsidRPr="005411F3">
        <w:rPr>
          <w:rFonts w:ascii="Times New Roman" w:hAnsi="Times New Roman" w:cs="Times New Roman"/>
          <w:b/>
          <w:sz w:val="28"/>
          <w:szCs w:val="28"/>
          <w:lang w:val="uk-UA"/>
        </w:rPr>
        <w:lastRenderedPageBreak/>
        <w:t>ВИСНОВКИ</w:t>
      </w:r>
    </w:p>
    <w:p w:rsidR="00AE0405" w:rsidRDefault="00AE0405" w:rsidP="00AE0405">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У даній магістерській кваліфікаційній роботі була порушена проблема конвертації </w:t>
      </w:r>
      <w:r w:rsidRPr="00267518">
        <w:rPr>
          <w:rFonts w:ascii="Times New Roman" w:hAnsi="Times New Roman" w:cs="Times New Roman"/>
          <w:sz w:val="28"/>
          <w:szCs w:val="28"/>
          <w:lang w:val="uk-UA"/>
        </w:rPr>
        <w:t>вихідних форматів геодезичних приладів для забезпечення уніфікації вирішення наукових</w:t>
      </w:r>
      <w:r>
        <w:rPr>
          <w:rFonts w:ascii="Times New Roman" w:hAnsi="Times New Roman" w:cs="Times New Roman"/>
          <w:sz w:val="28"/>
          <w:szCs w:val="28"/>
          <w:lang w:val="uk-UA"/>
        </w:rPr>
        <w:t xml:space="preserve"> та прикладних</w:t>
      </w:r>
      <w:r w:rsidRPr="00267518">
        <w:rPr>
          <w:rFonts w:ascii="Times New Roman" w:hAnsi="Times New Roman" w:cs="Times New Roman"/>
          <w:sz w:val="28"/>
          <w:szCs w:val="28"/>
          <w:lang w:val="uk-UA"/>
        </w:rPr>
        <w:t xml:space="preserve"> задач</w:t>
      </w:r>
      <w:r>
        <w:rPr>
          <w:rFonts w:ascii="Times New Roman" w:hAnsi="Times New Roman" w:cs="Times New Roman"/>
          <w:sz w:val="28"/>
          <w:szCs w:val="28"/>
          <w:lang w:val="uk-UA"/>
        </w:rPr>
        <w:t>. Ця проблема стосується як метрологів і</w:t>
      </w:r>
      <w:r w:rsidRPr="00F25FC1">
        <w:rPr>
          <w:rFonts w:ascii="Times New Roman" w:hAnsi="Times New Roman" w:cs="Times New Roman"/>
          <w:sz w:val="28"/>
          <w:szCs w:val="28"/>
          <w:lang w:val="uk-UA"/>
        </w:rPr>
        <w:t xml:space="preserve"> науковців</w:t>
      </w:r>
      <w:r>
        <w:rPr>
          <w:rFonts w:ascii="Times New Roman" w:hAnsi="Times New Roman" w:cs="Times New Roman"/>
          <w:sz w:val="28"/>
          <w:szCs w:val="28"/>
          <w:lang w:val="uk-UA"/>
        </w:rPr>
        <w:t xml:space="preserve">, так і користувачів, які мають необхідність у формуванні </w:t>
      </w:r>
      <w:r w:rsidRPr="00F25FC1">
        <w:rPr>
          <w:rFonts w:ascii="Times New Roman" w:hAnsi="Times New Roman" w:cs="Times New Roman"/>
          <w:sz w:val="28"/>
          <w:szCs w:val="28"/>
          <w:lang w:val="uk-UA"/>
        </w:rPr>
        <w:t>звітів польових ро</w:t>
      </w:r>
      <w:r>
        <w:rPr>
          <w:rFonts w:ascii="Times New Roman" w:hAnsi="Times New Roman" w:cs="Times New Roman"/>
          <w:sz w:val="28"/>
          <w:szCs w:val="28"/>
          <w:lang w:val="uk-UA"/>
        </w:rPr>
        <w:t>біт методом GNSS у RTK режимі, контролі</w:t>
      </w:r>
      <w:r w:rsidRPr="00F25FC1">
        <w:rPr>
          <w:rFonts w:ascii="Times New Roman" w:hAnsi="Times New Roman" w:cs="Times New Roman"/>
          <w:sz w:val="28"/>
          <w:szCs w:val="28"/>
          <w:lang w:val="uk-UA"/>
        </w:rPr>
        <w:t xml:space="preserve"> </w:t>
      </w:r>
      <w:r>
        <w:rPr>
          <w:rFonts w:ascii="Times New Roman" w:hAnsi="Times New Roman" w:cs="Times New Roman"/>
          <w:sz w:val="28"/>
          <w:szCs w:val="28"/>
          <w:lang w:val="uk-UA"/>
        </w:rPr>
        <w:t>якості виконаних робіт</w:t>
      </w:r>
      <w:r w:rsidRPr="00F25FC1">
        <w:rPr>
          <w:rFonts w:ascii="Times New Roman" w:hAnsi="Times New Roman" w:cs="Times New Roman"/>
          <w:sz w:val="28"/>
          <w:szCs w:val="28"/>
          <w:lang w:val="uk-UA"/>
        </w:rPr>
        <w:t>.</w:t>
      </w:r>
    </w:p>
    <w:p w:rsidR="00AE0405" w:rsidRDefault="00AE0405" w:rsidP="00AE0405">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uk-UA"/>
        </w:rPr>
        <w:t>Для її вирішення були проведені</w:t>
      </w:r>
      <w:r>
        <w:rPr>
          <w:rFonts w:ascii="Times New Roman" w:hAnsi="Times New Roman" w:cs="Times New Roman"/>
          <w:sz w:val="28"/>
          <w:szCs w:val="28"/>
          <w:lang w:val="en-US"/>
        </w:rPr>
        <w:t>:</w:t>
      </w:r>
    </w:p>
    <w:p w:rsidR="00AE0405" w:rsidRPr="008E5A4A" w:rsidRDefault="00AE0405" w:rsidP="00AE0405">
      <w:pPr>
        <w:pStyle w:val="a3"/>
        <w:numPr>
          <w:ilvl w:val="0"/>
          <w:numId w:val="13"/>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А</w:t>
      </w:r>
      <w:r w:rsidRPr="008E5A4A">
        <w:rPr>
          <w:rFonts w:ascii="Times New Roman" w:hAnsi="Times New Roman" w:cs="Times New Roman"/>
          <w:sz w:val="28"/>
          <w:szCs w:val="28"/>
          <w:lang w:val="uk-UA"/>
        </w:rPr>
        <w:t>наліз наявних програмних рішень</w:t>
      </w:r>
      <w:r w:rsidRPr="008E5A4A">
        <w:rPr>
          <w:rFonts w:ascii="Times New Roman" w:hAnsi="Times New Roman" w:cs="Times New Roman"/>
          <w:sz w:val="28"/>
          <w:szCs w:val="28"/>
          <w:lang w:val="en-US"/>
        </w:rPr>
        <w:t xml:space="preserve"> (</w:t>
      </w:r>
      <w:r w:rsidRPr="008E5A4A">
        <w:rPr>
          <w:rFonts w:ascii="Times New Roman" w:hAnsi="Times New Roman" w:cs="Times New Roman"/>
          <w:sz w:val="28"/>
          <w:szCs w:val="28"/>
          <w:lang w:val="uk-UA"/>
        </w:rPr>
        <w:t xml:space="preserve">«Редактор </w:t>
      </w:r>
      <w:proofErr w:type="spellStart"/>
      <w:r w:rsidRPr="008E5A4A">
        <w:rPr>
          <w:rFonts w:ascii="Times New Roman" w:hAnsi="Times New Roman" w:cs="Times New Roman"/>
          <w:sz w:val="28"/>
          <w:szCs w:val="28"/>
          <w:lang w:val="uk-UA"/>
        </w:rPr>
        <w:t>Измерений</w:t>
      </w:r>
      <w:proofErr w:type="spellEnd"/>
      <w:r w:rsidRPr="008E5A4A">
        <w:rPr>
          <w:rFonts w:ascii="Times New Roman" w:hAnsi="Times New Roman" w:cs="Times New Roman"/>
          <w:sz w:val="28"/>
          <w:szCs w:val="28"/>
          <w:lang w:val="uk-UA"/>
        </w:rPr>
        <w:t xml:space="preserve">», «RTK </w:t>
      </w:r>
      <w:proofErr w:type="spellStart"/>
      <w:r w:rsidRPr="008E5A4A">
        <w:rPr>
          <w:rFonts w:ascii="Times New Roman" w:hAnsi="Times New Roman" w:cs="Times New Roman"/>
          <w:sz w:val="28"/>
          <w:szCs w:val="28"/>
          <w:lang w:val="uk-UA"/>
        </w:rPr>
        <w:t>Format</w:t>
      </w:r>
      <w:proofErr w:type="spellEnd"/>
      <w:r w:rsidRPr="008E5A4A">
        <w:rPr>
          <w:rFonts w:ascii="Times New Roman" w:hAnsi="Times New Roman" w:cs="Times New Roman"/>
          <w:sz w:val="28"/>
          <w:szCs w:val="28"/>
          <w:lang w:val="uk-UA"/>
        </w:rPr>
        <w:t xml:space="preserve"> 4.0.0», «</w:t>
      </w:r>
      <w:proofErr w:type="spellStart"/>
      <w:r w:rsidRPr="008E5A4A">
        <w:rPr>
          <w:rFonts w:ascii="Times New Roman" w:hAnsi="Times New Roman" w:cs="Times New Roman"/>
          <w:sz w:val="28"/>
          <w:szCs w:val="28"/>
          <w:lang w:val="uk-UA"/>
        </w:rPr>
        <w:t>SurvCE</w:t>
      </w:r>
      <w:proofErr w:type="spellEnd"/>
      <w:r w:rsidRPr="008E5A4A">
        <w:rPr>
          <w:rFonts w:ascii="Times New Roman" w:hAnsi="Times New Roman" w:cs="Times New Roman"/>
          <w:sz w:val="28"/>
          <w:szCs w:val="28"/>
          <w:lang w:val="uk-UA"/>
        </w:rPr>
        <w:t xml:space="preserve"> RW5 </w:t>
      </w:r>
      <w:proofErr w:type="spellStart"/>
      <w:r w:rsidRPr="008E5A4A">
        <w:rPr>
          <w:rFonts w:ascii="Times New Roman" w:hAnsi="Times New Roman" w:cs="Times New Roman"/>
          <w:sz w:val="28"/>
          <w:szCs w:val="28"/>
          <w:lang w:val="uk-UA"/>
        </w:rPr>
        <w:t>Report</w:t>
      </w:r>
      <w:proofErr w:type="spellEnd"/>
      <w:r w:rsidRPr="008E5A4A">
        <w:rPr>
          <w:rFonts w:ascii="Times New Roman" w:hAnsi="Times New Roman" w:cs="Times New Roman"/>
          <w:sz w:val="28"/>
          <w:szCs w:val="28"/>
          <w:lang w:val="uk-UA"/>
        </w:rPr>
        <w:t>»</w:t>
      </w:r>
      <w:r w:rsidRPr="008E5A4A">
        <w:rPr>
          <w:rFonts w:ascii="Times New Roman" w:hAnsi="Times New Roman" w:cs="Times New Roman"/>
          <w:sz w:val="28"/>
          <w:szCs w:val="28"/>
          <w:lang w:val="en-US"/>
        </w:rPr>
        <w:t xml:space="preserve">), </w:t>
      </w:r>
      <w:r w:rsidRPr="008E5A4A">
        <w:rPr>
          <w:rFonts w:ascii="Times New Roman" w:hAnsi="Times New Roman" w:cs="Times New Roman"/>
          <w:sz w:val="28"/>
          <w:szCs w:val="28"/>
          <w:lang w:val="uk-UA"/>
        </w:rPr>
        <w:t>на основі якого, були укладені вимоги до конвертера.</w:t>
      </w:r>
    </w:p>
    <w:p w:rsidR="00AE0405" w:rsidRPr="008E5A4A" w:rsidRDefault="00AE0405" w:rsidP="00AE0405">
      <w:pPr>
        <w:pStyle w:val="a3"/>
        <w:numPr>
          <w:ilvl w:val="0"/>
          <w:numId w:val="13"/>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uk-UA"/>
        </w:rPr>
        <w:t>Д</w:t>
      </w:r>
      <w:r w:rsidRPr="008E5A4A">
        <w:rPr>
          <w:rFonts w:ascii="Times New Roman" w:hAnsi="Times New Roman" w:cs="Times New Roman"/>
          <w:sz w:val="28"/>
          <w:szCs w:val="28"/>
          <w:lang w:val="uk-UA"/>
        </w:rPr>
        <w:t xml:space="preserve">етальне дослідження текстових форматів </w:t>
      </w:r>
      <w:proofErr w:type="spellStart"/>
      <w:r w:rsidRPr="008E5A4A">
        <w:rPr>
          <w:rFonts w:ascii="Times New Roman" w:hAnsi="Times New Roman" w:cs="Times New Roman"/>
          <w:sz w:val="28"/>
          <w:szCs w:val="28"/>
          <w:lang w:val="en-US"/>
        </w:rPr>
        <w:t>gsi</w:t>
      </w:r>
      <w:proofErr w:type="spellEnd"/>
      <w:r w:rsidRPr="008E5A4A">
        <w:rPr>
          <w:rFonts w:ascii="Times New Roman" w:hAnsi="Times New Roman" w:cs="Times New Roman"/>
          <w:sz w:val="28"/>
          <w:szCs w:val="28"/>
          <w:lang w:val="en-US"/>
        </w:rPr>
        <w:t xml:space="preserve">, rts-5, rw5 </w:t>
      </w:r>
      <w:r w:rsidRPr="008E5A4A">
        <w:rPr>
          <w:rFonts w:ascii="Times New Roman" w:hAnsi="Times New Roman" w:cs="Times New Roman"/>
          <w:sz w:val="28"/>
          <w:szCs w:val="28"/>
          <w:lang w:val="uk-UA"/>
        </w:rPr>
        <w:t xml:space="preserve">для подальшої конвертації в електронні таблиці </w:t>
      </w:r>
      <w:r w:rsidRPr="008E5A4A">
        <w:rPr>
          <w:rFonts w:ascii="Times New Roman" w:hAnsi="Times New Roman" w:cs="Times New Roman"/>
          <w:sz w:val="28"/>
          <w:szCs w:val="28"/>
          <w:lang w:val="en-US"/>
        </w:rPr>
        <w:t xml:space="preserve">EXCEL. </w:t>
      </w:r>
    </w:p>
    <w:p w:rsidR="00AE0405" w:rsidRPr="008E5A4A" w:rsidRDefault="00AE0405" w:rsidP="00AE0405">
      <w:pPr>
        <w:pStyle w:val="a3"/>
        <w:numPr>
          <w:ilvl w:val="0"/>
          <w:numId w:val="13"/>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Опис</w:t>
      </w:r>
      <w:r w:rsidRPr="008E5A4A">
        <w:rPr>
          <w:rFonts w:ascii="Times New Roman" w:hAnsi="Times New Roman" w:cs="Times New Roman"/>
          <w:sz w:val="28"/>
          <w:szCs w:val="28"/>
          <w:lang w:val="uk-UA"/>
        </w:rPr>
        <w:t xml:space="preserve"> метод</w:t>
      </w:r>
      <w:r>
        <w:rPr>
          <w:rFonts w:ascii="Times New Roman" w:hAnsi="Times New Roman" w:cs="Times New Roman"/>
          <w:sz w:val="28"/>
          <w:szCs w:val="28"/>
          <w:lang w:val="uk-UA"/>
        </w:rPr>
        <w:t>ів</w:t>
      </w:r>
      <w:r w:rsidRPr="008E5A4A">
        <w:rPr>
          <w:rFonts w:ascii="Times New Roman" w:hAnsi="Times New Roman" w:cs="Times New Roman"/>
          <w:sz w:val="28"/>
          <w:szCs w:val="28"/>
          <w:lang w:val="uk-UA"/>
        </w:rPr>
        <w:t xml:space="preserve"> комп’ютерного програмування та веб-програмування.</w:t>
      </w:r>
    </w:p>
    <w:p w:rsidR="00AE0405" w:rsidRDefault="00AE0405" w:rsidP="00AE0405">
      <w:pPr>
        <w:pStyle w:val="a3"/>
        <w:numPr>
          <w:ilvl w:val="0"/>
          <w:numId w:val="13"/>
        </w:numPr>
        <w:spacing w:line="360" w:lineRule="auto"/>
        <w:jc w:val="both"/>
        <w:rPr>
          <w:rFonts w:ascii="Times New Roman" w:hAnsi="Times New Roman" w:cs="Times New Roman"/>
          <w:sz w:val="28"/>
          <w:szCs w:val="28"/>
          <w:lang w:val="uk-UA"/>
        </w:rPr>
      </w:pPr>
      <w:r w:rsidRPr="008E5A4A">
        <w:rPr>
          <w:rFonts w:ascii="Times New Roman" w:hAnsi="Times New Roman" w:cs="Times New Roman"/>
          <w:sz w:val="28"/>
          <w:szCs w:val="28"/>
          <w:lang w:val="uk-UA"/>
        </w:rPr>
        <w:t>Розроб</w:t>
      </w:r>
      <w:r>
        <w:rPr>
          <w:rFonts w:ascii="Times New Roman" w:hAnsi="Times New Roman" w:cs="Times New Roman"/>
          <w:sz w:val="28"/>
          <w:szCs w:val="28"/>
          <w:lang w:val="uk-UA"/>
        </w:rPr>
        <w:t>ка</w:t>
      </w:r>
      <w:r w:rsidRPr="008E5A4A">
        <w:rPr>
          <w:rFonts w:ascii="Times New Roman" w:hAnsi="Times New Roman" w:cs="Times New Roman"/>
          <w:sz w:val="28"/>
          <w:szCs w:val="28"/>
          <w:lang w:val="uk-UA"/>
        </w:rPr>
        <w:t xml:space="preserve"> веб-</w:t>
      </w:r>
      <w:proofErr w:type="spellStart"/>
      <w:r w:rsidRPr="008E5A4A">
        <w:rPr>
          <w:rFonts w:ascii="Times New Roman" w:hAnsi="Times New Roman" w:cs="Times New Roman"/>
          <w:sz w:val="28"/>
          <w:szCs w:val="28"/>
          <w:lang w:val="uk-UA"/>
        </w:rPr>
        <w:t>додаток</w:t>
      </w:r>
      <w:r>
        <w:rPr>
          <w:rFonts w:ascii="Times New Roman" w:hAnsi="Times New Roman" w:cs="Times New Roman"/>
          <w:sz w:val="28"/>
          <w:szCs w:val="28"/>
          <w:lang w:val="uk-UA"/>
        </w:rPr>
        <w:t>у</w:t>
      </w:r>
      <w:proofErr w:type="spellEnd"/>
      <w:r w:rsidRPr="008E5A4A">
        <w:rPr>
          <w:rFonts w:ascii="Times New Roman" w:hAnsi="Times New Roman" w:cs="Times New Roman"/>
          <w:sz w:val="28"/>
          <w:szCs w:val="28"/>
          <w:lang w:val="uk-UA"/>
        </w:rPr>
        <w:t xml:space="preserve"> для конвертації форматних файлів. </w:t>
      </w:r>
    </w:p>
    <w:p w:rsidR="00AE0405" w:rsidRDefault="00AE0405" w:rsidP="00AE0405">
      <w:pPr>
        <w:pStyle w:val="a3"/>
        <w:numPr>
          <w:ilvl w:val="0"/>
          <w:numId w:val="13"/>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Запуск </w:t>
      </w:r>
      <w:proofErr w:type="spellStart"/>
      <w:r>
        <w:rPr>
          <w:rFonts w:ascii="Times New Roman" w:hAnsi="Times New Roman" w:cs="Times New Roman"/>
          <w:sz w:val="28"/>
          <w:szCs w:val="28"/>
          <w:lang w:val="uk-UA"/>
        </w:rPr>
        <w:t>білда</w:t>
      </w:r>
      <w:proofErr w:type="spellEnd"/>
      <w:r>
        <w:rPr>
          <w:rFonts w:ascii="Times New Roman" w:hAnsi="Times New Roman" w:cs="Times New Roman"/>
          <w:sz w:val="28"/>
          <w:szCs w:val="28"/>
          <w:lang w:val="uk-UA"/>
        </w:rPr>
        <w:t xml:space="preserve"> проекту на </w:t>
      </w:r>
      <w:proofErr w:type="spellStart"/>
      <w:r>
        <w:rPr>
          <w:rFonts w:ascii="Times New Roman" w:hAnsi="Times New Roman" w:cs="Times New Roman"/>
          <w:sz w:val="28"/>
          <w:szCs w:val="28"/>
          <w:lang w:val="uk-UA"/>
        </w:rPr>
        <w:t>хостинговому</w:t>
      </w:r>
      <w:proofErr w:type="spellEnd"/>
      <w:r>
        <w:rPr>
          <w:rFonts w:ascii="Times New Roman" w:hAnsi="Times New Roman" w:cs="Times New Roman"/>
          <w:sz w:val="28"/>
          <w:szCs w:val="28"/>
          <w:lang w:val="uk-UA"/>
        </w:rPr>
        <w:t xml:space="preserve"> сервісі «</w:t>
      </w:r>
      <w:r>
        <w:rPr>
          <w:rFonts w:ascii="Times New Roman" w:hAnsi="Times New Roman" w:cs="Times New Roman"/>
          <w:sz w:val="28"/>
          <w:szCs w:val="28"/>
          <w:lang w:val="en-US"/>
        </w:rPr>
        <w:t>GitHub Pages</w:t>
      </w:r>
      <w:r>
        <w:rPr>
          <w:rFonts w:ascii="Times New Roman" w:hAnsi="Times New Roman" w:cs="Times New Roman"/>
          <w:sz w:val="28"/>
          <w:szCs w:val="28"/>
          <w:lang w:val="uk-UA"/>
        </w:rPr>
        <w:t>»</w:t>
      </w:r>
    </w:p>
    <w:p w:rsidR="00AE0405" w:rsidRDefault="00AE0405" w:rsidP="00AE0405">
      <w:pPr>
        <w:pStyle w:val="a3"/>
        <w:numPr>
          <w:ilvl w:val="0"/>
          <w:numId w:val="13"/>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Складання кошторису виконаних робіт.</w:t>
      </w:r>
    </w:p>
    <w:p w:rsidR="00AE0405" w:rsidRDefault="00AE0405" w:rsidP="00AE0405">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Результатом виконаної роботи є працюючий онлайн-конвертер, що </w:t>
      </w:r>
      <w:proofErr w:type="spellStart"/>
      <w:r>
        <w:rPr>
          <w:rFonts w:ascii="Times New Roman" w:hAnsi="Times New Roman" w:cs="Times New Roman"/>
          <w:sz w:val="28"/>
          <w:szCs w:val="28"/>
          <w:lang w:val="uk-UA"/>
        </w:rPr>
        <w:t>задовільняє</w:t>
      </w:r>
      <w:proofErr w:type="spellEnd"/>
      <w:r>
        <w:rPr>
          <w:rFonts w:ascii="Times New Roman" w:hAnsi="Times New Roman" w:cs="Times New Roman"/>
          <w:sz w:val="28"/>
          <w:szCs w:val="28"/>
          <w:lang w:val="uk-UA"/>
        </w:rPr>
        <w:t xml:space="preserve"> потреби більше десятка активних користувачів.</w:t>
      </w:r>
      <w:bookmarkStart w:id="0" w:name="_GoBack"/>
      <w:bookmarkEnd w:id="0"/>
    </w:p>
    <w:sectPr w:rsidR="00AE040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6003C7"/>
    <w:multiLevelType w:val="hybridMultilevel"/>
    <w:tmpl w:val="90A48B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1187B62"/>
    <w:multiLevelType w:val="hybridMultilevel"/>
    <w:tmpl w:val="5A6EB77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22A12758"/>
    <w:multiLevelType w:val="hybridMultilevel"/>
    <w:tmpl w:val="A85420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81C7C16"/>
    <w:multiLevelType w:val="multilevel"/>
    <w:tmpl w:val="79CCFF60"/>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CD04463"/>
    <w:multiLevelType w:val="hybridMultilevel"/>
    <w:tmpl w:val="BC8E18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318357E"/>
    <w:multiLevelType w:val="hybridMultilevel"/>
    <w:tmpl w:val="D7BA96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7141B1E"/>
    <w:multiLevelType w:val="hybridMultilevel"/>
    <w:tmpl w:val="7D34D18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D952138"/>
    <w:multiLevelType w:val="multilevel"/>
    <w:tmpl w:val="5562F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AB116C"/>
    <w:multiLevelType w:val="multilevel"/>
    <w:tmpl w:val="1DFA55BC"/>
    <w:lvl w:ilvl="0">
      <w:start w:val="1"/>
      <w:numFmt w:val="decimal"/>
      <w:lvlText w:val="%1."/>
      <w:lvlJc w:val="left"/>
      <w:pPr>
        <w:ind w:left="450" w:hanging="450"/>
      </w:pPr>
      <w:rPr>
        <w:rFonts w:hint="default"/>
      </w:rPr>
    </w:lvl>
    <w:lvl w:ilvl="1">
      <w:start w:val="1"/>
      <w:numFmt w:val="decimal"/>
      <w:lvlText w:val="%1.%2."/>
      <w:lvlJc w:val="left"/>
      <w:pPr>
        <w:ind w:left="1155" w:hanging="720"/>
      </w:pPr>
      <w:rPr>
        <w:rFonts w:hint="default"/>
      </w:rPr>
    </w:lvl>
    <w:lvl w:ilvl="2">
      <w:start w:val="1"/>
      <w:numFmt w:val="decimal"/>
      <w:lvlText w:val="%1.%2.%3."/>
      <w:lvlJc w:val="left"/>
      <w:pPr>
        <w:ind w:left="1590" w:hanging="720"/>
      </w:pPr>
      <w:rPr>
        <w:rFonts w:hint="default"/>
      </w:rPr>
    </w:lvl>
    <w:lvl w:ilvl="3">
      <w:start w:val="1"/>
      <w:numFmt w:val="decimal"/>
      <w:lvlText w:val="%1.%2.%3.%4."/>
      <w:lvlJc w:val="left"/>
      <w:pPr>
        <w:ind w:left="2385" w:hanging="1080"/>
      </w:pPr>
      <w:rPr>
        <w:rFonts w:hint="default"/>
      </w:rPr>
    </w:lvl>
    <w:lvl w:ilvl="4">
      <w:start w:val="1"/>
      <w:numFmt w:val="decimal"/>
      <w:lvlText w:val="%1.%2.%3.%4.%5."/>
      <w:lvlJc w:val="left"/>
      <w:pPr>
        <w:ind w:left="2820" w:hanging="1080"/>
      </w:pPr>
      <w:rPr>
        <w:rFonts w:hint="default"/>
      </w:rPr>
    </w:lvl>
    <w:lvl w:ilvl="5">
      <w:start w:val="1"/>
      <w:numFmt w:val="decimal"/>
      <w:lvlText w:val="%1.%2.%3.%4.%5.%6."/>
      <w:lvlJc w:val="left"/>
      <w:pPr>
        <w:ind w:left="3615" w:hanging="1440"/>
      </w:pPr>
      <w:rPr>
        <w:rFonts w:hint="default"/>
      </w:rPr>
    </w:lvl>
    <w:lvl w:ilvl="6">
      <w:start w:val="1"/>
      <w:numFmt w:val="decimal"/>
      <w:lvlText w:val="%1.%2.%3.%4.%5.%6.%7."/>
      <w:lvlJc w:val="left"/>
      <w:pPr>
        <w:ind w:left="4410" w:hanging="1800"/>
      </w:pPr>
      <w:rPr>
        <w:rFonts w:hint="default"/>
      </w:rPr>
    </w:lvl>
    <w:lvl w:ilvl="7">
      <w:start w:val="1"/>
      <w:numFmt w:val="decimal"/>
      <w:lvlText w:val="%1.%2.%3.%4.%5.%6.%7.%8."/>
      <w:lvlJc w:val="left"/>
      <w:pPr>
        <w:ind w:left="4845" w:hanging="1800"/>
      </w:pPr>
      <w:rPr>
        <w:rFonts w:hint="default"/>
      </w:rPr>
    </w:lvl>
    <w:lvl w:ilvl="8">
      <w:start w:val="1"/>
      <w:numFmt w:val="decimal"/>
      <w:lvlText w:val="%1.%2.%3.%4.%5.%6.%7.%8.%9."/>
      <w:lvlJc w:val="left"/>
      <w:pPr>
        <w:ind w:left="5640" w:hanging="2160"/>
      </w:pPr>
      <w:rPr>
        <w:rFonts w:hint="default"/>
      </w:rPr>
    </w:lvl>
  </w:abstractNum>
  <w:abstractNum w:abstractNumId="9" w15:restartNumberingAfterBreak="0">
    <w:nsid w:val="52391A36"/>
    <w:multiLevelType w:val="hybridMultilevel"/>
    <w:tmpl w:val="971811F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66186FE1"/>
    <w:multiLevelType w:val="hybridMultilevel"/>
    <w:tmpl w:val="CEFE69B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716F70E8"/>
    <w:multiLevelType w:val="hybridMultilevel"/>
    <w:tmpl w:val="85489B0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2" w15:restartNumberingAfterBreak="0">
    <w:nsid w:val="7A53137B"/>
    <w:multiLevelType w:val="hybridMultilevel"/>
    <w:tmpl w:val="F7F29B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7DDA6F6A"/>
    <w:multiLevelType w:val="hybridMultilevel"/>
    <w:tmpl w:val="027246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6"/>
  </w:num>
  <w:num w:numId="4">
    <w:abstractNumId w:val="5"/>
  </w:num>
  <w:num w:numId="5">
    <w:abstractNumId w:val="9"/>
  </w:num>
  <w:num w:numId="6">
    <w:abstractNumId w:val="10"/>
  </w:num>
  <w:num w:numId="7">
    <w:abstractNumId w:val="4"/>
  </w:num>
  <w:num w:numId="8">
    <w:abstractNumId w:val="1"/>
  </w:num>
  <w:num w:numId="9">
    <w:abstractNumId w:val="13"/>
  </w:num>
  <w:num w:numId="10">
    <w:abstractNumId w:val="2"/>
  </w:num>
  <w:num w:numId="11">
    <w:abstractNumId w:val="8"/>
  </w:num>
  <w:num w:numId="12">
    <w:abstractNumId w:val="12"/>
  </w:num>
  <w:num w:numId="13">
    <w:abstractNumId w:val="0"/>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332F"/>
    <w:rsid w:val="001B4DE5"/>
    <w:rsid w:val="0082332F"/>
    <w:rsid w:val="00AE040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2CD1BF-31D1-4E2C-A5CE-D58AE79D2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E0405"/>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AE0405"/>
    <w:pPr>
      <w:autoSpaceDE w:val="0"/>
      <w:autoSpaceDN w:val="0"/>
      <w:adjustRightInd w:val="0"/>
      <w:spacing w:after="0" w:line="240" w:lineRule="auto"/>
    </w:pPr>
    <w:rPr>
      <w:rFonts w:ascii="Times New Roman" w:hAnsi="Times New Roman" w:cs="Times New Roman"/>
      <w:color w:val="000000"/>
      <w:sz w:val="24"/>
      <w:szCs w:val="24"/>
    </w:rPr>
  </w:style>
  <w:style w:type="paragraph" w:styleId="a3">
    <w:name w:val="List Paragraph"/>
    <w:basedOn w:val="a"/>
    <w:uiPriority w:val="34"/>
    <w:qFormat/>
    <w:rsid w:val="00AE0405"/>
    <w:pPr>
      <w:ind w:left="720"/>
      <w:contextualSpacing/>
    </w:pPr>
  </w:style>
  <w:style w:type="character" w:styleId="a4">
    <w:name w:val="Hyperlink"/>
    <w:basedOn w:val="a0"/>
    <w:uiPriority w:val="99"/>
    <w:unhideWhenUsed/>
    <w:rsid w:val="00AE0405"/>
    <w:rPr>
      <w:color w:val="0000FF"/>
      <w:u w:val="single"/>
    </w:rPr>
  </w:style>
  <w:style w:type="paragraph" w:styleId="a5">
    <w:name w:val="header"/>
    <w:basedOn w:val="a"/>
    <w:link w:val="a6"/>
    <w:uiPriority w:val="99"/>
    <w:unhideWhenUsed/>
    <w:rsid w:val="00AE0405"/>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AE0405"/>
  </w:style>
  <w:style w:type="paragraph" w:styleId="a7">
    <w:name w:val="footer"/>
    <w:basedOn w:val="a"/>
    <w:link w:val="a8"/>
    <w:uiPriority w:val="99"/>
    <w:unhideWhenUsed/>
    <w:rsid w:val="00AE0405"/>
    <w:pPr>
      <w:tabs>
        <w:tab w:val="center" w:pos="4677"/>
        <w:tab w:val="right" w:pos="9355"/>
      </w:tabs>
      <w:spacing w:after="0" w:line="240" w:lineRule="auto"/>
    </w:pPr>
  </w:style>
  <w:style w:type="character" w:customStyle="1" w:styleId="a8">
    <w:name w:val="Нижний колонтитул Знак"/>
    <w:basedOn w:val="a0"/>
    <w:link w:val="a7"/>
    <w:uiPriority w:val="99"/>
    <w:rsid w:val="00AE0405"/>
  </w:style>
  <w:style w:type="character" w:styleId="a9">
    <w:name w:val="Strong"/>
    <w:basedOn w:val="a0"/>
    <w:uiPriority w:val="22"/>
    <w:qFormat/>
    <w:rsid w:val="00AE040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keinohrhasen.github.io/FormatStandardify/converter"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github.com/KeinOhrHasen/FormatStandardify" TargetMode="External"/><Relationship Id="rId28" Type="http://schemas.openxmlformats.org/officeDocument/2006/relationships/image" Target="media/image22.jp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31</Pages>
  <Words>4174</Words>
  <Characters>23792</Characters>
  <Application>Microsoft Office Word</Application>
  <DocSecurity>0</DocSecurity>
  <Lines>198</Lines>
  <Paragraphs>55</Paragraphs>
  <ScaleCrop>false</ScaleCrop>
  <Company/>
  <LinksUpToDate>false</LinksUpToDate>
  <CharactersWithSpaces>27911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2</cp:revision>
  <dcterms:created xsi:type="dcterms:W3CDTF">2019-12-09T22:52:00Z</dcterms:created>
  <dcterms:modified xsi:type="dcterms:W3CDTF">2019-12-09T22:54:00Z</dcterms:modified>
</cp:coreProperties>
</file>