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Dibujo_de_Microsoft_Visio_2003-20101.vsd" ContentType="application/vnd.visio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A860ED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DOCUMENTACION ACTIVIDAD</w:t>
      </w:r>
    </w:p>
    <w:p w:rsidR="00401252" w:rsidRPr="00A860ED" w:rsidRDefault="00401252" w:rsidP="00A057CD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Visita Número: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{visita_numero}</w:t>
      </w:r>
    </w:p>
    <w:p w:rsidR="00401252" w:rsidRPr="00A860ED" w:rsidRDefault="00401252" w:rsidP="00F20F47">
      <w:pPr>
        <w:tabs>
          <w:tab w:val="left" w:pos="708"/>
          <w:tab w:val="left" w:pos="1416"/>
          <w:tab w:val="left" w:pos="2124"/>
          <w:tab w:val="left" w:pos="2832"/>
          <w:tab w:val="left" w:pos="7200"/>
        </w:tabs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Fecha Ejecución: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 w:rsidR="00F20F47">
        <w:rPr>
          <w:rFonts w:ascii="Arial" w:hAnsi="Arial" w:cs="Arial"/>
          <w:b/>
          <w:lang w:val="es-CO"/>
        </w:rPr>
        <w:tab/>
      </w:r>
      <w:r>
        <w:t xml:space="preserve"> {fecha_ejecucion}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Hora Inicio: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bookmarkStart w:id="0" w:name="_GoBack"/>
      <w:bookmarkEnd w:id="0"/>
      <w:r>
        <w:t xml:space="preserve"> {hora_inicio}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Tiempo Transporte: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{tiempo_transporte}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Tiempo Antesala: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{tiempo_antesala}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Tiempo Ejecución: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{tiempo_ejecucion}</w:t>
      </w:r>
    </w:p>
    <w:p w:rsidR="00401252" w:rsidRPr="00A860ED" w:rsidRDefault="00E84950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A860ED">
        <w:rPr>
          <w:rFonts w:ascii="Arial" w:hAnsi="Arial" w:cs="Arial"/>
          <w:b/>
          <w:lang w:val="es-CO"/>
        </w:rPr>
        <w:t>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{tiempo_espera_claro}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Hora Salida: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{hora_salida}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Ing. Outsourcing: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{ingeniero_outsourcing}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Multímetro: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{multimetro}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Analizador de BER:</w:t>
      </w:r>
      <w:r w:rsidR="00A057CD" w:rsidRPr="00A860ED">
        <w:rPr>
          <w:rFonts w:ascii="Arial" w:hAnsi="Arial" w:cs="Arial"/>
          <w:b/>
          <w:lang w:val="es-CO"/>
        </w:rPr>
        <w:tab/>
      </w:r>
      <w:r w:rsidR="00A057CD" w:rsidRPr="00A860ED">
        <w:rPr>
          <w:rFonts w:ascii="Arial" w:hAnsi="Arial" w:cs="Arial"/>
          <w:b/>
          <w:lang w:val="es-CO"/>
        </w:rPr>
        <w:tab/>
      </w:r>
      <w:r>
        <w:t xml:space="preserve"> {analizador_ber}</w:t>
      </w:r>
    </w:p>
    <w:p w:rsidR="00401252" w:rsidRPr="00A860ED" w:rsidRDefault="00E84950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A860ED">
        <w:rPr>
          <w:rFonts w:ascii="Arial" w:hAnsi="Arial" w:cs="Arial"/>
          <w:b/>
          <w:lang w:val="es-CO"/>
        </w:rPr>
        <w:t>:</w:t>
      </w:r>
      <w:r w:rsidR="00E11A6D" w:rsidRPr="00A860ED">
        <w:rPr>
          <w:rFonts w:ascii="Arial" w:hAnsi="Arial" w:cs="Arial"/>
          <w:b/>
          <w:lang w:val="es-CO"/>
        </w:rPr>
        <w:tab/>
      </w:r>
      <w:r w:rsidR="00E11A6D" w:rsidRPr="00A860ED">
        <w:rPr>
          <w:rFonts w:ascii="Arial" w:hAnsi="Arial" w:cs="Arial"/>
          <w:b/>
          <w:lang w:val="es-CO"/>
        </w:rPr>
        <w:tab/>
      </w:r>
      <w:r>
        <w:t xml:space="preserve"> {soporte_claro}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Firma el Acta:</w:t>
      </w:r>
      <w:r w:rsidR="00E11A6D" w:rsidRPr="00A860ED">
        <w:rPr>
          <w:rFonts w:ascii="Arial" w:hAnsi="Arial" w:cs="Arial"/>
          <w:b/>
          <w:lang w:val="es-CO"/>
        </w:rPr>
        <w:tab/>
      </w:r>
      <w:r w:rsidR="00E11A6D" w:rsidRPr="00A860ED">
        <w:rPr>
          <w:rFonts w:ascii="Arial" w:hAnsi="Arial" w:cs="Arial"/>
          <w:b/>
          <w:lang w:val="es-CO"/>
        </w:rPr>
        <w:tab/>
      </w:r>
      <w:r w:rsidR="00E11A6D" w:rsidRPr="00A860ED">
        <w:rPr>
          <w:rFonts w:ascii="Arial" w:hAnsi="Arial" w:cs="Arial"/>
          <w:b/>
          <w:lang w:val="es-CO"/>
        </w:rPr>
        <w:tab/>
      </w:r>
      <w:r>
        <w:t xml:space="preserve"> {firma_acta}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Caso Seguimiento:</w:t>
      </w:r>
      <w:r w:rsidR="00E11A6D" w:rsidRPr="00A860ED">
        <w:rPr>
          <w:rFonts w:ascii="Arial" w:hAnsi="Arial" w:cs="Arial"/>
          <w:b/>
          <w:lang w:val="es-CO"/>
        </w:rPr>
        <w:tab/>
      </w:r>
      <w:r w:rsidR="00E11A6D" w:rsidRPr="00A860ED">
        <w:rPr>
          <w:rFonts w:ascii="Arial" w:hAnsi="Arial" w:cs="Arial"/>
          <w:b/>
          <w:lang w:val="es-CO"/>
        </w:rPr>
        <w:tab/>
      </w:r>
      <w:r>
        <w:t xml:space="preserve"> {caso_seguimiento}</w:t>
      </w:r>
    </w:p>
    <w:p w:rsidR="00401252" w:rsidRPr="00A860ED" w:rsidRDefault="00401252" w:rsidP="00E11A6D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Problemas en Instalación:</w:t>
      </w:r>
      <w:r w:rsidR="00E11A6D" w:rsidRPr="00A860ED">
        <w:rPr>
          <w:rFonts w:ascii="Arial" w:hAnsi="Arial" w:cs="Arial"/>
          <w:b/>
          <w:lang w:val="es-CO"/>
        </w:rPr>
        <w:tab/>
      </w:r>
      <w:r>
        <w:t xml:space="preserve"> {problemas_instalacion}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A860ED" w:rsidRDefault="00401252" w:rsidP="00967471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Mediciones Eléctricas</w:t>
      </w:r>
    </w:p>
    <w:p w:rsidR="00967471" w:rsidRPr="00A860ED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ab/>
      </w:r>
      <w:r w:rsidR="00401252" w:rsidRPr="00A860ED">
        <w:rPr>
          <w:rFonts w:ascii="Arial" w:hAnsi="Arial" w:cs="Arial"/>
          <w:b/>
          <w:lang w:val="es-CO"/>
        </w:rPr>
        <w:t>Fase-Neutro:</w:t>
      </w:r>
      <w:r w:rsidR="00E57CAA" w:rsidRPr="00A860ED">
        <w:rPr>
          <w:rFonts w:ascii="Arial" w:hAnsi="Arial" w:cs="Arial"/>
          <w:b/>
          <w:lang w:val="es-CO"/>
        </w:rPr>
        <w:tab/>
      </w:r>
      <w:r>
        <w:t xml:space="preserve"> {fase_neutro}</w:t>
      </w:r>
    </w:p>
    <w:p w:rsidR="00967471" w:rsidRPr="00A860ED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ab/>
      </w:r>
      <w:r w:rsidR="00401252" w:rsidRPr="00A860ED">
        <w:rPr>
          <w:rFonts w:ascii="Arial" w:hAnsi="Arial" w:cs="Arial"/>
          <w:b/>
          <w:lang w:val="es-CO"/>
        </w:rPr>
        <w:t>Fase-Tierra:</w:t>
      </w:r>
      <w:r w:rsidR="00E57CAA" w:rsidRPr="00A860ED">
        <w:rPr>
          <w:rFonts w:ascii="Arial" w:hAnsi="Arial" w:cs="Arial"/>
          <w:b/>
          <w:lang w:val="es-CO"/>
        </w:rPr>
        <w:tab/>
      </w:r>
      <w:r w:rsidR="00E57CAA" w:rsidRPr="00A860ED">
        <w:rPr>
          <w:rFonts w:ascii="Arial" w:hAnsi="Arial" w:cs="Arial"/>
          <w:b/>
          <w:lang w:val="es-CO"/>
        </w:rPr>
        <w:tab/>
      </w:r>
      <w:r>
        <w:t xml:space="preserve"> {fase_tierra}</w:t>
      </w:r>
    </w:p>
    <w:p w:rsidR="00401252" w:rsidRPr="00A860ED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ab/>
      </w:r>
      <w:r w:rsidR="00401252" w:rsidRPr="00A860ED">
        <w:rPr>
          <w:rFonts w:ascii="Arial" w:hAnsi="Arial" w:cs="Arial"/>
          <w:b/>
          <w:lang w:val="es-CO"/>
        </w:rPr>
        <w:t>Neutro-Tierra:</w:t>
      </w:r>
      <w:r w:rsidR="00E57CAA" w:rsidRPr="00A860ED">
        <w:rPr>
          <w:rFonts w:ascii="Arial" w:hAnsi="Arial" w:cs="Arial"/>
          <w:b/>
          <w:lang w:val="es-CO"/>
        </w:rPr>
        <w:tab/>
      </w:r>
      <w:r>
        <w:t xml:space="preserve"> {neutro_tierra}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Lugar de Instalación de Equipos:</w:t>
      </w:r>
      <w:r>
        <w:t xml:space="preserve"> {lugar_instalacion}</w:t>
      </w:r>
    </w:p>
    <w:p w:rsidR="00E57CAA" w:rsidRPr="00A860ED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A860ED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Observaciones:</w:t>
      </w:r>
      <w:r>
        <w:t xml:space="preserve"> {observaciones}</w:t>
      </w: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>
        <w:t>{observaciones_conexiones}</w:t>
      </w:r>
    </w:p>
    <w:p w:rsidR="00E57CAA" w:rsidRPr="00A860ED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A860ED" w:rsidTr="00FA1AA5">
        <w:tc>
          <w:tcPr>
            <w:tcW w:w="1689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A860ED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{equipo_instalado_1_tipo}</w:t>
            </w:r>
          </w:p>
        </w:tc>
        <w:tc>
          <w:tcPr>
            <w:tcW w:w="1113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{equipo_instalado_1_marca}</w:t>
            </w:r>
          </w:p>
        </w:tc>
        <w:tc>
          <w:tcPr>
            <w:tcW w:w="155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{equipo_instalado_1_modelo}</w:t>
            </w:r>
          </w:p>
        </w:tc>
        <w:tc>
          <w:tcPr>
            <w:tcW w:w="1701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{equipo_instalado_1_serial}</w:t>
            </w:r>
          </w:p>
        </w:tc>
        <w:tc>
          <w:tcPr>
            <w:tcW w:w="2384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{equipo_instalado_1_placa}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{equipo_instalado_2_tipo}</w:t>
            </w:r>
          </w:p>
        </w:tc>
        <w:tc>
          <w:tcPr>
            <w:tcW w:w="1113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{equipo_instalado_2_marca}</w:t>
            </w:r>
          </w:p>
        </w:tc>
        <w:tc>
          <w:tcPr>
            <w:tcW w:w="155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{equipo_instalado_2_modelo}</w:t>
            </w:r>
          </w:p>
        </w:tc>
        <w:tc>
          <w:tcPr>
            <w:tcW w:w="1701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{equipo_instalado_2_serial}</w:t>
            </w:r>
          </w:p>
        </w:tc>
        <w:tc>
          <w:tcPr>
            <w:tcW w:w="2384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{equipo_instalado_2_placa}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{equipo_instalado_3_tipo}</w:t>
            </w:r>
          </w:p>
        </w:tc>
        <w:tc>
          <w:tcPr>
            <w:tcW w:w="1113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{equipo_instalado_3_marca}</w:t>
            </w:r>
          </w:p>
        </w:tc>
        <w:tc>
          <w:tcPr>
            <w:tcW w:w="155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{equipo_instalado_3_modelo}</w:t>
            </w:r>
          </w:p>
        </w:tc>
        <w:tc>
          <w:tcPr>
            <w:tcW w:w="1701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{equipo_instalado_3_serial}</w:t>
            </w:r>
          </w:p>
        </w:tc>
        <w:tc>
          <w:tcPr>
            <w:tcW w:w="2384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{equipo_instalado_3_placa}</w:t>
            </w:r>
          </w:p>
        </w:tc>
      </w:tr>
      <w:tr w:rsidR="00401252" w:rsidRPr="00A860ED" w:rsidTr="00E57CAA">
        <w:tc>
          <w:tcPr>
            <w:tcW w:w="168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{equipo_instalado_4_tipo}</w:t>
            </w:r>
          </w:p>
        </w:tc>
        <w:tc>
          <w:tcPr>
            <w:tcW w:w="1113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{equipo_instalado_4_marca}</w:t>
            </w:r>
          </w:p>
        </w:tc>
        <w:tc>
          <w:tcPr>
            <w:tcW w:w="1559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{equipo_instalado_4_modelo}</w:t>
            </w:r>
          </w:p>
        </w:tc>
        <w:tc>
          <w:tcPr>
            <w:tcW w:w="1701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{equipo_instalado_4_serial}</w:t>
            </w:r>
          </w:p>
        </w:tc>
        <w:tc>
          <w:tcPr>
            <w:tcW w:w="2384" w:type="dxa"/>
          </w:tcPr>
          <w:p w:rsidR="00401252" w:rsidRPr="00A860ED" w:rsidRDefault="00401252" w:rsidP="00401252">
            <w:pPr>
              <w:rPr>
                <w:rFonts w:ascii="Arial" w:hAnsi="Arial" w:cs="Arial"/>
                <w:b/>
                <w:lang w:val="es-CO"/>
              </w:rPr>
            </w:pPr>
            <w:r>
              <w:t>{equipo_instalado_4_placa}</w:t>
            </w:r>
          </w:p>
        </w:tc>
      </w:tr>
    </w:tbl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A860ED" w:rsidRDefault="00401252" w:rsidP="00401252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EQUIPOS DESINSTALADOS</w:t>
      </w:r>
      <w:r w:rsidR="00007242" w:rsidRPr="00A860ED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A860ED" w:rsidTr="00FA1AA5">
        <w:tc>
          <w:tcPr>
            <w:tcW w:w="1689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A860ED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lang w:val="es-CO"/>
              </w:rPr>
            </w:pPr>
            <w:r w:rsidRPr="00A860ED">
              <w:rPr>
                <w:rFonts w:ascii="Arial" w:hAnsi="Arial" w:cs="Arial"/>
                <w:b/>
                <w:color w:val="FFFFFF" w:themeColor="background1"/>
                <w:lang w:val="es-CO"/>
              </w:rPr>
              <w:t>NUMERO DE PLACA</w:t>
            </w:r>
          </w:p>
        </w:tc>
      </w:tr>
      <w:tr w:rsidR="00E57CAA" w:rsidRPr="00A860ED" w:rsidTr="00892B62">
        <w:tc>
          <w:tcPr>
            <w:tcW w:w="168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{equipo_desinstalado_1_tipo}</w:t>
            </w:r>
          </w:p>
        </w:tc>
        <w:tc>
          <w:tcPr>
            <w:tcW w:w="1113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{equipo_desinstalado_1_marca}</w:t>
            </w:r>
          </w:p>
        </w:tc>
        <w:tc>
          <w:tcPr>
            <w:tcW w:w="155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{equipo_desinstalado_1_modelo}</w:t>
            </w:r>
          </w:p>
        </w:tc>
        <w:tc>
          <w:tcPr>
            <w:tcW w:w="1701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{equipo_desinstalado_1_serial}</w:t>
            </w:r>
          </w:p>
        </w:tc>
        <w:tc>
          <w:tcPr>
            <w:tcW w:w="2384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{equipo_desinstalado_1_placa}</w:t>
            </w:r>
          </w:p>
        </w:tc>
      </w:tr>
      <w:tr w:rsidR="00E57CAA" w:rsidRPr="00A860ED" w:rsidTr="00892B62">
        <w:tc>
          <w:tcPr>
            <w:tcW w:w="168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{equipo_desinstalado_2_tipo}</w:t>
            </w:r>
          </w:p>
        </w:tc>
        <w:tc>
          <w:tcPr>
            <w:tcW w:w="1113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{equipo_desinstalado_2_marca}</w:t>
            </w:r>
          </w:p>
        </w:tc>
        <w:tc>
          <w:tcPr>
            <w:tcW w:w="155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{equipo_desinstalado_2_modelo}</w:t>
            </w:r>
          </w:p>
        </w:tc>
        <w:tc>
          <w:tcPr>
            <w:tcW w:w="1701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{equipo_desinstalado_2_serial}</w:t>
            </w:r>
          </w:p>
        </w:tc>
        <w:tc>
          <w:tcPr>
            <w:tcW w:w="2384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{equipo_desinstalado_2_placa}</w:t>
            </w:r>
          </w:p>
        </w:tc>
      </w:tr>
      <w:tr w:rsidR="00E57CAA" w:rsidRPr="00A860ED" w:rsidTr="00892B62">
        <w:tc>
          <w:tcPr>
            <w:tcW w:w="168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{equipo_desinstalado_3_tipo}</w:t>
            </w:r>
          </w:p>
        </w:tc>
        <w:tc>
          <w:tcPr>
            <w:tcW w:w="1113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{equipo_desinstalado_3_marca}</w:t>
            </w:r>
          </w:p>
        </w:tc>
        <w:tc>
          <w:tcPr>
            <w:tcW w:w="155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{equipo_desinstalado_3_modelo}</w:t>
            </w:r>
          </w:p>
        </w:tc>
        <w:tc>
          <w:tcPr>
            <w:tcW w:w="1701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{equipo_desinstalado_3_serial}</w:t>
            </w:r>
          </w:p>
        </w:tc>
        <w:tc>
          <w:tcPr>
            <w:tcW w:w="2384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{equipo_desinstalado_3_placa}</w:t>
            </w:r>
          </w:p>
        </w:tc>
      </w:tr>
      <w:tr w:rsidR="00E57CAA" w:rsidRPr="00A860ED" w:rsidTr="00892B62">
        <w:tc>
          <w:tcPr>
            <w:tcW w:w="168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{equipo_desinstalado_4_tipo}</w:t>
            </w:r>
          </w:p>
        </w:tc>
        <w:tc>
          <w:tcPr>
            <w:tcW w:w="1113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{equipo_desinstalado_4_marca}</w:t>
            </w:r>
          </w:p>
        </w:tc>
        <w:tc>
          <w:tcPr>
            <w:tcW w:w="1559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{equipo_desinstalado_4_modelo}</w:t>
            </w:r>
          </w:p>
        </w:tc>
        <w:tc>
          <w:tcPr>
            <w:tcW w:w="1701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{equipo_desinstalado_4_serial}</w:t>
            </w:r>
          </w:p>
        </w:tc>
        <w:tc>
          <w:tcPr>
            <w:tcW w:w="2384" w:type="dxa"/>
          </w:tcPr>
          <w:p w:rsidR="00E57CAA" w:rsidRPr="00A860ED" w:rsidRDefault="00E57CAA" w:rsidP="00892B62">
            <w:pPr>
              <w:rPr>
                <w:rFonts w:ascii="Arial" w:hAnsi="Arial" w:cs="Arial"/>
                <w:b/>
                <w:lang w:val="es-CO"/>
              </w:rPr>
            </w:pPr>
            <w:r>
              <w:t>{equipo_desinstalado_4_placa}</w:t>
            </w:r>
          </w:p>
        </w:tc>
      </w:tr>
    </w:tbl>
    <w:p w:rsidR="00E57CAA" w:rsidRPr="00A860ED" w:rsidRDefault="00E57CAA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br w:type="page"/>
      </w:r>
    </w:p>
    <w:p w:rsidR="008F1515" w:rsidRPr="00A860ED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5741522" wp14:editId="315BA1BA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{foto_antes_instalacion}</w:t>
      </w:r>
    </w:p>
    <w:p w:rsidR="008F1515" w:rsidRPr="00A860ED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Foto después de la Instalación</w:t>
      </w:r>
      <w:r w:rsidR="00A11115" w:rsidRPr="00A860ED">
        <w:rPr>
          <w:rFonts w:ascii="Arial" w:hAnsi="Arial" w:cs="Arial"/>
          <w:b/>
          <w:lang w:val="es-CO"/>
        </w:rPr>
        <w:t xml:space="preserve">, debe incluir UM </w:t>
      </w:r>
      <w:r w:rsidR="009B5F1F" w:rsidRPr="00A860ED">
        <w:rPr>
          <w:rFonts w:ascii="Arial" w:hAnsi="Arial" w:cs="Arial"/>
          <w:b/>
          <w:lang w:val="es-CO"/>
        </w:rPr>
        <w:t>(Claro o Tercero)</w:t>
      </w:r>
      <w:r w:rsidRPr="00A860ED">
        <w:rPr>
          <w:rFonts w:ascii="Arial" w:hAnsi="Arial" w:cs="Arial"/>
          <w:b/>
          <w:lang w:val="es-CO"/>
        </w:rPr>
        <w:t xml:space="preserve"> (400x300 pixeles).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23583763" wp14:editId="0A518A24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{foto_despues_instalacion}</w:t>
      </w:r>
    </w:p>
    <w:p w:rsidR="008F1515" w:rsidRPr="00A860ED" w:rsidRDefault="008F1515" w:rsidP="008F1515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br w:type="page"/>
      </w: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Foto marquillas</w:t>
      </w:r>
      <w:r w:rsidR="003932D4" w:rsidRPr="00A860ED">
        <w:rPr>
          <w:rFonts w:ascii="Arial" w:hAnsi="Arial" w:cs="Arial"/>
          <w:b/>
          <w:lang w:val="es-CO"/>
        </w:rPr>
        <w:t xml:space="preserve"> completas (Cables y Equipos)</w:t>
      </w:r>
      <w:r w:rsidRPr="00A860ED">
        <w:rPr>
          <w:rFonts w:ascii="Arial" w:hAnsi="Arial" w:cs="Arial"/>
          <w:b/>
          <w:lang w:val="es-CO"/>
        </w:rPr>
        <w:t xml:space="preserve"> (400x300 pixeles).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52D2AE4" wp14:editId="60D36649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{foto_marquillas}</w:t>
      </w:r>
    </w:p>
    <w:p w:rsidR="008F1515" w:rsidRPr="00A860ED" w:rsidRDefault="008F1515" w:rsidP="008F1515">
      <w:pPr>
        <w:rPr>
          <w:rFonts w:ascii="Arial" w:hAnsi="Arial" w:cs="Arial"/>
          <w:b/>
          <w:lang w:val="es-CO"/>
        </w:rPr>
      </w:pP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Foto tomas </w:t>
      </w:r>
      <w:r w:rsidR="00CB079A" w:rsidRPr="00A860ED">
        <w:rPr>
          <w:rFonts w:ascii="Arial" w:hAnsi="Arial" w:cs="Arial"/>
          <w:b/>
          <w:lang w:val="es-CO"/>
        </w:rPr>
        <w:t>eléctricas (</w:t>
      </w:r>
      <w:r w:rsidRPr="00A860ED">
        <w:rPr>
          <w:rFonts w:ascii="Arial" w:hAnsi="Arial" w:cs="Arial"/>
          <w:b/>
          <w:lang w:val="es-CO"/>
        </w:rPr>
        <w:t>400x300 pixeles).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2907E94B" wp14:editId="2F8DB5DE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{foto_tomas_electricas}</w:t>
      </w:r>
    </w:p>
    <w:p w:rsidR="008F1515" w:rsidRPr="00A860ED" w:rsidRDefault="008F1515" w:rsidP="008F1515">
      <w:pPr>
        <w:rPr>
          <w:rFonts w:ascii="Arial" w:hAnsi="Arial" w:cs="Arial"/>
          <w:b/>
          <w:bCs/>
          <w:lang w:val="es-CO"/>
        </w:rPr>
      </w:pPr>
      <w:r w:rsidRPr="00A860ED">
        <w:rPr>
          <w:rFonts w:ascii="Arial" w:hAnsi="Arial" w:cs="Arial"/>
          <w:b/>
          <w:bCs/>
          <w:lang w:val="es-CO"/>
        </w:rPr>
        <w:br w:type="page"/>
      </w:r>
    </w:p>
    <w:p w:rsidR="008F1515" w:rsidRPr="00A860ED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Foto Voltaje [Relación Neutro-Tierra] (400x300 pixeles).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6A86D465" wp14:editId="518F2339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{foto_voltaje}</w:t>
      </w:r>
    </w:p>
    <w:p w:rsidR="00AD4411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bCs/>
          <w:lang w:val="es-CO"/>
        </w:rPr>
        <w:br w:type="page"/>
      </w:r>
      <w:r w:rsidR="00AD4411" w:rsidRPr="00A860ED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F24714">
        <w:rPr>
          <w:rFonts w:ascii="Arial" w:hAnsi="Arial" w:cs="Arial"/>
          <w:b/>
          <w:lang w:val="es-CO"/>
        </w:rPr>
        <w:t xml:space="preserve">CLARO </w:t>
      </w:r>
      <w:r w:rsidR="005C43A6" w:rsidRPr="00A860ED">
        <w:rPr>
          <w:rFonts w:ascii="Arial" w:hAnsi="Arial" w:cs="Arial"/>
          <w:b/>
          <w:lang w:val="es-CO"/>
        </w:rPr>
        <w:t>INTERNET</w:t>
      </w:r>
      <w:r w:rsidR="00B40D17" w:rsidRPr="00A860ED">
        <w:rPr>
          <w:rFonts w:ascii="Arial" w:hAnsi="Arial" w:cs="Arial"/>
          <w:b/>
          <w:lang w:val="es-CO"/>
        </w:rPr>
        <w:t xml:space="preserve"> </w:t>
      </w:r>
      <w:r w:rsidR="00F24714">
        <w:rPr>
          <w:rFonts w:ascii="Arial" w:hAnsi="Arial" w:cs="Arial"/>
          <w:b/>
          <w:lang w:val="es-CO"/>
        </w:rPr>
        <w:t>SEGURO CORPORATIVO</w:t>
      </w:r>
    </w:p>
    <w:p w:rsidR="00F24714" w:rsidRPr="00A860ED" w:rsidRDefault="00F24714" w:rsidP="00F24714">
      <w:pPr>
        <w:pStyle w:val="Prrafodelista"/>
        <w:spacing w:after="240"/>
        <w:ind w:left="360"/>
        <w:rPr>
          <w:rFonts w:ascii="Arial" w:hAnsi="Arial" w:cs="Arial"/>
          <w:b/>
          <w:lang w:val="es-CO"/>
        </w:rPr>
      </w:pPr>
    </w:p>
    <w:p w:rsidR="00AA0E50" w:rsidRPr="00A860ED" w:rsidRDefault="00AA0E50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Evidencia de </w:t>
      </w:r>
      <w:r w:rsidR="00F24714">
        <w:rPr>
          <w:rFonts w:ascii="Arial" w:hAnsi="Arial" w:cs="Arial"/>
          <w:b/>
          <w:lang w:val="es-CO"/>
        </w:rPr>
        <w:t xml:space="preserve">que el </w:t>
      </w:r>
      <w:r w:rsidRPr="00A860ED">
        <w:rPr>
          <w:rFonts w:ascii="Arial" w:hAnsi="Arial" w:cs="Arial"/>
          <w:b/>
          <w:lang w:val="es-CO"/>
        </w:rPr>
        <w:t>equipo</w:t>
      </w:r>
      <w:r w:rsidR="00F24714">
        <w:rPr>
          <w:rFonts w:ascii="Arial" w:hAnsi="Arial" w:cs="Arial"/>
          <w:b/>
          <w:lang w:val="es-CO"/>
        </w:rPr>
        <w:t xml:space="preserve"> </w:t>
      </w:r>
      <w:r w:rsidR="000F72E7">
        <w:rPr>
          <w:rFonts w:ascii="Arial" w:hAnsi="Arial" w:cs="Arial"/>
          <w:b/>
          <w:lang w:val="es-CO"/>
        </w:rPr>
        <w:t>Me</w:t>
      </w:r>
      <w:r w:rsidR="001F1A11">
        <w:rPr>
          <w:rFonts w:ascii="Arial" w:hAnsi="Arial" w:cs="Arial"/>
          <w:b/>
          <w:lang w:val="es-CO"/>
        </w:rPr>
        <w:t xml:space="preserve">raki </w:t>
      </w:r>
      <w:r w:rsidR="00F24714">
        <w:rPr>
          <w:rFonts w:ascii="Arial" w:hAnsi="Arial" w:cs="Arial"/>
          <w:b/>
          <w:lang w:val="es-CO"/>
        </w:rPr>
        <w:t>MX  se encuentra registrado en el Dashboard</w:t>
      </w:r>
      <w:r w:rsidR="000F72E7">
        <w:rPr>
          <w:rFonts w:ascii="Arial" w:hAnsi="Arial" w:cs="Arial"/>
          <w:b/>
          <w:lang w:val="es-CO"/>
        </w:rPr>
        <w:t>:</w:t>
      </w:r>
      <w:r w:rsidR="00F24714">
        <w:rPr>
          <w:rFonts w:ascii="Arial" w:hAnsi="Arial" w:cs="Arial"/>
          <w:b/>
          <w:lang w:val="es-CO"/>
        </w:rPr>
        <w:t xml:space="preserve"> </w:t>
      </w:r>
    </w:p>
    <w:p w:rsidR="00684CF0" w:rsidRPr="00A860ED" w:rsidRDefault="00684CF0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C43A6" w:rsidRDefault="00F24714" w:rsidP="00AD4411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  <w:r w:rsidRPr="00F24714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Ingresar al Dashboard de Meraki y capturar un pantallazo del equipo activo. Ej.:</w:t>
      </w:r>
    </w:p>
    <w:p w:rsidR="00F24714" w:rsidRDefault="00F24714" w:rsidP="00AD4411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  <w:r>
        <w:t>{meraki_dashboard_equipo_activo}</w:t>
      </w:r>
    </w:p>
    <w:p w:rsidR="00F24714" w:rsidRDefault="00F24714" w:rsidP="00AD4411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:rsidR="00F24714" w:rsidRDefault="00F24714" w:rsidP="00F24714">
      <w:pPr>
        <w:jc w:val="center"/>
        <w:rPr>
          <w:rFonts w:ascii="Arial" w:hAnsi="Arial" w:cs="Arial"/>
          <w:bCs/>
          <w:color w:val="D9D9D9" w:themeColor="background1" w:themeShade="D9"/>
          <w:lang w:val="es-CO"/>
        </w:rPr>
      </w:pPr>
      <w:r>
        <w:rPr>
          <w:rFonts w:ascii="Arial" w:hAnsi="Arial" w:cs="Arial"/>
          <w:bCs/>
          <w:noProof/>
          <w:color w:val="FFFFFF" w:themeColor="background1"/>
          <w:lang w:val="es-CO" w:eastAsia="es-CO"/>
        </w:rPr>
        <w:drawing>
          <wp:inline distT="0" distB="0" distL="0" distR="0" wp14:anchorId="282E28D6">
            <wp:extent cx="4649638" cy="4148820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416" cy="415219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F24714" w:rsidRDefault="00F24714" w:rsidP="00AD4411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:rsidR="00F24714" w:rsidRPr="00F24714" w:rsidRDefault="00F24714" w:rsidP="00AD4411">
      <w:pPr>
        <w:jc w:val="both"/>
        <w:rPr>
          <w:rFonts w:ascii="Arial" w:hAnsi="Arial" w:cs="Arial"/>
          <w:bCs/>
          <w:color w:val="D9D9D9" w:themeColor="background1" w:themeShade="D9"/>
          <w:lang w:val="es-CO"/>
        </w:rPr>
      </w:pPr>
    </w:p>
    <w:p w:rsidR="005C43A6" w:rsidRPr="00A860ED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C43A6" w:rsidRPr="00A860ED" w:rsidRDefault="005C43A6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5E38F5" w:rsidRPr="000F72E7" w:rsidRDefault="005E38F5" w:rsidP="000F72E7">
      <w:pPr>
        <w:numPr>
          <w:ilvl w:val="1"/>
          <w:numId w:val="4"/>
        </w:numPr>
        <w:jc w:val="both"/>
        <w:rPr>
          <w:rFonts w:ascii="Arial" w:hAnsi="Arial" w:cs="Arial"/>
          <w:lang w:val="es-CO"/>
        </w:rPr>
      </w:pPr>
      <w:r w:rsidRPr="000F72E7">
        <w:rPr>
          <w:rFonts w:ascii="Arial" w:hAnsi="Arial" w:cs="Arial"/>
          <w:b/>
          <w:lang w:val="es-CO"/>
        </w:rPr>
        <w:t>Evidencia de configuración de</w:t>
      </w:r>
      <w:r w:rsidR="00F24714" w:rsidRPr="000F72E7">
        <w:rPr>
          <w:rFonts w:ascii="Arial" w:hAnsi="Arial" w:cs="Arial"/>
          <w:b/>
          <w:lang w:val="es-CO"/>
        </w:rPr>
        <w:t>l equipo</w:t>
      </w:r>
      <w:r w:rsidR="001F1A11" w:rsidRPr="000F72E7">
        <w:rPr>
          <w:rFonts w:ascii="Arial" w:hAnsi="Arial" w:cs="Arial"/>
          <w:b/>
          <w:lang w:val="es-CO"/>
        </w:rPr>
        <w:t xml:space="preserve"> Meraki </w:t>
      </w:r>
      <w:r w:rsidR="00F24714" w:rsidRPr="000F72E7">
        <w:rPr>
          <w:rFonts w:ascii="Arial" w:hAnsi="Arial" w:cs="Arial"/>
          <w:b/>
          <w:lang w:val="es-CO"/>
        </w:rPr>
        <w:t xml:space="preserve">MX: </w:t>
      </w:r>
      <w:r w:rsidR="00F24714" w:rsidRPr="000F72E7">
        <w:rPr>
          <w:rFonts w:ascii="Arial" w:hAnsi="Arial" w:cs="Arial"/>
          <w:lang w:val="es-CO"/>
        </w:rPr>
        <w:t xml:space="preserve">Esto debe ser congruente con lo solicitado por el Cliente en el “Anexo Sedes de </w:t>
      </w:r>
      <w:r w:rsidR="000F72E7">
        <w:rPr>
          <w:rFonts w:ascii="Arial" w:hAnsi="Arial" w:cs="Arial"/>
          <w:lang w:val="es-CO"/>
        </w:rPr>
        <w:t>Instalación y Perfiles del Servicio de Internet Seguro Corporativo</w:t>
      </w:r>
      <w:r w:rsidR="00F24714" w:rsidRPr="000F72E7">
        <w:rPr>
          <w:rFonts w:ascii="Arial" w:hAnsi="Arial" w:cs="Arial"/>
          <w:lang w:val="es-CO"/>
        </w:rPr>
        <w:t>”</w:t>
      </w:r>
      <w:r w:rsidR="000F72E7">
        <w:rPr>
          <w:rFonts w:ascii="Arial" w:hAnsi="Arial" w:cs="Arial"/>
          <w:lang w:val="es-CO"/>
        </w:rPr>
        <w:t>:</w:t>
      </w:r>
    </w:p>
    <w:p w:rsidR="001F1A11" w:rsidRDefault="001F1A11" w:rsidP="001F1A11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1F1A11" w:rsidRPr="001F1A11" w:rsidRDefault="001F1A11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1F1A11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</w:t>
      </w:r>
      <w:r>
        <w:rPr>
          <w:rFonts w:ascii="Arial" w:hAnsi="Arial" w:cs="Arial"/>
          <w:bCs/>
          <w:i/>
          <w:color w:val="A6A6A6" w:themeColor="background1" w:themeShade="A6"/>
          <w:lang w:val="es-CO"/>
        </w:rPr>
        <w:t>general del dispositivo</w:t>
      </w:r>
      <w:r>
        <w:t xml:space="preserve"> {meraki_config_general}</w:t>
      </w:r>
    </w:p>
    <w:p w:rsidR="00F24714" w:rsidRPr="00F24714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Organización Cliente </w:t>
      </w:r>
      <w:r>
        <w:t xml:space="preserve"> {meraki_config_organizacion_cliente}</w:t>
      </w:r>
    </w:p>
    <w:p w:rsidR="00F24714" w:rsidRPr="00F24714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Red Cliente</w:t>
      </w:r>
      <w:r>
        <w:t xml:space="preserve"> {meraki_config_red_cliente}</w:t>
      </w:r>
    </w:p>
    <w:p w:rsidR="005E38F5" w:rsidRPr="00F24714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direccionamiento +VLAN </w:t>
      </w:r>
      <w:r>
        <w:t xml:space="preserve"> {meraki_config_direccionamiento_vlan}</w:t>
      </w:r>
    </w:p>
    <w:p w:rsidR="00F24714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Usuarios administradores</w:t>
      </w:r>
      <w:r>
        <w:t xml:space="preserve"> {meraki_config_usuarios_administradores}</w:t>
      </w:r>
    </w:p>
    <w:p w:rsidR="001F1A11" w:rsidRPr="00F24714" w:rsidRDefault="001F1A11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</w:t>
      </w:r>
      <w:r>
        <w:rPr>
          <w:rFonts w:ascii="Arial" w:hAnsi="Arial" w:cs="Arial"/>
          <w:bCs/>
          <w:i/>
          <w:color w:val="A6A6A6" w:themeColor="background1" w:themeShade="A6"/>
          <w:lang w:val="es-CO"/>
        </w:rPr>
        <w:t>inventario de equipos</w:t>
      </w:r>
      <w:r>
        <w:t xml:space="preserve"> {meraki_config_inventario_equipos}</w:t>
      </w:r>
    </w:p>
    <w:p w:rsidR="001F1A11" w:rsidRPr="00F24714" w:rsidRDefault="001F1A11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F24714" w:rsidRPr="00F24714" w:rsidRDefault="00F24714" w:rsidP="000F72E7">
      <w:pPr>
        <w:tabs>
          <w:tab w:val="left" w:pos="3491"/>
        </w:tabs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lastRenderedPageBreak/>
        <w:tab/>
      </w:r>
    </w:p>
    <w:p w:rsidR="00F24714" w:rsidRPr="00F24714" w:rsidRDefault="00F24714" w:rsidP="000F72E7">
      <w:pPr>
        <w:ind w:left="792"/>
        <w:jc w:val="both"/>
        <w:rPr>
          <w:rFonts w:ascii="Arial" w:hAnsi="Arial" w:cs="Arial"/>
          <w:b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/>
          <w:bCs/>
          <w:i/>
          <w:color w:val="A6A6A6" w:themeColor="background1" w:themeShade="A6"/>
          <w:lang w:val="es-CO"/>
        </w:rPr>
        <w:t>Si aplica:</w:t>
      </w:r>
    </w:p>
    <w:p w:rsidR="00F24714" w:rsidRPr="00F24714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políticas de Firewall</w:t>
      </w:r>
      <w:r>
        <w:t xml:space="preserve"> {meraki_config_politicas_firewall}</w:t>
      </w:r>
    </w:p>
    <w:p w:rsidR="00F24714" w:rsidRPr="00F24714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F24714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VPNs Site To Site </w:t>
      </w:r>
      <w:r>
        <w:t xml:space="preserve"> {meraki_config_vpn_site_to_site}</w:t>
      </w:r>
    </w:p>
    <w:p w:rsidR="00F24714" w:rsidRPr="000F72E7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Traffic Shaping  </w:t>
      </w:r>
      <w:r>
        <w:t xml:space="preserve"> {meraki_config_traffic_shaping}</w:t>
      </w:r>
    </w:p>
    <w:p w:rsidR="00F24714" w:rsidRPr="000F72E7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IPS - IDS   y antimalware</w:t>
      </w:r>
      <w:r>
        <w:t xml:space="preserve"> {meraki_config_ips_ids_antimalware}</w:t>
      </w:r>
    </w:p>
    <w:p w:rsidR="00F24714" w:rsidRPr="000F72E7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filtrado de contenido</w:t>
      </w:r>
      <w:r>
        <w:t xml:space="preserve"> {meraki_config_filtrado_contenido}</w:t>
      </w:r>
    </w:p>
    <w:p w:rsidR="00F24714" w:rsidRPr="000F72E7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 tabla de enrutamiento</w:t>
      </w:r>
      <w:r>
        <w:t xml:space="preserve"> {meraki_config_tabla_enrutamiento}</w:t>
      </w:r>
    </w:p>
    <w:p w:rsidR="00F24714" w:rsidRPr="000F72E7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configuración de grupos de políticas </w:t>
      </w:r>
      <w:r>
        <w:t xml:space="preserve"> {meraki_config_grupos_politicas}</w:t>
      </w:r>
    </w:p>
    <w:p w:rsidR="00F24714" w:rsidRPr="000F72E7" w:rsidRDefault="00F24714" w:rsidP="000F72E7">
      <w:pPr>
        <w:ind w:left="792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0F72E7">
        <w:rPr>
          <w:rFonts w:ascii="Arial" w:hAnsi="Arial" w:cs="Arial"/>
          <w:bCs/>
          <w:i/>
          <w:color w:val="A6A6A6" w:themeColor="background1" w:themeShade="A6"/>
          <w:lang w:val="es-CO"/>
        </w:rPr>
        <w:t>Pantallazo de configuración del estado de la VPN</w:t>
      </w:r>
      <w:r>
        <w:t xml:space="preserve"> {meraki_config_estado_vpn}</w:t>
      </w:r>
    </w:p>
    <w:p w:rsidR="00F24714" w:rsidRPr="00F24714" w:rsidRDefault="00F24714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E38F5" w:rsidRPr="000F72E7" w:rsidRDefault="005E38F5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5E38F5" w:rsidRPr="00A860ED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Evidencia de conectividad entre el equipo terminal </w:t>
      </w:r>
      <w:r w:rsidR="005C43A6" w:rsidRPr="00A860ED">
        <w:rPr>
          <w:rFonts w:ascii="Arial" w:hAnsi="Arial" w:cs="Arial"/>
          <w:b/>
          <w:lang w:val="es-CO"/>
        </w:rPr>
        <w:t xml:space="preserve">del cliente </w:t>
      </w:r>
      <w:r w:rsidRPr="00A860ED">
        <w:rPr>
          <w:rFonts w:ascii="Arial" w:hAnsi="Arial" w:cs="Arial"/>
          <w:b/>
          <w:lang w:val="es-CO"/>
        </w:rPr>
        <w:t xml:space="preserve">hacia el </w:t>
      </w:r>
      <w:r w:rsidR="006E4F53" w:rsidRPr="00A860ED">
        <w:rPr>
          <w:rFonts w:ascii="Arial" w:hAnsi="Arial" w:cs="Arial"/>
          <w:b/>
          <w:lang w:val="es-CO"/>
        </w:rPr>
        <w:t>Router</w:t>
      </w:r>
      <w:r w:rsidR="001F1A11">
        <w:rPr>
          <w:rFonts w:ascii="Arial" w:hAnsi="Arial" w:cs="Arial"/>
          <w:b/>
          <w:lang w:val="es-CO"/>
        </w:rPr>
        <w:t xml:space="preserve"> Meraki MX:</w:t>
      </w:r>
    </w:p>
    <w:p w:rsidR="005C43A6" w:rsidRPr="00A860ED" w:rsidRDefault="005C43A6" w:rsidP="000F72E7">
      <w:pPr>
        <w:tabs>
          <w:tab w:val="left" w:pos="567"/>
          <w:tab w:val="left" w:pos="137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D54BB0" w:rsidRPr="00A860ED" w:rsidRDefault="00D54BB0" w:rsidP="000F72E7">
      <w:pPr>
        <w:tabs>
          <w:tab w:val="left" w:pos="567"/>
          <w:tab w:val="left" w:pos="1377"/>
        </w:tabs>
        <w:spacing w:after="120"/>
        <w:ind w:left="357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Para cualquier equipo</w:t>
      </w:r>
      <w:r w:rsidR="001F1A11">
        <w:rPr>
          <w:rFonts w:ascii="Arial" w:hAnsi="Arial" w:cs="Arial"/>
          <w:bCs/>
          <w:color w:val="A6A6A6" w:themeColor="background1" w:themeShade="A6"/>
          <w:lang w:val="es-CO"/>
        </w:rPr>
        <w:t xml:space="preserve"> dentro de la LAN del Cliente</w:t>
      </w: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:</w:t>
      </w:r>
    </w:p>
    <w:p w:rsidR="005E38F5" w:rsidRPr="00A860ED" w:rsidRDefault="005C43A6" w:rsidP="000F72E7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</w:t>
      </w:r>
      <w:r w:rsidR="00D54BB0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ing</w:t>
      </w:r>
      <w:r>
        <w:t xml:space="preserve"> {ping_lan_meraki}</w:t>
      </w:r>
    </w:p>
    <w:p w:rsidR="005C43A6" w:rsidRDefault="00151654" w:rsidP="000F72E7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Trace</w:t>
      </w:r>
      <w:r>
        <w:t xml:space="preserve"> {trace_lan_meraki}</w:t>
      </w:r>
    </w:p>
    <w:p w:rsidR="001F1A11" w:rsidRPr="00A860ED" w:rsidRDefault="001F1A11" w:rsidP="000F72E7">
      <w:pPr>
        <w:tabs>
          <w:tab w:val="left" w:pos="567"/>
          <w:tab w:val="left" w:pos="1377"/>
        </w:tabs>
        <w:ind w:left="708"/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Navegación (Probar que ciertas reglas de seguridad habilitadas </w:t>
      </w:r>
      <w:r w:rsidR="00154A59">
        <w:rPr>
          <w:rFonts w:ascii="Arial" w:hAnsi="Arial" w:cs="Arial"/>
          <w:bCs/>
          <w:i/>
          <w:color w:val="A6A6A6" w:themeColor="background1" w:themeShade="A6"/>
          <w:lang w:val="es-CO"/>
        </w:rPr>
        <w:t>se estén aplicando</w:t>
      </w:r>
      <w:r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correctamente. Ej. Si se denegó redes sociales validar el no ingreso a Facebook.)</w:t>
      </w:r>
      <w:r>
        <w:t xml:space="preserve"> {navegacion_reglas_seguridad}</w:t>
      </w:r>
    </w:p>
    <w:p w:rsidR="00684CF0" w:rsidRPr="00A860ED" w:rsidRDefault="00684CF0" w:rsidP="000F72E7">
      <w:pPr>
        <w:tabs>
          <w:tab w:val="left" w:pos="567"/>
        </w:tabs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D54BB0" w:rsidRPr="00A860ED" w:rsidRDefault="005E04F1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Evidencia de c</w:t>
      </w:r>
      <w:r w:rsidR="005E38F5" w:rsidRPr="00A860ED">
        <w:rPr>
          <w:rFonts w:ascii="Arial" w:hAnsi="Arial" w:cs="Arial"/>
          <w:b/>
          <w:lang w:val="es-CO"/>
        </w:rPr>
        <w:t>onect</w:t>
      </w:r>
      <w:r w:rsidR="005C43A6" w:rsidRPr="00A860ED">
        <w:rPr>
          <w:rFonts w:ascii="Arial" w:hAnsi="Arial" w:cs="Arial"/>
          <w:b/>
          <w:lang w:val="es-CO"/>
        </w:rPr>
        <w:t>iv</w:t>
      </w:r>
      <w:r w:rsidR="000F72E7">
        <w:rPr>
          <w:rFonts w:ascii="Arial" w:hAnsi="Arial" w:cs="Arial"/>
          <w:b/>
          <w:lang w:val="es-CO"/>
        </w:rPr>
        <w:t>idad entre equipo terminal del c</w:t>
      </w:r>
      <w:r w:rsidR="005C43A6" w:rsidRPr="00A860ED">
        <w:rPr>
          <w:rFonts w:ascii="Arial" w:hAnsi="Arial" w:cs="Arial"/>
          <w:b/>
          <w:lang w:val="es-CO"/>
        </w:rPr>
        <w:t>liente hacia Internet</w:t>
      </w:r>
    </w:p>
    <w:p w:rsidR="001F1A11" w:rsidRDefault="001F1A11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287521" w:rsidRPr="00A860ED" w:rsidRDefault="005E04F1" w:rsidP="005E38F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>Hacia</w:t>
      </w:r>
      <w:r w:rsidR="00287521"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 Internet</w:t>
      </w:r>
    </w:p>
    <w:p w:rsidR="005E04F1" w:rsidRPr="00A860ED" w:rsidRDefault="00A25D3F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</w:t>
      </w:r>
      <w:r w:rsidR="00CB079A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or ejemplo</w:t>
      </w:r>
      <w:r w:rsidR="005E04F1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ping </w:t>
      </w:r>
      <w:r w:rsidR="00B140BF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NAP </w:t>
      </w:r>
      <w:r w:rsidR="00C04CBF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x.x.x.x</w:t>
      </w:r>
      <w:r>
        <w:t xml:space="preserve"> {ping_nap}</w:t>
      </w:r>
    </w:p>
    <w:p w:rsidR="00287521" w:rsidRPr="00A860ED" w:rsidRDefault="00CB079A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Por ejemplo</w:t>
      </w:r>
      <w:r w:rsidR="00A25D3F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 </w:t>
      </w:r>
      <w:r w:rsidR="00287521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trace </w:t>
      </w:r>
      <w:r w:rsidR="00B140BF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NAP </w:t>
      </w:r>
      <w:r w:rsidR="00C04CBF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x.x.x.x.</w:t>
      </w:r>
      <w:r>
        <w:t xml:space="preserve"> {trace_nap}</w:t>
      </w:r>
    </w:p>
    <w:p w:rsidR="00287521" w:rsidRPr="00A860ED" w:rsidRDefault="00287521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B140BF" w:rsidRPr="00A860ED" w:rsidRDefault="00B140BF" w:rsidP="00B140BF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Por ejemplo ping INTERNACIONAL  x.x.x.x</w:t>
      </w:r>
      <w:r>
        <w:t xml:space="preserve"> {ping_internacional}</w:t>
      </w:r>
    </w:p>
    <w:p w:rsidR="00B140BF" w:rsidRPr="00A860ED" w:rsidRDefault="00B140BF" w:rsidP="00B140BF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Por ejemplo trace INTERNACIONAL x.x.x.x.</w:t>
      </w:r>
      <w:r>
        <w:t xml:space="preserve"> {trace_internacional}</w:t>
      </w:r>
    </w:p>
    <w:p w:rsidR="00B140BF" w:rsidRPr="00A860ED" w:rsidRDefault="00B140BF" w:rsidP="005E38F5">
      <w:pPr>
        <w:jc w:val="both"/>
        <w:rPr>
          <w:rFonts w:ascii="Arial" w:hAnsi="Arial" w:cs="Arial"/>
          <w:bCs/>
          <w:i/>
          <w:color w:val="A6A6A6" w:themeColor="background1" w:themeShade="A6"/>
          <w:lang w:val="es-CO"/>
        </w:rPr>
      </w:pPr>
    </w:p>
    <w:p w:rsidR="005E38F5" w:rsidRPr="00A860ED" w:rsidRDefault="00287521" w:rsidP="005E38F5">
      <w:pPr>
        <w:jc w:val="both"/>
        <w:rPr>
          <w:rFonts w:ascii="Arial" w:hAnsi="Arial" w:cs="Arial"/>
          <w:bCs/>
          <w:i/>
          <w:color w:val="A6A6A6" w:themeColor="background1" w:themeShade="A6"/>
        </w:rPr>
      </w:pP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Pantallazo de navegación para página internacional y nacional con fecha </w:t>
      </w:r>
      <w:r w:rsidR="007644B1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 xml:space="preserve">y </w:t>
      </w:r>
      <w:r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hora de la prueba</w:t>
      </w:r>
      <w:r w:rsidR="00433DF9" w:rsidRPr="00A860ED">
        <w:rPr>
          <w:rFonts w:ascii="Arial" w:hAnsi="Arial" w:cs="Arial"/>
          <w:bCs/>
          <w:i/>
          <w:color w:val="A6A6A6" w:themeColor="background1" w:themeShade="A6"/>
          <w:lang w:val="es-CO"/>
        </w:rPr>
        <w:t>. Desde equipo del cliente. Foto, pantallazo.</w:t>
      </w:r>
      <w:r>
        <w:t xml:space="preserve"> {pantallazo_navegacion_nacional_internacional}</w:t>
      </w:r>
    </w:p>
    <w:p w:rsidR="00684CF0" w:rsidRPr="00A860ED" w:rsidRDefault="00684CF0" w:rsidP="005E38F5">
      <w:pPr>
        <w:jc w:val="both"/>
        <w:rPr>
          <w:rFonts w:ascii="Arial" w:hAnsi="Arial" w:cs="Arial"/>
          <w:bCs/>
          <w:color w:val="A6A6A6" w:themeColor="background1" w:themeShade="A6"/>
        </w:rPr>
      </w:pPr>
    </w:p>
    <w:p w:rsidR="005E04F1" w:rsidRPr="00A860ED" w:rsidRDefault="005E38F5" w:rsidP="00684CF0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Registro </w:t>
      </w:r>
      <w:r w:rsidR="00287521" w:rsidRPr="00A860ED">
        <w:rPr>
          <w:rFonts w:ascii="Arial" w:hAnsi="Arial" w:cs="Arial"/>
          <w:b/>
          <w:lang w:val="es-CO"/>
        </w:rPr>
        <w:t xml:space="preserve">de saturación </w:t>
      </w:r>
    </w:p>
    <w:p w:rsidR="00287521" w:rsidRPr="00A860ED" w:rsidRDefault="00287521" w:rsidP="00287521">
      <w:pPr>
        <w:rPr>
          <w:rFonts w:ascii="Arial" w:hAnsi="Arial" w:cs="Arial"/>
          <w:b/>
          <w:lang w:val="es-CO"/>
        </w:rPr>
      </w:pPr>
      <w:r>
        <w:t>{registro_saturacion}</w:t>
      </w:r>
    </w:p>
    <w:p w:rsidR="00CE20F9" w:rsidRPr="00A860ED" w:rsidRDefault="00287521" w:rsidP="00287521">
      <w:pPr>
        <w:jc w:val="both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Para ejecutar esta prueba se debe tomar desde una herramienta de saturación como el </w:t>
      </w:r>
      <w:r w:rsidR="00395EFD" w:rsidRPr="00A860ED">
        <w:rPr>
          <w:rFonts w:ascii="Arial" w:hAnsi="Arial" w:cs="Arial"/>
          <w:bCs/>
          <w:color w:val="A6A6A6" w:themeColor="background1" w:themeShade="A6"/>
          <w:lang w:val="es-CO"/>
        </w:rPr>
        <w:t>netpersec, jperf</w:t>
      </w: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 </w:t>
      </w:r>
      <w:r w:rsidR="00747E51"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o analizadores cuando se solicita </w:t>
      </w:r>
      <w:r w:rsidR="00395EFD" w:rsidRPr="00A860ED">
        <w:rPr>
          <w:rFonts w:ascii="Arial" w:hAnsi="Arial" w:cs="Arial"/>
          <w:bCs/>
          <w:color w:val="A6A6A6" w:themeColor="background1" w:themeShade="A6"/>
          <w:lang w:val="es-CO"/>
        </w:rPr>
        <w:t>esto con el fin de</w:t>
      </w: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 deja</w:t>
      </w:r>
      <w:r w:rsidR="00395EFD" w:rsidRPr="00A860ED">
        <w:rPr>
          <w:rFonts w:ascii="Arial" w:hAnsi="Arial" w:cs="Arial"/>
          <w:bCs/>
          <w:color w:val="A6A6A6" w:themeColor="background1" w:themeShade="A6"/>
          <w:lang w:val="es-CO"/>
        </w:rPr>
        <w:t>r</w:t>
      </w:r>
      <w:r w:rsidRPr="00A860ED">
        <w:rPr>
          <w:rFonts w:ascii="Arial" w:hAnsi="Arial" w:cs="Arial"/>
          <w:bCs/>
          <w:color w:val="A6A6A6" w:themeColor="background1" w:themeShade="A6"/>
          <w:lang w:val="es-CO"/>
        </w:rPr>
        <w:t xml:space="preserve"> las evidencias hacia el cliente de la capacidad del canal </w:t>
      </w:r>
    </w:p>
    <w:p w:rsidR="00684CF0" w:rsidRPr="00A860ED" w:rsidRDefault="00CE20F9" w:rsidP="00287521">
      <w:p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br w:type="page"/>
      </w:r>
      <w:r w:rsidR="00684CF0" w:rsidRPr="00A860ED">
        <w:rPr>
          <w:rFonts w:ascii="Arial" w:hAnsi="Arial" w:cs="Arial"/>
          <w:b/>
          <w:lang w:val="es-CO"/>
        </w:rPr>
        <w:lastRenderedPageBreak/>
        <w:t>CONEXIONES Y ENTREGA</w:t>
      </w:r>
    </w:p>
    <w:p w:rsidR="00287521" w:rsidRPr="00A860ED" w:rsidRDefault="00287521" w:rsidP="00287521">
      <w:pPr>
        <w:rPr>
          <w:rFonts w:ascii="Arial" w:hAnsi="Arial" w:cs="Arial"/>
          <w:b/>
          <w:lang w:val="es-CO"/>
        </w:rPr>
      </w:pPr>
    </w:p>
    <w:p w:rsidR="00AD4411" w:rsidRPr="00A860ED" w:rsidRDefault="00AD4411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 xml:space="preserve">Los equipos del </w:t>
      </w:r>
      <w:r w:rsidR="00154A59">
        <w:rPr>
          <w:rFonts w:ascii="Arial" w:hAnsi="Arial" w:cs="Arial"/>
          <w:b/>
          <w:lang w:val="es-CO"/>
        </w:rPr>
        <w:t>C</w:t>
      </w:r>
      <w:r w:rsidRPr="00A860ED">
        <w:rPr>
          <w:rFonts w:ascii="Arial" w:hAnsi="Arial" w:cs="Arial"/>
          <w:b/>
          <w:lang w:val="es-CO"/>
        </w:rPr>
        <w:t>liente queda</w:t>
      </w:r>
      <w:r w:rsidR="00E84950">
        <w:rPr>
          <w:rFonts w:ascii="Arial" w:hAnsi="Arial" w:cs="Arial"/>
          <w:b/>
          <w:lang w:val="es-CO"/>
        </w:rPr>
        <w:t>n conectados a los equipos de Claro</w:t>
      </w:r>
      <w:r w:rsidR="005A06CF" w:rsidRPr="00A860ED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A860ED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{equipos_cliente_conectados_claro_x_si}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A860ED" w:rsidRDefault="00AD4411" w:rsidP="00240ED5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{equipos_cliente_conectados_claro_x_no}</w:t>
            </w:r>
          </w:p>
        </w:tc>
      </w:tr>
    </w:tbl>
    <w:p w:rsidR="00AD4411" w:rsidRPr="00A860ED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A860ED" w:rsidRDefault="00CE20F9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684CF0" w:rsidRPr="00A860ED" w:rsidRDefault="00154A59" w:rsidP="00CE20F9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Los equipos del C</w:t>
      </w:r>
      <w:r w:rsidR="00684CF0" w:rsidRPr="00A860ED">
        <w:rPr>
          <w:rFonts w:ascii="Arial" w:hAnsi="Arial" w:cs="Arial"/>
          <w:b/>
          <w:lang w:val="es-CO"/>
        </w:rPr>
        <w:t>liente se encuentran disponibles y configurados adecuadamente</w:t>
      </w:r>
      <w:r w:rsidR="007E4B77" w:rsidRPr="00A860ED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A860ED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A860ED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A860ED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{equipos_cliente_disponibles_configurados_x_si}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A860ED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</w:pPr>
            <w:r w:rsidRPr="00A860ED">
              <w:rPr>
                <w:rFonts w:ascii="Arial" w:hAnsi="Arial" w:cs="Arial"/>
                <w:b/>
                <w:bCs/>
                <w:color w:val="FFFFFF" w:themeColor="background1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A860ED" w:rsidRDefault="00240ED5" w:rsidP="00E84034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>
              <w:t>{equipos_cliente_disponibles_configurados_x_no}</w:t>
            </w:r>
          </w:p>
        </w:tc>
      </w:tr>
    </w:tbl>
    <w:p w:rsidR="00684CF0" w:rsidRPr="00A860ED" w:rsidRDefault="00684CF0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CE20F9" w:rsidRPr="00A860ED" w:rsidRDefault="00CE20F9" w:rsidP="00684CF0">
      <w:pPr>
        <w:jc w:val="both"/>
        <w:rPr>
          <w:rFonts w:ascii="Arial" w:hAnsi="Arial" w:cs="Arial"/>
          <w:b/>
          <w:bCs/>
          <w:lang w:val="es-CO"/>
        </w:rPr>
      </w:pPr>
    </w:p>
    <w:p w:rsidR="00AD4411" w:rsidRPr="00A860ED" w:rsidRDefault="00AD4411" w:rsidP="00CE20F9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t>Observaciones</w:t>
      </w:r>
    </w:p>
    <w:p w:rsidR="00AD4411" w:rsidRPr="00A860ED" w:rsidRDefault="00AD4411" w:rsidP="00AD4411">
      <w:pPr>
        <w:jc w:val="both"/>
        <w:rPr>
          <w:rFonts w:ascii="Arial" w:hAnsi="Arial" w:cs="Arial"/>
          <w:b/>
          <w:bCs/>
          <w:lang w:val="es-CO"/>
        </w:rPr>
      </w:pPr>
    </w:p>
    <w:p w:rsidR="00240ED5" w:rsidRPr="00A860ED" w:rsidRDefault="00240ED5">
      <w:pPr>
        <w:rPr>
          <w:rFonts w:ascii="Arial" w:hAnsi="Arial" w:cs="Arial"/>
          <w:b/>
          <w:bCs/>
          <w:lang w:val="es-CO"/>
        </w:rPr>
      </w:pPr>
      <w:r w:rsidRPr="00A860ED">
        <w:rPr>
          <w:rFonts w:ascii="Arial" w:hAnsi="Arial" w:cs="Arial"/>
          <w:b/>
          <w:bCs/>
          <w:lang w:val="es-CO"/>
        </w:rPr>
        <w:br w:type="page"/>
      </w:r>
    </w:p>
    <w:p w:rsidR="008F1515" w:rsidRPr="00A860ED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A860ED">
        <w:rPr>
          <w:rFonts w:ascii="Arial" w:hAnsi="Arial" w:cs="Arial"/>
          <w:b/>
          <w:lang w:val="es-CO"/>
        </w:rPr>
        <w:lastRenderedPageBreak/>
        <w:t>FOTO ACTA DE ENTREGA DE SERVICIO</w:t>
      </w:r>
    </w:p>
    <w:p w:rsidR="008F1515" w:rsidRPr="00A860ED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A860ED">
        <w:rPr>
          <w:rFonts w:ascii="Arial" w:hAnsi="Arial" w:cs="Arial"/>
          <w:b/>
          <w:lang w:val="es-CO"/>
        </w:rPr>
        <w:t>(400x300 pixeles)</w:t>
      </w:r>
    </w:p>
    <w:p w:rsidR="00CE7207" w:rsidRPr="00A860ED" w:rsidRDefault="008F1515" w:rsidP="008F1515">
      <w:pPr>
        <w:jc w:val="center"/>
        <w:rPr>
          <w:rFonts w:ascii="Arial" w:hAnsi="Arial" w:cs="Arial"/>
          <w:bCs/>
          <w:i/>
          <w:iCs/>
          <w:color w:val="333399"/>
        </w:rPr>
      </w:pPr>
      <w:r w:rsidRPr="00A860ED">
        <w:rPr>
          <w:rFonts w:ascii="Arial" w:hAnsi="Arial" w:cs="Arial"/>
          <w:b/>
          <w:noProof/>
          <w:lang w:val="es-CO" w:eastAsia="es-CO"/>
        </w:rPr>
        <w:drawing>
          <wp:inline distT="0" distB="0" distL="0" distR="0" wp14:anchorId="7B471732" wp14:editId="7151E308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{foto_acta_entrega_servicio}</w:t>
      </w:r>
    </w:p>
    <w:sectPr w:rsidR="00CE7207" w:rsidRPr="00A860ED" w:rsidSect="0013297C">
      <w:headerReference w:type="default" r:id="rId14"/>
      <w:footerReference w:type="even" r:id="rId15"/>
      <w:footerReference w:type="default" r:id="rId16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E620B" w:rsidRDefault="004E620B">
      <w:r>
        <w:separator/>
      </w:r>
    </w:p>
  </w:endnote>
  <w:endnote w:type="continuationSeparator" w:id="0">
    <w:p w:rsidR="004E620B" w:rsidRDefault="004E62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E620B" w:rsidRDefault="004E620B">
      <w:r>
        <w:separator/>
      </w:r>
    </w:p>
  </w:footnote>
  <w:footnote w:type="continuationSeparator" w:id="0">
    <w:p w:rsidR="004E620B" w:rsidRDefault="004E620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0F72E7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0F72E7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0F72E7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0F72E7" w:rsidRDefault="00FA1AA5" w:rsidP="00B74BF2">
          <w:pPr>
            <w:pStyle w:val="Encabezado"/>
            <w:jc w:val="center"/>
            <w:rPr>
              <w:rFonts w:ascii="Arial" w:hAnsi="Arial" w:cs="Arial"/>
              <w:b/>
            </w:rPr>
          </w:pPr>
          <w:r w:rsidRPr="000F72E7">
            <w:rPr>
              <w:rFonts w:ascii="Arial" w:hAnsi="Arial" w:cs="Arial"/>
              <w:b/>
              <w:lang w:val="es-MX"/>
            </w:rPr>
            <w:t xml:space="preserve">ACTA QA </w:t>
          </w:r>
          <w:r w:rsidR="000F72E7">
            <w:rPr>
              <w:rFonts w:ascii="Arial" w:hAnsi="Arial" w:cs="Arial"/>
              <w:b/>
              <w:lang w:val="es-MX"/>
            </w:rPr>
            <w:t xml:space="preserve">- CLARO </w:t>
          </w:r>
          <w:r w:rsidR="00A6190F" w:rsidRPr="000F72E7">
            <w:rPr>
              <w:rFonts w:ascii="Arial" w:hAnsi="Arial" w:cs="Arial"/>
              <w:b/>
              <w:lang w:val="es-MX"/>
            </w:rPr>
            <w:t xml:space="preserve">INTERNET </w:t>
          </w:r>
          <w:r w:rsidR="000F72E7" w:rsidRPr="000F72E7">
            <w:rPr>
              <w:rFonts w:ascii="Arial" w:hAnsi="Arial" w:cs="Arial"/>
              <w:b/>
              <w:lang w:val="es-MX"/>
            </w:rPr>
            <w:t xml:space="preserve">SEGURO </w:t>
          </w:r>
          <w:r w:rsidR="002D54D9">
            <w:rPr>
              <w:rFonts w:ascii="Arial" w:hAnsi="Arial" w:cs="Arial"/>
              <w:b/>
              <w:lang w:val="es-MX"/>
            </w:rPr>
            <w:t>CORPORATIVO</w:t>
          </w:r>
          <w:r w:rsidR="000F72E7" w:rsidRPr="000F72E7">
            <w:rPr>
              <w:rFonts w:ascii="Arial" w:hAnsi="Arial" w:cs="Arial"/>
              <w:b/>
              <w:lang w:val="es-MX"/>
            </w:rPr>
            <w:t xml:space="preserve"> 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0F72E7" w:rsidRDefault="002B6CF3" w:rsidP="00086501">
          <w:pPr>
            <w:jc w:val="center"/>
            <w:rPr>
              <w:b/>
            </w:rPr>
          </w:pPr>
          <w:r w:rsidRPr="000F72E7">
            <w:object w:dxaOrig="927" w:dyaOrig="92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8030" r:id="rId2"/>
            </w:object>
          </w:r>
        </w:p>
      </w:tc>
    </w:tr>
    <w:tr w:rsidR="002B6CF3" w:rsidRPr="000F72E7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0F72E7" w:rsidRDefault="002B6CF3" w:rsidP="00360A7E">
          <w:pPr>
            <w:pStyle w:val="Encabezado"/>
            <w:rPr>
              <w:b/>
              <w:szCs w:val="22"/>
              <w:lang w:val="es-MX"/>
            </w:rPr>
          </w:pPr>
          <w:r w:rsidRPr="000F72E7">
            <w:rPr>
              <w:rFonts w:ascii="Arial" w:hAnsi="Arial" w:cs="Arial"/>
              <w:lang w:val="es-MX"/>
            </w:rPr>
            <w:t>Pertenece al procedimiento:</w:t>
          </w:r>
          <w:r w:rsidRPr="00E84950">
            <w:rPr>
              <w:rFonts w:ascii="Arial" w:hAnsi="Arial" w:cs="Arial"/>
              <w:lang w:val="es-MX"/>
            </w:rPr>
            <w:t xml:space="preserve"> </w:t>
          </w:r>
          <w:r w:rsidR="00E84950" w:rsidRPr="00E84950">
            <w:rPr>
              <w:rFonts w:ascii="Arial" w:hAnsi="Arial" w:cs="Arial"/>
            </w:rPr>
            <w:t xml:space="preserve">Implementar Servicios Segmento Empresas y Negocios Soluciones Fijas </w:t>
          </w:r>
          <w:r w:rsidR="00360A7E">
            <w:rPr>
              <w:rFonts w:ascii="Arial" w:hAnsi="Arial" w:cs="Arial"/>
            </w:rPr>
            <w:t>/</w:t>
          </w:r>
          <w:r w:rsidR="00E84950" w:rsidRPr="00E84950">
            <w:rPr>
              <w:rFonts w:ascii="Arial" w:hAnsi="Arial" w:cs="Arial"/>
            </w:rPr>
            <w:t xml:space="preserve"> Realizar Instalación y entrega de Servicio</w:t>
          </w:r>
          <w:r w:rsidR="00360A7E">
            <w:rPr>
              <w:rFonts w:ascii="Arial" w:hAnsi="Arial" w:cs="Arial"/>
            </w:rPr>
            <w:t xml:space="preserve"> / Ejecutar Novedades de Servicios Soluciones Fijas / Ejecutar Traslado Externo Corporativo Soluciones Fijas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0F72E7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0F72E7">
            <w:rPr>
              <w:rFonts w:ascii="Arial" w:hAnsi="Arial" w:cs="Arial"/>
              <w:lang w:val="es-MX"/>
            </w:rPr>
            <w:t>Fecha:</w:t>
          </w:r>
        </w:p>
        <w:p w:rsidR="002B6CF3" w:rsidRPr="000F72E7" w:rsidRDefault="00AA4A7C" w:rsidP="00AA4A7C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 w:rsidRPr="000F72E7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A860ED" w:rsidRPr="000F72E7">
            <w:rPr>
              <w:rFonts w:ascii="Arial" w:hAnsi="Arial" w:cs="Arial"/>
              <w:lang w:val="es-MX"/>
            </w:rPr>
            <w:t>-</w:t>
          </w:r>
          <w:r w:rsidR="00F20F47">
            <w:rPr>
              <w:rFonts w:ascii="Arial" w:hAnsi="Arial" w:cs="Arial"/>
              <w:lang w:val="es-MX"/>
            </w:rPr>
            <w:t>20</w:t>
          </w:r>
          <w:r w:rsidR="00E84950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0F72E7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0F72E7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0F72E7">
            <w:rPr>
              <w:rFonts w:ascii="Arial" w:hAnsi="Arial" w:cs="Arial"/>
              <w:lang w:val="es-MX"/>
            </w:rPr>
            <w:t xml:space="preserve">Clasificación: </w:t>
          </w:r>
          <w:r w:rsidRPr="000F72E7">
            <w:rPr>
              <w:rFonts w:ascii="Arial" w:hAnsi="Arial" w:cs="Arial"/>
            </w:rPr>
            <w:t>Uso Interno.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0F72E7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0F72E7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0F72E7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0F72E7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0F72E7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AA4A7C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0F72E7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0F72E7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0F72E7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0F72E7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0F72E7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AA4A7C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8</w:t>
          </w:r>
          <w:r w:rsidRPr="000F72E7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E84950">
          <w:pPr>
            <w:jc w:val="center"/>
            <w:rPr>
              <w:rStyle w:val="Nmerodepgina"/>
              <w:rFonts w:ascii="Arial" w:hAnsi="Arial" w:cs="Arial"/>
            </w:rPr>
          </w:pPr>
          <w:r w:rsidRPr="000F72E7">
            <w:rPr>
              <w:rFonts w:ascii="Arial" w:hAnsi="Arial" w:cs="Arial"/>
            </w:rPr>
            <w:t xml:space="preserve">Código </w:t>
          </w:r>
          <w:r w:rsidR="00E84950" w:rsidRPr="00E84950">
            <w:rPr>
              <w:rFonts w:ascii="Arial" w:hAnsi="Arial" w:cs="Arial"/>
              <w:b/>
            </w:rPr>
            <w:t>VAA2</w:t>
          </w:r>
          <w:r w:rsidR="00E84950">
            <w:rPr>
              <w:rFonts w:ascii="Arial" w:hAnsi="Arial" w:cs="Arial"/>
              <w:b/>
            </w:rPr>
            <w:t>-F44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C0E79F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7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6"/>
  </w:num>
  <w:num w:numId="8">
    <w:abstractNumId w:val="0"/>
  </w:num>
  <w:num w:numId="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15D08"/>
    <w:rsid w:val="000534A6"/>
    <w:rsid w:val="0005654D"/>
    <w:rsid w:val="000F0EA0"/>
    <w:rsid w:val="000F5174"/>
    <w:rsid w:val="000F72E7"/>
    <w:rsid w:val="000F778C"/>
    <w:rsid w:val="00122409"/>
    <w:rsid w:val="0013297C"/>
    <w:rsid w:val="00151654"/>
    <w:rsid w:val="00154A59"/>
    <w:rsid w:val="001766CD"/>
    <w:rsid w:val="00197D17"/>
    <w:rsid w:val="001C23A5"/>
    <w:rsid w:val="001C5BB6"/>
    <w:rsid w:val="001E0446"/>
    <w:rsid w:val="001F1A11"/>
    <w:rsid w:val="00220AF5"/>
    <w:rsid w:val="002225AA"/>
    <w:rsid w:val="00240ED5"/>
    <w:rsid w:val="002421FA"/>
    <w:rsid w:val="00246CA0"/>
    <w:rsid w:val="00256E63"/>
    <w:rsid w:val="002575AB"/>
    <w:rsid w:val="00287521"/>
    <w:rsid w:val="002B6CF3"/>
    <w:rsid w:val="002D54D9"/>
    <w:rsid w:val="002F3F5E"/>
    <w:rsid w:val="00317E06"/>
    <w:rsid w:val="00325546"/>
    <w:rsid w:val="00325B50"/>
    <w:rsid w:val="00325B83"/>
    <w:rsid w:val="003547CF"/>
    <w:rsid w:val="0035780A"/>
    <w:rsid w:val="00360A7E"/>
    <w:rsid w:val="00360F12"/>
    <w:rsid w:val="003910BE"/>
    <w:rsid w:val="003932D4"/>
    <w:rsid w:val="00395EFD"/>
    <w:rsid w:val="003A6826"/>
    <w:rsid w:val="003D2051"/>
    <w:rsid w:val="003D32FD"/>
    <w:rsid w:val="003D474D"/>
    <w:rsid w:val="00401252"/>
    <w:rsid w:val="00433DF9"/>
    <w:rsid w:val="00442B70"/>
    <w:rsid w:val="00454B97"/>
    <w:rsid w:val="00455D59"/>
    <w:rsid w:val="004648F4"/>
    <w:rsid w:val="004655F0"/>
    <w:rsid w:val="004A72CC"/>
    <w:rsid w:val="004C635B"/>
    <w:rsid w:val="004D1791"/>
    <w:rsid w:val="004D25EE"/>
    <w:rsid w:val="004E4D6A"/>
    <w:rsid w:val="004E620B"/>
    <w:rsid w:val="004F1AD7"/>
    <w:rsid w:val="004F389F"/>
    <w:rsid w:val="004F71D5"/>
    <w:rsid w:val="0052501C"/>
    <w:rsid w:val="005635FF"/>
    <w:rsid w:val="005725BE"/>
    <w:rsid w:val="005A06CF"/>
    <w:rsid w:val="005B2D06"/>
    <w:rsid w:val="005B36AD"/>
    <w:rsid w:val="005C43A6"/>
    <w:rsid w:val="005E04F1"/>
    <w:rsid w:val="005E2188"/>
    <w:rsid w:val="005E38F5"/>
    <w:rsid w:val="005F20EA"/>
    <w:rsid w:val="006000C2"/>
    <w:rsid w:val="00605220"/>
    <w:rsid w:val="006278FE"/>
    <w:rsid w:val="00656C07"/>
    <w:rsid w:val="0066214C"/>
    <w:rsid w:val="0067526F"/>
    <w:rsid w:val="00684CF0"/>
    <w:rsid w:val="006B1821"/>
    <w:rsid w:val="006B58BF"/>
    <w:rsid w:val="006E4EAA"/>
    <w:rsid w:val="006E4F53"/>
    <w:rsid w:val="00731402"/>
    <w:rsid w:val="0073702B"/>
    <w:rsid w:val="0074510D"/>
    <w:rsid w:val="00747E51"/>
    <w:rsid w:val="007644B1"/>
    <w:rsid w:val="007727F7"/>
    <w:rsid w:val="00776B26"/>
    <w:rsid w:val="00781B35"/>
    <w:rsid w:val="00792DDE"/>
    <w:rsid w:val="00797BC8"/>
    <w:rsid w:val="00797C45"/>
    <w:rsid w:val="007B1D75"/>
    <w:rsid w:val="007D53DD"/>
    <w:rsid w:val="007E4B77"/>
    <w:rsid w:val="007E512F"/>
    <w:rsid w:val="00804C6B"/>
    <w:rsid w:val="0080755E"/>
    <w:rsid w:val="0083158C"/>
    <w:rsid w:val="00854312"/>
    <w:rsid w:val="008A51D1"/>
    <w:rsid w:val="008B42D0"/>
    <w:rsid w:val="008C0FBF"/>
    <w:rsid w:val="008C190E"/>
    <w:rsid w:val="008C1978"/>
    <w:rsid w:val="008C52D6"/>
    <w:rsid w:val="008F1515"/>
    <w:rsid w:val="008F338A"/>
    <w:rsid w:val="008F7F2F"/>
    <w:rsid w:val="00900FE8"/>
    <w:rsid w:val="00921F9A"/>
    <w:rsid w:val="00947D87"/>
    <w:rsid w:val="0096644F"/>
    <w:rsid w:val="00967355"/>
    <w:rsid w:val="00967471"/>
    <w:rsid w:val="00980660"/>
    <w:rsid w:val="00997CFC"/>
    <w:rsid w:val="009A0A33"/>
    <w:rsid w:val="009B1137"/>
    <w:rsid w:val="009B5F1F"/>
    <w:rsid w:val="009D47AF"/>
    <w:rsid w:val="00A057CD"/>
    <w:rsid w:val="00A06B5F"/>
    <w:rsid w:val="00A11115"/>
    <w:rsid w:val="00A168A2"/>
    <w:rsid w:val="00A25D3F"/>
    <w:rsid w:val="00A570DE"/>
    <w:rsid w:val="00A60FA1"/>
    <w:rsid w:val="00A6190F"/>
    <w:rsid w:val="00A67AAC"/>
    <w:rsid w:val="00A74238"/>
    <w:rsid w:val="00A76C6E"/>
    <w:rsid w:val="00A860ED"/>
    <w:rsid w:val="00A90447"/>
    <w:rsid w:val="00A91345"/>
    <w:rsid w:val="00A9598D"/>
    <w:rsid w:val="00AA0E50"/>
    <w:rsid w:val="00AA4A7C"/>
    <w:rsid w:val="00AB0E14"/>
    <w:rsid w:val="00AC6497"/>
    <w:rsid w:val="00AD4411"/>
    <w:rsid w:val="00AE084E"/>
    <w:rsid w:val="00AF7973"/>
    <w:rsid w:val="00B12271"/>
    <w:rsid w:val="00B140BF"/>
    <w:rsid w:val="00B254E0"/>
    <w:rsid w:val="00B3269C"/>
    <w:rsid w:val="00B40D17"/>
    <w:rsid w:val="00B74BF2"/>
    <w:rsid w:val="00B86D51"/>
    <w:rsid w:val="00BC45C0"/>
    <w:rsid w:val="00BE4671"/>
    <w:rsid w:val="00C00873"/>
    <w:rsid w:val="00C01596"/>
    <w:rsid w:val="00C04CBF"/>
    <w:rsid w:val="00C12893"/>
    <w:rsid w:val="00C30612"/>
    <w:rsid w:val="00C50405"/>
    <w:rsid w:val="00C56A4E"/>
    <w:rsid w:val="00C816E6"/>
    <w:rsid w:val="00C86E3B"/>
    <w:rsid w:val="00CA56C0"/>
    <w:rsid w:val="00CA6BC8"/>
    <w:rsid w:val="00CB079A"/>
    <w:rsid w:val="00CE20F9"/>
    <w:rsid w:val="00CE7207"/>
    <w:rsid w:val="00CE7D4D"/>
    <w:rsid w:val="00CF269E"/>
    <w:rsid w:val="00D22AA6"/>
    <w:rsid w:val="00D35F1B"/>
    <w:rsid w:val="00D54BB0"/>
    <w:rsid w:val="00D5502D"/>
    <w:rsid w:val="00DB0E15"/>
    <w:rsid w:val="00DB461B"/>
    <w:rsid w:val="00DC48A8"/>
    <w:rsid w:val="00E11A6D"/>
    <w:rsid w:val="00E259E3"/>
    <w:rsid w:val="00E5322A"/>
    <w:rsid w:val="00E57146"/>
    <w:rsid w:val="00E57CAA"/>
    <w:rsid w:val="00E67BEE"/>
    <w:rsid w:val="00E84950"/>
    <w:rsid w:val="00E87A85"/>
    <w:rsid w:val="00EA4556"/>
    <w:rsid w:val="00EA797F"/>
    <w:rsid w:val="00EB1A37"/>
    <w:rsid w:val="00ED7101"/>
    <w:rsid w:val="00EE76A3"/>
    <w:rsid w:val="00F03967"/>
    <w:rsid w:val="00F20F47"/>
    <w:rsid w:val="00F24714"/>
    <w:rsid w:val="00F24FDF"/>
    <w:rsid w:val="00F541DB"/>
    <w:rsid w:val="00FA11DA"/>
    <w:rsid w:val="00FA1AA5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6CB8611D-74DB-48AB-9F15-925C20475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F24714"/>
    <w:pPr>
      <w:spacing w:before="100" w:beforeAutospacing="1" w:after="100" w:afterAutospacing="1"/>
    </w:pPr>
    <w:rPr>
      <w:sz w:val="24"/>
      <w:szCs w:val="24"/>
      <w:lang w:val="es-CO"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customXml" Target="../customXml/item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3.emf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https://claromovilco.sharepoint.com/sites/PortalProcesos/Documentos/_layouts/15/wrkstat.aspx?List=33795d45-1599-4071-abb7-4a9cd4486da8&amp;WorkflowInstanceName=4143ede6-b53e-4e99-b835-bc1fd045c199</Url>
      <Description>Stage 1</Description>
    </actualizarUrlDocumento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PolicyDirtyBag xmlns="microsoft.office.server.policy.changes">
  <Microsoft.Office.RecordsManagement.PolicyFeatures.Expiration op="Delete"/>
</PolicyDirtyBag>
</file>

<file path=customXml/itemProps1.xml><?xml version="1.0" encoding="utf-8"?>
<ds:datastoreItem xmlns:ds="http://schemas.openxmlformats.org/officeDocument/2006/customXml" ds:itemID="{F9124909-4A37-4FE0-9E1A-73854A3F00C5}"/>
</file>

<file path=customXml/itemProps2.xml><?xml version="1.0" encoding="utf-8"?>
<ds:datastoreItem xmlns:ds="http://schemas.openxmlformats.org/officeDocument/2006/customXml" ds:itemID="{F2016FB1-B1CC-4130-BEC2-5B61E1DDC5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B100E8F-5CAD-4D6C-8C01-44EF98E13CB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07358EC-3D3A-4270-BCAD-1BFFC41700D7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E62A4E41-9ED5-4CCE-B640-96DBB823BE19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1</TotalTime>
  <Pages>8</Pages>
  <Words>532</Words>
  <Characters>2929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3455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Internet Seguro Corporativo</dc:title>
  <dc:creator>luz.vega.f</dc:creator>
  <cp:lastModifiedBy>Rene Ivan Rubiano Sabogal</cp:lastModifiedBy>
  <cp:revision>4</cp:revision>
  <cp:lastPrinted>2008-02-06T21:08:00Z</cp:lastPrinted>
  <dcterms:created xsi:type="dcterms:W3CDTF">2020-06-23T22:51:00Z</dcterms:created>
  <dcterms:modified xsi:type="dcterms:W3CDTF">2020-09-09T14:14:00Z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