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A66CBE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DOCUMENTACION ACTIVIDAD</w:t>
      </w:r>
    </w:p>
    <w:p w:rsidR="00401252" w:rsidRPr="00A66CBE" w:rsidRDefault="00401252" w:rsidP="00A057CD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Visita Número: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{visita_numero}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Fecha Ejecución: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{fecha_ejecucion}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Hora Inicio: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{hora_inicio}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Tiempo Transporte: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{tiempo_transporte}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Tiempo Antesala: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{tiempo_antesala}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Tiempo Ejecución: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{tiempo_ejecucion}</w:t>
      </w:r>
    </w:p>
    <w:p w:rsidR="00401252" w:rsidRPr="00A66CBE" w:rsidRDefault="00EB04F8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Espera </w:t>
      </w:r>
      <w:bookmarkStart w:id="0" w:name="_GoBack"/>
      <w:r>
        <w:rPr>
          <w:rFonts w:ascii="Arial" w:hAnsi="Arial" w:cs="Arial"/>
          <w:b/>
          <w:lang w:val="es-CO"/>
        </w:rPr>
        <w:t>Claro</w:t>
      </w:r>
      <w:bookmarkEnd w:id="0"/>
      <w:r w:rsidR="00401252" w:rsidRPr="00A66CBE">
        <w:rPr>
          <w:rFonts w:ascii="Arial" w:hAnsi="Arial" w:cs="Arial"/>
          <w:b/>
          <w:lang w:val="es-CO"/>
        </w:rPr>
        <w:t>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{tiempo_espera_claro}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Hora Salida: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{hora_salida}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Ing. Outsourcing: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{ingeniero_outsourcing}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Multímetro: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{multimetro}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Analizador de BER:</w:t>
      </w:r>
      <w:r w:rsidR="00A057CD" w:rsidRPr="00A66CBE">
        <w:rPr>
          <w:rFonts w:ascii="Arial" w:hAnsi="Arial" w:cs="Arial"/>
          <w:b/>
          <w:lang w:val="es-CO"/>
        </w:rPr>
        <w:tab/>
      </w:r>
      <w:r w:rsidR="00A057CD" w:rsidRPr="00A66CBE">
        <w:rPr>
          <w:rFonts w:ascii="Arial" w:hAnsi="Arial" w:cs="Arial"/>
          <w:b/>
          <w:lang w:val="es-CO"/>
        </w:rPr>
        <w:tab/>
      </w:r>
      <w:r>
        <w:t xml:space="preserve"> {analizador_ber}</w:t>
      </w:r>
    </w:p>
    <w:p w:rsidR="00401252" w:rsidRPr="00A66CBE" w:rsidRDefault="00EB04F8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A66CBE">
        <w:rPr>
          <w:rFonts w:ascii="Arial" w:hAnsi="Arial" w:cs="Arial"/>
          <w:b/>
          <w:lang w:val="es-CO"/>
        </w:rPr>
        <w:t>:</w:t>
      </w:r>
      <w:r w:rsidR="00E11A6D" w:rsidRPr="00A66CBE">
        <w:rPr>
          <w:rFonts w:ascii="Arial" w:hAnsi="Arial" w:cs="Arial"/>
          <w:b/>
          <w:lang w:val="es-CO"/>
        </w:rPr>
        <w:tab/>
      </w:r>
      <w:r w:rsidR="00E11A6D" w:rsidRPr="00A66CBE">
        <w:rPr>
          <w:rFonts w:ascii="Arial" w:hAnsi="Arial" w:cs="Arial"/>
          <w:b/>
          <w:lang w:val="es-CO"/>
        </w:rPr>
        <w:tab/>
      </w:r>
      <w:r>
        <w:t xml:space="preserve"> {soporte_claro}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Firma el Acta:</w:t>
      </w:r>
      <w:r w:rsidR="00E11A6D" w:rsidRPr="00A66CBE">
        <w:rPr>
          <w:rFonts w:ascii="Arial" w:hAnsi="Arial" w:cs="Arial"/>
          <w:b/>
          <w:lang w:val="es-CO"/>
        </w:rPr>
        <w:tab/>
      </w:r>
      <w:r w:rsidR="00E11A6D" w:rsidRPr="00A66CBE">
        <w:rPr>
          <w:rFonts w:ascii="Arial" w:hAnsi="Arial" w:cs="Arial"/>
          <w:b/>
          <w:lang w:val="es-CO"/>
        </w:rPr>
        <w:tab/>
      </w:r>
      <w:r w:rsidR="00E11A6D" w:rsidRPr="00A66CBE">
        <w:rPr>
          <w:rFonts w:ascii="Arial" w:hAnsi="Arial" w:cs="Arial"/>
          <w:b/>
          <w:lang w:val="es-CO"/>
        </w:rPr>
        <w:tab/>
      </w:r>
      <w:r>
        <w:t xml:space="preserve"> {firma_acta}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Caso Seguimiento:</w:t>
      </w:r>
      <w:r w:rsidR="00E11A6D" w:rsidRPr="00A66CBE">
        <w:rPr>
          <w:rFonts w:ascii="Arial" w:hAnsi="Arial" w:cs="Arial"/>
          <w:b/>
          <w:lang w:val="es-CO"/>
        </w:rPr>
        <w:tab/>
      </w:r>
      <w:r w:rsidR="00E11A6D" w:rsidRPr="00A66CBE">
        <w:rPr>
          <w:rFonts w:ascii="Arial" w:hAnsi="Arial" w:cs="Arial"/>
          <w:b/>
          <w:lang w:val="es-CO"/>
        </w:rPr>
        <w:tab/>
      </w:r>
      <w:r>
        <w:t xml:space="preserve"> {caso_seguimiento}</w:t>
      </w:r>
    </w:p>
    <w:p w:rsidR="00401252" w:rsidRPr="00A66CBE" w:rsidRDefault="00401252" w:rsidP="00E11A6D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Problemas en Instalación:</w:t>
      </w:r>
      <w:r w:rsidR="00E11A6D" w:rsidRPr="00A66CBE">
        <w:rPr>
          <w:rFonts w:ascii="Arial" w:hAnsi="Arial" w:cs="Arial"/>
          <w:b/>
          <w:lang w:val="es-CO"/>
        </w:rPr>
        <w:tab/>
      </w:r>
      <w:r>
        <w:t xml:space="preserve"> {problemas_instalacion}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A66CBE" w:rsidRDefault="00401252" w:rsidP="00967471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Mediciones Eléctricas</w:t>
      </w:r>
    </w:p>
    <w:p w:rsidR="00967471" w:rsidRPr="00A66CBE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ab/>
      </w:r>
      <w:r w:rsidR="00401252" w:rsidRPr="00A66CBE">
        <w:rPr>
          <w:rFonts w:ascii="Arial" w:hAnsi="Arial" w:cs="Arial"/>
          <w:b/>
          <w:lang w:val="es-CO"/>
        </w:rPr>
        <w:t>Fase-Neutro:</w:t>
      </w:r>
      <w:r w:rsidR="00E57CAA" w:rsidRPr="00A66CBE">
        <w:rPr>
          <w:rFonts w:ascii="Arial" w:hAnsi="Arial" w:cs="Arial"/>
          <w:b/>
          <w:lang w:val="es-CO"/>
        </w:rPr>
        <w:tab/>
      </w:r>
      <w:r>
        <w:t xml:space="preserve"> {fase_neutro}</w:t>
      </w:r>
    </w:p>
    <w:p w:rsidR="00967471" w:rsidRPr="00A66CBE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ab/>
      </w:r>
      <w:r w:rsidR="00401252" w:rsidRPr="00A66CBE">
        <w:rPr>
          <w:rFonts w:ascii="Arial" w:hAnsi="Arial" w:cs="Arial"/>
          <w:b/>
          <w:lang w:val="es-CO"/>
        </w:rPr>
        <w:t>Fase-Tierra:</w:t>
      </w:r>
      <w:r w:rsidR="00E57CAA" w:rsidRPr="00A66CBE">
        <w:rPr>
          <w:rFonts w:ascii="Arial" w:hAnsi="Arial" w:cs="Arial"/>
          <w:b/>
          <w:lang w:val="es-CO"/>
        </w:rPr>
        <w:tab/>
      </w:r>
      <w:r w:rsidR="00E57CAA" w:rsidRPr="00A66CBE">
        <w:rPr>
          <w:rFonts w:ascii="Arial" w:hAnsi="Arial" w:cs="Arial"/>
          <w:b/>
          <w:lang w:val="es-CO"/>
        </w:rPr>
        <w:tab/>
      </w:r>
      <w:r>
        <w:t xml:space="preserve"> {fase_tierra}</w:t>
      </w:r>
    </w:p>
    <w:p w:rsidR="00401252" w:rsidRPr="00A66CBE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ab/>
      </w:r>
      <w:r w:rsidR="00401252" w:rsidRPr="00A66CBE">
        <w:rPr>
          <w:rFonts w:ascii="Arial" w:hAnsi="Arial" w:cs="Arial"/>
          <w:b/>
          <w:lang w:val="es-CO"/>
        </w:rPr>
        <w:t>Neutro-Tierra:</w:t>
      </w:r>
      <w:r w:rsidR="00E57CAA" w:rsidRPr="00A66CBE">
        <w:rPr>
          <w:rFonts w:ascii="Arial" w:hAnsi="Arial" w:cs="Arial"/>
          <w:b/>
          <w:lang w:val="es-CO"/>
        </w:rPr>
        <w:tab/>
      </w:r>
      <w:r>
        <w:t xml:space="preserve"> {neutro_tierra}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Lugar de Instalación de Equipos:</w:t>
      </w:r>
      <w:r>
        <w:t xml:space="preserve"> {lugar_instalacion}</w:t>
      </w:r>
    </w:p>
    <w:p w:rsidR="00E57CAA" w:rsidRPr="00A66CBE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A66CBE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Observaciones:</w:t>
      </w:r>
      <w:r>
        <w:t xml:space="preserve"> {observaciones}</w:t>
      </w: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A66CBE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A66CBE" w:rsidTr="00FA1AA5">
        <w:tc>
          <w:tcPr>
            <w:tcW w:w="1689" w:type="dxa"/>
            <w:shd w:val="clear" w:color="auto" w:fill="C00000"/>
          </w:tcPr>
          <w:p w:rsidR="00401252" w:rsidRPr="00A66CBE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A66CBE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A66CBE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A66CBE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A66CBE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A66CBE" w:rsidTr="00E57CAA">
        <w:tc>
          <w:tcPr>
            <w:tcW w:w="1689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{equipo_instalado_1_tipo}</w:t>
            </w:r>
          </w:p>
        </w:tc>
        <w:tc>
          <w:tcPr>
            <w:tcW w:w="1113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{equipo_instalado_1_marca}</w:t>
            </w:r>
          </w:p>
        </w:tc>
        <w:tc>
          <w:tcPr>
            <w:tcW w:w="1559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{equipo_instalado_1_modelo}</w:t>
            </w:r>
          </w:p>
        </w:tc>
        <w:tc>
          <w:tcPr>
            <w:tcW w:w="1701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{equipo_instalado_1_serial}</w:t>
            </w:r>
          </w:p>
        </w:tc>
        <w:tc>
          <w:tcPr>
            <w:tcW w:w="2384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{equipo_instalado_1_placa}</w:t>
            </w:r>
          </w:p>
        </w:tc>
      </w:tr>
      <w:tr w:rsidR="00401252" w:rsidRPr="00A66CBE" w:rsidTr="00E57CAA">
        <w:tc>
          <w:tcPr>
            <w:tcW w:w="1689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{equipo_instalado_2_tipo}</w:t>
            </w:r>
          </w:p>
        </w:tc>
        <w:tc>
          <w:tcPr>
            <w:tcW w:w="1113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{equipo_instalado_2_marca}</w:t>
            </w:r>
          </w:p>
        </w:tc>
        <w:tc>
          <w:tcPr>
            <w:tcW w:w="1559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{equipo_instalado_2_modelo}</w:t>
            </w:r>
          </w:p>
        </w:tc>
        <w:tc>
          <w:tcPr>
            <w:tcW w:w="1701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{equipo_instalado_2_serial}</w:t>
            </w:r>
          </w:p>
        </w:tc>
        <w:tc>
          <w:tcPr>
            <w:tcW w:w="2384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{equipo_instalado_2_placa}</w:t>
            </w:r>
          </w:p>
        </w:tc>
      </w:tr>
      <w:tr w:rsidR="00401252" w:rsidRPr="00A66CBE" w:rsidTr="00E57CAA">
        <w:tc>
          <w:tcPr>
            <w:tcW w:w="1689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{equipo_instalado_3_tipo}</w:t>
            </w:r>
          </w:p>
        </w:tc>
        <w:tc>
          <w:tcPr>
            <w:tcW w:w="1113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{equipo_instalado_3_marca}</w:t>
            </w:r>
          </w:p>
        </w:tc>
        <w:tc>
          <w:tcPr>
            <w:tcW w:w="1559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{equipo_instalado_3_modelo}</w:t>
            </w:r>
          </w:p>
        </w:tc>
        <w:tc>
          <w:tcPr>
            <w:tcW w:w="1701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{equipo_instalado_3_serial}</w:t>
            </w:r>
          </w:p>
        </w:tc>
        <w:tc>
          <w:tcPr>
            <w:tcW w:w="2384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{equipo_instalado_3_placa}</w:t>
            </w:r>
          </w:p>
        </w:tc>
      </w:tr>
      <w:tr w:rsidR="00401252" w:rsidRPr="00A66CBE" w:rsidTr="00E57CAA">
        <w:tc>
          <w:tcPr>
            <w:tcW w:w="1689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{equipo_instalado_4_tipo}</w:t>
            </w:r>
          </w:p>
        </w:tc>
        <w:tc>
          <w:tcPr>
            <w:tcW w:w="1113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{equipo_instalado_4_marca}</w:t>
            </w:r>
          </w:p>
        </w:tc>
        <w:tc>
          <w:tcPr>
            <w:tcW w:w="1559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{equipo_instalado_4_modelo}</w:t>
            </w:r>
          </w:p>
        </w:tc>
        <w:tc>
          <w:tcPr>
            <w:tcW w:w="1701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{equipo_instalado_4_serial}</w:t>
            </w:r>
          </w:p>
        </w:tc>
        <w:tc>
          <w:tcPr>
            <w:tcW w:w="2384" w:type="dxa"/>
          </w:tcPr>
          <w:p w:rsidR="00401252" w:rsidRPr="00A66CBE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t>{equipo_instalado_4_placa}</w:t>
            </w:r>
          </w:p>
        </w:tc>
      </w:tr>
    </w:tbl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66CBE" w:rsidRDefault="00401252" w:rsidP="00401252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EQUIPOS DESINSTALADOS</w:t>
      </w:r>
      <w:r w:rsidR="00007242" w:rsidRPr="00A66CBE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A66CBE" w:rsidTr="00FA1AA5">
        <w:tc>
          <w:tcPr>
            <w:tcW w:w="1689" w:type="dxa"/>
            <w:shd w:val="clear" w:color="auto" w:fill="C00000"/>
          </w:tcPr>
          <w:p w:rsidR="00E57CAA" w:rsidRPr="00A66CBE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A66CBE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A66CBE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A66CBE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A66CBE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66CBE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A66CBE" w:rsidTr="00892B62">
        <w:tc>
          <w:tcPr>
            <w:tcW w:w="1689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{equipo_desinstalado_1_tipo}</w:t>
            </w:r>
          </w:p>
        </w:tc>
        <w:tc>
          <w:tcPr>
            <w:tcW w:w="1113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{equipo_desinstalado_1_marca}</w:t>
            </w:r>
          </w:p>
        </w:tc>
        <w:tc>
          <w:tcPr>
            <w:tcW w:w="1559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{equipo_desinstalado_1_modelo}</w:t>
            </w:r>
          </w:p>
        </w:tc>
        <w:tc>
          <w:tcPr>
            <w:tcW w:w="1701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{equipo_desinstalado_1_serial}</w:t>
            </w:r>
          </w:p>
        </w:tc>
        <w:tc>
          <w:tcPr>
            <w:tcW w:w="2384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{equipo_desinstalado_1_placa}</w:t>
            </w:r>
          </w:p>
        </w:tc>
      </w:tr>
      <w:tr w:rsidR="00E57CAA" w:rsidRPr="00A66CBE" w:rsidTr="00892B62">
        <w:tc>
          <w:tcPr>
            <w:tcW w:w="1689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{equipo_desinstalado_2_tipo}</w:t>
            </w:r>
          </w:p>
        </w:tc>
        <w:tc>
          <w:tcPr>
            <w:tcW w:w="1113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{equipo_desinstalado_2_marca}</w:t>
            </w:r>
          </w:p>
        </w:tc>
        <w:tc>
          <w:tcPr>
            <w:tcW w:w="1559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{equipo_desinstalado_2_modelo}</w:t>
            </w:r>
          </w:p>
        </w:tc>
        <w:tc>
          <w:tcPr>
            <w:tcW w:w="1701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{equipo_desinstalado_2_serial}</w:t>
            </w:r>
          </w:p>
        </w:tc>
        <w:tc>
          <w:tcPr>
            <w:tcW w:w="2384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{equipo_desinstalado_2_placa}</w:t>
            </w:r>
          </w:p>
        </w:tc>
      </w:tr>
      <w:tr w:rsidR="00E57CAA" w:rsidRPr="00A66CBE" w:rsidTr="00892B62">
        <w:tc>
          <w:tcPr>
            <w:tcW w:w="1689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{equipo_desinstalado_3_tipo}</w:t>
            </w:r>
          </w:p>
        </w:tc>
        <w:tc>
          <w:tcPr>
            <w:tcW w:w="1113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{equipo_desinstalado_3_marca}</w:t>
            </w:r>
          </w:p>
        </w:tc>
        <w:tc>
          <w:tcPr>
            <w:tcW w:w="1559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{equipo_desinstalado_3_modelo}</w:t>
            </w:r>
          </w:p>
        </w:tc>
        <w:tc>
          <w:tcPr>
            <w:tcW w:w="1701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{equipo_desinstalado_3_serial}</w:t>
            </w:r>
          </w:p>
        </w:tc>
        <w:tc>
          <w:tcPr>
            <w:tcW w:w="2384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{equipo_desinstalado_3_placa}</w:t>
            </w:r>
          </w:p>
        </w:tc>
      </w:tr>
      <w:tr w:rsidR="00E57CAA" w:rsidRPr="00A66CBE" w:rsidTr="00892B62">
        <w:tc>
          <w:tcPr>
            <w:tcW w:w="1689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{equipo_desinstalado_4_tipo}</w:t>
            </w:r>
          </w:p>
        </w:tc>
        <w:tc>
          <w:tcPr>
            <w:tcW w:w="1113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{equipo_desinstalado_4_marca}</w:t>
            </w:r>
          </w:p>
        </w:tc>
        <w:tc>
          <w:tcPr>
            <w:tcW w:w="1559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{equipo_desinstalado_4_modelo}</w:t>
            </w:r>
          </w:p>
        </w:tc>
        <w:tc>
          <w:tcPr>
            <w:tcW w:w="1701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{equipo_desinstalado_4_serial}</w:t>
            </w:r>
          </w:p>
        </w:tc>
        <w:tc>
          <w:tcPr>
            <w:tcW w:w="2384" w:type="dxa"/>
          </w:tcPr>
          <w:p w:rsidR="00E57CAA" w:rsidRPr="00A66CBE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t>{equipo_desinstalado_4_placa}</w:t>
            </w:r>
          </w:p>
        </w:tc>
      </w:tr>
    </w:tbl>
    <w:p w:rsidR="00E57CAA" w:rsidRPr="00A66CBE" w:rsidRDefault="00E57CAA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br w:type="page"/>
      </w:r>
    </w:p>
    <w:p w:rsidR="008F1515" w:rsidRPr="00A66CBE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A66CBE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Foto antes de la instalación (400x300 pixeles).</w:t>
      </w:r>
    </w:p>
    <w:p w:rsidR="008F1515" w:rsidRPr="00A66CBE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3776C0F4" wp14:editId="61D51B0B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{foto_antes_instalacion}</w:t>
      </w:r>
    </w:p>
    <w:p w:rsidR="008F1515" w:rsidRPr="00A66CBE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A66CBE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Foto después de la Instalación</w:t>
      </w:r>
      <w:r w:rsidR="00A11115" w:rsidRPr="00A66CBE">
        <w:rPr>
          <w:rFonts w:ascii="Arial" w:hAnsi="Arial" w:cs="Arial"/>
          <w:b/>
          <w:lang w:val="es-CO"/>
        </w:rPr>
        <w:t xml:space="preserve">, debe incluir UM </w:t>
      </w:r>
      <w:r w:rsidR="009B5F1F" w:rsidRPr="00A66CBE">
        <w:rPr>
          <w:rFonts w:ascii="Arial" w:hAnsi="Arial" w:cs="Arial"/>
          <w:b/>
          <w:lang w:val="es-CO"/>
        </w:rPr>
        <w:t>(Claro o Tercero)</w:t>
      </w:r>
      <w:r w:rsidRPr="00A66CBE">
        <w:rPr>
          <w:rFonts w:ascii="Arial" w:hAnsi="Arial" w:cs="Arial"/>
          <w:b/>
          <w:lang w:val="es-CO"/>
        </w:rPr>
        <w:t xml:space="preserve"> (400x300 pixeles).</w:t>
      </w:r>
    </w:p>
    <w:p w:rsidR="008F1515" w:rsidRPr="00A66CBE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477B5CFF" wp14:editId="62AB80F8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{foto_despues_instalacion}</w:t>
      </w:r>
    </w:p>
    <w:p w:rsidR="008F1515" w:rsidRPr="00A66CBE" w:rsidRDefault="008F1515" w:rsidP="008F1515">
      <w:p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br w:type="page"/>
      </w:r>
    </w:p>
    <w:p w:rsidR="008F1515" w:rsidRPr="00A66CBE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lastRenderedPageBreak/>
        <w:t>Foto marquillas</w:t>
      </w:r>
      <w:r w:rsidR="003932D4" w:rsidRPr="00A66CBE">
        <w:rPr>
          <w:rFonts w:ascii="Arial" w:hAnsi="Arial" w:cs="Arial"/>
          <w:b/>
          <w:lang w:val="es-CO"/>
        </w:rPr>
        <w:t xml:space="preserve"> completas (Cables y Equipos)</w:t>
      </w:r>
      <w:r w:rsidRPr="00A66CBE">
        <w:rPr>
          <w:rFonts w:ascii="Arial" w:hAnsi="Arial" w:cs="Arial"/>
          <w:b/>
          <w:lang w:val="es-CO"/>
        </w:rPr>
        <w:t xml:space="preserve"> (400x300 pixeles).</w:t>
      </w:r>
    </w:p>
    <w:p w:rsidR="008F1515" w:rsidRPr="00A66CBE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687F9E3B" wp14:editId="02E62C1B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{foto_marquillas}</w:t>
      </w:r>
    </w:p>
    <w:p w:rsidR="008F1515" w:rsidRPr="00A66CBE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A66CBE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 xml:space="preserve">Foto tomas </w:t>
      </w:r>
      <w:r w:rsidR="009819D1" w:rsidRPr="00A66CBE">
        <w:rPr>
          <w:rFonts w:ascii="Arial" w:hAnsi="Arial" w:cs="Arial"/>
          <w:b/>
          <w:lang w:val="es-CO"/>
        </w:rPr>
        <w:t>eléctricas (</w:t>
      </w:r>
      <w:r w:rsidRPr="00A66CBE">
        <w:rPr>
          <w:rFonts w:ascii="Arial" w:hAnsi="Arial" w:cs="Arial"/>
          <w:b/>
          <w:lang w:val="es-CO"/>
        </w:rPr>
        <w:t>400x300 pixeles).</w:t>
      </w:r>
    </w:p>
    <w:p w:rsidR="008F1515" w:rsidRPr="00A66CBE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5336C626" wp14:editId="775C7E70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{foto_tomas_electricas}</w:t>
      </w:r>
    </w:p>
    <w:p w:rsidR="008F1515" w:rsidRPr="00A66CBE" w:rsidRDefault="008F1515" w:rsidP="008F1515">
      <w:pPr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br w:type="page"/>
      </w:r>
    </w:p>
    <w:p w:rsidR="008F1515" w:rsidRPr="00A66CBE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8F1515" w:rsidRPr="00A66CBE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326B8F57" wp14:editId="6366D1CC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{foto_voltaje}</w:t>
      </w:r>
    </w:p>
    <w:p w:rsidR="00AD4411" w:rsidRPr="00A66CBE" w:rsidRDefault="008F1515" w:rsidP="00647D6A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br w:type="page"/>
      </w:r>
      <w:r w:rsidR="00AD4411" w:rsidRPr="00A66CBE">
        <w:rPr>
          <w:rFonts w:ascii="Arial" w:hAnsi="Arial" w:cs="Arial"/>
          <w:b/>
          <w:lang w:val="es-CO"/>
        </w:rPr>
        <w:lastRenderedPageBreak/>
        <w:t xml:space="preserve">PRUEBAS DE SERVICIO </w:t>
      </w:r>
      <w:r w:rsidR="009F5B40" w:rsidRPr="00A66CBE">
        <w:rPr>
          <w:rFonts w:ascii="Arial" w:hAnsi="Arial" w:cs="Arial"/>
          <w:b/>
          <w:lang w:val="es-CO"/>
        </w:rPr>
        <w:t>BACKUP</w:t>
      </w:r>
    </w:p>
    <w:p w:rsidR="00A66CBE" w:rsidRPr="00A66CBE" w:rsidRDefault="00A66CBE" w:rsidP="00A66CBE">
      <w:pPr>
        <w:pStyle w:val="Prrafodelista"/>
        <w:spacing w:after="240"/>
        <w:ind w:left="360"/>
        <w:rPr>
          <w:rFonts w:ascii="Arial" w:hAnsi="Arial" w:cs="Arial"/>
          <w:b/>
          <w:lang w:val="es-CO"/>
        </w:rPr>
      </w:pPr>
    </w:p>
    <w:p w:rsidR="00647D6A" w:rsidRPr="00A66CBE" w:rsidRDefault="00647D6A" w:rsidP="00EB419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Prueba de trace route a los enlaces soportados por el </w:t>
      </w:r>
      <w:r w:rsidR="00EB419B" w:rsidRPr="00A66CBE">
        <w:rPr>
          <w:rFonts w:ascii="Arial" w:hAnsi="Arial" w:cs="Arial"/>
          <w:b/>
          <w:bCs/>
          <w:lang w:val="es-CO"/>
        </w:rPr>
        <w:t>Backup</w:t>
      </w:r>
      <w:r w:rsidRPr="00A66CBE">
        <w:rPr>
          <w:rFonts w:ascii="Arial" w:hAnsi="Arial" w:cs="Arial"/>
          <w:b/>
          <w:bCs/>
          <w:lang w:val="es-CO"/>
        </w:rPr>
        <w:t xml:space="preserve"> (Principal)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 xml:space="preserve">&lt;Resultado trace route a los enlaces que soportara el </w:t>
      </w:r>
      <w:r w:rsidR="00611B95" w:rsidRPr="00A66CBE">
        <w:rPr>
          <w:rFonts w:ascii="Arial" w:hAnsi="Arial" w:cs="Arial"/>
          <w:bCs/>
          <w:color w:val="A6A6A6" w:themeColor="background1" w:themeShade="A6"/>
          <w:lang w:val="es-CO"/>
        </w:rPr>
        <w:t>Backup</w:t>
      </w: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&gt;</w:t>
      </w:r>
      <w:r>
        <w:t xml:space="preserve"> {backup_trace_principal}</w:t>
      </w:r>
    </w:p>
    <w:p w:rsidR="00647D6A" w:rsidRPr="00A66CBE" w:rsidRDefault="00647D6A" w:rsidP="00647D6A">
      <w:pPr>
        <w:jc w:val="both"/>
        <w:rPr>
          <w:rFonts w:ascii="Arial" w:hAnsi="Arial" w:cs="Arial"/>
          <w:bCs/>
          <w:lang w:val="es-CO"/>
        </w:rPr>
      </w:pPr>
    </w:p>
    <w:p w:rsidR="00647D6A" w:rsidRPr="00A66CBE" w:rsidRDefault="00647D6A" w:rsidP="00EB419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Pruebas de recuperación por Backup únicamente desconectando la fibra del </w:t>
      </w:r>
      <w:r w:rsidR="00611B95" w:rsidRPr="00A66CBE">
        <w:rPr>
          <w:rFonts w:ascii="Arial" w:hAnsi="Arial" w:cs="Arial"/>
          <w:b/>
          <w:bCs/>
          <w:lang w:val="es-CO"/>
        </w:rPr>
        <w:t>transceiver</w:t>
      </w:r>
      <w:r w:rsidRPr="00A66CBE">
        <w:rPr>
          <w:rFonts w:ascii="Arial" w:hAnsi="Arial" w:cs="Arial"/>
          <w:b/>
          <w:bCs/>
          <w:lang w:val="es-CO"/>
        </w:rPr>
        <w:t xml:space="preserve"> del enlace principal</w:t>
      </w:r>
    </w:p>
    <w:p w:rsidR="00647D6A" w:rsidRPr="00A66CBE" w:rsidRDefault="00647D6A" w:rsidP="00647D6A">
      <w:pPr>
        <w:jc w:val="both"/>
        <w:rPr>
          <w:rFonts w:ascii="Arial" w:hAnsi="Arial" w:cs="Arial"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&lt;Conmuta SI o NO&gt;</w:t>
      </w:r>
      <w:r>
        <w:t xml:space="preserve"> {backup_conmuta_si_no}</w:t>
      </w:r>
    </w:p>
    <w:p w:rsidR="00647D6A" w:rsidRPr="00A66CBE" w:rsidRDefault="00647D6A" w:rsidP="00647D6A">
      <w:pPr>
        <w:jc w:val="both"/>
        <w:rPr>
          <w:rFonts w:ascii="Arial" w:hAnsi="Arial" w:cs="Arial"/>
          <w:bCs/>
          <w:lang w:val="es-CO"/>
        </w:rPr>
      </w:pPr>
    </w:p>
    <w:p w:rsidR="00647D6A" w:rsidRPr="00A66CBE" w:rsidRDefault="00647D6A" w:rsidP="00EB419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Tiempo de recuperación de la conexión del principal una vez se conecta la fibra del transceiver del enlace principal.</w:t>
      </w:r>
    </w:p>
    <w:p w:rsidR="00647D6A" w:rsidRPr="00A66CBE" w:rsidRDefault="00647D6A" w:rsidP="00647D6A">
      <w:pPr>
        <w:jc w:val="both"/>
        <w:rPr>
          <w:rFonts w:ascii="Arial" w:hAnsi="Arial" w:cs="Arial"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&lt;Recuperación SI o NO&gt;</w:t>
      </w:r>
      <w:r>
        <w:t xml:space="preserve"> {backup_recuperacion_principal_si_no}</w:t>
      </w:r>
    </w:p>
    <w:p w:rsidR="00647D6A" w:rsidRPr="00A66CBE" w:rsidRDefault="00647D6A" w:rsidP="00647D6A">
      <w:pPr>
        <w:jc w:val="both"/>
        <w:rPr>
          <w:rFonts w:ascii="Arial" w:hAnsi="Arial" w:cs="Arial"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064B44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Tiempo de recuperación de la conexión a través del </w:t>
      </w:r>
      <w:r w:rsidR="00611B95" w:rsidRPr="00A66CBE">
        <w:rPr>
          <w:rFonts w:ascii="Arial" w:hAnsi="Arial" w:cs="Arial"/>
          <w:b/>
          <w:bCs/>
          <w:lang w:val="es-CO"/>
        </w:rPr>
        <w:t>Backup</w:t>
      </w:r>
      <w:r w:rsidRPr="00A66CBE">
        <w:rPr>
          <w:rFonts w:ascii="Arial" w:hAnsi="Arial" w:cs="Arial"/>
          <w:b/>
          <w:bCs/>
          <w:lang w:val="es-CO"/>
        </w:rPr>
        <w:t xml:space="preserve"> una vez se desconecta el enlace principal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{backup_tiempo_recuperacion_backup}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064B44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Prueba de trace route a los enlaces soportados por el </w:t>
      </w:r>
      <w:r w:rsidR="00611B95" w:rsidRPr="00A66CBE">
        <w:rPr>
          <w:rFonts w:ascii="Arial" w:hAnsi="Arial" w:cs="Arial"/>
          <w:b/>
          <w:bCs/>
          <w:lang w:val="es-CO"/>
        </w:rPr>
        <w:t>Backup</w:t>
      </w:r>
      <w:r w:rsidRPr="00A66CBE">
        <w:rPr>
          <w:rFonts w:ascii="Arial" w:hAnsi="Arial" w:cs="Arial"/>
          <w:b/>
          <w:bCs/>
          <w:lang w:val="es-CO"/>
        </w:rPr>
        <w:t xml:space="preserve"> (Backup)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del trace route&gt;</w:t>
      </w:r>
      <w:r>
        <w:t xml:space="preserve"> {backup_trace_backup}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064B44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Los aplicativos del cliente de encuentran operativos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647D6A" w:rsidRPr="00A66CBE" w:rsidTr="00BE402F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{backup_aplicativos_operativos_2_6_si}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{backup_aplicativos_operativos_2_6_no}</w:t>
            </w:r>
          </w:p>
        </w:tc>
      </w:tr>
    </w:tbl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Observaciones:</w:t>
      </w:r>
      <w:r>
        <w:t xml:space="preserve"> {observaciones}</w:t>
      </w:r>
      <w:r>
        <w:t xml:space="preserve"> {backup_observaciones_2_6}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064B44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Prueba de trace route a los enlaces soportados por el </w:t>
      </w:r>
      <w:r w:rsidR="00611B95" w:rsidRPr="00A66CBE">
        <w:rPr>
          <w:rFonts w:ascii="Arial" w:hAnsi="Arial" w:cs="Arial"/>
          <w:b/>
          <w:bCs/>
          <w:lang w:val="es-CO"/>
        </w:rPr>
        <w:t>Backup</w:t>
      </w:r>
      <w:r w:rsidRPr="00A66CBE">
        <w:rPr>
          <w:rFonts w:ascii="Arial" w:hAnsi="Arial" w:cs="Arial"/>
          <w:b/>
          <w:bCs/>
          <w:lang w:val="es-CO"/>
        </w:rPr>
        <w:t xml:space="preserve"> (Principal)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del trace route&gt;</w:t>
      </w:r>
      <w:r>
        <w:t xml:space="preserve"> {backup_trace_principal_2_7}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9F6A03" w:rsidRPr="00A66CBE" w:rsidRDefault="00647D6A" w:rsidP="009F6A0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Pruebas de HSRP (Si aplican)</w:t>
      </w:r>
    </w:p>
    <w:p w:rsidR="009F6A03" w:rsidRPr="00A66CBE" w:rsidRDefault="009F6A03" w:rsidP="009F6A03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9F6A0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Tiempo de recuperación del enlace a través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de </w:t>
      </w:r>
      <w:r w:rsidR="00611B95" w:rsidRPr="00A66CBE">
        <w:rPr>
          <w:rFonts w:ascii="Arial" w:hAnsi="Arial" w:cs="Arial"/>
          <w:b/>
          <w:bCs/>
          <w:lang w:val="es-CO"/>
        </w:rPr>
        <w:t>Backup</w:t>
      </w:r>
      <w:r w:rsidRPr="00A66CBE">
        <w:rPr>
          <w:rFonts w:ascii="Arial" w:hAnsi="Arial" w:cs="Arial"/>
          <w:b/>
          <w:bCs/>
          <w:lang w:val="es-CO"/>
        </w:rPr>
        <w:t xml:space="preserve"> una vez se desconecta el transceiver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principal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{hsrp_tiempo_router_backup_desconecta_principal}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9F6A03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 de trace route a los enlaces activos del cliente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trace route a los enlaces activos del cliente&gt;</w:t>
      </w:r>
      <w:r>
        <w:t xml:space="preserve"> {hsrp_trace_activos_3_2}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203B8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Los aplicativos del cliente se encuentran operativos 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647D6A" w:rsidRPr="00A66CBE" w:rsidTr="00BE402F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{hsrp_aplicativos_operativos_3_3_si}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{hsrp_aplicativos_operativos_3_3_no}</w:t>
            </w:r>
          </w:p>
        </w:tc>
      </w:tr>
    </w:tbl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203B8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lastRenderedPageBreak/>
        <w:t xml:space="preserve">Tiempo de recuperación del enlace a través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principal una vez se conecta el transceiver del mismo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{hsrp_tiempo_router_principal_conecta_principal}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203B8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 de trace route a los enlaces activos del cliente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trace route a los enlaces activos del cliente&gt;</w:t>
      </w:r>
      <w:r>
        <w:t xml:space="preserve"> {hsrp_trace_activos_3_5}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203B8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Los aplicativos del cliente se encuentran operativos 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647D6A" w:rsidRPr="00A66CBE" w:rsidTr="00BE402F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{hsrp_aplicativos_operativos_3_6_si}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{hsrp_aplicativos_operativos_3_6_no}</w:t>
            </w:r>
          </w:p>
        </w:tc>
      </w:tr>
    </w:tbl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203B8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Tiempo de recuperación del enlace a través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principal una vez se desconecta el transceiver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de </w:t>
      </w:r>
      <w:r w:rsidR="00611B95" w:rsidRPr="00A66CBE">
        <w:rPr>
          <w:rFonts w:ascii="Arial" w:hAnsi="Arial" w:cs="Arial"/>
          <w:b/>
          <w:bCs/>
          <w:lang w:val="es-CO"/>
        </w:rPr>
        <w:t>Backup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{hsrp_tiempo_principal_desconecta_backup}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203B8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 de trace route a los enlaces activos del cliente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trace route a los enlaces activos del cliente&gt;</w:t>
      </w:r>
      <w:r>
        <w:t xml:space="preserve"> {hsrp_trace_activos_3_8}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203B8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Los aplicativos del cliente se encuentran operativos 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647D6A" w:rsidRPr="00A66CBE" w:rsidTr="00BE402F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{hsrp_aplicativos_operativos_3_9_si}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{hsrp_aplicativos_operativos_3_9_no}</w:t>
            </w:r>
          </w:p>
        </w:tc>
      </w:tr>
    </w:tbl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55452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Tiempo de recuperación del enlace a través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de </w:t>
      </w:r>
      <w:r w:rsidR="00611B95" w:rsidRPr="00A66CBE">
        <w:rPr>
          <w:rFonts w:ascii="Arial" w:hAnsi="Arial" w:cs="Arial"/>
          <w:b/>
          <w:bCs/>
          <w:lang w:val="es-CO"/>
        </w:rPr>
        <w:t>Backup</w:t>
      </w:r>
      <w:r w:rsidRPr="00A66CBE">
        <w:rPr>
          <w:rFonts w:ascii="Arial" w:hAnsi="Arial" w:cs="Arial"/>
          <w:b/>
          <w:bCs/>
          <w:lang w:val="es-CO"/>
        </w:rPr>
        <w:t xml:space="preserve"> una vez se conecta el transceiver del mismo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{hsrp_tiempo_backup_conecta_backup}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55452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 de trace route a los enlaces activos del cliente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trace route a los enlaces activos del cliente&gt;</w:t>
      </w:r>
      <w:r>
        <w:t xml:space="preserve"> {hsrp_trace_activos_3_11}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711FBF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Tiempo de recuperación del enlace a través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de </w:t>
      </w:r>
      <w:r w:rsidR="00611B95" w:rsidRPr="00A66CBE">
        <w:rPr>
          <w:rFonts w:ascii="Arial" w:hAnsi="Arial" w:cs="Arial"/>
          <w:b/>
          <w:bCs/>
          <w:lang w:val="es-CO"/>
        </w:rPr>
        <w:t>Backup</w:t>
      </w:r>
      <w:r w:rsidRPr="00A66CBE">
        <w:rPr>
          <w:rFonts w:ascii="Arial" w:hAnsi="Arial" w:cs="Arial"/>
          <w:b/>
          <w:bCs/>
          <w:lang w:val="es-CO"/>
        </w:rPr>
        <w:t xml:space="preserve"> una vez se apaga 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principal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{hsrp_tiempo_backup_apaga_principal}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711FBF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 de trace route a los enlaces activos del cliente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trace route a los enlaces activos del cliente&gt;</w:t>
      </w:r>
      <w:r>
        <w:t xml:space="preserve"> {hsrp_trace_activos_3_13}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711FBF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lastRenderedPageBreak/>
        <w:t xml:space="preserve">Los aplicativos del cliente se encuentran operativos 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647D6A" w:rsidRPr="00A66CBE" w:rsidTr="00BE402F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{hsrp_aplicativos_operativos_3_14_si}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{hsrp_aplicativos_operativos_3_14_no}</w:t>
            </w:r>
          </w:p>
        </w:tc>
      </w:tr>
    </w:tbl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711FBF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Tiempo de recuperación del enlace a través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principal una vez se enciende este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{hsrp_tiempo_principal_enciende}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711FBF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 de trace route a los enlaces activos del cliente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trace route a los enlaces activos del cliente&gt;</w:t>
      </w:r>
      <w:r>
        <w:t xml:space="preserve"> {hsrp_trace_activos_3_16}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711FBF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Los aplicativos del cliente se encuentran operativos 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647D6A" w:rsidRPr="00A66CBE" w:rsidTr="00BE402F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{hsrp_aplicativos_operativos_3_17_si}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{hsrp_aplicativos_operativos_3_17_no}</w:t>
            </w:r>
          </w:p>
        </w:tc>
      </w:tr>
    </w:tbl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F594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Tiempo de recuperación del enlace a través del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principal una vez se apaga el </w:t>
      </w:r>
      <w:r w:rsidR="00611B95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de </w:t>
      </w:r>
      <w:r w:rsidR="00611B95" w:rsidRPr="00A66CBE">
        <w:rPr>
          <w:rFonts w:ascii="Arial" w:hAnsi="Arial" w:cs="Arial"/>
          <w:b/>
          <w:bCs/>
          <w:lang w:val="es-CO"/>
        </w:rPr>
        <w:t>Backup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{hsrp_tiempo_principal_apaga_backup}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F594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 de trace route a los enlaces activos del cliente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trace route a los enlaces activos del cliente&gt;</w:t>
      </w:r>
      <w:r>
        <w:t xml:space="preserve"> {hsrp_trace_activos_3_19}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F594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Los aplicativos del cliente se encuentran operativos 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647D6A" w:rsidRPr="00A66CBE" w:rsidTr="00BE402F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{hsrp_aplicativos_operativos_3_20_si}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{hsrp_aplicativos_operativos_3_20_no}</w:t>
            </w:r>
          </w:p>
        </w:tc>
      </w:tr>
    </w:tbl>
    <w:p w:rsidR="00A66CBE" w:rsidRDefault="00A66CBE" w:rsidP="00A66CBE">
      <w:pPr>
        <w:pStyle w:val="Prrafodelista"/>
        <w:ind w:left="792"/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9D33B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 xml:space="preserve">Tiempo de recuperación del enlace a través del </w:t>
      </w:r>
      <w:r w:rsidR="009D33BD" w:rsidRPr="00A66CBE">
        <w:rPr>
          <w:rFonts w:ascii="Arial" w:hAnsi="Arial" w:cs="Arial"/>
          <w:b/>
          <w:bCs/>
          <w:lang w:val="es-CO"/>
        </w:rPr>
        <w:t>Router</w:t>
      </w:r>
      <w:r w:rsidRPr="00A66CBE">
        <w:rPr>
          <w:rFonts w:ascii="Arial" w:hAnsi="Arial" w:cs="Arial"/>
          <w:b/>
          <w:bCs/>
          <w:lang w:val="es-CO"/>
        </w:rPr>
        <w:t xml:space="preserve"> de </w:t>
      </w:r>
      <w:r w:rsidR="009D33BD" w:rsidRPr="00A66CBE">
        <w:rPr>
          <w:rFonts w:ascii="Arial" w:hAnsi="Arial" w:cs="Arial"/>
          <w:b/>
          <w:bCs/>
          <w:lang w:val="es-CO"/>
        </w:rPr>
        <w:t>Backup</w:t>
      </w:r>
      <w:r w:rsidRPr="00A66CBE">
        <w:rPr>
          <w:rFonts w:ascii="Arial" w:hAnsi="Arial" w:cs="Arial"/>
          <w:b/>
          <w:bCs/>
          <w:lang w:val="es-CO"/>
        </w:rPr>
        <w:t xml:space="preserve"> una vez se enciende este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&lt;Tiempo de recuperación&gt;</w:t>
      </w:r>
      <w:r>
        <w:t xml:space="preserve"> {hsrp_tiempo_backup_enciende}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9D33B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Prueba de trace route a los enlaces activos del cliente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&lt;Resultado trace route a los enlaces activos del cliente&gt;</w:t>
      </w:r>
      <w:r>
        <w:t xml:space="preserve"> {hsrp_trace_activos_3_22}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9D33B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Los aplicativos del cliente de encuentran operativos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647D6A" w:rsidRPr="00A66CBE" w:rsidTr="00BE402F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{hsrp_aplicativos_operativos_3_23_si}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D6A" w:rsidRPr="00A66CBE" w:rsidRDefault="00647D6A" w:rsidP="00BE402F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t>{hsrp_aplicativos_operativos_3_23_no}</w:t>
            </w:r>
          </w:p>
        </w:tc>
      </w:tr>
    </w:tbl>
    <w:p w:rsidR="00647D6A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A66CBE" w:rsidRDefault="00A66CBE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A66CBE" w:rsidRDefault="00A66CBE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A66CBE" w:rsidRDefault="00A66CBE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A66CBE" w:rsidRPr="00A66CBE" w:rsidRDefault="00A66CBE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9D33B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n-US"/>
        </w:rPr>
      </w:pPr>
      <w:r w:rsidRPr="00A66CBE">
        <w:rPr>
          <w:rFonts w:ascii="Arial" w:hAnsi="Arial" w:cs="Arial"/>
          <w:b/>
          <w:bCs/>
          <w:lang w:val="en-US"/>
        </w:rPr>
        <w:t xml:space="preserve">Observaciones: </w:t>
      </w:r>
      <w:r>
        <w:t xml:space="preserve"> {observaciones}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n-US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 xml:space="preserve">&lt;Tipo de protocolo configurado para el </w:t>
      </w:r>
      <w:r w:rsidR="00611B95" w:rsidRPr="00A66CBE">
        <w:rPr>
          <w:rFonts w:ascii="Arial" w:hAnsi="Arial" w:cs="Arial"/>
          <w:bCs/>
          <w:color w:val="A6A6A6" w:themeColor="background1" w:themeShade="A6"/>
          <w:lang w:val="es-CO"/>
        </w:rPr>
        <w:t>Backup</w:t>
      </w: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>&gt;</w:t>
      </w:r>
      <w:r>
        <w:t xml:space="preserve"> {backup_tipo_protocolo}</w:t>
      </w: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 xml:space="preserve">&lt;Dirección IP WAN del </w:t>
      </w:r>
      <w:r w:rsidR="00611B95" w:rsidRPr="00A66CBE">
        <w:rPr>
          <w:rFonts w:ascii="Arial" w:hAnsi="Arial" w:cs="Arial"/>
          <w:bCs/>
          <w:color w:val="A6A6A6" w:themeColor="background1" w:themeShade="A6"/>
          <w:lang w:val="es-CO"/>
        </w:rPr>
        <w:t>Router</w:t>
      </w: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 xml:space="preserve"> que se configuro como principal &gt;</w:t>
      </w:r>
      <w:r>
        <w:t xml:space="preserve"> {backup_ip_wan_router_principal}</w:t>
      </w: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 xml:space="preserve">&lt;Dirección IP WAN del </w:t>
      </w:r>
      <w:r w:rsidR="00611B95" w:rsidRPr="00A66CBE">
        <w:rPr>
          <w:rFonts w:ascii="Arial" w:hAnsi="Arial" w:cs="Arial"/>
          <w:bCs/>
          <w:color w:val="A6A6A6" w:themeColor="background1" w:themeShade="A6"/>
          <w:lang w:val="es-CO"/>
        </w:rPr>
        <w:t>Router</w:t>
      </w: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 xml:space="preserve"> que se configuro como </w:t>
      </w:r>
      <w:r w:rsidR="00611B95" w:rsidRPr="00A66CBE">
        <w:rPr>
          <w:rFonts w:ascii="Arial" w:hAnsi="Arial" w:cs="Arial"/>
          <w:bCs/>
          <w:color w:val="A6A6A6" w:themeColor="background1" w:themeShade="A6"/>
          <w:lang w:val="es-CO"/>
        </w:rPr>
        <w:t>Backup</w:t>
      </w:r>
      <w:r w:rsidRPr="00A66CBE">
        <w:rPr>
          <w:rFonts w:ascii="Arial" w:hAnsi="Arial" w:cs="Arial"/>
          <w:bCs/>
          <w:color w:val="A6A6A6" w:themeColor="background1" w:themeShade="A6"/>
          <w:lang w:val="es-CO"/>
        </w:rPr>
        <w:t xml:space="preserve"> (Si aplica) &gt;</w:t>
      </w:r>
      <w:r>
        <w:t xml:space="preserve"> {backup_ip_wan_router_backup}</w:t>
      </w: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jc w:val="both"/>
        <w:rPr>
          <w:rFonts w:ascii="Arial" w:hAnsi="Arial" w:cs="Arial"/>
          <w:b/>
          <w:bCs/>
          <w:lang w:val="es-CO"/>
        </w:rPr>
      </w:pPr>
    </w:p>
    <w:p w:rsidR="00647D6A" w:rsidRPr="00A66CBE" w:rsidRDefault="00647D6A" w:rsidP="00647D6A">
      <w:pPr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CONFIGURACION DEL CPE</w:t>
      </w:r>
      <w:r>
        <w:t xml:space="preserve"> {configuracion_cpe}</w:t>
      </w:r>
    </w:p>
    <w:p w:rsidR="00647D6A" w:rsidRPr="00A66CBE" w:rsidRDefault="00647D6A" w:rsidP="00647D6A">
      <w:pPr>
        <w:jc w:val="center"/>
        <w:rPr>
          <w:rFonts w:ascii="Arial" w:hAnsi="Arial" w:cs="Arial"/>
          <w:b/>
          <w:bCs/>
          <w:lang w:val="es-CO"/>
        </w:rPr>
      </w:pPr>
    </w:p>
    <w:p w:rsidR="003E2641" w:rsidRPr="00A66CBE" w:rsidRDefault="003E2641" w:rsidP="00287521">
      <w:pPr>
        <w:rPr>
          <w:rFonts w:ascii="Arial" w:hAnsi="Arial" w:cs="Arial"/>
          <w:b/>
          <w:lang w:val="es-CO"/>
        </w:rPr>
      </w:pPr>
    </w:p>
    <w:p w:rsidR="003E2641" w:rsidRDefault="00684CF0" w:rsidP="00EC0916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CONEXIONES Y ENTREGA</w:t>
      </w:r>
    </w:p>
    <w:p w:rsidR="00A66CBE" w:rsidRPr="00A66CBE" w:rsidRDefault="00A66CBE" w:rsidP="00A66CBE">
      <w:pPr>
        <w:pStyle w:val="Prrafodelista"/>
        <w:ind w:left="360"/>
        <w:rPr>
          <w:rFonts w:ascii="Arial" w:hAnsi="Arial" w:cs="Arial"/>
          <w:b/>
          <w:lang w:val="es-CO"/>
        </w:rPr>
      </w:pPr>
    </w:p>
    <w:p w:rsidR="00AD4411" w:rsidRPr="00A66CBE" w:rsidRDefault="00AD4411" w:rsidP="003E2641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Los equipos del cliente qued</w:t>
      </w:r>
      <w:r w:rsidR="00EB04F8">
        <w:rPr>
          <w:rFonts w:ascii="Arial" w:hAnsi="Arial" w:cs="Arial"/>
          <w:b/>
          <w:lang w:val="es-CO"/>
        </w:rPr>
        <w:t>an conectados a los equipos de Claro</w:t>
      </w:r>
      <w:r w:rsidR="005A06CF" w:rsidRPr="00A66CBE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A66CBE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A66CBE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A66CBE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{equipos_cliente_conectados_claro_si}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A66CBE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A66CBE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{equipos_cliente_conectados_claro_no}</w:t>
            </w:r>
          </w:p>
        </w:tc>
      </w:tr>
    </w:tbl>
    <w:p w:rsidR="00AD4411" w:rsidRPr="00A66CBE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A66CBE" w:rsidRDefault="00CE20F9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684CF0" w:rsidRPr="00A66CBE" w:rsidRDefault="00684CF0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t>Los equipos del cliente se encuentran disponibles y configurados adecuadamente</w:t>
      </w:r>
      <w:r w:rsidR="007E4B77" w:rsidRPr="00A66CBE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A66CBE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A66CBE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A66CBE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{equipos_cliente_disponibles_configurados_si}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A66CBE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66CBE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A66CBE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{equipos_cliente_disponibles_configurados_no}</w:t>
            </w:r>
          </w:p>
        </w:tc>
      </w:tr>
    </w:tbl>
    <w:p w:rsidR="00684CF0" w:rsidRPr="00A66CBE" w:rsidRDefault="00684CF0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A66CBE" w:rsidRDefault="00CE20F9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AD4411" w:rsidRPr="00A66CBE" w:rsidRDefault="007137DE" w:rsidP="00EC0916">
      <w:pPr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t>OBSERVACIONES</w:t>
      </w:r>
      <w:r>
        <w:t xml:space="preserve"> {observaciones_finales_backup}</w:t>
      </w:r>
    </w:p>
    <w:p w:rsidR="00AD4411" w:rsidRPr="00A66CBE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240ED5" w:rsidRPr="00A66CBE" w:rsidRDefault="00240ED5">
      <w:pPr>
        <w:rPr>
          <w:rFonts w:ascii="Arial" w:hAnsi="Arial" w:cs="Arial"/>
          <w:b/>
          <w:bCs/>
          <w:lang w:val="es-CO"/>
        </w:rPr>
      </w:pPr>
      <w:r w:rsidRPr="00A66CBE">
        <w:rPr>
          <w:rFonts w:ascii="Arial" w:hAnsi="Arial" w:cs="Arial"/>
          <w:b/>
          <w:bCs/>
          <w:lang w:val="es-CO"/>
        </w:rPr>
        <w:br w:type="page"/>
      </w:r>
    </w:p>
    <w:p w:rsidR="008F1515" w:rsidRPr="00A66CBE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66CBE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8F1515" w:rsidRPr="00A66CBE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A66CBE">
        <w:rPr>
          <w:rFonts w:ascii="Arial" w:hAnsi="Arial" w:cs="Arial"/>
          <w:b/>
          <w:lang w:val="es-CO"/>
        </w:rPr>
        <w:t>(400x300 pixeles)</w:t>
      </w:r>
    </w:p>
    <w:p w:rsidR="00CE7207" w:rsidRPr="00A66CBE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A66CBE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A8B6D1A" wp14:editId="51E57129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{foto_acta_entrega_servicio}</w:t>
      </w:r>
    </w:p>
    <w:sectPr w:rsidR="00CE7207" w:rsidRPr="00A66CBE" w:rsidSect="0013297C">
      <w:headerReference w:type="default" r:id="rId9"/>
      <w:footerReference w:type="even" r:id="rId10"/>
      <w:footerReference w:type="default" r:id="rId11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4DC" w:rsidRDefault="006334DC">
      <w:r>
        <w:separator/>
      </w:r>
    </w:p>
  </w:endnote>
  <w:endnote w:type="continuationSeparator" w:id="0">
    <w:p w:rsidR="006334DC" w:rsidRDefault="00633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4DC" w:rsidRDefault="006334DC">
      <w:r>
        <w:separator/>
      </w:r>
    </w:p>
  </w:footnote>
  <w:footnote w:type="continuationSeparator" w:id="0">
    <w:p w:rsidR="006334DC" w:rsidRDefault="006334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B6CF3" w:rsidRDefault="00FA1AA5" w:rsidP="00611B9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 w:rsidR="00611B95">
            <w:rPr>
              <w:rFonts w:ascii="Arial" w:hAnsi="Arial" w:cs="Arial"/>
              <w:b/>
              <w:lang w:val="es-MX"/>
            </w:rPr>
            <w:t>PROTOCOLO PRUEBAS DE BACKUP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49767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EB04F8" w:rsidRPr="00EB04F8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EC0916" w:rsidP="00EC0916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A66CBE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A6190F">
            <w:rPr>
              <w:rFonts w:ascii="Arial" w:hAnsi="Arial" w:cs="Arial"/>
              <w:lang w:val="es-MX"/>
            </w:rPr>
            <w:t>-</w:t>
          </w:r>
          <w:r w:rsidR="002B6CF3">
            <w:rPr>
              <w:rFonts w:ascii="Arial" w:hAnsi="Arial" w:cs="Arial"/>
              <w:lang w:val="es-MX"/>
            </w:rPr>
            <w:t>20</w:t>
          </w:r>
          <w:r w:rsidR="00EB04F8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EC0916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EC0916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9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EB04F8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EB04F8" w:rsidRPr="00EB04F8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EB04F8">
            <w:rPr>
              <w:rFonts w:ascii="Arial" w:hAnsi="Arial" w:cs="Arial"/>
              <w:b/>
            </w:rPr>
            <w:t>35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71BED"/>
    <w:multiLevelType w:val="hybridMultilevel"/>
    <w:tmpl w:val="219009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31BFB"/>
    <w:multiLevelType w:val="hybridMultilevel"/>
    <w:tmpl w:val="5A9EEDE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1A03AC4"/>
    <w:multiLevelType w:val="hybridMultilevel"/>
    <w:tmpl w:val="444208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21629"/>
    <w:multiLevelType w:val="hybridMultilevel"/>
    <w:tmpl w:val="2D323A70"/>
    <w:lvl w:ilvl="0" w:tplc="CDE446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B384A26"/>
    <w:multiLevelType w:val="hybridMultilevel"/>
    <w:tmpl w:val="9D2634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BA3E1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916220B"/>
    <w:multiLevelType w:val="hybridMultilevel"/>
    <w:tmpl w:val="60143A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0"/>
  </w:num>
  <w:num w:numId="8">
    <w:abstractNumId w:val="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5"/>
  </w:num>
  <w:num w:numId="12">
    <w:abstractNumId w:val="11"/>
  </w:num>
  <w:num w:numId="13">
    <w:abstractNumId w:val="9"/>
  </w:num>
  <w:num w:numId="14">
    <w:abstractNumId w:val="8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15D08"/>
    <w:rsid w:val="00016B4B"/>
    <w:rsid w:val="00034AD1"/>
    <w:rsid w:val="000534A6"/>
    <w:rsid w:val="0005654D"/>
    <w:rsid w:val="00064B44"/>
    <w:rsid w:val="000662BE"/>
    <w:rsid w:val="000F0EA0"/>
    <w:rsid w:val="000F5174"/>
    <w:rsid w:val="000F778C"/>
    <w:rsid w:val="00122409"/>
    <w:rsid w:val="0013297C"/>
    <w:rsid w:val="001766CD"/>
    <w:rsid w:val="00197D17"/>
    <w:rsid w:val="001C23A5"/>
    <w:rsid w:val="001C5BB6"/>
    <w:rsid w:val="001E0446"/>
    <w:rsid w:val="00220AF5"/>
    <w:rsid w:val="002225AA"/>
    <w:rsid w:val="00240ED5"/>
    <w:rsid w:val="002421FA"/>
    <w:rsid w:val="00246CA0"/>
    <w:rsid w:val="00256E63"/>
    <w:rsid w:val="00287521"/>
    <w:rsid w:val="002B6CF3"/>
    <w:rsid w:val="002C46AC"/>
    <w:rsid w:val="002F3F5E"/>
    <w:rsid w:val="00317E06"/>
    <w:rsid w:val="00325546"/>
    <w:rsid w:val="00325B50"/>
    <w:rsid w:val="00325B83"/>
    <w:rsid w:val="003547CF"/>
    <w:rsid w:val="0035780A"/>
    <w:rsid w:val="00360F12"/>
    <w:rsid w:val="003910BE"/>
    <w:rsid w:val="003932D4"/>
    <w:rsid w:val="00395EFD"/>
    <w:rsid w:val="003A31F9"/>
    <w:rsid w:val="003A6826"/>
    <w:rsid w:val="003C4830"/>
    <w:rsid w:val="003D043D"/>
    <w:rsid w:val="003D2051"/>
    <w:rsid w:val="003D32FD"/>
    <w:rsid w:val="003E2641"/>
    <w:rsid w:val="00401252"/>
    <w:rsid w:val="004178C4"/>
    <w:rsid w:val="00433DF9"/>
    <w:rsid w:val="00442B70"/>
    <w:rsid w:val="00454B97"/>
    <w:rsid w:val="00455D59"/>
    <w:rsid w:val="004648F4"/>
    <w:rsid w:val="004A72CC"/>
    <w:rsid w:val="004D25EE"/>
    <w:rsid w:val="004F389F"/>
    <w:rsid w:val="004F71D5"/>
    <w:rsid w:val="0052245D"/>
    <w:rsid w:val="0052501C"/>
    <w:rsid w:val="0055452B"/>
    <w:rsid w:val="005635FF"/>
    <w:rsid w:val="005725BE"/>
    <w:rsid w:val="005A06CF"/>
    <w:rsid w:val="005B2D06"/>
    <w:rsid w:val="005B36AD"/>
    <w:rsid w:val="005C43A6"/>
    <w:rsid w:val="005E04F1"/>
    <w:rsid w:val="005E2188"/>
    <w:rsid w:val="005E38F5"/>
    <w:rsid w:val="00605220"/>
    <w:rsid w:val="00610919"/>
    <w:rsid w:val="00611B95"/>
    <w:rsid w:val="006203B8"/>
    <w:rsid w:val="006278FE"/>
    <w:rsid w:val="006334DC"/>
    <w:rsid w:val="00646297"/>
    <w:rsid w:val="00647D6A"/>
    <w:rsid w:val="00656C07"/>
    <w:rsid w:val="0066214C"/>
    <w:rsid w:val="0067526F"/>
    <w:rsid w:val="00684CF0"/>
    <w:rsid w:val="006A5EBB"/>
    <w:rsid w:val="006E4EAA"/>
    <w:rsid w:val="006F5941"/>
    <w:rsid w:val="00711FBF"/>
    <w:rsid w:val="007137DE"/>
    <w:rsid w:val="00731402"/>
    <w:rsid w:val="0073702B"/>
    <w:rsid w:val="0074631A"/>
    <w:rsid w:val="00747E51"/>
    <w:rsid w:val="007644B1"/>
    <w:rsid w:val="00771970"/>
    <w:rsid w:val="007727F7"/>
    <w:rsid w:val="00776B26"/>
    <w:rsid w:val="00781B35"/>
    <w:rsid w:val="00782C46"/>
    <w:rsid w:val="007856CA"/>
    <w:rsid w:val="00792DDE"/>
    <w:rsid w:val="00796A6F"/>
    <w:rsid w:val="00797BC8"/>
    <w:rsid w:val="007B0FD1"/>
    <w:rsid w:val="007B1D75"/>
    <w:rsid w:val="007D3302"/>
    <w:rsid w:val="007D53DD"/>
    <w:rsid w:val="007E1C0E"/>
    <w:rsid w:val="007E4B77"/>
    <w:rsid w:val="00804C6B"/>
    <w:rsid w:val="0080755E"/>
    <w:rsid w:val="0083158C"/>
    <w:rsid w:val="00853260"/>
    <w:rsid w:val="00854312"/>
    <w:rsid w:val="008A0938"/>
    <w:rsid w:val="008B42D0"/>
    <w:rsid w:val="008C0FBF"/>
    <w:rsid w:val="008C190E"/>
    <w:rsid w:val="008C1978"/>
    <w:rsid w:val="008C552A"/>
    <w:rsid w:val="008D259C"/>
    <w:rsid w:val="008D6058"/>
    <w:rsid w:val="008F1515"/>
    <w:rsid w:val="008F338A"/>
    <w:rsid w:val="008F7F2F"/>
    <w:rsid w:val="00900FE8"/>
    <w:rsid w:val="00916CF7"/>
    <w:rsid w:val="00921F9A"/>
    <w:rsid w:val="0092379F"/>
    <w:rsid w:val="00967355"/>
    <w:rsid w:val="00967471"/>
    <w:rsid w:val="00980660"/>
    <w:rsid w:val="009819D1"/>
    <w:rsid w:val="00997CFC"/>
    <w:rsid w:val="009A0A33"/>
    <w:rsid w:val="009B5F1F"/>
    <w:rsid w:val="009D33BD"/>
    <w:rsid w:val="009D47AF"/>
    <w:rsid w:val="009F5B40"/>
    <w:rsid w:val="009F6A03"/>
    <w:rsid w:val="00A057CD"/>
    <w:rsid w:val="00A06B5F"/>
    <w:rsid w:val="00A11115"/>
    <w:rsid w:val="00A168A2"/>
    <w:rsid w:val="00A25D3F"/>
    <w:rsid w:val="00A4354A"/>
    <w:rsid w:val="00A570DE"/>
    <w:rsid w:val="00A6190F"/>
    <w:rsid w:val="00A66CBE"/>
    <w:rsid w:val="00A67AAC"/>
    <w:rsid w:val="00A74238"/>
    <w:rsid w:val="00A76C6E"/>
    <w:rsid w:val="00A90447"/>
    <w:rsid w:val="00A91345"/>
    <w:rsid w:val="00A94B87"/>
    <w:rsid w:val="00A9598D"/>
    <w:rsid w:val="00AA0E50"/>
    <w:rsid w:val="00AB0E14"/>
    <w:rsid w:val="00AD4411"/>
    <w:rsid w:val="00AE084E"/>
    <w:rsid w:val="00AF7973"/>
    <w:rsid w:val="00B010E7"/>
    <w:rsid w:val="00B12271"/>
    <w:rsid w:val="00B254E0"/>
    <w:rsid w:val="00B86D51"/>
    <w:rsid w:val="00BC45C0"/>
    <w:rsid w:val="00BD4059"/>
    <w:rsid w:val="00BE4671"/>
    <w:rsid w:val="00C01596"/>
    <w:rsid w:val="00C12893"/>
    <w:rsid w:val="00C30612"/>
    <w:rsid w:val="00C56A4E"/>
    <w:rsid w:val="00C801B7"/>
    <w:rsid w:val="00C816E6"/>
    <w:rsid w:val="00C86E3B"/>
    <w:rsid w:val="00CA56C0"/>
    <w:rsid w:val="00CA6BC8"/>
    <w:rsid w:val="00CE20F9"/>
    <w:rsid w:val="00CE7207"/>
    <w:rsid w:val="00CF269E"/>
    <w:rsid w:val="00D22AA6"/>
    <w:rsid w:val="00D35F1B"/>
    <w:rsid w:val="00D54BB0"/>
    <w:rsid w:val="00D5502D"/>
    <w:rsid w:val="00D759CE"/>
    <w:rsid w:val="00DA0FB3"/>
    <w:rsid w:val="00DA2143"/>
    <w:rsid w:val="00DB0E15"/>
    <w:rsid w:val="00DB461B"/>
    <w:rsid w:val="00DD4956"/>
    <w:rsid w:val="00E02C22"/>
    <w:rsid w:val="00E11A6D"/>
    <w:rsid w:val="00E17139"/>
    <w:rsid w:val="00E259E3"/>
    <w:rsid w:val="00E5322A"/>
    <w:rsid w:val="00E57CAA"/>
    <w:rsid w:val="00E67BEE"/>
    <w:rsid w:val="00E87A85"/>
    <w:rsid w:val="00EA4556"/>
    <w:rsid w:val="00EA797F"/>
    <w:rsid w:val="00EB04F8"/>
    <w:rsid w:val="00EB1A37"/>
    <w:rsid w:val="00EB419B"/>
    <w:rsid w:val="00EC0916"/>
    <w:rsid w:val="00ED7101"/>
    <w:rsid w:val="00EE5786"/>
    <w:rsid w:val="00EE76A3"/>
    <w:rsid w:val="00F03967"/>
    <w:rsid w:val="00F1155E"/>
    <w:rsid w:val="00F119B1"/>
    <w:rsid w:val="00F24FDF"/>
    <w:rsid w:val="00F541DB"/>
    <w:rsid w:val="00F606AA"/>
    <w:rsid w:val="00FA11DA"/>
    <w:rsid w:val="00FA15A7"/>
    <w:rsid w:val="00FA1AA5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0A7D9F5-22B1-4DC8-9D51-B05AB9BA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https://claromovilco.sharepoint.com/sites/PortalProcesos/Documentos/_layouts/15/wrkstat.aspx?List=33795d45-1599-4071-abb7-4a9cd4486da8&amp;WorkflowInstanceName=5217666b-2d0c-4c0f-a4b6-4e3cb7c24653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124D5B4-A341-4BF8-83E6-A876D9F2FD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3F672C-77F4-4F8D-885E-9DACDD5A05B9}"/>
</file>

<file path=customXml/itemProps3.xml><?xml version="1.0" encoding="utf-8"?>
<ds:datastoreItem xmlns:ds="http://schemas.openxmlformats.org/officeDocument/2006/customXml" ds:itemID="{EF9511E3-FA4C-49E3-815C-373E96463EB0}"/>
</file>

<file path=customXml/itemProps4.xml><?xml version="1.0" encoding="utf-8"?>
<ds:datastoreItem xmlns:ds="http://schemas.openxmlformats.org/officeDocument/2006/customXml" ds:itemID="{BF245DCD-CA54-4795-B16F-C0655255EAA1}"/>
</file>

<file path=customXml/itemProps5.xml><?xml version="1.0" encoding="utf-8"?>
<ds:datastoreItem xmlns:ds="http://schemas.openxmlformats.org/officeDocument/2006/customXml" ds:itemID="{AC515C15-68A4-4D2F-B298-D4EBC11209D1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2</TotalTime>
  <Pages>9</Pages>
  <Words>759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4930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Protocolo pruebas backup</dc:title>
  <dc:creator>luz.vega.f</dc:creator>
  <cp:lastModifiedBy>Rene Ivan Rubiano Sabogal</cp:lastModifiedBy>
  <cp:revision>3</cp:revision>
  <cp:lastPrinted>2008-02-06T21:08:00Z</cp:lastPrinted>
  <dcterms:created xsi:type="dcterms:W3CDTF">2020-06-23T23:22:00Z</dcterms:created>
  <dcterms:modified xsi:type="dcterms:W3CDTF">2020-09-09T14:43:00Z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