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D278" w14:textId="400D218B" w:rsidR="00355D4A" w:rsidRPr="00355D4A" w:rsidRDefault="00355D4A" w:rsidP="007E1DA1">
      <w:pPr>
        <w:pStyle w:val="Title"/>
      </w:pPr>
      <w:bookmarkStart w:id="0" w:name="_Hlk126635904"/>
      <w:bookmarkEnd w:id="0"/>
      <w:r w:rsidRPr="00355D4A">
        <w:t>Country political regime and data transparency, and effects on forecasting</w:t>
      </w:r>
      <w:r w:rsidR="007E1DA1">
        <w:t xml:space="preserve"> </w:t>
      </w:r>
      <w:r w:rsidRPr="00355D4A">
        <w:t>COVID-19 cases per million</w:t>
      </w:r>
    </w:p>
    <w:p w14:paraId="2CB09E60" w14:textId="27F5C4BD" w:rsidR="00E40AB6" w:rsidRPr="00355D4A" w:rsidRDefault="00355D4A">
      <w:r w:rsidRPr="00355D4A">
        <w:t xml:space="preserve">Word Count: </w:t>
      </w:r>
      <w:r w:rsidR="00065182">
        <w:t>318</w:t>
      </w:r>
      <w:r w:rsidR="00CB42FA">
        <w:t>5</w:t>
      </w:r>
    </w:p>
    <w:p w14:paraId="1EAAF921" w14:textId="1C56F3AE" w:rsidR="00E40AB6" w:rsidRPr="00065182" w:rsidRDefault="00E40AB6" w:rsidP="001D6A0D">
      <w:pPr>
        <w:pStyle w:val="Heading1"/>
        <w:rPr>
          <w:rFonts w:asciiTheme="minorHAnsi" w:eastAsiaTheme="minorEastAsia" w:hAnsiTheme="minorHAnsi" w:cstheme="minorBidi"/>
          <w:b/>
          <w:bCs/>
          <w:color w:val="auto"/>
        </w:rPr>
      </w:pPr>
      <w:r w:rsidRPr="00065182">
        <w:rPr>
          <w:rFonts w:asciiTheme="minorHAnsi" w:eastAsiaTheme="minorEastAsia" w:hAnsiTheme="minorHAnsi" w:cstheme="minorBidi"/>
          <w:b/>
          <w:bCs/>
          <w:color w:val="auto"/>
        </w:rPr>
        <w:t>Introduction</w:t>
      </w:r>
    </w:p>
    <w:p w14:paraId="3BA904C4" w14:textId="0858636D" w:rsidR="00D11822" w:rsidRPr="00065182" w:rsidRDefault="00FD55FA" w:rsidP="003A7874">
      <w:pPr>
        <w:rPr>
          <w:rFonts w:eastAsiaTheme="minorEastAsia"/>
        </w:rPr>
      </w:pPr>
      <w:r w:rsidRPr="00065182">
        <w:rPr>
          <w:rFonts w:eastAsiaTheme="minorEastAsia"/>
        </w:rPr>
        <w:t xml:space="preserve">The global pandemic caused by </w:t>
      </w:r>
      <w:r w:rsidRPr="00065182">
        <w:rPr>
          <w:rFonts w:eastAsiaTheme="minorEastAsia"/>
        </w:rPr>
        <w:t>COVID-19</w:t>
      </w:r>
      <w:r w:rsidR="00DA137B" w:rsidRPr="00065182">
        <w:rPr>
          <w:rFonts w:eastAsiaTheme="minorEastAsia"/>
        </w:rPr>
        <w:t xml:space="preserve"> has had profound effects on daily life worldwide, with over </w:t>
      </w:r>
      <w:r w:rsidR="00DA137B" w:rsidRPr="00065182">
        <w:rPr>
          <w:rFonts w:eastAsiaTheme="minorEastAsia"/>
        </w:rPr>
        <w:t>6</w:t>
      </w:r>
      <w:r w:rsidR="00DA137B" w:rsidRPr="00065182">
        <w:rPr>
          <w:rFonts w:eastAsiaTheme="minorEastAsia"/>
        </w:rPr>
        <w:t>6</w:t>
      </w:r>
      <w:r w:rsidR="00DA137B" w:rsidRPr="00065182">
        <w:rPr>
          <w:rFonts w:eastAsiaTheme="minorEastAsia"/>
        </w:rPr>
        <w:t xml:space="preserve">0 million </w:t>
      </w:r>
      <w:r w:rsidR="00DA137B" w:rsidRPr="00065182">
        <w:rPr>
          <w:rFonts w:eastAsiaTheme="minorEastAsia"/>
        </w:rPr>
        <w:t xml:space="preserve">total </w:t>
      </w:r>
      <w:r w:rsidR="00DA137B" w:rsidRPr="00065182">
        <w:rPr>
          <w:rFonts w:eastAsiaTheme="minorEastAsia"/>
        </w:rPr>
        <w:t xml:space="preserve">reported cases </w:t>
      </w:r>
      <w:r w:rsidR="00DA137B" w:rsidRPr="00065182">
        <w:rPr>
          <w:rFonts w:eastAsiaTheme="minorEastAsia"/>
        </w:rPr>
        <w:t xml:space="preserve">worldwide and 6.7 million confirmed deaths </w:t>
      </w:r>
      <w:r w:rsidR="00DA137B" w:rsidRPr="00065182">
        <w:rPr>
          <w:rFonts w:eastAsiaTheme="minorEastAsia"/>
        </w:rPr>
        <w:t xml:space="preserve">(as of January 2023) </w:t>
      </w:r>
      <w:r w:rsidR="00064D63" w:rsidRPr="00065182">
        <w:rPr>
          <w:rFonts w:eastAsiaTheme="minorEastAsia"/>
        </w:rPr>
        <w:t>(</w:t>
      </w:r>
      <w:proofErr w:type="spellStart"/>
      <w:r w:rsidR="00064D63" w:rsidRPr="00065182">
        <w:rPr>
          <w:rFonts w:eastAsiaTheme="minorEastAsia"/>
        </w:rPr>
        <w:t>WorldOMeter</w:t>
      </w:r>
      <w:proofErr w:type="spellEnd"/>
      <w:r w:rsidR="00064D63" w:rsidRPr="00065182">
        <w:rPr>
          <w:rFonts w:eastAsiaTheme="minorEastAsia"/>
        </w:rPr>
        <w:t>, 2022)</w:t>
      </w:r>
      <w:r w:rsidR="00DA137B" w:rsidRPr="00065182">
        <w:rPr>
          <w:rFonts w:eastAsiaTheme="minorEastAsia"/>
        </w:rPr>
        <w:t xml:space="preserve">. </w:t>
      </w:r>
    </w:p>
    <w:p w14:paraId="4F0D3DC1" w14:textId="017CCB0B" w:rsidR="003A7874" w:rsidRPr="00065182" w:rsidRDefault="00D11822" w:rsidP="00E40AB6">
      <w:pPr>
        <w:rPr>
          <w:rFonts w:eastAsiaTheme="minorEastAsia"/>
        </w:rPr>
      </w:pPr>
      <w:r w:rsidRPr="00065182">
        <w:rPr>
          <w:rFonts w:eastAsiaTheme="minorEastAsia"/>
        </w:rPr>
        <w:t xml:space="preserve">Previous cases have illustrated a </w:t>
      </w:r>
      <w:r w:rsidRPr="00065182">
        <w:rPr>
          <w:rFonts w:eastAsiaTheme="minorEastAsia"/>
        </w:rPr>
        <w:t>correlation of democratic governance and increased health outcomes</w:t>
      </w:r>
      <w:r w:rsidR="00AB01B1" w:rsidRPr="00065182">
        <w:rPr>
          <w:rFonts w:eastAsiaTheme="minorEastAsia"/>
        </w:rPr>
        <w:t>, such as increased</w:t>
      </w:r>
      <w:r w:rsidRPr="00065182">
        <w:rPr>
          <w:rFonts w:eastAsiaTheme="minorEastAsia"/>
        </w:rPr>
        <w:t xml:space="preserve"> </w:t>
      </w:r>
      <w:r w:rsidR="00AB01B1" w:rsidRPr="00065182">
        <w:rPr>
          <w:rFonts w:eastAsiaTheme="minorEastAsia"/>
        </w:rPr>
        <w:t xml:space="preserve">life expectancy, reduced infant mortality, etc </w:t>
      </w:r>
      <w:r w:rsidR="00064D63" w:rsidRPr="00065182">
        <w:rPr>
          <w:rFonts w:eastAsiaTheme="minorEastAsia"/>
        </w:rPr>
        <w:t>(Preston, 1975)</w:t>
      </w:r>
      <w:r w:rsidR="00064D63" w:rsidRPr="00065182">
        <w:rPr>
          <w:rFonts w:eastAsiaTheme="minorEastAsia"/>
        </w:rPr>
        <w:t xml:space="preserve"> </w:t>
      </w:r>
      <w:r w:rsidR="00064D63" w:rsidRPr="00065182">
        <w:rPr>
          <w:rFonts w:eastAsiaTheme="minorEastAsia"/>
        </w:rPr>
        <w:t>(</w:t>
      </w:r>
      <w:proofErr w:type="spellStart"/>
      <w:r w:rsidR="00064D63" w:rsidRPr="00065182">
        <w:rPr>
          <w:rFonts w:eastAsiaTheme="minorEastAsia"/>
        </w:rPr>
        <w:t>Kudamatsu</w:t>
      </w:r>
      <w:proofErr w:type="spellEnd"/>
      <w:r w:rsidR="00064D63" w:rsidRPr="00065182">
        <w:rPr>
          <w:rFonts w:eastAsiaTheme="minorEastAsia"/>
        </w:rPr>
        <w:t>, 2012)</w:t>
      </w:r>
      <w:r w:rsidR="00064D63" w:rsidRPr="00065182">
        <w:rPr>
          <w:rFonts w:eastAsiaTheme="minorEastAsia"/>
        </w:rPr>
        <w:t xml:space="preserve"> </w:t>
      </w:r>
      <w:r w:rsidR="00064D63" w:rsidRPr="00065182">
        <w:rPr>
          <w:rFonts w:eastAsiaTheme="minorEastAsia"/>
        </w:rPr>
        <w:t>(</w:t>
      </w:r>
      <w:proofErr w:type="spellStart"/>
      <w:r w:rsidR="00064D63" w:rsidRPr="00065182">
        <w:rPr>
          <w:rFonts w:eastAsiaTheme="minorEastAsia"/>
        </w:rPr>
        <w:t>Cassan</w:t>
      </w:r>
      <w:proofErr w:type="spellEnd"/>
      <w:r w:rsidR="00064D63" w:rsidRPr="00065182">
        <w:rPr>
          <w:rFonts w:eastAsiaTheme="minorEastAsia"/>
        </w:rPr>
        <w:t xml:space="preserve"> &amp; Van </w:t>
      </w:r>
      <w:proofErr w:type="spellStart"/>
      <w:r w:rsidR="00064D63" w:rsidRPr="00065182">
        <w:rPr>
          <w:rFonts w:eastAsiaTheme="minorEastAsia"/>
        </w:rPr>
        <w:t>Steenvoort</w:t>
      </w:r>
      <w:proofErr w:type="spellEnd"/>
      <w:r w:rsidR="00064D63" w:rsidRPr="00065182">
        <w:rPr>
          <w:rFonts w:eastAsiaTheme="minorEastAsia"/>
        </w:rPr>
        <w:t>, 2021)</w:t>
      </w:r>
      <w:r w:rsidR="00064D63" w:rsidRPr="00065182">
        <w:rPr>
          <w:rFonts w:eastAsiaTheme="minorEastAsia"/>
        </w:rPr>
        <w:t xml:space="preserve"> </w:t>
      </w:r>
      <w:r w:rsidR="00064D63" w:rsidRPr="00065182">
        <w:rPr>
          <w:rFonts w:eastAsiaTheme="minorEastAsia"/>
        </w:rPr>
        <w:t>(</w:t>
      </w:r>
      <w:proofErr w:type="spellStart"/>
      <w:r w:rsidR="00064D63" w:rsidRPr="00065182">
        <w:rPr>
          <w:rFonts w:eastAsiaTheme="minorEastAsia"/>
        </w:rPr>
        <w:t>Bollyky</w:t>
      </w:r>
      <w:proofErr w:type="spellEnd"/>
      <w:r w:rsidR="00064D63" w:rsidRPr="00065182">
        <w:rPr>
          <w:rFonts w:eastAsiaTheme="minorEastAsia"/>
        </w:rPr>
        <w:t xml:space="preserve"> et al., 2019)</w:t>
      </w:r>
      <w:r w:rsidR="00AB01B1" w:rsidRPr="00065182">
        <w:rPr>
          <w:rFonts w:eastAsiaTheme="minorEastAsia"/>
        </w:rPr>
        <w:t>. Whilst this is the case</w:t>
      </w:r>
      <w:r w:rsidRPr="00065182">
        <w:rPr>
          <w:rFonts w:eastAsiaTheme="minorEastAsia"/>
        </w:rPr>
        <w:t>, COVID-19 has tended towards a correlation in the other direction, highlighting a correlation between democratic governance and</w:t>
      </w:r>
      <w:r w:rsidR="00AB01B1" w:rsidRPr="00065182">
        <w:rPr>
          <w:rFonts w:eastAsiaTheme="minorEastAsia"/>
        </w:rPr>
        <w:t xml:space="preserve"> COVID-19 metrics such as</w:t>
      </w:r>
      <w:r w:rsidRPr="00065182">
        <w:rPr>
          <w:rFonts w:eastAsiaTheme="minorEastAsia"/>
        </w:rPr>
        <w:t xml:space="preserve"> an increased case fatality rate </w:t>
      </w:r>
      <w:r w:rsidR="00064D63" w:rsidRPr="00065182">
        <w:rPr>
          <w:rFonts w:eastAsiaTheme="minorEastAsia"/>
        </w:rPr>
        <w:t>(</w:t>
      </w:r>
      <w:proofErr w:type="spellStart"/>
      <w:r w:rsidR="00064D63" w:rsidRPr="00065182">
        <w:rPr>
          <w:rFonts w:eastAsiaTheme="minorEastAsia"/>
        </w:rPr>
        <w:t>Sorci</w:t>
      </w:r>
      <w:proofErr w:type="spellEnd"/>
      <w:r w:rsidR="00064D63" w:rsidRPr="00065182">
        <w:rPr>
          <w:rFonts w:eastAsiaTheme="minorEastAsia"/>
        </w:rPr>
        <w:t xml:space="preserve"> et al., 2020)</w:t>
      </w:r>
      <w:r w:rsidR="00AB01B1" w:rsidRPr="00065182">
        <w:rPr>
          <w:rFonts w:eastAsiaTheme="minorEastAsia"/>
        </w:rPr>
        <w:t>, illustrating that democratic governance has a negative effect on health outcomes</w:t>
      </w:r>
      <w:r w:rsidRPr="00065182">
        <w:rPr>
          <w:rFonts w:eastAsiaTheme="minorEastAsia"/>
        </w:rPr>
        <w:t>. From this, and w</w:t>
      </w:r>
      <w:r w:rsidRPr="00065182">
        <w:rPr>
          <w:rFonts w:eastAsiaTheme="minorEastAsia"/>
        </w:rPr>
        <w:t>ith such a vast amount of country level COVID-19 data</w:t>
      </w:r>
      <w:r w:rsidR="00AB01B1" w:rsidRPr="00065182">
        <w:rPr>
          <w:rFonts w:eastAsiaTheme="minorEastAsia"/>
        </w:rPr>
        <w:t xml:space="preserve"> available</w:t>
      </w:r>
      <w:r w:rsidR="00DB6A20" w:rsidRPr="00065182">
        <w:rPr>
          <w:rFonts w:eastAsiaTheme="minorEastAsia"/>
        </w:rPr>
        <w:t xml:space="preserve"> to analyse</w:t>
      </w:r>
      <w:r w:rsidRPr="00065182">
        <w:rPr>
          <w:rFonts w:eastAsiaTheme="minorEastAsia"/>
        </w:rPr>
        <w:t xml:space="preserve">, </w:t>
      </w:r>
      <w:r w:rsidR="00C5590E" w:rsidRPr="00065182">
        <w:rPr>
          <w:rFonts w:eastAsiaTheme="minorEastAsia"/>
        </w:rPr>
        <w:t xml:space="preserve">the impacts of political regime on COVID-19 </w:t>
      </w:r>
      <w:r w:rsidR="00C5590E" w:rsidRPr="00065182">
        <w:rPr>
          <w:rFonts w:eastAsiaTheme="minorEastAsia"/>
        </w:rPr>
        <w:t>data have formed two differing bodies of evidence</w:t>
      </w:r>
      <w:r w:rsidR="00A36749" w:rsidRPr="00065182">
        <w:rPr>
          <w:rFonts w:eastAsiaTheme="minorEastAsia"/>
        </w:rPr>
        <w:t xml:space="preserve"> into the effects of political regime on national health outcomes, forming two different views: </w:t>
      </w:r>
      <w:r w:rsidR="00C5590E" w:rsidRPr="00065182">
        <w:rPr>
          <w:rFonts w:eastAsiaTheme="minorEastAsia"/>
        </w:rPr>
        <w:t xml:space="preserve">the </w:t>
      </w:r>
      <w:r w:rsidRPr="00065182">
        <w:rPr>
          <w:rFonts w:eastAsiaTheme="minorEastAsia"/>
        </w:rPr>
        <w:t>‘</w:t>
      </w:r>
      <w:r w:rsidR="00C5590E" w:rsidRPr="00065182">
        <w:rPr>
          <w:rFonts w:eastAsiaTheme="minorEastAsia"/>
        </w:rPr>
        <w:t>e</w:t>
      </w:r>
      <w:r w:rsidR="003A7874" w:rsidRPr="00065182">
        <w:rPr>
          <w:rFonts w:eastAsiaTheme="minorEastAsia"/>
        </w:rPr>
        <w:t>fficient autocracy</w:t>
      </w:r>
      <w:r w:rsidRPr="00065182">
        <w:rPr>
          <w:rFonts w:eastAsiaTheme="minorEastAsia"/>
        </w:rPr>
        <w:t>’</w:t>
      </w:r>
      <w:r w:rsidR="00C5590E" w:rsidRPr="00065182">
        <w:rPr>
          <w:rFonts w:eastAsiaTheme="minorEastAsia"/>
        </w:rPr>
        <w:t xml:space="preserve"> view and the </w:t>
      </w:r>
      <w:r w:rsidRPr="00065182">
        <w:rPr>
          <w:rFonts w:eastAsiaTheme="minorEastAsia"/>
        </w:rPr>
        <w:t>‘</w:t>
      </w:r>
      <w:r w:rsidR="003A7874" w:rsidRPr="00065182">
        <w:rPr>
          <w:rFonts w:eastAsiaTheme="minorEastAsia"/>
        </w:rPr>
        <w:t>biasing autocracy</w:t>
      </w:r>
      <w:r w:rsidRPr="00065182">
        <w:rPr>
          <w:rFonts w:eastAsiaTheme="minorEastAsia"/>
        </w:rPr>
        <w:t>’</w:t>
      </w:r>
      <w:r w:rsidR="00C5590E" w:rsidRPr="00065182">
        <w:rPr>
          <w:rFonts w:eastAsiaTheme="minorEastAsia"/>
        </w:rPr>
        <w:t xml:space="preserve"> view</w:t>
      </w:r>
      <w:r w:rsidRPr="00065182">
        <w:rPr>
          <w:rFonts w:eastAsiaTheme="minorEastAsia"/>
        </w:rPr>
        <w:t xml:space="preserve"> </w:t>
      </w:r>
      <w:r w:rsidR="00456568" w:rsidRPr="00065182">
        <w:rPr>
          <w:rFonts w:eastAsiaTheme="minorEastAsia"/>
        </w:rPr>
        <w:t>(</w:t>
      </w:r>
      <w:proofErr w:type="spellStart"/>
      <w:r w:rsidR="00456568" w:rsidRPr="00065182">
        <w:rPr>
          <w:rFonts w:eastAsiaTheme="minorEastAsia"/>
        </w:rPr>
        <w:t>Cassan</w:t>
      </w:r>
      <w:proofErr w:type="spellEnd"/>
      <w:r w:rsidR="00456568" w:rsidRPr="00065182">
        <w:rPr>
          <w:rFonts w:eastAsiaTheme="minorEastAsia"/>
        </w:rPr>
        <w:t xml:space="preserve"> &amp; Van </w:t>
      </w:r>
      <w:proofErr w:type="spellStart"/>
      <w:r w:rsidR="00456568" w:rsidRPr="00065182">
        <w:rPr>
          <w:rFonts w:eastAsiaTheme="minorEastAsia"/>
        </w:rPr>
        <w:t>Steenvoort</w:t>
      </w:r>
      <w:proofErr w:type="spellEnd"/>
      <w:r w:rsidR="00456568" w:rsidRPr="00065182">
        <w:rPr>
          <w:rFonts w:eastAsiaTheme="minorEastAsia"/>
        </w:rPr>
        <w:t>, 2021)</w:t>
      </w:r>
      <w:r w:rsidR="00C5590E" w:rsidRPr="00065182">
        <w:rPr>
          <w:rFonts w:eastAsiaTheme="minorEastAsia"/>
        </w:rPr>
        <w:t>.</w:t>
      </w:r>
    </w:p>
    <w:p w14:paraId="5E4D1164" w14:textId="4D975514" w:rsidR="00526312" w:rsidRPr="00065182" w:rsidRDefault="003A7874" w:rsidP="00E40AB6">
      <w:pPr>
        <w:rPr>
          <w:rFonts w:eastAsiaTheme="minorEastAsia"/>
        </w:rPr>
      </w:pPr>
      <w:r w:rsidRPr="00065182">
        <w:rPr>
          <w:rFonts w:eastAsiaTheme="minorEastAsia"/>
        </w:rPr>
        <w:t>On one hand</w:t>
      </w:r>
      <w:r w:rsidR="00D11822" w:rsidRPr="00065182">
        <w:rPr>
          <w:rFonts w:eastAsiaTheme="minorEastAsia"/>
        </w:rPr>
        <w:t xml:space="preserve">, </w:t>
      </w:r>
      <w:r w:rsidR="00D11822" w:rsidRPr="00065182">
        <w:rPr>
          <w:rFonts w:eastAsiaTheme="minorEastAsia"/>
        </w:rPr>
        <w:t>the ‘efficient autocracy’ view</w:t>
      </w:r>
      <w:r w:rsidR="00D11822" w:rsidRPr="00065182">
        <w:rPr>
          <w:rFonts w:eastAsiaTheme="minorEastAsia"/>
        </w:rPr>
        <w:t xml:space="preserve"> suggests that </w:t>
      </w:r>
      <w:r w:rsidR="00526312" w:rsidRPr="00065182">
        <w:rPr>
          <w:rFonts w:eastAsiaTheme="minorEastAsia"/>
        </w:rPr>
        <w:t xml:space="preserve">this correlation could be explained by </w:t>
      </w:r>
      <w:r w:rsidR="00D11822" w:rsidRPr="00065182">
        <w:rPr>
          <w:rFonts w:eastAsiaTheme="minorEastAsia"/>
        </w:rPr>
        <w:t>autocratic gover</w:t>
      </w:r>
      <w:r w:rsidR="00AB01B1" w:rsidRPr="00065182">
        <w:rPr>
          <w:rFonts w:eastAsiaTheme="minorEastAsia"/>
        </w:rPr>
        <w:t>n</w:t>
      </w:r>
      <w:r w:rsidR="00526312" w:rsidRPr="00065182">
        <w:rPr>
          <w:rFonts w:eastAsiaTheme="minorEastAsia"/>
        </w:rPr>
        <w:t xml:space="preserve">ments are </w:t>
      </w:r>
      <w:r w:rsidR="00AB01B1" w:rsidRPr="00065182">
        <w:rPr>
          <w:rFonts w:eastAsiaTheme="minorEastAsia"/>
        </w:rPr>
        <w:t xml:space="preserve">advantaged in the COVID-19 pandemic, as they are more efficient in implementing policies that could retain the spread of cases </w:t>
      </w:r>
      <w:r w:rsidR="00456568" w:rsidRPr="00065182">
        <w:rPr>
          <w:rFonts w:eastAsiaTheme="minorEastAsia"/>
        </w:rPr>
        <w:t>(</w:t>
      </w:r>
      <w:proofErr w:type="spellStart"/>
      <w:r w:rsidR="00456568" w:rsidRPr="00065182">
        <w:rPr>
          <w:rFonts w:eastAsiaTheme="minorEastAsia"/>
        </w:rPr>
        <w:t>Cassan</w:t>
      </w:r>
      <w:proofErr w:type="spellEnd"/>
      <w:r w:rsidR="00456568" w:rsidRPr="00065182">
        <w:rPr>
          <w:rFonts w:eastAsiaTheme="minorEastAsia"/>
        </w:rPr>
        <w:t xml:space="preserve"> &amp; Van </w:t>
      </w:r>
      <w:proofErr w:type="spellStart"/>
      <w:r w:rsidR="00456568" w:rsidRPr="00065182">
        <w:rPr>
          <w:rFonts w:eastAsiaTheme="minorEastAsia"/>
        </w:rPr>
        <w:t>Steenvoort</w:t>
      </w:r>
      <w:proofErr w:type="spellEnd"/>
      <w:r w:rsidR="00456568" w:rsidRPr="00065182">
        <w:rPr>
          <w:rFonts w:eastAsiaTheme="minorEastAsia"/>
        </w:rPr>
        <w:t>, 2021)</w:t>
      </w:r>
      <w:r w:rsidR="00AB01B1" w:rsidRPr="00065182">
        <w:rPr>
          <w:rFonts w:eastAsiaTheme="minorEastAsia"/>
        </w:rPr>
        <w:t>, owing to not being limited by the respect for individual rights and freedom that</w:t>
      </w:r>
      <w:r w:rsidR="00526312" w:rsidRPr="00065182">
        <w:rPr>
          <w:rFonts w:eastAsiaTheme="minorEastAsia"/>
        </w:rPr>
        <w:t xml:space="preserve"> ideal</w:t>
      </w:r>
      <w:r w:rsidR="00AB01B1" w:rsidRPr="00065182">
        <w:rPr>
          <w:rFonts w:eastAsiaTheme="minorEastAsia"/>
        </w:rPr>
        <w:t xml:space="preserve"> democratic governance has </w:t>
      </w:r>
      <w:r w:rsidR="00456568" w:rsidRPr="00065182">
        <w:rPr>
          <w:rFonts w:eastAsiaTheme="minorEastAsia"/>
        </w:rPr>
        <w:t>(</w:t>
      </w:r>
      <w:proofErr w:type="spellStart"/>
      <w:r w:rsidR="00456568" w:rsidRPr="00065182">
        <w:rPr>
          <w:rFonts w:eastAsiaTheme="minorEastAsia"/>
        </w:rPr>
        <w:t>Norheim</w:t>
      </w:r>
      <w:proofErr w:type="spellEnd"/>
      <w:r w:rsidR="00456568" w:rsidRPr="00065182">
        <w:rPr>
          <w:rFonts w:eastAsiaTheme="minorEastAsia"/>
        </w:rPr>
        <w:t xml:space="preserve"> et al., 2020)</w:t>
      </w:r>
      <w:r w:rsidR="00526312" w:rsidRPr="00065182">
        <w:rPr>
          <w:rFonts w:eastAsiaTheme="minorEastAsia"/>
        </w:rPr>
        <w:t xml:space="preserve">. </w:t>
      </w:r>
    </w:p>
    <w:p w14:paraId="2B3B6697" w14:textId="417D6788" w:rsidR="0076141E" w:rsidRPr="00065182" w:rsidRDefault="00526312" w:rsidP="00E40AB6">
      <w:pPr>
        <w:rPr>
          <w:rFonts w:eastAsiaTheme="minorEastAsia"/>
        </w:rPr>
      </w:pPr>
      <w:r w:rsidRPr="00065182">
        <w:rPr>
          <w:rFonts w:eastAsiaTheme="minorEastAsia"/>
        </w:rPr>
        <w:t>On the other hand</w:t>
      </w:r>
      <w:r w:rsidRPr="00065182">
        <w:rPr>
          <w:rFonts w:eastAsiaTheme="minorEastAsia"/>
        </w:rPr>
        <w:t>, the ‘</w:t>
      </w:r>
      <w:r w:rsidRPr="00065182">
        <w:rPr>
          <w:rFonts w:eastAsiaTheme="minorEastAsia"/>
        </w:rPr>
        <w:t>biasing</w:t>
      </w:r>
      <w:r w:rsidRPr="00065182">
        <w:rPr>
          <w:rFonts w:eastAsiaTheme="minorEastAsia"/>
        </w:rPr>
        <w:t xml:space="preserve"> autocracy’ view</w:t>
      </w:r>
      <w:r w:rsidRPr="00065182">
        <w:rPr>
          <w:rFonts w:eastAsiaTheme="minorEastAsia"/>
        </w:rPr>
        <w:t xml:space="preserve"> suggests that the increased COVID-19 cases</w:t>
      </w:r>
      <w:r w:rsidR="00A36749" w:rsidRPr="00065182">
        <w:rPr>
          <w:rFonts w:eastAsiaTheme="minorEastAsia"/>
        </w:rPr>
        <w:t xml:space="preserve"> and deaths</w:t>
      </w:r>
      <w:r w:rsidRPr="00065182">
        <w:rPr>
          <w:rFonts w:eastAsiaTheme="minorEastAsia"/>
        </w:rPr>
        <w:t xml:space="preserve"> in democratic governance could be explained by the idea that autocracies </w:t>
      </w:r>
      <w:r w:rsidR="0076141E" w:rsidRPr="00065182">
        <w:rPr>
          <w:rFonts w:eastAsiaTheme="minorEastAsia"/>
        </w:rPr>
        <w:t xml:space="preserve">manipulate </w:t>
      </w:r>
      <w:r w:rsidRPr="00065182">
        <w:rPr>
          <w:rFonts w:eastAsiaTheme="minorEastAsia"/>
        </w:rPr>
        <w:t xml:space="preserve">COVID-19 </w:t>
      </w:r>
      <w:r w:rsidR="0076141E" w:rsidRPr="00065182">
        <w:rPr>
          <w:rFonts w:eastAsiaTheme="minorEastAsia"/>
        </w:rPr>
        <w:t xml:space="preserve">statistics, and hence </w:t>
      </w:r>
      <w:r w:rsidR="0076141E" w:rsidRPr="00065182">
        <w:rPr>
          <w:rFonts w:eastAsiaTheme="minorEastAsia"/>
        </w:rPr>
        <w:t xml:space="preserve">under-report </w:t>
      </w:r>
      <w:r w:rsidR="0076141E" w:rsidRPr="00065182">
        <w:rPr>
          <w:rFonts w:eastAsiaTheme="minorEastAsia"/>
        </w:rPr>
        <w:t xml:space="preserve">covid-19 case and death data </w:t>
      </w:r>
      <w:r w:rsidR="00456568" w:rsidRPr="00065182">
        <w:rPr>
          <w:rFonts w:eastAsiaTheme="minorEastAsia"/>
        </w:rPr>
        <w:t>(</w:t>
      </w:r>
      <w:proofErr w:type="spellStart"/>
      <w:r w:rsidR="00456568" w:rsidRPr="00065182">
        <w:rPr>
          <w:rFonts w:eastAsiaTheme="minorEastAsia"/>
        </w:rPr>
        <w:t>Cassan</w:t>
      </w:r>
      <w:proofErr w:type="spellEnd"/>
      <w:r w:rsidR="00456568" w:rsidRPr="00065182">
        <w:rPr>
          <w:rFonts w:eastAsiaTheme="minorEastAsia"/>
        </w:rPr>
        <w:t xml:space="preserve"> &amp; Van </w:t>
      </w:r>
      <w:proofErr w:type="spellStart"/>
      <w:r w:rsidR="00456568" w:rsidRPr="00065182">
        <w:rPr>
          <w:rFonts w:eastAsiaTheme="minorEastAsia"/>
        </w:rPr>
        <w:t>Steenvoort</w:t>
      </w:r>
      <w:proofErr w:type="spellEnd"/>
      <w:r w:rsidR="00456568" w:rsidRPr="00065182">
        <w:rPr>
          <w:rFonts w:eastAsiaTheme="minorEastAsia"/>
        </w:rPr>
        <w:t>, 2021)</w:t>
      </w:r>
      <w:r w:rsidR="0076141E" w:rsidRPr="00065182">
        <w:rPr>
          <w:rFonts w:eastAsiaTheme="minorEastAsia"/>
        </w:rPr>
        <w:t xml:space="preserve">. </w:t>
      </w:r>
    </w:p>
    <w:p w14:paraId="39C34397" w14:textId="491B4183" w:rsidR="00526312" w:rsidRPr="00065182" w:rsidRDefault="00351DCB" w:rsidP="00E40AB6">
      <w:pPr>
        <w:rPr>
          <w:rFonts w:eastAsiaTheme="minorEastAsia"/>
        </w:rPr>
      </w:pPr>
      <w:r w:rsidRPr="00065182">
        <w:rPr>
          <w:rFonts w:eastAsiaTheme="minorEastAsia"/>
        </w:rPr>
        <w:t>One</w:t>
      </w:r>
      <w:r w:rsidR="0076141E" w:rsidRPr="00065182">
        <w:rPr>
          <w:rFonts w:eastAsiaTheme="minorEastAsia"/>
        </w:rPr>
        <w:t xml:space="preserve"> </w:t>
      </w:r>
      <w:r w:rsidRPr="00065182">
        <w:rPr>
          <w:rFonts w:eastAsiaTheme="minorEastAsia"/>
        </w:rPr>
        <w:t xml:space="preserve">suggested explanation </w:t>
      </w:r>
      <w:r w:rsidR="0076141E" w:rsidRPr="00065182">
        <w:rPr>
          <w:rFonts w:eastAsiaTheme="minorEastAsia"/>
        </w:rPr>
        <w:t xml:space="preserve">for this is detailed by </w:t>
      </w:r>
      <w:r w:rsidR="00456568" w:rsidRPr="00065182">
        <w:rPr>
          <w:rFonts w:eastAsiaTheme="minorEastAsia"/>
        </w:rPr>
        <w:t>(Kapoor et al., 2020)</w:t>
      </w:r>
      <w:r w:rsidR="0076141E" w:rsidRPr="00065182">
        <w:rPr>
          <w:rFonts w:eastAsiaTheme="minorEastAsia"/>
        </w:rPr>
        <w:t xml:space="preserve">, noting that as </w:t>
      </w:r>
      <w:r w:rsidR="0076141E" w:rsidRPr="00065182">
        <w:rPr>
          <w:rFonts w:eastAsiaTheme="minorEastAsia"/>
        </w:rPr>
        <w:t>economic policies and political outcomes</w:t>
      </w:r>
      <w:r w:rsidR="0076141E" w:rsidRPr="00065182">
        <w:rPr>
          <w:rFonts w:eastAsiaTheme="minorEastAsia"/>
        </w:rPr>
        <w:t xml:space="preserve"> are affected by COVID-19 statistics, governments have the incentive to manipulate their data to favour better economic and political outcomes. </w:t>
      </w:r>
      <w:r w:rsidR="00456568" w:rsidRPr="00065182">
        <w:rPr>
          <w:rFonts w:eastAsiaTheme="minorEastAsia"/>
        </w:rPr>
        <w:t>(</w:t>
      </w:r>
      <w:proofErr w:type="spellStart"/>
      <w:r w:rsidR="00456568" w:rsidRPr="00065182">
        <w:rPr>
          <w:rFonts w:eastAsiaTheme="minorEastAsia"/>
        </w:rPr>
        <w:t>Kilani</w:t>
      </w:r>
      <w:proofErr w:type="spellEnd"/>
      <w:r w:rsidR="00456568" w:rsidRPr="00065182">
        <w:rPr>
          <w:rFonts w:eastAsiaTheme="minorEastAsia"/>
        </w:rPr>
        <w:t>, 2021)</w:t>
      </w:r>
      <w:r w:rsidR="00456568" w:rsidRPr="00065182">
        <w:rPr>
          <w:rFonts w:eastAsiaTheme="minorEastAsia"/>
        </w:rPr>
        <w:t xml:space="preserve"> </w:t>
      </w:r>
      <w:r w:rsidR="0076141E" w:rsidRPr="00065182">
        <w:rPr>
          <w:rFonts w:eastAsiaTheme="minorEastAsia"/>
        </w:rPr>
        <w:t xml:space="preserve">analysed country level </w:t>
      </w:r>
      <w:r w:rsidR="00112A9A" w:rsidRPr="00065182">
        <w:rPr>
          <w:rFonts w:eastAsiaTheme="minorEastAsia"/>
        </w:rPr>
        <w:t xml:space="preserve">COVID-19 data of authoritarian countries, by moving average, and found a strong, significant correlation that data has been manipulated. Multiple other studies have also corroborated these findings </w:t>
      </w:r>
      <w:r w:rsidR="00456568" w:rsidRPr="00065182">
        <w:rPr>
          <w:rFonts w:eastAsiaTheme="minorEastAsia"/>
        </w:rPr>
        <w:t>(Wigley, 2022)</w:t>
      </w:r>
      <w:r w:rsidR="00456568" w:rsidRPr="00065182">
        <w:rPr>
          <w:rFonts w:eastAsiaTheme="minorEastAsia"/>
        </w:rPr>
        <w:t>.</w:t>
      </w:r>
      <w:r w:rsidR="00112A9A" w:rsidRPr="00065182">
        <w:rPr>
          <w:rFonts w:eastAsiaTheme="minorEastAsia"/>
        </w:rPr>
        <w:t xml:space="preserve"> </w:t>
      </w:r>
    </w:p>
    <w:p w14:paraId="61EECCB1" w14:textId="2D734325" w:rsidR="00260B11" w:rsidRPr="00065182" w:rsidRDefault="00351DCB" w:rsidP="00112A9A">
      <w:pPr>
        <w:rPr>
          <w:rFonts w:eastAsiaTheme="minorEastAsia"/>
        </w:rPr>
      </w:pPr>
      <w:r w:rsidRPr="00065182">
        <w:rPr>
          <w:rFonts w:eastAsiaTheme="minorEastAsia"/>
        </w:rPr>
        <w:t xml:space="preserve">Furthermore, owing to the global effects of the </w:t>
      </w:r>
      <w:r w:rsidRPr="00065182">
        <w:rPr>
          <w:rFonts w:eastAsiaTheme="minorEastAsia"/>
        </w:rPr>
        <w:t>COVID-19</w:t>
      </w:r>
      <w:r w:rsidRPr="00065182">
        <w:rPr>
          <w:rFonts w:eastAsiaTheme="minorEastAsia"/>
        </w:rPr>
        <w:t xml:space="preserve"> pandemic, forecasting future cases using existing data has become an invaluable tool in allowing for better country level decision making. Forecasting COVID cases allows for the better implementation of prevention strategies</w:t>
      </w:r>
      <w:r w:rsidR="00A0567C" w:rsidRPr="00065182">
        <w:rPr>
          <w:rFonts w:eastAsiaTheme="minorEastAsia"/>
        </w:rPr>
        <w:t>,</w:t>
      </w:r>
      <w:r w:rsidRPr="00065182">
        <w:rPr>
          <w:rFonts w:eastAsiaTheme="minorEastAsia"/>
        </w:rPr>
        <w:t xml:space="preserve"> such as policies</w:t>
      </w:r>
      <w:r w:rsidR="00A0567C" w:rsidRPr="00065182">
        <w:rPr>
          <w:rFonts w:eastAsiaTheme="minorEastAsia"/>
        </w:rPr>
        <w:t xml:space="preserve"> </w:t>
      </w:r>
      <w:r w:rsidRPr="00065182">
        <w:rPr>
          <w:rFonts w:eastAsiaTheme="minorEastAsia"/>
        </w:rPr>
        <w:t>(lockdowns, mask mandates, social distancing rules, etc.)</w:t>
      </w:r>
      <w:r w:rsidR="00A0567C" w:rsidRPr="00065182">
        <w:rPr>
          <w:rFonts w:eastAsiaTheme="minorEastAsia"/>
        </w:rPr>
        <w:t>,</w:t>
      </w:r>
      <w:r w:rsidR="00A0567C" w:rsidRPr="00065182">
        <w:rPr>
          <w:rFonts w:eastAsiaTheme="minorEastAsia"/>
        </w:rPr>
        <w:t xml:space="preserve"> better planning and preparation</w:t>
      </w:r>
      <w:r w:rsidR="00A0567C" w:rsidRPr="00065182">
        <w:rPr>
          <w:rFonts w:eastAsiaTheme="minorEastAsia"/>
        </w:rPr>
        <w:t>, and</w:t>
      </w:r>
      <w:r w:rsidRPr="00065182">
        <w:rPr>
          <w:rFonts w:eastAsiaTheme="minorEastAsia"/>
        </w:rPr>
        <w:t xml:space="preserve"> better management of resources and medical facilities</w:t>
      </w:r>
      <w:r w:rsidR="00A0567C" w:rsidRPr="00065182">
        <w:rPr>
          <w:rFonts w:eastAsiaTheme="minorEastAsia"/>
        </w:rPr>
        <w:t xml:space="preserve"> </w:t>
      </w:r>
      <w:r w:rsidR="00456568" w:rsidRPr="00065182">
        <w:rPr>
          <w:rFonts w:eastAsiaTheme="minorEastAsia"/>
        </w:rPr>
        <w:t>(Wang et al., 2022)</w:t>
      </w:r>
      <w:r w:rsidR="00A0567C" w:rsidRPr="00065182">
        <w:rPr>
          <w:rFonts w:eastAsiaTheme="minorEastAsia"/>
        </w:rPr>
        <w:t xml:space="preserve"> </w:t>
      </w:r>
      <w:r w:rsidR="00456568" w:rsidRPr="00065182">
        <w:rPr>
          <w:rFonts w:eastAsiaTheme="minorEastAsia"/>
        </w:rPr>
        <w:t>(Pan American Health Organization, 2020)</w:t>
      </w:r>
      <w:r w:rsidR="00A0567C" w:rsidRPr="00065182">
        <w:rPr>
          <w:rFonts w:eastAsiaTheme="minorEastAsia"/>
        </w:rPr>
        <w:t xml:space="preserve">. </w:t>
      </w:r>
      <w:r w:rsidR="001D6A0D" w:rsidRPr="00065182">
        <w:rPr>
          <w:rFonts w:eastAsiaTheme="minorEastAsia"/>
        </w:rPr>
        <w:t xml:space="preserve">Forecasting COVID-19 </w:t>
      </w:r>
      <w:r w:rsidR="00943DDF" w:rsidRPr="00065182">
        <w:rPr>
          <w:rFonts w:eastAsiaTheme="minorEastAsia"/>
        </w:rPr>
        <w:t xml:space="preserve">cases is inherently tied to the accurate reporting of COVID-19 cases, wherein any under-reporting of cases could both decrease the accuracy of the model (if under-reporting is inconsistent) and lead to negative impacts on the benefits of forecasting </w:t>
      </w:r>
      <w:r w:rsidR="00943DDF" w:rsidRPr="00065182">
        <w:rPr>
          <w:rFonts w:eastAsiaTheme="minorEastAsia"/>
        </w:rPr>
        <w:lastRenderedPageBreak/>
        <w:t xml:space="preserve">in the first place (such as the model predicting lower levels of cases than what would otherwise be predicted as a result of the under-reporting, leading to worse planning, preparation, and changes to policy). An example of this is </w:t>
      </w:r>
      <w:r w:rsidR="00456568" w:rsidRPr="00065182">
        <w:rPr>
          <w:rFonts w:eastAsiaTheme="minorEastAsia"/>
        </w:rPr>
        <w:t>(Albani et al., 2021)</w:t>
      </w:r>
      <w:r w:rsidR="00943DDF" w:rsidRPr="00065182">
        <w:rPr>
          <w:rFonts w:eastAsiaTheme="minorEastAsia"/>
        </w:rPr>
        <w:t>, wherein the paper notes how the under-reporting of COVID-19 data has had a negative impact on</w:t>
      </w:r>
      <w:r w:rsidR="00260B11" w:rsidRPr="00065182">
        <w:rPr>
          <w:rFonts w:eastAsiaTheme="minorEastAsia"/>
        </w:rPr>
        <w:t xml:space="preserve"> </w:t>
      </w:r>
      <w:r w:rsidR="00943DDF" w:rsidRPr="00065182">
        <w:rPr>
          <w:rFonts w:eastAsiaTheme="minorEastAsia"/>
        </w:rPr>
        <w:t>vaccination strategies</w:t>
      </w:r>
      <w:r w:rsidR="00DB6A20" w:rsidRPr="00065182">
        <w:rPr>
          <w:rFonts w:eastAsiaTheme="minorEastAsia"/>
        </w:rPr>
        <w:t>.</w:t>
      </w:r>
      <w:r w:rsidR="00260B11" w:rsidRPr="00065182">
        <w:rPr>
          <w:rFonts w:eastAsiaTheme="minorEastAsia"/>
        </w:rPr>
        <w:t xml:space="preserve"> </w:t>
      </w:r>
    </w:p>
    <w:p w14:paraId="329C86C8" w14:textId="40C61FA2" w:rsidR="00A0567C" w:rsidRPr="00065182" w:rsidRDefault="00DB6A20" w:rsidP="00DB6A20">
      <w:pPr>
        <w:pStyle w:val="Heading1"/>
        <w:rPr>
          <w:rFonts w:asciiTheme="minorHAnsi" w:eastAsiaTheme="minorEastAsia" w:hAnsiTheme="minorHAnsi" w:cstheme="minorBidi"/>
          <w:b/>
          <w:bCs/>
          <w:color w:val="auto"/>
        </w:rPr>
      </w:pPr>
      <w:r w:rsidRPr="00065182">
        <w:rPr>
          <w:rFonts w:asciiTheme="minorHAnsi" w:eastAsiaTheme="minorEastAsia" w:hAnsiTheme="minorHAnsi" w:cstheme="minorBidi"/>
          <w:b/>
          <w:bCs/>
          <w:color w:val="auto"/>
        </w:rPr>
        <w:t>Aims</w:t>
      </w:r>
    </w:p>
    <w:p w14:paraId="7444B54A" w14:textId="04B3A389" w:rsidR="00260B11" w:rsidRPr="00065182" w:rsidRDefault="00A0567C" w:rsidP="00A0567C">
      <w:pPr>
        <w:rPr>
          <w:rFonts w:eastAsiaTheme="minorEastAsia"/>
        </w:rPr>
      </w:pPr>
      <w:r w:rsidRPr="00065182">
        <w:rPr>
          <w:rFonts w:eastAsiaTheme="minorEastAsia"/>
        </w:rPr>
        <w:t xml:space="preserve">This essay aims to build on the work of papers such as </w:t>
      </w:r>
      <w:r w:rsidR="00456568" w:rsidRPr="00065182">
        <w:rPr>
          <w:rFonts w:eastAsiaTheme="minorEastAsia"/>
        </w:rPr>
        <w:t>(Annaka, 2021)</w:t>
      </w:r>
      <w:r w:rsidRPr="00065182">
        <w:rPr>
          <w:rFonts w:eastAsiaTheme="minorEastAsia"/>
        </w:rPr>
        <w:t xml:space="preserve">, </w:t>
      </w:r>
      <w:r w:rsidR="00A36749" w:rsidRPr="00065182">
        <w:rPr>
          <w:rFonts w:eastAsiaTheme="minorEastAsia"/>
        </w:rPr>
        <w:t>analysing and comparing</w:t>
      </w:r>
      <w:r w:rsidRPr="00065182">
        <w:rPr>
          <w:rFonts w:eastAsiaTheme="minorEastAsia"/>
        </w:rPr>
        <w:t xml:space="preserve"> the ‘efficient autocracy’ vs ‘biasing autocracy’ views</w:t>
      </w:r>
      <w:r w:rsidR="00CC25C9" w:rsidRPr="00065182">
        <w:rPr>
          <w:rFonts w:eastAsiaTheme="minorEastAsia"/>
        </w:rPr>
        <w:t>, first</w:t>
      </w:r>
      <w:r w:rsidRPr="00065182">
        <w:rPr>
          <w:rFonts w:eastAsiaTheme="minorEastAsia"/>
        </w:rPr>
        <w:t xml:space="preserve"> looking into the </w:t>
      </w:r>
      <w:r w:rsidRPr="00065182">
        <w:rPr>
          <w:rFonts w:eastAsiaTheme="minorEastAsia"/>
        </w:rPr>
        <w:t>relationship</w:t>
      </w:r>
      <w:r w:rsidRPr="00065182">
        <w:rPr>
          <w:rFonts w:eastAsiaTheme="minorEastAsia"/>
        </w:rPr>
        <w:t xml:space="preserve"> of political regime </w:t>
      </w:r>
      <w:r w:rsidR="00DB6A20" w:rsidRPr="00065182">
        <w:rPr>
          <w:rFonts w:eastAsiaTheme="minorEastAsia"/>
        </w:rPr>
        <w:t xml:space="preserve">and government transparency </w:t>
      </w:r>
      <w:r w:rsidRPr="00065182">
        <w:rPr>
          <w:rFonts w:eastAsiaTheme="minorEastAsia"/>
        </w:rPr>
        <w:t xml:space="preserve">with a different COVID-19 statistic, cumulative cases per million, </w:t>
      </w:r>
      <w:r w:rsidRPr="00065182">
        <w:rPr>
          <w:rFonts w:eastAsiaTheme="minorEastAsia"/>
        </w:rPr>
        <w:t>determining if there is a</w:t>
      </w:r>
      <w:r w:rsidR="00456568" w:rsidRPr="00065182">
        <w:rPr>
          <w:rFonts w:eastAsiaTheme="minorEastAsia"/>
        </w:rPr>
        <w:t>ny</w:t>
      </w:r>
      <w:r w:rsidRPr="00065182">
        <w:rPr>
          <w:rFonts w:eastAsiaTheme="minorEastAsia"/>
        </w:rPr>
        <w:t xml:space="preserve"> significant relationship</w:t>
      </w:r>
      <w:r w:rsidR="00DB6A20" w:rsidRPr="00065182">
        <w:rPr>
          <w:rFonts w:eastAsiaTheme="minorEastAsia"/>
        </w:rPr>
        <w:t>s</w:t>
      </w:r>
      <w:r w:rsidRPr="00065182">
        <w:rPr>
          <w:rFonts w:eastAsiaTheme="minorEastAsia"/>
        </w:rPr>
        <w:t xml:space="preserve"> </w:t>
      </w:r>
      <w:r w:rsidRPr="00065182">
        <w:rPr>
          <w:rFonts w:eastAsiaTheme="minorEastAsia"/>
        </w:rPr>
        <w:t>(p &lt; 0.05)</w:t>
      </w:r>
      <w:r w:rsidR="00DB6A20" w:rsidRPr="00065182">
        <w:rPr>
          <w:rFonts w:eastAsiaTheme="minorEastAsia"/>
        </w:rPr>
        <w:t xml:space="preserve"> with them</w:t>
      </w:r>
      <w:r w:rsidR="00CC25C9" w:rsidRPr="00065182">
        <w:rPr>
          <w:rFonts w:eastAsiaTheme="minorEastAsia"/>
        </w:rPr>
        <w:t>, then analysing</w:t>
      </w:r>
      <w:r w:rsidR="00260B11" w:rsidRPr="00065182">
        <w:rPr>
          <w:rFonts w:eastAsiaTheme="minorEastAsia"/>
        </w:rPr>
        <w:t xml:space="preserve"> if there are any other COVID-19 variables that </w:t>
      </w:r>
      <w:r w:rsidR="00CC25C9" w:rsidRPr="00065182">
        <w:rPr>
          <w:rFonts w:eastAsiaTheme="minorEastAsia"/>
        </w:rPr>
        <w:t>government transparency</w:t>
      </w:r>
      <w:r w:rsidR="00CC25C9" w:rsidRPr="00065182">
        <w:rPr>
          <w:rFonts w:eastAsiaTheme="minorEastAsia"/>
        </w:rPr>
        <w:t xml:space="preserve"> significantly correlates with.</w:t>
      </w:r>
    </w:p>
    <w:p w14:paraId="46FB4B24" w14:textId="43489AC7" w:rsidR="00A36749" w:rsidRPr="00065182" w:rsidRDefault="00CC25C9" w:rsidP="00A0567C">
      <w:pPr>
        <w:rPr>
          <w:rFonts w:eastAsiaTheme="minorEastAsia"/>
        </w:rPr>
      </w:pPr>
      <w:r w:rsidRPr="00065182">
        <w:rPr>
          <w:rFonts w:eastAsiaTheme="minorEastAsia"/>
        </w:rPr>
        <w:t>Furthermore, a</w:t>
      </w:r>
      <w:r w:rsidR="00260B11" w:rsidRPr="00065182">
        <w:rPr>
          <w:rFonts w:eastAsiaTheme="minorEastAsia"/>
        </w:rPr>
        <w:t xml:space="preserve">s papers such as </w:t>
      </w:r>
      <w:r w:rsidR="00456568" w:rsidRPr="00065182">
        <w:rPr>
          <w:rFonts w:eastAsiaTheme="minorEastAsia"/>
        </w:rPr>
        <w:t>(Annaka, 2021)</w:t>
      </w:r>
      <w:r w:rsidR="00260B11" w:rsidRPr="00065182">
        <w:rPr>
          <w:rFonts w:eastAsiaTheme="minorEastAsia"/>
        </w:rPr>
        <w:t xml:space="preserve"> have shown a significant correlation of government transparency with COVID-19 metrics, it would also be interesting to analyse if </w:t>
      </w:r>
      <w:r w:rsidR="00260B11" w:rsidRPr="00065182">
        <w:rPr>
          <w:rFonts w:eastAsiaTheme="minorEastAsia"/>
        </w:rPr>
        <w:t>government transparency</w:t>
      </w:r>
      <w:r w:rsidR="00260B11" w:rsidRPr="00065182">
        <w:rPr>
          <w:rFonts w:eastAsiaTheme="minorEastAsia"/>
        </w:rPr>
        <w:t xml:space="preserve"> has a relationship with </w:t>
      </w:r>
      <w:r w:rsidRPr="00065182">
        <w:rPr>
          <w:rFonts w:eastAsiaTheme="minorEastAsia"/>
        </w:rPr>
        <w:t xml:space="preserve">the prediction accuracy of modelling </w:t>
      </w:r>
      <w:r w:rsidRPr="00065182">
        <w:rPr>
          <w:rFonts w:eastAsiaTheme="minorEastAsia"/>
        </w:rPr>
        <w:t>COVID-19 cases</w:t>
      </w:r>
      <w:r w:rsidRPr="00065182">
        <w:rPr>
          <w:rFonts w:eastAsiaTheme="minorEastAsia"/>
        </w:rPr>
        <w:t>. Therefore, t</w:t>
      </w:r>
      <w:r w:rsidR="00A0567C" w:rsidRPr="00065182">
        <w:rPr>
          <w:rFonts w:eastAsiaTheme="minorEastAsia"/>
        </w:rPr>
        <w:t>his essay aims</w:t>
      </w:r>
      <w:r w:rsidR="00A0567C" w:rsidRPr="00065182">
        <w:rPr>
          <w:rFonts w:eastAsiaTheme="minorEastAsia"/>
        </w:rPr>
        <w:t xml:space="preserve"> to forecast COVID-19 cumulative</w:t>
      </w:r>
      <w:r w:rsidR="00A0567C" w:rsidRPr="00065182">
        <w:rPr>
          <w:rFonts w:eastAsiaTheme="minorEastAsia"/>
        </w:rPr>
        <w:t xml:space="preserve"> cases per million</w:t>
      </w:r>
      <w:r w:rsidR="00A0567C" w:rsidRPr="00065182">
        <w:rPr>
          <w:rFonts w:eastAsiaTheme="minorEastAsia"/>
        </w:rPr>
        <w:t>, and use the accuracy</w:t>
      </w:r>
      <w:r w:rsidR="00DB6A20" w:rsidRPr="00065182">
        <w:rPr>
          <w:rFonts w:eastAsiaTheme="minorEastAsia"/>
        </w:rPr>
        <w:t xml:space="preserve"> of </w:t>
      </w:r>
      <w:r w:rsidR="00260B11" w:rsidRPr="00065182">
        <w:rPr>
          <w:rFonts w:eastAsiaTheme="minorEastAsia"/>
        </w:rPr>
        <w:t>the</w:t>
      </w:r>
      <w:r w:rsidR="00DB6A20" w:rsidRPr="00065182">
        <w:rPr>
          <w:rFonts w:eastAsiaTheme="minorEastAsia"/>
        </w:rPr>
        <w:t xml:space="preserve"> model</w:t>
      </w:r>
      <w:r w:rsidR="00260B11" w:rsidRPr="00065182">
        <w:rPr>
          <w:rFonts w:eastAsiaTheme="minorEastAsia"/>
        </w:rPr>
        <w:t>s</w:t>
      </w:r>
      <w:r w:rsidR="00A0567C" w:rsidRPr="00065182">
        <w:rPr>
          <w:rFonts w:eastAsiaTheme="minorEastAsia"/>
        </w:rPr>
        <w:t xml:space="preserve"> </w:t>
      </w:r>
      <w:r w:rsidR="00260B11" w:rsidRPr="00065182">
        <w:rPr>
          <w:rFonts w:eastAsiaTheme="minorEastAsia"/>
        </w:rPr>
        <w:t>of each country</w:t>
      </w:r>
      <w:r w:rsidR="00260B11" w:rsidRPr="00065182">
        <w:rPr>
          <w:rFonts w:eastAsiaTheme="minorEastAsia"/>
        </w:rPr>
        <w:t xml:space="preserve"> </w:t>
      </w:r>
      <w:r w:rsidR="00A0567C" w:rsidRPr="00065182">
        <w:rPr>
          <w:rFonts w:eastAsiaTheme="minorEastAsia"/>
        </w:rPr>
        <w:t xml:space="preserve">to </w:t>
      </w:r>
      <w:r w:rsidR="00A0567C" w:rsidRPr="00065182">
        <w:rPr>
          <w:rFonts w:eastAsiaTheme="minorEastAsia"/>
        </w:rPr>
        <w:t xml:space="preserve">determine if there is a </w:t>
      </w:r>
      <w:r w:rsidR="00A0567C" w:rsidRPr="00065182">
        <w:rPr>
          <w:rFonts w:eastAsiaTheme="minorEastAsia"/>
        </w:rPr>
        <w:t>significant correlation</w:t>
      </w:r>
      <w:r w:rsidR="00A0567C" w:rsidRPr="00065182">
        <w:rPr>
          <w:rFonts w:eastAsiaTheme="minorEastAsia"/>
        </w:rPr>
        <w:t xml:space="preserve"> between government transparency and the accuracy in the prediction of future COVID-19 cases</w:t>
      </w:r>
      <w:r w:rsidR="00A0567C" w:rsidRPr="00065182">
        <w:rPr>
          <w:rFonts w:eastAsiaTheme="minorEastAsia"/>
        </w:rPr>
        <w:t xml:space="preserve">. </w:t>
      </w:r>
    </w:p>
    <w:p w14:paraId="610FFED7" w14:textId="0CD4D1A4" w:rsidR="00E40AB6" w:rsidRPr="00065182" w:rsidRDefault="00E40AB6" w:rsidP="00E40AB6">
      <w:pPr>
        <w:rPr>
          <w:rFonts w:eastAsiaTheme="minorEastAsia"/>
        </w:rPr>
      </w:pPr>
      <w:r w:rsidRPr="00065182">
        <w:rPr>
          <w:rFonts w:eastAsiaTheme="minorEastAsia"/>
        </w:rPr>
        <w:t>The aim of the essay is to answer the following questions</w:t>
      </w:r>
      <w:r w:rsidR="00A0567C" w:rsidRPr="00065182">
        <w:rPr>
          <w:rFonts w:eastAsiaTheme="minorEastAsia"/>
        </w:rPr>
        <w:t>,</w:t>
      </w:r>
      <w:r w:rsidRPr="00065182">
        <w:rPr>
          <w:rFonts w:eastAsiaTheme="minorEastAsia"/>
        </w:rPr>
        <w:t xml:space="preserve"> in order:</w:t>
      </w:r>
    </w:p>
    <w:p w14:paraId="27D4D087" w14:textId="4C5B2DA5" w:rsidR="00E40AB6" w:rsidRPr="00065182" w:rsidRDefault="00E40AB6" w:rsidP="00E40AB6">
      <w:pPr>
        <w:pStyle w:val="ListParagraph"/>
        <w:numPr>
          <w:ilvl w:val="0"/>
          <w:numId w:val="1"/>
        </w:numPr>
        <w:rPr>
          <w:rFonts w:eastAsiaTheme="minorEastAsia"/>
        </w:rPr>
      </w:pPr>
      <w:r w:rsidRPr="00065182">
        <w:rPr>
          <w:rFonts w:eastAsiaTheme="minorEastAsia"/>
        </w:rPr>
        <w:t>How does the political regime of a country correlate with COVID-19</w:t>
      </w:r>
      <w:r w:rsidR="00DA137B" w:rsidRPr="00065182">
        <w:rPr>
          <w:rFonts w:eastAsiaTheme="minorEastAsia"/>
        </w:rPr>
        <w:t xml:space="preserve"> </w:t>
      </w:r>
      <w:r w:rsidRPr="00065182">
        <w:rPr>
          <w:rFonts w:eastAsiaTheme="minorEastAsia"/>
        </w:rPr>
        <w:t>cases per million?</w:t>
      </w:r>
    </w:p>
    <w:p w14:paraId="60068C45" w14:textId="75734B70" w:rsidR="00E40AB6" w:rsidRPr="00065182" w:rsidRDefault="00E40AB6" w:rsidP="00E40AB6">
      <w:pPr>
        <w:pStyle w:val="ListParagraph"/>
        <w:numPr>
          <w:ilvl w:val="0"/>
          <w:numId w:val="1"/>
        </w:numPr>
        <w:rPr>
          <w:rFonts w:eastAsiaTheme="minorEastAsia"/>
        </w:rPr>
      </w:pPr>
      <w:r w:rsidRPr="00065182">
        <w:rPr>
          <w:rFonts w:eastAsiaTheme="minorEastAsia"/>
        </w:rPr>
        <w:t xml:space="preserve">Does </w:t>
      </w:r>
      <w:r w:rsidR="00A36749" w:rsidRPr="00065182">
        <w:rPr>
          <w:rFonts w:eastAsiaTheme="minorEastAsia"/>
        </w:rPr>
        <w:t>government</w:t>
      </w:r>
      <w:r w:rsidR="00A36749" w:rsidRPr="00065182">
        <w:rPr>
          <w:rFonts w:eastAsiaTheme="minorEastAsia"/>
        </w:rPr>
        <w:t xml:space="preserve"> </w:t>
      </w:r>
      <w:r w:rsidRPr="00065182">
        <w:rPr>
          <w:rFonts w:eastAsiaTheme="minorEastAsia"/>
        </w:rPr>
        <w:t>transparency correlate with COVID-19</w:t>
      </w:r>
      <w:r w:rsidR="00DA137B" w:rsidRPr="00065182">
        <w:rPr>
          <w:rFonts w:eastAsiaTheme="minorEastAsia"/>
        </w:rPr>
        <w:t xml:space="preserve"> </w:t>
      </w:r>
      <w:r w:rsidRPr="00065182">
        <w:rPr>
          <w:rFonts w:eastAsiaTheme="minorEastAsia"/>
        </w:rPr>
        <w:t>cases per million?</w:t>
      </w:r>
    </w:p>
    <w:p w14:paraId="72CD8B2B" w14:textId="31771F09" w:rsidR="005813C0" w:rsidRPr="00065182" w:rsidRDefault="00CC25C9" w:rsidP="00990A28">
      <w:pPr>
        <w:pStyle w:val="ListParagraph"/>
        <w:numPr>
          <w:ilvl w:val="0"/>
          <w:numId w:val="1"/>
        </w:numPr>
        <w:rPr>
          <w:rFonts w:eastAsiaTheme="minorEastAsia"/>
        </w:rPr>
      </w:pPr>
      <w:r w:rsidRPr="00065182">
        <w:rPr>
          <w:rFonts w:eastAsiaTheme="minorEastAsia"/>
        </w:rPr>
        <w:t>A</w:t>
      </w:r>
      <w:r w:rsidRPr="00065182">
        <w:rPr>
          <w:rFonts w:eastAsiaTheme="minorEastAsia"/>
        </w:rPr>
        <w:t xml:space="preserve">re </w:t>
      </w:r>
      <w:r w:rsidR="005C393F" w:rsidRPr="00065182">
        <w:rPr>
          <w:rFonts w:eastAsiaTheme="minorEastAsia"/>
        </w:rPr>
        <w:t xml:space="preserve">there </w:t>
      </w:r>
      <w:r w:rsidRPr="00065182">
        <w:rPr>
          <w:rFonts w:eastAsiaTheme="minorEastAsia"/>
        </w:rPr>
        <w:t xml:space="preserve">any other COVID-19 </w:t>
      </w:r>
      <w:r w:rsidR="00376689" w:rsidRPr="00065182">
        <w:rPr>
          <w:rFonts w:eastAsiaTheme="minorEastAsia"/>
        </w:rPr>
        <w:t>variables</w:t>
      </w:r>
      <w:r w:rsidRPr="00065182">
        <w:rPr>
          <w:rFonts w:eastAsiaTheme="minorEastAsia"/>
        </w:rPr>
        <w:t xml:space="preserve"> that government transparency significantly correlate</w:t>
      </w:r>
      <w:r w:rsidR="005C393F" w:rsidRPr="00065182">
        <w:rPr>
          <w:rFonts w:eastAsiaTheme="minorEastAsia"/>
        </w:rPr>
        <w:t>s</w:t>
      </w:r>
      <w:r w:rsidRPr="00065182">
        <w:rPr>
          <w:rFonts w:eastAsiaTheme="minorEastAsia"/>
        </w:rPr>
        <w:t xml:space="preserve"> with</w:t>
      </w:r>
      <w:r w:rsidRPr="00065182">
        <w:rPr>
          <w:rFonts w:eastAsiaTheme="minorEastAsia"/>
        </w:rPr>
        <w:t>?</w:t>
      </w:r>
    </w:p>
    <w:p w14:paraId="0CC51ED6" w14:textId="2A0DE9C2" w:rsidR="005813C0" w:rsidRPr="00065182" w:rsidRDefault="005813C0" w:rsidP="00990A28">
      <w:pPr>
        <w:pStyle w:val="ListParagraph"/>
        <w:numPr>
          <w:ilvl w:val="0"/>
          <w:numId w:val="1"/>
        </w:numPr>
        <w:rPr>
          <w:rFonts w:eastAsiaTheme="minorEastAsia"/>
        </w:rPr>
      </w:pPr>
      <w:r w:rsidRPr="00065182">
        <w:rPr>
          <w:rFonts w:eastAsiaTheme="minorEastAsia"/>
        </w:rPr>
        <w:t>Does data transparency have a significant effect on the level of accuracy in predicting future COVID-19 cases?</w:t>
      </w:r>
    </w:p>
    <w:p w14:paraId="19503841" w14:textId="73E3FF46" w:rsidR="00E40AB6" w:rsidRPr="00065182" w:rsidRDefault="00E40AB6" w:rsidP="00990A28">
      <w:pPr>
        <w:pStyle w:val="Heading1"/>
        <w:rPr>
          <w:rFonts w:asciiTheme="minorHAnsi" w:eastAsiaTheme="minorEastAsia" w:hAnsiTheme="minorHAnsi" w:cstheme="minorBidi"/>
          <w:b/>
          <w:bCs/>
          <w:color w:val="auto"/>
        </w:rPr>
      </w:pPr>
      <w:r w:rsidRPr="00065182">
        <w:rPr>
          <w:rFonts w:asciiTheme="minorHAnsi" w:eastAsiaTheme="minorEastAsia" w:hAnsiTheme="minorHAnsi" w:cstheme="minorBidi"/>
          <w:b/>
          <w:bCs/>
          <w:color w:val="auto"/>
        </w:rPr>
        <w:t>Methodology</w:t>
      </w:r>
    </w:p>
    <w:p w14:paraId="71140088" w14:textId="41FB2CE5" w:rsidR="004932C7" w:rsidRPr="00065182" w:rsidRDefault="004932C7" w:rsidP="004932C7">
      <w:pPr>
        <w:pStyle w:val="Heading2"/>
        <w:rPr>
          <w:rFonts w:asciiTheme="minorHAnsi" w:eastAsiaTheme="minorEastAsia" w:hAnsiTheme="minorHAnsi" w:cstheme="minorBidi"/>
        </w:rPr>
      </w:pPr>
      <w:r w:rsidRPr="00065182">
        <w:rPr>
          <w:rFonts w:asciiTheme="minorHAnsi" w:eastAsiaTheme="minorEastAsia" w:hAnsiTheme="minorHAnsi" w:cstheme="minorBidi"/>
        </w:rPr>
        <w:t>Data</w:t>
      </w:r>
      <w:r w:rsidRPr="00065182">
        <w:rPr>
          <w:rFonts w:asciiTheme="minorHAnsi" w:eastAsiaTheme="minorEastAsia" w:hAnsiTheme="minorHAnsi" w:cstheme="minorBidi"/>
        </w:rPr>
        <w:t>sets</w:t>
      </w:r>
      <w:r w:rsidR="002C1D14" w:rsidRPr="00065182">
        <w:rPr>
          <w:rFonts w:asciiTheme="minorHAnsi" w:eastAsiaTheme="minorEastAsia" w:hAnsiTheme="minorHAnsi" w:cstheme="minorBidi"/>
        </w:rPr>
        <w:t xml:space="preserve"> and Variables</w:t>
      </w:r>
    </w:p>
    <w:p w14:paraId="24DFEDB9" w14:textId="35D08DD0" w:rsidR="004932C7" w:rsidRPr="00065182" w:rsidRDefault="007E1DA1" w:rsidP="004932C7">
      <w:pPr>
        <w:rPr>
          <w:rFonts w:eastAsiaTheme="minorEastAsia"/>
        </w:rPr>
      </w:pPr>
      <w:r w:rsidRPr="00065182">
        <w:rPr>
          <w:rFonts w:eastAsiaTheme="minorEastAsia"/>
        </w:rPr>
        <w:t>Four</w:t>
      </w:r>
      <w:r w:rsidR="004932C7" w:rsidRPr="00065182">
        <w:rPr>
          <w:rFonts w:eastAsiaTheme="minorEastAsia"/>
        </w:rPr>
        <w:t xml:space="preserve"> datasets were used to conduct the aims of this paper</w:t>
      </w:r>
      <w:r w:rsidRPr="00065182">
        <w:rPr>
          <w:rFonts w:eastAsiaTheme="minorEastAsia"/>
        </w:rPr>
        <w:t>:</w:t>
      </w:r>
    </w:p>
    <w:p w14:paraId="4385AD52" w14:textId="229799A1" w:rsidR="004932C7" w:rsidRPr="00065182" w:rsidRDefault="004932C7" w:rsidP="007E1DA1">
      <w:pPr>
        <w:pStyle w:val="ListParagraph"/>
        <w:numPr>
          <w:ilvl w:val="0"/>
          <w:numId w:val="9"/>
        </w:numPr>
        <w:rPr>
          <w:rFonts w:eastAsiaTheme="minorEastAsia"/>
        </w:rPr>
      </w:pPr>
      <w:r w:rsidRPr="00065182">
        <w:rPr>
          <w:rFonts w:eastAsiaTheme="minorEastAsia"/>
        </w:rPr>
        <w:t>Our World in Data: COVID-19 dataset</w:t>
      </w:r>
      <w:r w:rsidR="007E1DA1" w:rsidRPr="00065182">
        <w:rPr>
          <w:rFonts w:eastAsiaTheme="minorEastAsia"/>
        </w:rPr>
        <w:t xml:space="preserve"> </w:t>
      </w:r>
    </w:p>
    <w:p w14:paraId="28F77CB2" w14:textId="2CED67B1" w:rsidR="004932C7" w:rsidRPr="00065182" w:rsidRDefault="00A400AB" w:rsidP="00A400AB">
      <w:pPr>
        <w:pStyle w:val="ListParagraph"/>
        <w:numPr>
          <w:ilvl w:val="0"/>
          <w:numId w:val="6"/>
        </w:numPr>
        <w:rPr>
          <w:rFonts w:eastAsiaTheme="minorEastAsia"/>
        </w:rPr>
      </w:pPr>
      <w:r w:rsidRPr="00065182">
        <w:rPr>
          <w:rFonts w:eastAsiaTheme="minorEastAsia"/>
        </w:rPr>
        <w:t>l</w:t>
      </w:r>
      <w:r w:rsidR="004932C7" w:rsidRPr="00065182">
        <w:rPr>
          <w:rFonts w:eastAsiaTheme="minorEastAsia"/>
        </w:rPr>
        <w:t>ocation, date, total</w:t>
      </w:r>
      <w:r w:rsidR="007E1DA1" w:rsidRPr="00065182">
        <w:rPr>
          <w:rFonts w:eastAsiaTheme="minorEastAsia"/>
        </w:rPr>
        <w:t>_</w:t>
      </w:r>
      <w:r w:rsidR="004932C7" w:rsidRPr="00065182">
        <w:rPr>
          <w:rFonts w:eastAsiaTheme="minorEastAsia"/>
        </w:rPr>
        <w:t>cases, total</w:t>
      </w:r>
      <w:r w:rsidR="007E1DA1" w:rsidRPr="00065182">
        <w:rPr>
          <w:rFonts w:eastAsiaTheme="minorEastAsia"/>
        </w:rPr>
        <w:t>_</w:t>
      </w:r>
      <w:r w:rsidR="004932C7" w:rsidRPr="00065182">
        <w:rPr>
          <w:rFonts w:eastAsiaTheme="minorEastAsia"/>
        </w:rPr>
        <w:t>cases</w:t>
      </w:r>
      <w:r w:rsidR="007E1DA1" w:rsidRPr="00065182">
        <w:rPr>
          <w:rFonts w:eastAsiaTheme="minorEastAsia"/>
        </w:rPr>
        <w:t>_</w:t>
      </w:r>
      <w:r w:rsidR="004932C7" w:rsidRPr="00065182">
        <w:rPr>
          <w:rFonts w:eastAsiaTheme="minorEastAsia"/>
        </w:rPr>
        <w:t>per</w:t>
      </w:r>
      <w:r w:rsidR="007E1DA1" w:rsidRPr="00065182">
        <w:rPr>
          <w:rFonts w:eastAsiaTheme="minorEastAsia"/>
        </w:rPr>
        <w:t>_</w:t>
      </w:r>
      <w:r w:rsidR="004932C7" w:rsidRPr="00065182">
        <w:rPr>
          <w:rFonts w:eastAsiaTheme="minorEastAsia"/>
        </w:rPr>
        <w:t>million</w:t>
      </w:r>
      <w:r w:rsidRPr="00065182">
        <w:rPr>
          <w:rFonts w:eastAsiaTheme="minorEastAsia"/>
        </w:rPr>
        <w:t xml:space="preserve">, </w:t>
      </w:r>
      <w:r w:rsidR="007E1DA1" w:rsidRPr="00065182">
        <w:rPr>
          <w:rFonts w:eastAsiaTheme="minorEastAsia"/>
        </w:rPr>
        <w:t>gdp_</w:t>
      </w:r>
      <w:r w:rsidR="004932C7" w:rsidRPr="00065182">
        <w:rPr>
          <w:rFonts w:eastAsiaTheme="minorEastAsia"/>
        </w:rPr>
        <w:t>per</w:t>
      </w:r>
      <w:r w:rsidR="007E1DA1" w:rsidRPr="00065182">
        <w:rPr>
          <w:rFonts w:eastAsiaTheme="minorEastAsia"/>
        </w:rPr>
        <w:t>_</w:t>
      </w:r>
      <w:r w:rsidR="004932C7" w:rsidRPr="00065182">
        <w:rPr>
          <w:rFonts w:eastAsiaTheme="minorEastAsia"/>
        </w:rPr>
        <w:t>capita, life</w:t>
      </w:r>
      <w:r w:rsidR="007E1DA1" w:rsidRPr="00065182">
        <w:rPr>
          <w:rFonts w:eastAsiaTheme="minorEastAsia"/>
        </w:rPr>
        <w:t>_</w:t>
      </w:r>
      <w:r w:rsidR="004932C7" w:rsidRPr="00065182">
        <w:rPr>
          <w:rFonts w:eastAsiaTheme="minorEastAsia"/>
        </w:rPr>
        <w:t>expectancy, population</w:t>
      </w:r>
      <w:r w:rsidR="007E1DA1" w:rsidRPr="00065182">
        <w:rPr>
          <w:rFonts w:eastAsiaTheme="minorEastAsia"/>
        </w:rPr>
        <w:t>_</w:t>
      </w:r>
      <w:r w:rsidR="004932C7" w:rsidRPr="00065182">
        <w:rPr>
          <w:rFonts w:eastAsiaTheme="minorEastAsia"/>
        </w:rPr>
        <w:t>density, stringency</w:t>
      </w:r>
      <w:r w:rsidR="007E1DA1" w:rsidRPr="00065182">
        <w:rPr>
          <w:rFonts w:eastAsiaTheme="minorEastAsia"/>
        </w:rPr>
        <w:t>_</w:t>
      </w:r>
      <w:r w:rsidR="004932C7" w:rsidRPr="00065182">
        <w:rPr>
          <w:rFonts w:eastAsiaTheme="minorEastAsia"/>
        </w:rPr>
        <w:t>index, total</w:t>
      </w:r>
      <w:r w:rsidR="007E1DA1" w:rsidRPr="00065182">
        <w:rPr>
          <w:rFonts w:eastAsiaTheme="minorEastAsia"/>
        </w:rPr>
        <w:t>_</w:t>
      </w:r>
      <w:r w:rsidR="004932C7" w:rsidRPr="00065182">
        <w:rPr>
          <w:rFonts w:eastAsiaTheme="minorEastAsia"/>
        </w:rPr>
        <w:t>deaths</w:t>
      </w:r>
      <w:r w:rsidR="007E1DA1" w:rsidRPr="00065182">
        <w:rPr>
          <w:rFonts w:eastAsiaTheme="minorEastAsia"/>
        </w:rPr>
        <w:t>_</w:t>
      </w:r>
      <w:r w:rsidR="004932C7" w:rsidRPr="00065182">
        <w:rPr>
          <w:rFonts w:eastAsiaTheme="minorEastAsia"/>
        </w:rPr>
        <w:t>per</w:t>
      </w:r>
      <w:r w:rsidR="007E1DA1" w:rsidRPr="00065182">
        <w:rPr>
          <w:rFonts w:eastAsiaTheme="minorEastAsia"/>
        </w:rPr>
        <w:t>_</w:t>
      </w:r>
      <w:r w:rsidR="004932C7" w:rsidRPr="00065182">
        <w:rPr>
          <w:rFonts w:eastAsiaTheme="minorEastAsia"/>
        </w:rPr>
        <w:t>million, aged</w:t>
      </w:r>
      <w:r w:rsidR="007E1DA1" w:rsidRPr="00065182">
        <w:rPr>
          <w:rFonts w:eastAsiaTheme="minorEastAsia"/>
        </w:rPr>
        <w:t>_</w:t>
      </w:r>
      <w:r w:rsidR="004932C7" w:rsidRPr="00065182">
        <w:rPr>
          <w:rFonts w:eastAsiaTheme="minorEastAsia"/>
        </w:rPr>
        <w:t>70</w:t>
      </w:r>
      <w:r w:rsidR="007E1DA1" w:rsidRPr="00065182">
        <w:rPr>
          <w:rFonts w:eastAsiaTheme="minorEastAsia"/>
        </w:rPr>
        <w:t>_</w:t>
      </w:r>
      <w:r w:rsidR="004932C7" w:rsidRPr="00065182">
        <w:rPr>
          <w:rFonts w:eastAsiaTheme="minorEastAsia"/>
        </w:rPr>
        <w:t>and</w:t>
      </w:r>
      <w:r w:rsidR="007E1DA1" w:rsidRPr="00065182">
        <w:rPr>
          <w:rFonts w:eastAsiaTheme="minorEastAsia"/>
        </w:rPr>
        <w:t>_</w:t>
      </w:r>
      <w:r w:rsidR="004932C7" w:rsidRPr="00065182">
        <w:rPr>
          <w:rFonts w:eastAsiaTheme="minorEastAsia"/>
        </w:rPr>
        <w:t>older</w:t>
      </w:r>
    </w:p>
    <w:p w14:paraId="2AAFBF9A" w14:textId="5B4386F9" w:rsidR="00D4737A" w:rsidRPr="00065182" w:rsidRDefault="00D4737A" w:rsidP="00D4737A">
      <w:pPr>
        <w:rPr>
          <w:rFonts w:eastAsiaTheme="minorEastAsia"/>
        </w:rPr>
      </w:pPr>
      <w:hyperlink r:id="rId7" w:history="1">
        <w:r w:rsidRPr="00065182">
          <w:rPr>
            <w:rStyle w:val="Hyperlink"/>
            <w:rFonts w:eastAsiaTheme="minorEastAsia"/>
          </w:rPr>
          <w:t>https://ourworldindata.org/coronavirus</w:t>
        </w:r>
      </w:hyperlink>
    </w:p>
    <w:p w14:paraId="2692BC46" w14:textId="6DE4E40A" w:rsidR="004932C7" w:rsidRPr="00065182" w:rsidRDefault="004932C7" w:rsidP="007E1DA1">
      <w:pPr>
        <w:pStyle w:val="ListParagraph"/>
        <w:numPr>
          <w:ilvl w:val="0"/>
          <w:numId w:val="9"/>
        </w:numPr>
        <w:rPr>
          <w:rFonts w:eastAsiaTheme="minorEastAsia"/>
        </w:rPr>
      </w:pPr>
      <w:r w:rsidRPr="00065182">
        <w:rPr>
          <w:rFonts w:eastAsiaTheme="minorEastAsia"/>
        </w:rPr>
        <w:t xml:space="preserve">Our World in Data: </w:t>
      </w:r>
      <w:r w:rsidRPr="00065182">
        <w:rPr>
          <w:rFonts w:eastAsiaTheme="minorEastAsia"/>
        </w:rPr>
        <w:t>democracy dataset</w:t>
      </w:r>
      <w:r w:rsidR="007E1DA1" w:rsidRPr="00065182">
        <w:rPr>
          <w:rFonts w:eastAsiaTheme="minorEastAsia"/>
        </w:rPr>
        <w:t xml:space="preserve"> </w:t>
      </w:r>
    </w:p>
    <w:p w14:paraId="5E13B85B" w14:textId="010D3DA9" w:rsidR="004932C7" w:rsidRPr="00065182" w:rsidRDefault="004932C7" w:rsidP="00A400AB">
      <w:pPr>
        <w:pStyle w:val="ListParagraph"/>
        <w:numPr>
          <w:ilvl w:val="0"/>
          <w:numId w:val="7"/>
        </w:numPr>
        <w:rPr>
          <w:rFonts w:eastAsiaTheme="minorEastAsia"/>
        </w:rPr>
      </w:pPr>
      <w:r w:rsidRPr="00065182">
        <w:rPr>
          <w:rFonts w:eastAsiaTheme="minorEastAsia"/>
        </w:rPr>
        <w:t>electdem_vdem_owid</w:t>
      </w:r>
      <w:r w:rsidR="00A400AB" w:rsidRPr="00065182">
        <w:rPr>
          <w:rFonts w:eastAsiaTheme="minorEastAsia"/>
        </w:rPr>
        <w:t xml:space="preserve">, </w:t>
      </w:r>
      <w:r w:rsidRPr="00065182">
        <w:rPr>
          <w:rFonts w:eastAsiaTheme="minorEastAsia"/>
        </w:rPr>
        <w:t>regime_fh</w:t>
      </w:r>
    </w:p>
    <w:p w14:paraId="740330C4" w14:textId="6B9D75B3" w:rsidR="00D4737A" w:rsidRPr="00065182" w:rsidRDefault="00D4737A" w:rsidP="00D4737A">
      <w:pPr>
        <w:rPr>
          <w:rFonts w:eastAsiaTheme="minorEastAsia"/>
        </w:rPr>
      </w:pPr>
      <w:hyperlink r:id="rId8" w:history="1">
        <w:r w:rsidRPr="00065182">
          <w:rPr>
            <w:rStyle w:val="Hyperlink"/>
            <w:rFonts w:eastAsiaTheme="minorEastAsia"/>
          </w:rPr>
          <w:t>https://ourworldindata.org/democracy</w:t>
        </w:r>
      </w:hyperlink>
    </w:p>
    <w:p w14:paraId="2451CF40" w14:textId="50A11002" w:rsidR="004932C7" w:rsidRPr="00065182" w:rsidRDefault="004932C7" w:rsidP="007E1DA1">
      <w:pPr>
        <w:pStyle w:val="ListParagraph"/>
        <w:numPr>
          <w:ilvl w:val="0"/>
          <w:numId w:val="9"/>
        </w:numPr>
        <w:rPr>
          <w:rFonts w:eastAsiaTheme="minorEastAsia"/>
        </w:rPr>
      </w:pPr>
      <w:r w:rsidRPr="00065182">
        <w:rPr>
          <w:rFonts w:eastAsiaTheme="minorEastAsia"/>
        </w:rPr>
        <w:t>V-Dem Project dataset</w:t>
      </w:r>
      <w:r w:rsidR="000265F6" w:rsidRPr="00065182">
        <w:rPr>
          <w:rFonts w:eastAsiaTheme="minorEastAsia"/>
        </w:rPr>
        <w:t xml:space="preserve"> Version 12</w:t>
      </w:r>
      <w:r w:rsidR="007E1DA1" w:rsidRPr="00065182">
        <w:rPr>
          <w:rFonts w:eastAsiaTheme="minorEastAsia"/>
        </w:rPr>
        <w:t xml:space="preserve"> </w:t>
      </w:r>
    </w:p>
    <w:p w14:paraId="2A9E99BC" w14:textId="28A1D706" w:rsidR="004932C7" w:rsidRPr="00065182" w:rsidRDefault="004932C7" w:rsidP="004932C7">
      <w:pPr>
        <w:pStyle w:val="ListParagraph"/>
        <w:numPr>
          <w:ilvl w:val="0"/>
          <w:numId w:val="7"/>
        </w:numPr>
        <w:rPr>
          <w:rFonts w:eastAsiaTheme="minorEastAsia"/>
        </w:rPr>
      </w:pPr>
      <w:r w:rsidRPr="00065182">
        <w:rPr>
          <w:rFonts w:eastAsiaTheme="minorEastAsia"/>
        </w:rPr>
        <w:t>v2x_polyarchy</w:t>
      </w:r>
    </w:p>
    <w:p w14:paraId="63C2CD01" w14:textId="078588BF" w:rsidR="00D4737A" w:rsidRPr="00065182" w:rsidRDefault="00D4737A" w:rsidP="00D4737A">
      <w:pPr>
        <w:rPr>
          <w:rFonts w:eastAsiaTheme="minorEastAsia"/>
        </w:rPr>
      </w:pPr>
      <w:hyperlink r:id="rId9" w:history="1">
        <w:r w:rsidRPr="00065182">
          <w:rPr>
            <w:rStyle w:val="Hyperlink"/>
            <w:rFonts w:eastAsiaTheme="minorEastAsia"/>
          </w:rPr>
          <w:t>http</w:t>
        </w:r>
        <w:r w:rsidRPr="00065182">
          <w:rPr>
            <w:rStyle w:val="Hyperlink"/>
            <w:rFonts w:eastAsiaTheme="minorEastAsia"/>
          </w:rPr>
          <w:t>s</w:t>
        </w:r>
        <w:r w:rsidRPr="00065182">
          <w:rPr>
            <w:rStyle w:val="Hyperlink"/>
            <w:rFonts w:eastAsiaTheme="minorEastAsia"/>
          </w:rPr>
          <w:t>://w</w:t>
        </w:r>
        <w:r w:rsidRPr="00065182">
          <w:rPr>
            <w:rStyle w:val="Hyperlink"/>
            <w:rFonts w:eastAsiaTheme="minorEastAsia"/>
          </w:rPr>
          <w:t>w</w:t>
        </w:r>
        <w:r w:rsidRPr="00065182">
          <w:rPr>
            <w:rStyle w:val="Hyperlink"/>
            <w:rFonts w:eastAsiaTheme="minorEastAsia"/>
          </w:rPr>
          <w:t>w.v-dem.net/data/the-v-dem-dataset/</w:t>
        </w:r>
      </w:hyperlink>
    </w:p>
    <w:p w14:paraId="7C987ED0" w14:textId="771D241E" w:rsidR="004932C7" w:rsidRPr="00065182" w:rsidRDefault="004932C7" w:rsidP="007E1DA1">
      <w:pPr>
        <w:pStyle w:val="ListParagraph"/>
        <w:numPr>
          <w:ilvl w:val="0"/>
          <w:numId w:val="9"/>
        </w:numPr>
        <w:rPr>
          <w:rFonts w:eastAsiaTheme="minorEastAsia"/>
        </w:rPr>
      </w:pPr>
      <w:r w:rsidRPr="00065182">
        <w:rPr>
          <w:rFonts w:eastAsiaTheme="minorEastAsia"/>
        </w:rPr>
        <w:t>HRV Transparency Project dataset</w:t>
      </w:r>
      <w:r w:rsidR="00FD55FA" w:rsidRPr="00065182">
        <w:rPr>
          <w:rFonts w:eastAsiaTheme="minorEastAsia"/>
        </w:rPr>
        <w:t xml:space="preserve"> (2010</w:t>
      </w:r>
      <w:r w:rsidR="000265F6" w:rsidRPr="00065182">
        <w:rPr>
          <w:rFonts w:eastAsiaTheme="minorEastAsia"/>
        </w:rPr>
        <w:t xml:space="preserve"> newest)</w:t>
      </w:r>
      <w:r w:rsidR="00FD55FA" w:rsidRPr="00065182">
        <w:rPr>
          <w:rFonts w:eastAsiaTheme="minorEastAsia"/>
        </w:rPr>
        <w:t xml:space="preserve"> </w:t>
      </w:r>
      <w:r w:rsidR="007E1DA1" w:rsidRPr="00065182">
        <w:rPr>
          <w:rFonts w:eastAsiaTheme="minorEastAsia"/>
        </w:rPr>
        <w:t xml:space="preserve"> </w:t>
      </w:r>
    </w:p>
    <w:p w14:paraId="53C34F39" w14:textId="33FF9AE5" w:rsidR="007E1DA1" w:rsidRPr="00065182" w:rsidRDefault="007E1DA1" w:rsidP="004932C7">
      <w:pPr>
        <w:pStyle w:val="ListParagraph"/>
        <w:numPr>
          <w:ilvl w:val="0"/>
          <w:numId w:val="7"/>
        </w:numPr>
        <w:rPr>
          <w:rFonts w:eastAsiaTheme="minorEastAsia"/>
        </w:rPr>
      </w:pPr>
      <w:r w:rsidRPr="00065182">
        <w:rPr>
          <w:rFonts w:eastAsiaTheme="minorEastAsia"/>
        </w:rPr>
        <w:t>gov_transparency</w:t>
      </w:r>
    </w:p>
    <w:p w14:paraId="7CC06E9F" w14:textId="5F9772D6" w:rsidR="000617F9" w:rsidRPr="00065182" w:rsidRDefault="00D4737A" w:rsidP="000265F6">
      <w:pPr>
        <w:rPr>
          <w:rFonts w:eastAsiaTheme="minorEastAsia"/>
        </w:rPr>
      </w:pPr>
      <w:hyperlink r:id="rId10" w:history="1">
        <w:r w:rsidRPr="00065182">
          <w:rPr>
            <w:rStyle w:val="Hyperlink"/>
            <w:rFonts w:eastAsiaTheme="minorEastAsia"/>
          </w:rPr>
          <w:t>https://hrvtransparency.org/</w:t>
        </w:r>
      </w:hyperlink>
    </w:p>
    <w:p w14:paraId="39A292E2" w14:textId="23728E0E" w:rsidR="000617F9" w:rsidRPr="00065182" w:rsidRDefault="000265F6" w:rsidP="000265F6">
      <w:pPr>
        <w:rPr>
          <w:rFonts w:eastAsiaTheme="minorEastAsia"/>
        </w:rPr>
      </w:pPr>
      <w:r w:rsidRPr="00065182">
        <w:rPr>
          <w:rFonts w:eastAsiaTheme="minorEastAsia"/>
        </w:rPr>
        <w:lastRenderedPageBreak/>
        <w:t>v2x_polyarchy</w:t>
      </w:r>
      <w:r w:rsidRPr="00065182">
        <w:rPr>
          <w:rFonts w:eastAsiaTheme="minorEastAsia"/>
        </w:rPr>
        <w:t xml:space="preserve"> (also known as the </w:t>
      </w:r>
      <w:r w:rsidRPr="00065182">
        <w:rPr>
          <w:rFonts w:eastAsiaTheme="minorEastAsia"/>
        </w:rPr>
        <w:t>Multiplicative Polyarchy Index (MPI)</w:t>
      </w:r>
      <w:r w:rsidRPr="00065182">
        <w:rPr>
          <w:rFonts w:eastAsiaTheme="minorEastAsia"/>
        </w:rPr>
        <w:t xml:space="preserve">) is a measure of level of democracy, calculated through 5 other variables components of electoral democracy (freedom of association, clean elections, freedom of expression, elected officials, and suffrage). </w:t>
      </w:r>
      <w:r w:rsidRPr="00065182">
        <w:rPr>
          <w:rFonts w:eastAsiaTheme="minorEastAsia"/>
        </w:rPr>
        <w:t>v2x_polyarchy</w:t>
      </w:r>
      <w:r w:rsidRPr="00065182">
        <w:rPr>
          <w:rFonts w:eastAsiaTheme="minorEastAsia"/>
        </w:rPr>
        <w:t xml:space="preserve"> is coded on a scale from 0</w:t>
      </w:r>
      <w:r w:rsidR="000617F9" w:rsidRPr="00065182">
        <w:rPr>
          <w:rFonts w:eastAsiaTheme="minorEastAsia"/>
        </w:rPr>
        <w:t xml:space="preserve"> to 1 (low to high).</w:t>
      </w:r>
      <w:r w:rsidRPr="00065182">
        <w:rPr>
          <w:rFonts w:eastAsiaTheme="minorEastAsia"/>
        </w:rPr>
        <w:t xml:space="preserve"> </w:t>
      </w:r>
    </w:p>
    <w:p w14:paraId="305AB0D0" w14:textId="3C0114BB" w:rsidR="000265F6" w:rsidRPr="00065182" w:rsidRDefault="000265F6" w:rsidP="000265F6">
      <w:pPr>
        <w:rPr>
          <w:rFonts w:eastAsiaTheme="minorEastAsia"/>
        </w:rPr>
      </w:pPr>
      <w:r w:rsidRPr="00065182">
        <w:rPr>
          <w:rFonts w:eastAsiaTheme="minorEastAsia"/>
        </w:rPr>
        <w:t>𝑣2𝑥_𝑝𝑜𝑙𝑦𝑎𝑟𝑐ℎ𝑦= .5(𝑣2𝑥_𝑒𝑙𝑒𝑐𝑜𝑓𝑓 ∗ 𝑣2𝑥𝑒𝑙_𝑓𝑟𝑒𝑓𝑎𝑖𝑟 ∗𝑣2𝑥_𝑓𝑟𝑎𝑠𝑠𝑜𝑐_𝑡ℎ𝑖𝑐𝑘 ∗𝑣2𝑥_𝑠𝑢𝑓𝑓𝑟 ∗ 𝑣2𝑥_𝑓𝑟𝑒𝑒_𝑎𝑙𝑡𝑖𝑛𝑓)</w:t>
      </w:r>
    </w:p>
    <w:p w14:paraId="00901542" w14:textId="519A31BA" w:rsidR="000617F9" w:rsidRPr="00065182" w:rsidRDefault="000617F9" w:rsidP="000617F9">
      <w:pPr>
        <w:rPr>
          <w:rFonts w:eastAsiaTheme="minorEastAsia"/>
        </w:rPr>
      </w:pPr>
      <w:r w:rsidRPr="00065182">
        <w:rPr>
          <w:rFonts w:eastAsiaTheme="minorEastAsia"/>
        </w:rPr>
        <w:t xml:space="preserve">Likewise, </w:t>
      </w:r>
      <w:r w:rsidRPr="00065182">
        <w:rPr>
          <w:rFonts w:eastAsiaTheme="minorEastAsia"/>
        </w:rPr>
        <w:t>gov_transparency</w:t>
      </w:r>
      <w:r w:rsidRPr="00065182">
        <w:rPr>
          <w:rFonts w:eastAsiaTheme="minorEastAsia"/>
        </w:rPr>
        <w:t xml:space="preserve"> is a measure of the level of a government’s willingness to disclose internal affairs, coded on a scale of -10 to 10 (low to high government transparency).</w:t>
      </w:r>
    </w:p>
    <w:p w14:paraId="08EB8598" w14:textId="1B4C109C" w:rsidR="00FD55FA" w:rsidRPr="00065182" w:rsidRDefault="000617F9" w:rsidP="002C1D14">
      <w:pPr>
        <w:pStyle w:val="Heading2"/>
        <w:rPr>
          <w:rFonts w:asciiTheme="minorHAnsi" w:eastAsiaTheme="minorEastAsia" w:hAnsiTheme="minorHAnsi" w:cstheme="minorBidi"/>
        </w:rPr>
      </w:pPr>
      <w:r w:rsidRPr="00065182">
        <w:rPr>
          <w:rFonts w:asciiTheme="minorHAnsi" w:eastAsiaTheme="minorEastAsia" w:hAnsiTheme="minorHAnsi" w:cstheme="minorBidi"/>
        </w:rPr>
        <w:t>Pre-Processing</w:t>
      </w:r>
      <w:r w:rsidRPr="00065182">
        <w:rPr>
          <w:rFonts w:asciiTheme="minorHAnsi" w:eastAsiaTheme="minorEastAsia" w:hAnsiTheme="minorHAnsi" w:cstheme="minorBidi"/>
        </w:rPr>
        <w:t xml:space="preserve"> and </w:t>
      </w:r>
      <w:r w:rsidR="00990A28" w:rsidRPr="00065182">
        <w:rPr>
          <w:rFonts w:asciiTheme="minorHAnsi" w:eastAsiaTheme="minorEastAsia" w:hAnsiTheme="minorHAnsi" w:cstheme="minorBidi"/>
        </w:rPr>
        <w:t>Exploration of Dataset</w:t>
      </w:r>
    </w:p>
    <w:p w14:paraId="33869010" w14:textId="77777777" w:rsidR="00AF4DB6" w:rsidRPr="00065182" w:rsidRDefault="000617F9" w:rsidP="006076D4">
      <w:pPr>
        <w:rPr>
          <w:rFonts w:eastAsiaTheme="minorEastAsia"/>
        </w:rPr>
      </w:pPr>
      <w:r w:rsidRPr="00065182">
        <w:rPr>
          <w:rFonts w:eastAsiaTheme="minorEastAsia"/>
        </w:rPr>
        <w:t>P</w:t>
      </w:r>
      <w:r w:rsidRPr="00065182">
        <w:rPr>
          <w:rFonts w:eastAsiaTheme="minorEastAsia"/>
        </w:rPr>
        <w:t xml:space="preserve">re-processing </w:t>
      </w:r>
      <w:r w:rsidRPr="00065182">
        <w:rPr>
          <w:rFonts w:eastAsiaTheme="minorEastAsia"/>
        </w:rPr>
        <w:t>of the data was conducted using the Tidyverse package in R Studio</w:t>
      </w:r>
      <w:r w:rsidR="00FE7941" w:rsidRPr="00065182">
        <w:rPr>
          <w:rFonts w:eastAsiaTheme="minorEastAsia"/>
        </w:rPr>
        <w:t>.</w:t>
      </w:r>
      <w:r w:rsidR="006076D4" w:rsidRPr="00065182">
        <w:rPr>
          <w:rFonts w:eastAsiaTheme="minorEastAsia"/>
        </w:rPr>
        <w:t xml:space="preserve"> </w:t>
      </w:r>
      <w:r w:rsidR="00FE7941" w:rsidRPr="00065182">
        <w:rPr>
          <w:rFonts w:eastAsiaTheme="minorEastAsia"/>
        </w:rPr>
        <w:t xml:space="preserve">Each dataset was first cleaned, filtering datasets by variables of interest, removing redundant/duplicate data by filtering data independent datasets by date, and renaming </w:t>
      </w:r>
      <w:r w:rsidR="006076D4" w:rsidRPr="00065182">
        <w:rPr>
          <w:rFonts w:eastAsiaTheme="minorEastAsia"/>
        </w:rPr>
        <w:t>variables with unclear names</w:t>
      </w:r>
      <w:r w:rsidR="001C6717" w:rsidRPr="00065182">
        <w:rPr>
          <w:rFonts w:eastAsiaTheme="minorEastAsia"/>
        </w:rPr>
        <w:t xml:space="preserve"> (such as </w:t>
      </w:r>
      <w:r w:rsidR="001C6717" w:rsidRPr="00065182">
        <w:rPr>
          <w:rFonts w:eastAsiaTheme="minorEastAsia"/>
        </w:rPr>
        <w:t xml:space="preserve">v2x_polyarchy </w:t>
      </w:r>
      <w:r w:rsidR="001C6717" w:rsidRPr="00065182">
        <w:rPr>
          <w:rFonts w:eastAsiaTheme="minorEastAsia"/>
        </w:rPr>
        <w:t xml:space="preserve">to </w:t>
      </w:r>
      <w:r w:rsidR="001C6717" w:rsidRPr="00065182">
        <w:rPr>
          <w:rFonts w:eastAsiaTheme="minorEastAsia"/>
        </w:rPr>
        <w:t>level_of_democracy</w:t>
      </w:r>
      <w:r w:rsidR="001C6717" w:rsidRPr="00065182">
        <w:rPr>
          <w:rFonts w:eastAsiaTheme="minorEastAsia"/>
        </w:rPr>
        <w:t>)</w:t>
      </w:r>
      <w:r w:rsidR="006076D4" w:rsidRPr="00065182">
        <w:rPr>
          <w:rFonts w:eastAsiaTheme="minorEastAsia"/>
        </w:rPr>
        <w:t>.</w:t>
      </w:r>
      <w:r w:rsidR="00D4737A" w:rsidRPr="00065182">
        <w:rPr>
          <w:rFonts w:eastAsiaTheme="minorEastAsia"/>
        </w:rPr>
        <w:t xml:space="preserve"> Furthermore, e</w:t>
      </w:r>
      <w:r w:rsidR="006076D4" w:rsidRPr="00065182">
        <w:rPr>
          <w:rFonts w:eastAsiaTheme="minorEastAsia"/>
        </w:rPr>
        <w:t xml:space="preserve">ach dataset was </w:t>
      </w:r>
      <w:r w:rsidR="00D4737A" w:rsidRPr="00065182">
        <w:rPr>
          <w:rFonts w:eastAsiaTheme="minorEastAsia"/>
        </w:rPr>
        <w:t xml:space="preserve">then </w:t>
      </w:r>
      <w:r w:rsidR="006076D4" w:rsidRPr="00065182">
        <w:rPr>
          <w:rFonts w:eastAsiaTheme="minorEastAsia"/>
        </w:rPr>
        <w:t>the joined together (to the covid dataset) to form a complete/master dataset</w:t>
      </w:r>
      <w:r w:rsidR="00D4737A" w:rsidRPr="00065182">
        <w:rPr>
          <w:rFonts w:eastAsiaTheme="minorEastAsia"/>
        </w:rPr>
        <w:t xml:space="preserve">, with non-country locations being filtered out from the dataset as they are not relevant for this essay. The lubridate package was also used to convert dates from character data to date data, to allow for time-series analysis. </w:t>
      </w:r>
    </w:p>
    <w:p w14:paraId="4E1B0893" w14:textId="4C5197F8" w:rsidR="00D4737A" w:rsidRPr="00065182" w:rsidRDefault="00D4737A" w:rsidP="006076D4">
      <w:pPr>
        <w:rPr>
          <w:rFonts w:eastAsiaTheme="minorEastAsia"/>
        </w:rPr>
      </w:pPr>
      <w:r w:rsidRPr="00065182">
        <w:rPr>
          <w:rFonts w:eastAsiaTheme="minorEastAsia"/>
        </w:rPr>
        <w:t xml:space="preserve">Subset datasets were created during each stage of the analysis to only include relevant variables and data. </w:t>
      </w:r>
    </w:p>
    <w:p w14:paraId="1BB7538F" w14:textId="6EAEFFC9" w:rsidR="000B6CF9" w:rsidRPr="00065182" w:rsidRDefault="000617F9" w:rsidP="00E40AB6">
      <w:pPr>
        <w:rPr>
          <w:rFonts w:eastAsiaTheme="minorEastAsia"/>
        </w:rPr>
      </w:pPr>
      <w:r w:rsidRPr="00065182">
        <w:rPr>
          <w:rFonts w:eastAsiaTheme="minorEastAsia"/>
        </w:rPr>
        <w:t>Initial e</w:t>
      </w:r>
      <w:r w:rsidR="00FD55FA" w:rsidRPr="00065182">
        <w:rPr>
          <w:rFonts w:eastAsiaTheme="minorEastAsia"/>
        </w:rPr>
        <w:t>xploration into the data was conducted</w:t>
      </w:r>
      <w:r w:rsidR="000B6CF9" w:rsidRPr="00065182">
        <w:rPr>
          <w:rFonts w:eastAsiaTheme="minorEastAsia"/>
        </w:rPr>
        <w:t xml:space="preserve">, </w:t>
      </w:r>
      <w:r w:rsidR="002C1D14" w:rsidRPr="00065182">
        <w:rPr>
          <w:rFonts w:eastAsiaTheme="minorEastAsia"/>
        </w:rPr>
        <w:t>with s</w:t>
      </w:r>
      <w:r w:rsidR="000B6CF9" w:rsidRPr="00065182">
        <w:rPr>
          <w:rFonts w:eastAsiaTheme="minorEastAsia"/>
        </w:rPr>
        <w:t xml:space="preserve">tatistical analyses </w:t>
      </w:r>
      <w:r w:rsidR="002C1D14" w:rsidRPr="00065182">
        <w:rPr>
          <w:rFonts w:eastAsiaTheme="minorEastAsia"/>
        </w:rPr>
        <w:t xml:space="preserve">performed </w:t>
      </w:r>
      <w:r w:rsidR="000B6CF9" w:rsidRPr="00065182">
        <w:rPr>
          <w:rFonts w:eastAsiaTheme="minorEastAsia"/>
        </w:rPr>
        <w:t xml:space="preserve">on each numerical variable to find the minimum, median, maximum, mean, standard deviation, percentage of missing data, and </w:t>
      </w:r>
      <w:r w:rsidR="000B6CF9" w:rsidRPr="00065182">
        <w:rPr>
          <w:rFonts w:eastAsiaTheme="minorEastAsia"/>
        </w:rPr>
        <w:t>coefficient of skewness</w:t>
      </w:r>
      <w:r w:rsidR="000B6CF9" w:rsidRPr="00065182">
        <w:rPr>
          <w:rFonts w:eastAsiaTheme="minorEastAsia"/>
        </w:rPr>
        <w:t>. Results</w:t>
      </w:r>
      <w:r w:rsidR="002C1D14" w:rsidRPr="00065182">
        <w:rPr>
          <w:rFonts w:eastAsiaTheme="minorEastAsia"/>
        </w:rPr>
        <w:t xml:space="preserve"> were formulated into a clean data frame, with the results </w:t>
      </w:r>
      <w:r w:rsidR="000B6CF9" w:rsidRPr="00065182">
        <w:rPr>
          <w:rFonts w:eastAsiaTheme="minorEastAsia"/>
        </w:rPr>
        <w:t xml:space="preserve">shown in </w:t>
      </w:r>
      <w:r w:rsidR="00AD7A29" w:rsidRPr="00065182">
        <w:rPr>
          <w:rFonts w:eastAsiaTheme="minorEastAsia"/>
        </w:rPr>
        <w:t xml:space="preserve">appendix </w:t>
      </w:r>
      <w:r w:rsidR="000B6CF9" w:rsidRPr="00065182">
        <w:rPr>
          <w:rFonts w:eastAsiaTheme="minorEastAsia"/>
        </w:rPr>
        <w:t xml:space="preserve">table </w:t>
      </w:r>
      <w:r w:rsidR="00AD7A29" w:rsidRPr="00065182">
        <w:rPr>
          <w:rFonts w:eastAsiaTheme="minorEastAsia"/>
        </w:rPr>
        <w:t>1</w:t>
      </w:r>
      <w:r w:rsidR="000B6CF9" w:rsidRPr="00065182">
        <w:rPr>
          <w:rFonts w:eastAsiaTheme="minorEastAsia"/>
        </w:rPr>
        <w:t>.</w:t>
      </w:r>
    </w:p>
    <w:p w14:paraId="4764D9F3" w14:textId="47403E16" w:rsidR="000B6CF9" w:rsidRPr="00065182" w:rsidRDefault="00A54363" w:rsidP="00E40AB6">
      <w:pPr>
        <w:rPr>
          <w:rFonts w:eastAsiaTheme="minorEastAsia"/>
        </w:rPr>
      </w:pPr>
      <w:r w:rsidRPr="00065182">
        <w:rPr>
          <w:rFonts w:eastAsiaTheme="minorEastAsia"/>
        </w:rPr>
        <w:t>P</w:t>
      </w:r>
      <w:r w:rsidRPr="00065182">
        <w:rPr>
          <w:rFonts w:eastAsiaTheme="minorEastAsia"/>
        </w:rPr>
        <w:t>ercentage of missing data</w:t>
      </w:r>
      <w:r w:rsidRPr="00065182">
        <w:rPr>
          <w:rFonts w:eastAsiaTheme="minorEastAsia"/>
        </w:rPr>
        <w:t xml:space="preserve"> was used to analyse whether a variable was able to be used in analysis, with a significant % of missing data suggesting that the variable should not be used. </w:t>
      </w:r>
      <w:r w:rsidR="00990A28" w:rsidRPr="00065182">
        <w:rPr>
          <w:rFonts w:eastAsiaTheme="minorEastAsia"/>
        </w:rPr>
        <w:t>Initially, the plan was to conduct an investigation into how country the percentage of total vaccinations of a country affected the cumulative excess mortality (per million), however when looking at the percentages of missing values for cumulative excess mortality (per million), it was shown to be 96.41%</w:t>
      </w:r>
      <w:r w:rsidR="0064318E" w:rsidRPr="00065182">
        <w:rPr>
          <w:rFonts w:eastAsiaTheme="minorEastAsia"/>
        </w:rPr>
        <w:t xml:space="preserve"> (as detailed in </w:t>
      </w:r>
      <w:r w:rsidR="00AD7A29" w:rsidRPr="00065182">
        <w:rPr>
          <w:rFonts w:eastAsiaTheme="minorEastAsia"/>
        </w:rPr>
        <w:t xml:space="preserve">appendix </w:t>
      </w:r>
      <w:r w:rsidR="0064318E" w:rsidRPr="00065182">
        <w:rPr>
          <w:rFonts w:eastAsiaTheme="minorEastAsia"/>
        </w:rPr>
        <w:t xml:space="preserve">table </w:t>
      </w:r>
      <w:r w:rsidR="00AD7A29" w:rsidRPr="00065182">
        <w:rPr>
          <w:rFonts w:eastAsiaTheme="minorEastAsia"/>
        </w:rPr>
        <w:t>2</w:t>
      </w:r>
      <w:r w:rsidR="0064318E" w:rsidRPr="00065182">
        <w:rPr>
          <w:rFonts w:eastAsiaTheme="minorEastAsia"/>
        </w:rPr>
        <w:t>)</w:t>
      </w:r>
      <w:r w:rsidR="00990A28" w:rsidRPr="00065182">
        <w:rPr>
          <w:rFonts w:eastAsiaTheme="minorEastAsia"/>
        </w:rPr>
        <w:t>, highlighting that the majority of data for the variable was absent. Therefore, analysis of the variable would either result in a low statistic power, or have a high chance of being incorrect from biased imputation. Therefore, other variables with lower percentages of missing values were explored, to retain a stronger statistical power.</w:t>
      </w:r>
      <w:r w:rsidR="002C1D14" w:rsidRPr="00065182">
        <w:rPr>
          <w:rFonts w:eastAsiaTheme="minorEastAsia"/>
        </w:rPr>
        <w:t xml:space="preserve"> Total cases per million resulted a percentage of missing data of </w:t>
      </w:r>
      <w:r w:rsidR="002C1D14" w:rsidRPr="00065182">
        <w:rPr>
          <w:rFonts w:eastAsiaTheme="minorEastAsia"/>
        </w:rPr>
        <w:t>4.2</w:t>
      </w:r>
      <w:r w:rsidR="002C1D14" w:rsidRPr="00065182">
        <w:rPr>
          <w:rFonts w:eastAsiaTheme="minorEastAsia"/>
        </w:rPr>
        <w:t>4%, showing that the majority of data was present to be accurately analysed.</w:t>
      </w:r>
    </w:p>
    <w:p w14:paraId="2821DB2A" w14:textId="30F0E4C7" w:rsidR="00E40AB6" w:rsidRPr="00065182" w:rsidRDefault="00990A28" w:rsidP="00A54363">
      <w:pPr>
        <w:pStyle w:val="Heading2"/>
        <w:rPr>
          <w:rFonts w:asciiTheme="minorHAnsi" w:eastAsiaTheme="minorEastAsia" w:hAnsiTheme="minorHAnsi" w:cstheme="minorBidi"/>
        </w:rPr>
      </w:pPr>
      <w:r w:rsidRPr="00065182">
        <w:rPr>
          <w:rFonts w:asciiTheme="minorHAnsi" w:eastAsiaTheme="minorEastAsia" w:hAnsiTheme="minorHAnsi" w:cstheme="minorBidi"/>
        </w:rPr>
        <w:t>Handling Missing Data</w:t>
      </w:r>
    </w:p>
    <w:p w14:paraId="011401F9" w14:textId="77777777" w:rsidR="007377BD" w:rsidRPr="00065182" w:rsidRDefault="002A2B79" w:rsidP="00E40AB6">
      <w:pPr>
        <w:rPr>
          <w:rFonts w:eastAsiaTheme="minorEastAsia"/>
        </w:rPr>
      </w:pPr>
      <w:r w:rsidRPr="00065182">
        <w:rPr>
          <w:rFonts w:eastAsiaTheme="minorEastAsia"/>
        </w:rPr>
        <w:t>Missing data handling was performed on variables: population, total_cases, total_cases_per_million, level_of_democracy, and gov_transparency.</w:t>
      </w:r>
      <w:r w:rsidRPr="00065182">
        <w:rPr>
          <w:rFonts w:eastAsiaTheme="minorEastAsia"/>
        </w:rPr>
        <w:t xml:space="preserve"> </w:t>
      </w:r>
      <w:r w:rsidR="001C6717" w:rsidRPr="00065182">
        <w:rPr>
          <w:rFonts w:eastAsiaTheme="minorEastAsia"/>
        </w:rPr>
        <w:t>Percentage of missing data</w:t>
      </w:r>
      <w:r w:rsidR="001C6717" w:rsidRPr="00065182">
        <w:rPr>
          <w:rFonts w:eastAsiaTheme="minorEastAsia"/>
        </w:rPr>
        <w:t xml:space="preserve"> and c</w:t>
      </w:r>
      <w:r w:rsidR="002C1D14" w:rsidRPr="00065182">
        <w:rPr>
          <w:rFonts w:eastAsiaTheme="minorEastAsia"/>
        </w:rPr>
        <w:t>oefficient of skewness</w:t>
      </w:r>
      <w:r w:rsidR="00A54363" w:rsidRPr="00065182">
        <w:rPr>
          <w:rFonts w:eastAsiaTheme="minorEastAsia"/>
        </w:rPr>
        <w:t xml:space="preserve"> were used alongside missing data visualisations (using the VIM and naniar packages) to analyse </w:t>
      </w:r>
      <w:r w:rsidR="001C6717" w:rsidRPr="00065182">
        <w:rPr>
          <w:rFonts w:eastAsiaTheme="minorEastAsia"/>
        </w:rPr>
        <w:t xml:space="preserve">how the missing data should be handled. </w:t>
      </w:r>
      <w:r w:rsidR="007377BD" w:rsidRPr="00065182">
        <w:rPr>
          <w:rFonts w:eastAsiaTheme="minorEastAsia"/>
        </w:rPr>
        <w:t xml:space="preserve">A coefficient of skewness &lt; 0.5 would allow for imputation using the mean, a coefficient of skewness &gt; 0.5 </w:t>
      </w:r>
      <w:r w:rsidR="007377BD" w:rsidRPr="00065182">
        <w:rPr>
          <w:rFonts w:eastAsiaTheme="minorEastAsia"/>
        </w:rPr>
        <w:t>would suggest regression imputation would result more accurate values.</w:t>
      </w:r>
    </w:p>
    <w:p w14:paraId="0E8E40EE" w14:textId="06EC5E09" w:rsidR="002A2B79" w:rsidRPr="00065182" w:rsidRDefault="001C6717" w:rsidP="00E40AB6">
      <w:pPr>
        <w:rPr>
          <w:rFonts w:eastAsiaTheme="minorEastAsia"/>
        </w:rPr>
      </w:pPr>
      <w:r w:rsidRPr="00065182">
        <w:rPr>
          <w:rFonts w:eastAsiaTheme="minorEastAsia"/>
        </w:rPr>
        <w:t>Missing data visualisations were used to</w:t>
      </w:r>
      <w:r w:rsidR="002A2B79" w:rsidRPr="00065182">
        <w:rPr>
          <w:rFonts w:eastAsiaTheme="minorEastAsia"/>
        </w:rPr>
        <w:t>: plot percentages of missing data</w:t>
      </w:r>
      <w:r w:rsidR="00523A0B" w:rsidRPr="00065182">
        <w:rPr>
          <w:rFonts w:eastAsiaTheme="minorEastAsia"/>
        </w:rPr>
        <w:t xml:space="preserve"> and</w:t>
      </w:r>
      <w:r w:rsidR="002A2B79" w:rsidRPr="00065182">
        <w:rPr>
          <w:rFonts w:eastAsiaTheme="minorEastAsia"/>
        </w:rPr>
        <w:t xml:space="preserve"> location of missing data using a histogram and pattern plot respectively </w:t>
      </w:r>
      <w:r w:rsidR="002A2B79" w:rsidRPr="00065182">
        <w:rPr>
          <w:rFonts w:eastAsiaTheme="minorEastAsia"/>
        </w:rPr>
        <w:t xml:space="preserve">(appendix figure </w:t>
      </w:r>
      <w:r w:rsidR="00523A0B" w:rsidRPr="00065182">
        <w:rPr>
          <w:rFonts w:eastAsiaTheme="minorEastAsia"/>
        </w:rPr>
        <w:t>1</w:t>
      </w:r>
      <w:r w:rsidR="002A2B79" w:rsidRPr="00065182">
        <w:rPr>
          <w:rFonts w:eastAsiaTheme="minorEastAsia"/>
        </w:rPr>
        <w:t>)</w:t>
      </w:r>
      <w:r w:rsidR="002A2B79" w:rsidRPr="00065182">
        <w:rPr>
          <w:rFonts w:eastAsiaTheme="minorEastAsia"/>
        </w:rPr>
        <w:t>, a matrix plot looking in detail at locations of missing data for all variables of interest</w:t>
      </w:r>
      <w:r w:rsidR="007377BD" w:rsidRPr="00065182">
        <w:rPr>
          <w:rFonts w:eastAsiaTheme="minorEastAsia"/>
        </w:rPr>
        <w:t xml:space="preserve"> </w:t>
      </w:r>
      <w:r w:rsidR="007377BD" w:rsidRPr="00065182">
        <w:rPr>
          <w:rFonts w:eastAsiaTheme="minorEastAsia"/>
        </w:rPr>
        <w:t xml:space="preserve">(appendix figure </w:t>
      </w:r>
      <w:r w:rsidR="00523A0B" w:rsidRPr="00065182">
        <w:rPr>
          <w:rFonts w:eastAsiaTheme="minorEastAsia"/>
        </w:rPr>
        <w:t>2</w:t>
      </w:r>
      <w:r w:rsidR="007377BD" w:rsidRPr="00065182">
        <w:rPr>
          <w:rFonts w:eastAsiaTheme="minorEastAsia"/>
        </w:rPr>
        <w:t>)</w:t>
      </w:r>
      <w:r w:rsidR="002A2B79" w:rsidRPr="00065182">
        <w:rPr>
          <w:rFonts w:eastAsiaTheme="minorEastAsia"/>
        </w:rPr>
        <w:t xml:space="preserve">, </w:t>
      </w:r>
      <w:r w:rsidR="007377BD" w:rsidRPr="00065182">
        <w:rPr>
          <w:rFonts w:eastAsiaTheme="minorEastAsia"/>
        </w:rPr>
        <w:t xml:space="preserve">a missing values </w:t>
      </w:r>
      <w:r w:rsidR="007377BD" w:rsidRPr="00065182">
        <w:rPr>
          <w:rFonts w:eastAsiaTheme="minorEastAsia"/>
        </w:rPr>
        <w:lastRenderedPageBreak/>
        <w:t>histogram visualising overlapping levels of missing data between variables</w:t>
      </w:r>
      <w:r w:rsidR="00523A0B" w:rsidRPr="00065182">
        <w:rPr>
          <w:rFonts w:eastAsiaTheme="minorEastAsia"/>
        </w:rPr>
        <w:t xml:space="preserve"> </w:t>
      </w:r>
      <w:r w:rsidR="00523A0B" w:rsidRPr="00065182">
        <w:rPr>
          <w:rFonts w:eastAsiaTheme="minorEastAsia"/>
        </w:rPr>
        <w:t xml:space="preserve">(appendix figure </w:t>
      </w:r>
      <w:r w:rsidR="00523A0B" w:rsidRPr="00065182">
        <w:rPr>
          <w:rFonts w:eastAsiaTheme="minorEastAsia"/>
        </w:rPr>
        <w:t>3</w:t>
      </w:r>
      <w:r w:rsidR="00523A0B" w:rsidRPr="00065182">
        <w:rPr>
          <w:rFonts w:eastAsiaTheme="minorEastAsia"/>
        </w:rPr>
        <w:t>)</w:t>
      </w:r>
      <w:r w:rsidR="007377BD" w:rsidRPr="00065182">
        <w:rPr>
          <w:rFonts w:eastAsiaTheme="minorEastAsia"/>
        </w:rPr>
        <w:t>, and finally a margin plot showing the distribution of missing and present data for level_of_democracy vs gov_transparency</w:t>
      </w:r>
      <w:r w:rsidR="00DB0529" w:rsidRPr="00065182">
        <w:rPr>
          <w:rFonts w:eastAsiaTheme="minorEastAsia"/>
        </w:rPr>
        <w:t xml:space="preserve"> to assess the missing at randomness of the variables </w:t>
      </w:r>
      <w:r w:rsidR="00DB0529" w:rsidRPr="00065182">
        <w:rPr>
          <w:rFonts w:eastAsiaTheme="minorEastAsia"/>
        </w:rPr>
        <w:t xml:space="preserve">(appendix figure </w:t>
      </w:r>
      <w:r w:rsidR="00DB0529" w:rsidRPr="00065182">
        <w:rPr>
          <w:rFonts w:eastAsiaTheme="minorEastAsia"/>
        </w:rPr>
        <w:t>4</w:t>
      </w:r>
      <w:r w:rsidR="00DB0529" w:rsidRPr="00065182">
        <w:rPr>
          <w:rFonts w:eastAsiaTheme="minorEastAsia"/>
        </w:rPr>
        <w:t>)</w:t>
      </w:r>
      <w:r w:rsidR="007377BD" w:rsidRPr="00065182">
        <w:rPr>
          <w:rFonts w:eastAsiaTheme="minorEastAsia"/>
        </w:rPr>
        <w:t>.</w:t>
      </w:r>
    </w:p>
    <w:p w14:paraId="01819607" w14:textId="0423E23E" w:rsidR="007377BD" w:rsidRPr="00065182" w:rsidRDefault="004D5DAD" w:rsidP="007377BD">
      <w:pPr>
        <w:rPr>
          <w:rFonts w:eastAsiaTheme="minorEastAsia"/>
        </w:rPr>
      </w:pPr>
      <w:r w:rsidRPr="00065182">
        <w:rPr>
          <w:rFonts w:eastAsiaTheme="minorEastAsia"/>
        </w:rPr>
        <w:t xml:space="preserve">As total_cases is cumulative, using the mean to impute could result in earlier dates having higher total_cases than later dates, meaning that mean imputation should not be used. </w:t>
      </w:r>
      <w:r w:rsidR="007377BD" w:rsidRPr="00065182">
        <w:rPr>
          <w:rFonts w:eastAsiaTheme="minorEastAsia"/>
        </w:rPr>
        <w:t>Using the zoo package, imputation by linear interpolation was performed on total_cases, predicting missing values off present data, and replacing total_cases missing data with the approximations. Any countries lacking any data to allow for approximations to be made were omitted from the dataset.</w:t>
      </w:r>
      <w:r w:rsidRPr="00065182">
        <w:rPr>
          <w:rFonts w:eastAsiaTheme="minorEastAsia"/>
        </w:rPr>
        <w:t xml:space="preserve"> </w:t>
      </w:r>
      <w:r w:rsidR="007377BD" w:rsidRPr="00065182">
        <w:rPr>
          <w:rFonts w:eastAsiaTheme="minorEastAsia"/>
        </w:rPr>
        <w:t xml:space="preserve">These countries included: </w:t>
      </w:r>
      <w:r w:rsidR="007377BD" w:rsidRPr="00065182">
        <w:rPr>
          <w:rFonts w:eastAsiaTheme="minorEastAsia"/>
        </w:rPr>
        <w:t>Guam, Guernsey, Jersey, Nauru, Niue, Northern Mariana Islands, Pitcairn, Puerto Rico, Sint Maarten (Dutch part), Tokelau, Turkmenistan, Tuvalu, United States Virgin Islands</w:t>
      </w:r>
      <w:r w:rsidR="007377BD" w:rsidRPr="00065182">
        <w:rPr>
          <w:rFonts w:eastAsiaTheme="minorEastAsia"/>
        </w:rPr>
        <w:t>.</w:t>
      </w:r>
    </w:p>
    <w:p w14:paraId="26FD9EFB" w14:textId="7EE06EC7" w:rsidR="007377BD" w:rsidRPr="00065182" w:rsidRDefault="004D5DAD" w:rsidP="00E40AB6">
      <w:pPr>
        <w:rPr>
          <w:rFonts w:eastAsiaTheme="minorEastAsia"/>
        </w:rPr>
      </w:pPr>
      <w:r w:rsidRPr="00065182">
        <w:rPr>
          <w:rFonts w:eastAsiaTheme="minorEastAsia"/>
        </w:rPr>
        <w:t>As r</w:t>
      </w:r>
      <w:r w:rsidR="007377BD" w:rsidRPr="00065182">
        <w:rPr>
          <w:rFonts w:eastAsiaTheme="minorEastAsia"/>
        </w:rPr>
        <w:t>ows with missing data for population (0.17% of the data) were omitted from analysis, missing data between total_cases and total_cases_per_million</w:t>
      </w:r>
      <w:r w:rsidRPr="00065182">
        <w:rPr>
          <w:rFonts w:eastAsiaTheme="minorEastAsia"/>
        </w:rPr>
        <w:t xml:space="preserve"> were found to be the same. </w:t>
      </w:r>
      <w:r w:rsidR="007377BD" w:rsidRPr="00065182">
        <w:rPr>
          <w:rFonts w:eastAsiaTheme="minorEastAsia"/>
        </w:rPr>
        <w:t>total_cases_per_million</w:t>
      </w:r>
      <w:r w:rsidRPr="00065182">
        <w:rPr>
          <w:rFonts w:eastAsiaTheme="minorEastAsia"/>
        </w:rPr>
        <w:t xml:space="preserve"> missing values were imputed using (population / 1,000,000 * total_cases), converting the imputed total_cases missing data approximations into </w:t>
      </w:r>
      <w:r w:rsidRPr="00065182">
        <w:rPr>
          <w:rFonts w:eastAsiaTheme="minorEastAsia"/>
        </w:rPr>
        <w:t>total_cases_per_million</w:t>
      </w:r>
      <w:r w:rsidRPr="00065182">
        <w:rPr>
          <w:rFonts w:eastAsiaTheme="minorEastAsia"/>
        </w:rPr>
        <w:t>.</w:t>
      </w:r>
    </w:p>
    <w:p w14:paraId="4D8C7A7F" w14:textId="2650006F" w:rsidR="00E97BAE" w:rsidRPr="00065182" w:rsidRDefault="004D5DAD" w:rsidP="00E97BAE">
      <w:pPr>
        <w:rPr>
          <w:rFonts w:eastAsiaTheme="minorEastAsia"/>
        </w:rPr>
      </w:pPr>
      <w:r w:rsidRPr="00065182">
        <w:rPr>
          <w:rFonts w:eastAsiaTheme="minorEastAsia"/>
        </w:rPr>
        <w:t xml:space="preserve">Both electoral democracy and political freedom variables from ‘Our World in Data’ </w:t>
      </w:r>
      <w:r w:rsidR="005B13FE" w:rsidRPr="00065182">
        <w:rPr>
          <w:rFonts w:eastAsiaTheme="minorEastAsia"/>
        </w:rPr>
        <w:t xml:space="preserve">were used to impute missing values of </w:t>
      </w:r>
      <w:r w:rsidR="005B13FE" w:rsidRPr="00065182">
        <w:rPr>
          <w:rFonts w:eastAsiaTheme="minorEastAsia"/>
        </w:rPr>
        <w:t>level_of_democracy</w:t>
      </w:r>
      <w:r w:rsidR="005B13FE" w:rsidRPr="00065182">
        <w:rPr>
          <w:rFonts w:eastAsiaTheme="minorEastAsia"/>
        </w:rPr>
        <w:t xml:space="preserve">. </w:t>
      </w:r>
      <w:r w:rsidR="005B13FE" w:rsidRPr="00065182">
        <w:rPr>
          <w:rFonts w:eastAsiaTheme="minorEastAsia"/>
        </w:rPr>
        <w:t>electoral democracy</w:t>
      </w:r>
      <w:r w:rsidR="005B13FE" w:rsidRPr="00065182">
        <w:rPr>
          <w:rFonts w:eastAsiaTheme="minorEastAsia"/>
        </w:rPr>
        <w:t xml:space="preserve"> and </w:t>
      </w:r>
      <w:r w:rsidR="005B13FE" w:rsidRPr="00065182">
        <w:rPr>
          <w:rFonts w:eastAsiaTheme="minorEastAsia"/>
        </w:rPr>
        <w:t xml:space="preserve">level_of_democracy </w:t>
      </w:r>
      <w:r w:rsidR="005B13FE" w:rsidRPr="00065182">
        <w:rPr>
          <w:rFonts w:eastAsiaTheme="minorEastAsia"/>
        </w:rPr>
        <w:t>plotted</w:t>
      </w:r>
      <w:r w:rsidR="005B13FE" w:rsidRPr="00065182">
        <w:rPr>
          <w:rFonts w:eastAsiaTheme="minorEastAsia"/>
        </w:rPr>
        <w:t xml:space="preserve"> 1 to 1</w:t>
      </w:r>
      <w:r w:rsidR="005B13FE" w:rsidRPr="00065182">
        <w:rPr>
          <w:rFonts w:eastAsiaTheme="minorEastAsia"/>
        </w:rPr>
        <w:t xml:space="preserve"> </w:t>
      </w:r>
      <w:r w:rsidR="005B13FE" w:rsidRPr="00065182">
        <w:rPr>
          <w:rFonts w:eastAsiaTheme="minorEastAsia"/>
        </w:rPr>
        <w:t>data</w:t>
      </w:r>
      <w:r w:rsidR="005B13FE" w:rsidRPr="00065182">
        <w:rPr>
          <w:rFonts w:eastAsiaTheme="minorEastAsia"/>
        </w:rPr>
        <w:t xml:space="preserve"> </w:t>
      </w:r>
      <w:r w:rsidR="005B13FE" w:rsidRPr="00065182">
        <w:rPr>
          <w:rFonts w:eastAsiaTheme="minorEastAsia"/>
        </w:rPr>
        <w:t xml:space="preserve">(figure </w:t>
      </w:r>
      <w:r w:rsidR="00DB0529" w:rsidRPr="00065182">
        <w:rPr>
          <w:rFonts w:eastAsiaTheme="minorEastAsia"/>
        </w:rPr>
        <w:t>1</w:t>
      </w:r>
      <w:r w:rsidR="005B13FE" w:rsidRPr="00065182">
        <w:rPr>
          <w:rFonts w:eastAsiaTheme="minorEastAsia"/>
        </w:rPr>
        <w:t>) even though some electoral democracy data was present where level_of_democracy data was missing</w:t>
      </w:r>
      <w:r w:rsidR="005B13FE" w:rsidRPr="00065182">
        <w:rPr>
          <w:rFonts w:eastAsiaTheme="minorEastAsia"/>
        </w:rPr>
        <w:t xml:space="preserve">. </w:t>
      </w:r>
    </w:p>
    <w:p w14:paraId="22F61249" w14:textId="662D5F3D" w:rsidR="005B13FE" w:rsidRDefault="005B13FE" w:rsidP="009A4281">
      <w:pPr>
        <w:jc w:val="center"/>
      </w:pPr>
      <w:r>
        <w:rPr>
          <w:noProof/>
        </w:rPr>
        <w:drawing>
          <wp:inline distT="0" distB="0" distL="0" distR="0" wp14:anchorId="574B3388" wp14:editId="7B04D6EC">
            <wp:extent cx="4169664" cy="3373242"/>
            <wp:effectExtent l="0" t="0" r="254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84105" cy="3384925"/>
                    </a:xfrm>
                    <a:prstGeom prst="rect">
                      <a:avLst/>
                    </a:prstGeom>
                  </pic:spPr>
                </pic:pic>
              </a:graphicData>
            </a:graphic>
          </wp:inline>
        </w:drawing>
      </w:r>
    </w:p>
    <w:p w14:paraId="75AB9AD9" w14:textId="66DA3ED2" w:rsidR="00DB0529" w:rsidRPr="00DB0529" w:rsidRDefault="00DB0529" w:rsidP="009A4281">
      <w:pPr>
        <w:jc w:val="center"/>
        <w:rPr>
          <w:i/>
          <w:iCs/>
        </w:rPr>
      </w:pPr>
      <w:r w:rsidRPr="00DB0529">
        <w:rPr>
          <w:i/>
          <w:iCs/>
        </w:rPr>
        <w:t>Figure 1: A scatter</w:t>
      </w:r>
      <w:r>
        <w:rPr>
          <w:i/>
          <w:iCs/>
        </w:rPr>
        <w:t xml:space="preserve"> </w:t>
      </w:r>
      <w:r w:rsidRPr="00DB0529">
        <w:rPr>
          <w:i/>
          <w:iCs/>
        </w:rPr>
        <w:t>graph plotting electoral democracy vs level of democracy</w:t>
      </w:r>
      <w:r w:rsidR="00612E43">
        <w:rPr>
          <w:i/>
          <w:iCs/>
        </w:rPr>
        <w:t>.</w:t>
      </w:r>
    </w:p>
    <w:p w14:paraId="635326BD" w14:textId="1672A87A" w:rsidR="005B13FE" w:rsidRDefault="005B13FE" w:rsidP="00E40AB6">
      <w:r w:rsidRPr="00065182">
        <w:rPr>
          <w:rFonts w:eastAsiaTheme="minorEastAsia"/>
        </w:rPr>
        <w:t>political freedom</w:t>
      </w:r>
      <w:r w:rsidRPr="00065182">
        <w:rPr>
          <w:rFonts w:eastAsiaTheme="minorEastAsia"/>
        </w:rPr>
        <w:t xml:space="preserve"> and </w:t>
      </w:r>
      <w:r w:rsidRPr="00065182">
        <w:rPr>
          <w:rFonts w:eastAsiaTheme="minorEastAsia"/>
        </w:rPr>
        <w:t>level_of_democracy</w:t>
      </w:r>
      <w:r w:rsidRPr="00065182">
        <w:rPr>
          <w:rFonts w:eastAsiaTheme="minorEastAsia"/>
        </w:rPr>
        <w:t xml:space="preserve"> plotted a strong correlation by way of distinct separation of </w:t>
      </w:r>
      <w:r w:rsidRPr="00065182">
        <w:rPr>
          <w:rFonts w:eastAsiaTheme="minorEastAsia"/>
        </w:rPr>
        <w:t>level_of_democracy</w:t>
      </w:r>
      <w:r w:rsidRPr="00065182">
        <w:rPr>
          <w:rFonts w:eastAsiaTheme="minorEastAsia"/>
        </w:rPr>
        <w:t xml:space="preserve"> by level of political freedom (Not Free, Partly Free, Free) </w:t>
      </w:r>
      <w:r w:rsidRPr="00065182">
        <w:rPr>
          <w:rFonts w:eastAsiaTheme="minorEastAsia"/>
        </w:rPr>
        <w:t xml:space="preserve">(figure </w:t>
      </w:r>
      <w:r w:rsidR="00DB0529" w:rsidRPr="00065182">
        <w:rPr>
          <w:rFonts w:eastAsiaTheme="minorEastAsia"/>
        </w:rPr>
        <w:t>2</w:t>
      </w:r>
      <w:r w:rsidRPr="00065182">
        <w:rPr>
          <w:rFonts w:eastAsiaTheme="minorEastAsia"/>
        </w:rPr>
        <w:t>)</w:t>
      </w:r>
      <w:r w:rsidRPr="00065182">
        <w:rPr>
          <w:rFonts w:eastAsiaTheme="minorEastAsia"/>
        </w:rPr>
        <w:t>.</w:t>
      </w:r>
    </w:p>
    <w:p w14:paraId="7BE4BD4F" w14:textId="1DEAD505" w:rsidR="005B13FE" w:rsidRDefault="005B13FE" w:rsidP="009A4281">
      <w:pPr>
        <w:jc w:val="center"/>
      </w:pPr>
      <w:r>
        <w:rPr>
          <w:noProof/>
        </w:rPr>
        <w:lastRenderedPageBreak/>
        <w:drawing>
          <wp:inline distT="0" distB="0" distL="0" distR="0" wp14:anchorId="5FA83B97" wp14:editId="540305B7">
            <wp:extent cx="4264762" cy="3443088"/>
            <wp:effectExtent l="0" t="0" r="2540" b="508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8873" cy="3454480"/>
                    </a:xfrm>
                    <a:prstGeom prst="rect">
                      <a:avLst/>
                    </a:prstGeom>
                  </pic:spPr>
                </pic:pic>
              </a:graphicData>
            </a:graphic>
          </wp:inline>
        </w:drawing>
      </w:r>
    </w:p>
    <w:p w14:paraId="54FADB7C" w14:textId="0848AB24" w:rsidR="00DB0529" w:rsidRPr="00DB0529" w:rsidRDefault="00DB0529" w:rsidP="009A4281">
      <w:pPr>
        <w:jc w:val="center"/>
        <w:rPr>
          <w:i/>
          <w:iCs/>
        </w:rPr>
      </w:pPr>
      <w:r w:rsidRPr="00DB0529">
        <w:rPr>
          <w:i/>
          <w:iCs/>
        </w:rPr>
        <w:t>Figure 2: A scatter</w:t>
      </w:r>
      <w:r>
        <w:rPr>
          <w:i/>
          <w:iCs/>
        </w:rPr>
        <w:t xml:space="preserve"> </w:t>
      </w:r>
      <w:r w:rsidRPr="00DB0529">
        <w:rPr>
          <w:i/>
          <w:iCs/>
        </w:rPr>
        <w:t>graph with x-axis jitter plotting the category of political freedom (not free, partly free, free) against level of democracy</w:t>
      </w:r>
      <w:r w:rsidR="00612E43">
        <w:rPr>
          <w:i/>
          <w:iCs/>
        </w:rPr>
        <w:t>.</w:t>
      </w:r>
    </w:p>
    <w:p w14:paraId="4D73FC70" w14:textId="03B618DE" w:rsidR="004D5DAD" w:rsidRPr="00065182" w:rsidRDefault="005B13FE" w:rsidP="00E40AB6">
      <w:pPr>
        <w:rPr>
          <w:rFonts w:eastAsiaTheme="minorEastAsia"/>
        </w:rPr>
      </w:pPr>
      <w:r w:rsidRPr="00065182">
        <w:rPr>
          <w:rFonts w:eastAsiaTheme="minorEastAsia"/>
        </w:rPr>
        <w:t>Where data for b</w:t>
      </w:r>
      <w:r w:rsidRPr="00065182">
        <w:rPr>
          <w:rFonts w:eastAsiaTheme="minorEastAsia"/>
        </w:rPr>
        <w:t>oth electoral democracy and political freedom</w:t>
      </w:r>
      <w:r w:rsidRPr="00065182">
        <w:rPr>
          <w:rFonts w:eastAsiaTheme="minorEastAsia"/>
        </w:rPr>
        <w:t xml:space="preserve"> were missing, the mean of </w:t>
      </w:r>
      <w:r w:rsidRPr="00065182">
        <w:rPr>
          <w:rFonts w:eastAsiaTheme="minorEastAsia"/>
        </w:rPr>
        <w:t>level_of_democracy</w:t>
      </w:r>
      <w:r w:rsidRPr="00065182">
        <w:rPr>
          <w:rFonts w:eastAsiaTheme="minorEastAsia"/>
        </w:rPr>
        <w:t xml:space="preserve"> was imputed. Therefore, both of </w:t>
      </w:r>
      <w:r w:rsidR="004D5DAD" w:rsidRPr="00065182">
        <w:rPr>
          <w:rFonts w:eastAsiaTheme="minorEastAsia"/>
        </w:rPr>
        <w:t>level_of_democracy missing data was filled using</w:t>
      </w:r>
      <w:r w:rsidRPr="00065182">
        <w:rPr>
          <w:rFonts w:eastAsiaTheme="minorEastAsia"/>
        </w:rPr>
        <w:t xml:space="preserve"> the following criteria</w:t>
      </w:r>
      <w:r w:rsidR="004D5DAD" w:rsidRPr="00065182">
        <w:rPr>
          <w:rFonts w:eastAsiaTheme="minorEastAsia"/>
        </w:rPr>
        <w:t>:</w:t>
      </w:r>
    </w:p>
    <w:p w14:paraId="58AE92C8" w14:textId="0877C464" w:rsidR="004D5DAD" w:rsidRPr="00065182" w:rsidRDefault="005B13FE" w:rsidP="004D5DAD">
      <w:pPr>
        <w:pStyle w:val="ListParagraph"/>
        <w:numPr>
          <w:ilvl w:val="0"/>
          <w:numId w:val="13"/>
        </w:numPr>
        <w:rPr>
          <w:rFonts w:eastAsiaTheme="minorEastAsia"/>
        </w:rPr>
      </w:pPr>
      <w:r w:rsidRPr="00065182">
        <w:rPr>
          <w:rFonts w:eastAsiaTheme="minorEastAsia"/>
        </w:rPr>
        <w:t xml:space="preserve">impute </w:t>
      </w:r>
      <w:r w:rsidR="004D5DAD" w:rsidRPr="00065182">
        <w:rPr>
          <w:rFonts w:eastAsiaTheme="minorEastAsia"/>
        </w:rPr>
        <w:t>electoral democracy</w:t>
      </w:r>
    </w:p>
    <w:p w14:paraId="32105DCA" w14:textId="2899BD58" w:rsidR="00996849" w:rsidRPr="00065182" w:rsidRDefault="005B13FE" w:rsidP="004D5DAD">
      <w:pPr>
        <w:pStyle w:val="ListParagraph"/>
        <w:numPr>
          <w:ilvl w:val="0"/>
          <w:numId w:val="13"/>
        </w:numPr>
        <w:rPr>
          <w:rFonts w:eastAsiaTheme="minorEastAsia"/>
        </w:rPr>
      </w:pPr>
      <w:r w:rsidRPr="00065182">
        <w:rPr>
          <w:rFonts w:eastAsiaTheme="minorEastAsia"/>
        </w:rPr>
        <w:t xml:space="preserve">impute </w:t>
      </w:r>
      <w:r w:rsidR="004D5DAD" w:rsidRPr="00065182">
        <w:rPr>
          <w:rFonts w:eastAsiaTheme="minorEastAsia"/>
        </w:rPr>
        <w:t>mean values by political freedom category</w:t>
      </w:r>
    </w:p>
    <w:p w14:paraId="37DE141B" w14:textId="1F8D32B2" w:rsidR="005B13FE" w:rsidRPr="00065182" w:rsidRDefault="005B13FE" w:rsidP="00E40AB6">
      <w:pPr>
        <w:pStyle w:val="ListParagraph"/>
        <w:numPr>
          <w:ilvl w:val="0"/>
          <w:numId w:val="13"/>
        </w:numPr>
        <w:rPr>
          <w:rFonts w:eastAsiaTheme="minorEastAsia"/>
        </w:rPr>
      </w:pPr>
      <w:r w:rsidRPr="00065182">
        <w:rPr>
          <w:rFonts w:eastAsiaTheme="minorEastAsia"/>
        </w:rPr>
        <w:t xml:space="preserve">impute </w:t>
      </w:r>
      <w:r w:rsidR="004D5DAD" w:rsidRPr="00065182">
        <w:rPr>
          <w:rFonts w:eastAsiaTheme="minorEastAsia"/>
        </w:rPr>
        <w:t xml:space="preserve">mean value of </w:t>
      </w:r>
      <w:r w:rsidR="004D5DAD" w:rsidRPr="00065182">
        <w:rPr>
          <w:rFonts w:eastAsiaTheme="minorEastAsia"/>
        </w:rPr>
        <w:t>level_of_democracy</w:t>
      </w:r>
    </w:p>
    <w:p w14:paraId="0537947C" w14:textId="5EB50481" w:rsidR="00990A28" w:rsidRPr="00065182" w:rsidRDefault="004D5DAD" w:rsidP="00A7438E">
      <w:pPr>
        <w:rPr>
          <w:rFonts w:eastAsiaTheme="minorEastAsia"/>
        </w:rPr>
      </w:pPr>
      <w:r w:rsidRPr="00065182">
        <w:rPr>
          <w:rFonts w:eastAsiaTheme="minorEastAsia"/>
        </w:rPr>
        <w:t xml:space="preserve">Finally, </w:t>
      </w:r>
      <w:r w:rsidR="005B13FE" w:rsidRPr="00065182">
        <w:rPr>
          <w:rFonts w:eastAsiaTheme="minorEastAsia"/>
        </w:rPr>
        <w:t>countries lacking any government transparency data were omitted from the dataset. This was performed last to retain statistical power whilst performing previous variable imputations.</w:t>
      </w:r>
    </w:p>
    <w:p w14:paraId="1C479983" w14:textId="353AEA06" w:rsidR="00A7438E" w:rsidRPr="00065182" w:rsidRDefault="00990A28" w:rsidP="00376689">
      <w:pPr>
        <w:pStyle w:val="Heading2"/>
        <w:rPr>
          <w:rFonts w:asciiTheme="minorHAnsi" w:eastAsiaTheme="minorEastAsia" w:hAnsiTheme="minorHAnsi" w:cstheme="minorBidi"/>
        </w:rPr>
      </w:pPr>
      <w:r w:rsidRPr="00065182">
        <w:rPr>
          <w:rFonts w:asciiTheme="minorHAnsi" w:eastAsiaTheme="minorEastAsia" w:hAnsiTheme="minorHAnsi" w:cstheme="minorBidi"/>
        </w:rPr>
        <w:t>Analysis</w:t>
      </w:r>
    </w:p>
    <w:p w14:paraId="3030B2BC" w14:textId="6043EAFA" w:rsidR="005813C0" w:rsidRPr="00065182" w:rsidRDefault="005813C0" w:rsidP="005813C0">
      <w:pPr>
        <w:rPr>
          <w:rFonts w:eastAsiaTheme="minorEastAsia"/>
          <w:iCs/>
        </w:rPr>
      </w:pPr>
      <w:r w:rsidRPr="00065182">
        <w:rPr>
          <w:rFonts w:eastAsiaTheme="minorEastAsia"/>
          <w:iCs/>
        </w:rPr>
        <w:t xml:space="preserve">All data analysis </w:t>
      </w:r>
      <w:r w:rsidRPr="00065182">
        <w:rPr>
          <w:rFonts w:eastAsiaTheme="minorEastAsia"/>
          <w:iCs/>
        </w:rPr>
        <w:t>was</w:t>
      </w:r>
      <w:r w:rsidRPr="00065182">
        <w:rPr>
          <w:rFonts w:eastAsiaTheme="minorEastAsia"/>
          <w:iCs/>
        </w:rPr>
        <w:t xml:space="preserve"> performed using R Studio. Significance was calculated using a 95% confidence interval</w:t>
      </w:r>
      <w:r w:rsidRPr="00065182">
        <w:rPr>
          <w:rFonts w:eastAsiaTheme="minorEastAsia"/>
          <w:iCs/>
        </w:rPr>
        <w:t xml:space="preserve"> </w:t>
      </w:r>
      <w:r w:rsidRPr="00065182">
        <w:rPr>
          <w:rFonts w:eastAsiaTheme="minorEastAsia"/>
          <w:iCs/>
        </w:rPr>
        <w:t>for the project (p &lt; 0.05)</w:t>
      </w:r>
      <w:r w:rsidRPr="00065182">
        <w:rPr>
          <w:rFonts w:eastAsiaTheme="minorEastAsia"/>
          <w:iCs/>
        </w:rPr>
        <w:t>.</w:t>
      </w:r>
    </w:p>
    <w:p w14:paraId="299064FD" w14:textId="269D28F5" w:rsidR="00376689" w:rsidRPr="00065182" w:rsidRDefault="00376689" w:rsidP="00376689">
      <w:pPr>
        <w:pStyle w:val="Heading4"/>
        <w:rPr>
          <w:rFonts w:asciiTheme="minorHAnsi" w:eastAsiaTheme="minorEastAsia" w:hAnsiTheme="minorHAnsi" w:cstheme="minorBidi"/>
          <w:i w:val="0"/>
        </w:rPr>
      </w:pPr>
      <w:r w:rsidRPr="00065182">
        <w:rPr>
          <w:rFonts w:asciiTheme="minorHAnsi" w:eastAsiaTheme="minorEastAsia" w:hAnsiTheme="minorHAnsi" w:cstheme="minorBidi"/>
          <w:i w:val="0"/>
        </w:rPr>
        <w:t>How does the political regime of a country correlate with COVID-19 cases per million?</w:t>
      </w:r>
      <w:r w:rsidRPr="00065182">
        <w:rPr>
          <w:rFonts w:asciiTheme="minorHAnsi" w:eastAsiaTheme="minorEastAsia" w:hAnsiTheme="minorHAnsi" w:cstheme="minorBidi"/>
          <w:i w:val="0"/>
        </w:rPr>
        <w:t xml:space="preserve"> </w:t>
      </w:r>
      <w:r w:rsidRPr="00065182">
        <w:rPr>
          <w:rFonts w:asciiTheme="minorHAnsi" w:eastAsiaTheme="minorEastAsia" w:hAnsiTheme="minorHAnsi" w:cstheme="minorBidi"/>
          <w:i w:val="0"/>
        </w:rPr>
        <w:t>Does government transparency correlate with COVID-19 cases per million?</w:t>
      </w:r>
    </w:p>
    <w:p w14:paraId="0FD43C0F" w14:textId="634976CC" w:rsidR="00A7438E" w:rsidRPr="00065182" w:rsidRDefault="00A7438E" w:rsidP="00A7438E">
      <w:pPr>
        <w:rPr>
          <w:rFonts w:eastAsiaTheme="minorEastAsia"/>
        </w:rPr>
      </w:pPr>
      <w:r w:rsidRPr="00065182">
        <w:rPr>
          <w:rFonts w:eastAsiaTheme="minorEastAsia"/>
        </w:rPr>
        <w:t xml:space="preserve">Two scatter graphs were used </w:t>
      </w:r>
      <w:r w:rsidR="00376689" w:rsidRPr="00065182">
        <w:rPr>
          <w:rFonts w:eastAsiaTheme="minorEastAsia"/>
        </w:rPr>
        <w:t xml:space="preserve">(using the ggplot2 package in Tidyverse) </w:t>
      </w:r>
      <w:r w:rsidRPr="00065182">
        <w:rPr>
          <w:rFonts w:eastAsiaTheme="minorEastAsia"/>
        </w:rPr>
        <w:t xml:space="preserve">to plot </w:t>
      </w:r>
      <w:r w:rsidRPr="00065182">
        <w:rPr>
          <w:rFonts w:eastAsiaTheme="minorEastAsia"/>
        </w:rPr>
        <w:t>political regime</w:t>
      </w:r>
      <w:r w:rsidRPr="00065182">
        <w:rPr>
          <w:rFonts w:eastAsiaTheme="minorEastAsia"/>
        </w:rPr>
        <w:t xml:space="preserve"> and </w:t>
      </w:r>
      <w:r w:rsidRPr="00065182">
        <w:rPr>
          <w:rFonts w:eastAsiaTheme="minorEastAsia"/>
        </w:rPr>
        <w:t>government transparency</w:t>
      </w:r>
      <w:r w:rsidRPr="00065182">
        <w:rPr>
          <w:rFonts w:eastAsiaTheme="minorEastAsia"/>
        </w:rPr>
        <w:t xml:space="preserve"> versus </w:t>
      </w:r>
      <w:r w:rsidRPr="00065182">
        <w:rPr>
          <w:rFonts w:eastAsiaTheme="minorEastAsia"/>
        </w:rPr>
        <w:t>COVID-19 cases per million</w:t>
      </w:r>
      <w:r w:rsidRPr="00065182">
        <w:rPr>
          <w:rFonts w:eastAsiaTheme="minorEastAsia"/>
        </w:rPr>
        <w:t>. The scatter graphs included a linear line of best fit, correlation coefficient, and significance value</w:t>
      </w:r>
      <w:r w:rsidR="00376689" w:rsidRPr="00065182">
        <w:rPr>
          <w:rFonts w:eastAsiaTheme="minorEastAsia"/>
        </w:rPr>
        <w:t xml:space="preserve"> (</w:t>
      </w:r>
      <w:r w:rsidRPr="00065182">
        <w:rPr>
          <w:rFonts w:eastAsiaTheme="minorEastAsia"/>
        </w:rPr>
        <w:t xml:space="preserve">R and p values were calculated using </w:t>
      </w:r>
      <w:r w:rsidR="00376689" w:rsidRPr="00065182">
        <w:rPr>
          <w:rFonts w:eastAsiaTheme="minorEastAsia"/>
        </w:rPr>
        <w:t>Pearson correlation</w:t>
      </w:r>
      <w:r w:rsidR="00376689" w:rsidRPr="00065182">
        <w:rPr>
          <w:rFonts w:eastAsiaTheme="minorEastAsia"/>
        </w:rPr>
        <w:t>).</w:t>
      </w:r>
    </w:p>
    <w:p w14:paraId="034218C5" w14:textId="7E4229BA" w:rsidR="00376689" w:rsidRPr="00065182" w:rsidRDefault="00376689" w:rsidP="00376689">
      <w:pPr>
        <w:pStyle w:val="Heading4"/>
        <w:rPr>
          <w:rFonts w:asciiTheme="minorHAnsi" w:eastAsiaTheme="minorEastAsia" w:hAnsiTheme="minorHAnsi" w:cstheme="minorBidi"/>
          <w:i w:val="0"/>
        </w:rPr>
      </w:pPr>
      <w:r w:rsidRPr="00065182">
        <w:rPr>
          <w:rFonts w:asciiTheme="minorHAnsi" w:eastAsiaTheme="minorEastAsia" w:hAnsiTheme="minorHAnsi" w:cstheme="minorBidi"/>
          <w:i w:val="0"/>
        </w:rPr>
        <w:t xml:space="preserve">Are </w:t>
      </w:r>
      <w:r w:rsidR="005C393F" w:rsidRPr="00065182">
        <w:rPr>
          <w:rFonts w:asciiTheme="minorHAnsi" w:eastAsiaTheme="minorEastAsia" w:hAnsiTheme="minorHAnsi" w:cstheme="minorBidi"/>
          <w:i w:val="0"/>
        </w:rPr>
        <w:t xml:space="preserve">there </w:t>
      </w:r>
      <w:r w:rsidRPr="00065182">
        <w:rPr>
          <w:rFonts w:asciiTheme="minorHAnsi" w:eastAsiaTheme="minorEastAsia" w:hAnsiTheme="minorHAnsi" w:cstheme="minorBidi"/>
          <w:i w:val="0"/>
        </w:rPr>
        <w:t>any other COVID-19 variables that government transparency significantly correlates with?</w:t>
      </w:r>
    </w:p>
    <w:p w14:paraId="595677BC" w14:textId="1AF41C72" w:rsidR="005C393F" w:rsidRPr="00065182" w:rsidRDefault="009A4281" w:rsidP="00376689">
      <w:pPr>
        <w:rPr>
          <w:rFonts w:eastAsiaTheme="minorEastAsia"/>
        </w:rPr>
      </w:pPr>
      <w:r w:rsidRPr="00065182">
        <w:rPr>
          <w:rFonts w:eastAsiaTheme="minorEastAsia"/>
        </w:rPr>
        <w:t>A</w:t>
      </w:r>
      <w:r w:rsidR="00376689" w:rsidRPr="00065182">
        <w:rPr>
          <w:rFonts w:eastAsiaTheme="minorEastAsia"/>
        </w:rPr>
        <w:t xml:space="preserve"> correlation matrix was plotted using the corrplot package, to analyse correlations between government transparency and other numerical COVID-19 variables. The correlation plot used pairwise deletion when comparing each variable with another, with the </w:t>
      </w:r>
      <w:r w:rsidR="00376689" w:rsidRPr="00065182">
        <w:rPr>
          <w:rFonts w:eastAsiaTheme="minorEastAsia"/>
        </w:rPr>
        <w:t xml:space="preserve">correlation plot </w:t>
      </w:r>
      <w:r w:rsidR="00376689" w:rsidRPr="00065182">
        <w:rPr>
          <w:rFonts w:eastAsiaTheme="minorEastAsia"/>
        </w:rPr>
        <w:t>only displaying significant correlations between variables on a scale of -1 to 1 with -1 being a perfect negative correlation and 1 being a perfect positive correlation.</w:t>
      </w:r>
      <w:r w:rsidR="005C393F" w:rsidRPr="00065182">
        <w:rPr>
          <w:rFonts w:eastAsiaTheme="minorEastAsia"/>
        </w:rPr>
        <w:t xml:space="preserve"> Variables used in this correlation </w:t>
      </w:r>
      <w:r w:rsidR="005C393F" w:rsidRPr="00065182">
        <w:rPr>
          <w:rFonts w:eastAsiaTheme="minorEastAsia"/>
        </w:rPr>
        <w:lastRenderedPageBreak/>
        <w:t xml:space="preserve">analysis </w:t>
      </w:r>
      <w:r w:rsidR="00612E43" w:rsidRPr="00065182">
        <w:rPr>
          <w:rFonts w:eastAsiaTheme="minorEastAsia"/>
        </w:rPr>
        <w:t>were</w:t>
      </w:r>
      <w:r w:rsidR="005C393F" w:rsidRPr="00065182">
        <w:rPr>
          <w:rFonts w:eastAsiaTheme="minorEastAsia"/>
        </w:rPr>
        <w:t xml:space="preserve"> population, stringency_index, population_density, gdp_per_capita, life_expectancy, total_cases, total_cases_per_million, level_of_democracy, electoral_democracy, </w:t>
      </w:r>
      <w:r w:rsidR="008A0C46" w:rsidRPr="00065182">
        <w:rPr>
          <w:rFonts w:eastAsiaTheme="minorEastAsia"/>
        </w:rPr>
        <w:t>total_deaths_per_million, and gov_transparency</w:t>
      </w:r>
    </w:p>
    <w:p w14:paraId="552F1DF7" w14:textId="77777777" w:rsidR="005813C0" w:rsidRPr="00065182" w:rsidRDefault="005813C0" w:rsidP="00E40AB6">
      <w:pPr>
        <w:rPr>
          <w:rFonts w:eastAsiaTheme="minorEastAsia"/>
          <w:iCs/>
          <w:color w:val="2F5496" w:themeColor="accent1" w:themeShade="BF"/>
        </w:rPr>
      </w:pPr>
      <w:r w:rsidRPr="00065182">
        <w:rPr>
          <w:rFonts w:eastAsiaTheme="minorEastAsia"/>
          <w:iCs/>
          <w:color w:val="2F5496" w:themeColor="accent1" w:themeShade="BF"/>
        </w:rPr>
        <w:t>Does data transparency have a significant effect on the level of accuracy in predicting future COVID-19 cases?</w:t>
      </w:r>
    </w:p>
    <w:p w14:paraId="416C33F6" w14:textId="2D6EB2C4" w:rsidR="00990A28" w:rsidRPr="00065182" w:rsidRDefault="009A4281" w:rsidP="00E40AB6">
      <w:pPr>
        <w:rPr>
          <w:rFonts w:eastAsiaTheme="minorEastAsia"/>
        </w:rPr>
      </w:pPr>
      <w:r w:rsidRPr="00065182">
        <w:rPr>
          <w:rFonts w:eastAsiaTheme="minorEastAsia"/>
        </w:rPr>
        <w:t xml:space="preserve">First, analysis into the nature of total_cases_per_million (if </w:t>
      </w:r>
      <w:r w:rsidR="00AF4DB6" w:rsidRPr="00065182">
        <w:rPr>
          <w:rFonts w:eastAsiaTheme="minorEastAsia"/>
        </w:rPr>
        <w:t xml:space="preserve">total_cases_per_million over time </w:t>
      </w:r>
      <w:r w:rsidR="00AF4DB6" w:rsidRPr="00065182">
        <w:rPr>
          <w:rFonts w:eastAsiaTheme="minorEastAsia"/>
        </w:rPr>
        <w:t>was linear/logarithmic</w:t>
      </w:r>
      <w:r w:rsidRPr="00065182">
        <w:rPr>
          <w:rFonts w:eastAsiaTheme="minorEastAsia"/>
        </w:rPr>
        <w:t>) was conducted using a line graph</w:t>
      </w:r>
      <w:r w:rsidR="00AF4DB6" w:rsidRPr="00065182">
        <w:rPr>
          <w:rFonts w:eastAsiaTheme="minorEastAsia"/>
        </w:rPr>
        <w:t xml:space="preserve"> with a line of best fit</w:t>
      </w:r>
      <w:r w:rsidRPr="00065182">
        <w:rPr>
          <w:rFonts w:eastAsiaTheme="minorEastAsia"/>
        </w:rPr>
        <w:t xml:space="preserve"> (using the ggplot2 package in Tidyverse)</w:t>
      </w:r>
      <w:r w:rsidRPr="00065182">
        <w:rPr>
          <w:rFonts w:eastAsiaTheme="minorEastAsia"/>
        </w:rPr>
        <w:t>, plotting the time series data for an example country, Bulgaria, and</w:t>
      </w:r>
      <w:r w:rsidR="00AF4DB6" w:rsidRPr="00065182">
        <w:rPr>
          <w:rFonts w:eastAsiaTheme="minorEastAsia"/>
        </w:rPr>
        <w:t xml:space="preserve"> calculating the Pearson </w:t>
      </w:r>
      <w:r w:rsidR="00AF4DB6" w:rsidRPr="00065182">
        <w:rPr>
          <w:rFonts w:eastAsiaTheme="minorEastAsia"/>
        </w:rPr>
        <w:t>correlation coefficient, and significance value</w:t>
      </w:r>
      <w:r w:rsidR="008407DD" w:rsidRPr="00065182">
        <w:rPr>
          <w:rFonts w:eastAsiaTheme="minorEastAsia"/>
        </w:rPr>
        <w:t xml:space="preserve"> </w:t>
      </w:r>
      <w:r w:rsidR="008407DD" w:rsidRPr="00065182">
        <w:rPr>
          <w:rFonts w:eastAsiaTheme="minorEastAsia"/>
        </w:rPr>
        <w:t>(</w:t>
      </w:r>
      <w:r w:rsidR="008407DD" w:rsidRPr="00065182">
        <w:rPr>
          <w:rFonts w:eastAsiaTheme="minorEastAsia"/>
        </w:rPr>
        <w:t xml:space="preserve">shown in </w:t>
      </w:r>
      <w:r w:rsidR="008407DD" w:rsidRPr="00065182">
        <w:rPr>
          <w:rFonts w:eastAsiaTheme="minorEastAsia"/>
        </w:rPr>
        <w:t xml:space="preserve">figure </w:t>
      </w:r>
      <w:r w:rsidR="00DB0529" w:rsidRPr="00065182">
        <w:rPr>
          <w:rFonts w:eastAsiaTheme="minorEastAsia"/>
        </w:rPr>
        <w:t>3</w:t>
      </w:r>
      <w:r w:rsidR="008407DD" w:rsidRPr="00065182">
        <w:rPr>
          <w:rFonts w:eastAsiaTheme="minorEastAsia"/>
        </w:rPr>
        <w:t>)</w:t>
      </w:r>
      <w:r w:rsidR="00AF4DB6" w:rsidRPr="00065182">
        <w:rPr>
          <w:rFonts w:eastAsiaTheme="minorEastAsia"/>
        </w:rPr>
        <w:t>.</w:t>
      </w:r>
    </w:p>
    <w:p w14:paraId="785DB333" w14:textId="0ACCC945" w:rsidR="005019E6" w:rsidRDefault="005019E6" w:rsidP="005019E6">
      <w:pPr>
        <w:jc w:val="center"/>
      </w:pPr>
      <w:r>
        <w:rPr>
          <w:noProof/>
        </w:rPr>
        <w:drawing>
          <wp:inline distT="0" distB="0" distL="0" distR="0" wp14:anchorId="4E245963" wp14:editId="63860C38">
            <wp:extent cx="4447642" cy="3590734"/>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51920" cy="3594187"/>
                    </a:xfrm>
                    <a:prstGeom prst="rect">
                      <a:avLst/>
                    </a:prstGeom>
                  </pic:spPr>
                </pic:pic>
              </a:graphicData>
            </a:graphic>
          </wp:inline>
        </w:drawing>
      </w:r>
    </w:p>
    <w:p w14:paraId="6D521B27" w14:textId="1179CA0A" w:rsidR="00DB0529" w:rsidRPr="00DB0529" w:rsidRDefault="00DB0529" w:rsidP="005019E6">
      <w:pPr>
        <w:jc w:val="center"/>
        <w:rPr>
          <w:i/>
          <w:iCs/>
        </w:rPr>
      </w:pPr>
      <w:r w:rsidRPr="00DB0529">
        <w:rPr>
          <w:i/>
          <w:iCs/>
        </w:rPr>
        <w:t>Figure 3: A line graph</w:t>
      </w:r>
      <w:r>
        <w:rPr>
          <w:i/>
          <w:iCs/>
        </w:rPr>
        <w:t xml:space="preserve"> plotting </w:t>
      </w:r>
      <w:r w:rsidR="00612E43">
        <w:rPr>
          <w:i/>
          <w:iCs/>
        </w:rPr>
        <w:t>the time-series of total cases per million between 2020-03-06 and 2022-07-03.</w:t>
      </w:r>
    </w:p>
    <w:p w14:paraId="70A250E8" w14:textId="270B1AB4" w:rsidR="002E57C3" w:rsidRDefault="008407DD" w:rsidP="00AF4DB6">
      <w:r w:rsidRPr="00065182">
        <w:rPr>
          <w:rFonts w:eastAsiaTheme="minorEastAsia"/>
        </w:rPr>
        <w:t xml:space="preserve">The p &lt; 0.001 highlights a significant linear relationship in the time-series data and therefore, a linear forecasting model could be used in further analysis. </w:t>
      </w:r>
      <w:r w:rsidR="00AF4DB6" w:rsidRPr="00065182">
        <w:rPr>
          <w:rFonts w:eastAsiaTheme="minorEastAsia"/>
        </w:rPr>
        <w:t>Furthermore, t</w:t>
      </w:r>
      <w:r w:rsidR="00AF4DB6" w:rsidRPr="00065182">
        <w:rPr>
          <w:rFonts w:eastAsiaTheme="minorEastAsia"/>
        </w:rPr>
        <w:t>he creation of training and testing datasets (80/20% split) were pre-processed for forecasting</w:t>
      </w:r>
      <w:r w:rsidR="00AF4DB6" w:rsidRPr="00065182">
        <w:rPr>
          <w:rFonts w:eastAsiaTheme="minorEastAsia"/>
        </w:rPr>
        <w:t>.</w:t>
      </w:r>
      <w:r w:rsidR="00EA297C" w:rsidRPr="00065182">
        <w:rPr>
          <w:rFonts w:eastAsiaTheme="minorEastAsia"/>
        </w:rPr>
        <w:t xml:space="preserve"> </w:t>
      </w:r>
      <w:r w:rsidR="00AF4DB6" w:rsidRPr="00065182">
        <w:rPr>
          <w:rFonts w:eastAsiaTheme="minorEastAsia"/>
        </w:rPr>
        <w:t>Time-Series forecasting was carried out using the forecast package (along with the tsibble, fable, and feasts packages to allow for forecasting and analysis of data grouped by country) using the a</w:t>
      </w:r>
      <w:r w:rsidR="00AF4DB6" w:rsidRPr="00065182">
        <w:rPr>
          <w:rFonts w:eastAsiaTheme="minorEastAsia"/>
        </w:rPr>
        <w:t>utoregressive integrated moving average</w:t>
      </w:r>
      <w:r w:rsidR="00AF4DB6" w:rsidRPr="00065182">
        <w:rPr>
          <w:rFonts w:eastAsiaTheme="minorEastAsia"/>
        </w:rPr>
        <w:t xml:space="preserve"> (ARIMA) model, predicting 192 future cases </w:t>
      </w:r>
      <w:r w:rsidR="00EA297C" w:rsidRPr="00065182">
        <w:rPr>
          <w:rFonts w:eastAsiaTheme="minorEastAsia"/>
        </w:rPr>
        <w:t>(the length of the testing dataset)</w:t>
      </w:r>
      <w:r w:rsidR="00EA297C" w:rsidRPr="00065182">
        <w:rPr>
          <w:rFonts w:eastAsiaTheme="minorEastAsia"/>
        </w:rPr>
        <w:t xml:space="preserve"> </w:t>
      </w:r>
      <w:r w:rsidR="00AF4DB6" w:rsidRPr="00065182">
        <w:rPr>
          <w:rFonts w:eastAsiaTheme="minorEastAsia"/>
        </w:rPr>
        <w:t>using the training dataset</w:t>
      </w:r>
      <w:r w:rsidR="00EA297C" w:rsidRPr="00065182">
        <w:rPr>
          <w:rFonts w:eastAsiaTheme="minorEastAsia"/>
        </w:rPr>
        <w:t>. ARIMA models and predicted forecasts were calculated for each country.</w:t>
      </w:r>
      <w:r w:rsidR="002E57C3" w:rsidRPr="00065182">
        <w:rPr>
          <w:rFonts w:eastAsiaTheme="minorEastAsia"/>
        </w:rPr>
        <w:t xml:space="preserve"> </w:t>
      </w:r>
      <w:r w:rsidR="002E57C3" w:rsidRPr="00065182">
        <w:rPr>
          <w:rFonts w:eastAsiaTheme="minorEastAsia"/>
        </w:rPr>
        <w:t xml:space="preserve">An example of time-series forecasting </w:t>
      </w:r>
      <w:r w:rsidRPr="00065182">
        <w:rPr>
          <w:rFonts w:eastAsiaTheme="minorEastAsia"/>
        </w:rPr>
        <w:t>is</w:t>
      </w:r>
      <w:r w:rsidR="002E57C3" w:rsidRPr="00065182">
        <w:rPr>
          <w:rFonts w:eastAsiaTheme="minorEastAsia"/>
        </w:rPr>
        <w:t xml:space="preserve"> plotted using a line graph of the train, test, and forecasting data for Bulgaria</w:t>
      </w:r>
      <w:r w:rsidRPr="00065182">
        <w:rPr>
          <w:rFonts w:eastAsiaTheme="minorEastAsia"/>
        </w:rPr>
        <w:t xml:space="preserve"> </w:t>
      </w:r>
      <w:r w:rsidRPr="00065182">
        <w:rPr>
          <w:rFonts w:eastAsiaTheme="minorEastAsia"/>
        </w:rPr>
        <w:t xml:space="preserve">(shown in figure </w:t>
      </w:r>
      <w:r w:rsidR="00DB0529" w:rsidRPr="00065182">
        <w:rPr>
          <w:rFonts w:eastAsiaTheme="minorEastAsia"/>
        </w:rPr>
        <w:t>4</w:t>
      </w:r>
      <w:r w:rsidRPr="00065182">
        <w:rPr>
          <w:rFonts w:eastAsiaTheme="minorEastAsia"/>
        </w:rPr>
        <w:t>)</w:t>
      </w:r>
      <w:r w:rsidR="002E57C3" w:rsidRPr="00065182">
        <w:rPr>
          <w:rFonts w:eastAsiaTheme="minorEastAsia"/>
        </w:rPr>
        <w:t>.</w:t>
      </w:r>
    </w:p>
    <w:p w14:paraId="6081FC73" w14:textId="700C241C" w:rsidR="008407DD" w:rsidRDefault="008407DD" w:rsidP="008407DD">
      <w:pPr>
        <w:jc w:val="center"/>
      </w:pPr>
      <w:r>
        <w:rPr>
          <w:noProof/>
        </w:rPr>
        <w:lastRenderedPageBreak/>
        <w:drawing>
          <wp:inline distT="0" distB="0" distL="0" distR="0" wp14:anchorId="21AA71FE" wp14:editId="22E3E415">
            <wp:extent cx="4915814" cy="3672165"/>
            <wp:effectExtent l="0" t="0" r="0" b="508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4858" cy="3686391"/>
                    </a:xfrm>
                    <a:prstGeom prst="rect">
                      <a:avLst/>
                    </a:prstGeom>
                  </pic:spPr>
                </pic:pic>
              </a:graphicData>
            </a:graphic>
          </wp:inline>
        </w:drawing>
      </w:r>
    </w:p>
    <w:p w14:paraId="1CD23345" w14:textId="6B6B611F" w:rsidR="00DB0529" w:rsidRPr="00612E43" w:rsidRDefault="00DB0529" w:rsidP="008407DD">
      <w:pPr>
        <w:jc w:val="center"/>
        <w:rPr>
          <w:i/>
          <w:iCs/>
        </w:rPr>
      </w:pPr>
      <w:r w:rsidRPr="00612E43">
        <w:rPr>
          <w:i/>
          <w:iCs/>
        </w:rPr>
        <w:t>Figure 4:</w:t>
      </w:r>
      <w:r w:rsidR="00612E43">
        <w:rPr>
          <w:i/>
          <w:iCs/>
        </w:rPr>
        <w:t xml:space="preserve"> A line graph of the forecast of total cases per million, with training data shown in blue, actual (test) data shown in green and predicted (forecast) data shown in red.</w:t>
      </w:r>
    </w:p>
    <w:p w14:paraId="6C96B51F" w14:textId="376C7B28" w:rsidR="00990A28" w:rsidRDefault="00EA297C" w:rsidP="00AF4DB6">
      <w:r w:rsidRPr="00065182">
        <w:rPr>
          <w:rFonts w:eastAsiaTheme="minorEastAsia"/>
        </w:rPr>
        <w:t>Using the predicted forecasts for each country, the R</w:t>
      </w:r>
      <w:r w:rsidRPr="00065182">
        <w:rPr>
          <w:rFonts w:eastAsiaTheme="minorEastAsia"/>
        </w:rPr>
        <w:t>oot</w:t>
      </w:r>
      <w:r w:rsidRPr="00065182">
        <w:rPr>
          <w:rFonts w:eastAsiaTheme="minorEastAsia"/>
        </w:rPr>
        <w:t xml:space="preserve"> M</w:t>
      </w:r>
      <w:r w:rsidRPr="00065182">
        <w:rPr>
          <w:rFonts w:eastAsiaTheme="minorEastAsia"/>
        </w:rPr>
        <w:t>ean</w:t>
      </w:r>
      <w:r w:rsidRPr="00065182">
        <w:rPr>
          <w:rFonts w:eastAsiaTheme="minorEastAsia"/>
        </w:rPr>
        <w:t xml:space="preserve"> S</w:t>
      </w:r>
      <w:r w:rsidRPr="00065182">
        <w:rPr>
          <w:rFonts w:eastAsiaTheme="minorEastAsia"/>
        </w:rPr>
        <w:t>quare</w:t>
      </w:r>
      <w:r w:rsidRPr="00065182">
        <w:rPr>
          <w:rFonts w:eastAsiaTheme="minorEastAsia"/>
        </w:rPr>
        <w:t>d</w:t>
      </w:r>
      <w:r w:rsidRPr="00065182">
        <w:rPr>
          <w:rFonts w:eastAsiaTheme="minorEastAsia"/>
        </w:rPr>
        <w:t xml:space="preserve"> </w:t>
      </w:r>
      <w:r w:rsidRPr="00065182">
        <w:rPr>
          <w:rFonts w:eastAsiaTheme="minorEastAsia"/>
        </w:rPr>
        <w:t xml:space="preserve">Error (RMSE) was calculated using the Metrics package. </w:t>
      </w:r>
      <w:r w:rsidR="002E57C3" w:rsidRPr="00065182">
        <w:rPr>
          <w:rFonts w:eastAsiaTheme="minorEastAsia"/>
        </w:rPr>
        <w:t xml:space="preserve">RMSE is a performance indicator used to analyse the </w:t>
      </w:r>
      <w:r w:rsidR="002E57C3" w:rsidRPr="00065182">
        <w:rPr>
          <w:rFonts w:eastAsiaTheme="minorEastAsia"/>
        </w:rPr>
        <w:t>measure</w:t>
      </w:r>
      <w:r w:rsidR="002E57C3" w:rsidRPr="00065182">
        <w:rPr>
          <w:rFonts w:eastAsiaTheme="minorEastAsia"/>
        </w:rPr>
        <w:t xml:space="preserve"> of</w:t>
      </w:r>
      <w:r w:rsidR="002E57C3" w:rsidRPr="00065182">
        <w:rPr>
          <w:rFonts w:eastAsiaTheme="minorEastAsia"/>
        </w:rPr>
        <w:t xml:space="preserve"> the average difference between </w:t>
      </w:r>
      <w:r w:rsidR="002E57C3" w:rsidRPr="00065182">
        <w:rPr>
          <w:rFonts w:eastAsiaTheme="minorEastAsia"/>
        </w:rPr>
        <w:t xml:space="preserve">predicted and actual values, with a lower value indicating a better model fit. </w:t>
      </w:r>
      <w:r w:rsidRPr="00065182">
        <w:rPr>
          <w:rFonts w:eastAsiaTheme="minorEastAsia"/>
        </w:rPr>
        <w:t xml:space="preserve">From this, a normalised </w:t>
      </w:r>
      <w:r w:rsidRPr="00065182">
        <w:rPr>
          <w:rFonts w:eastAsiaTheme="minorEastAsia"/>
        </w:rPr>
        <w:t>Root Mean Squared Error</w:t>
      </w:r>
      <w:r w:rsidRPr="00065182">
        <w:rPr>
          <w:rFonts w:eastAsiaTheme="minorEastAsia"/>
        </w:rPr>
        <w:t xml:space="preserve"> (nRMSE) was calculated </w:t>
      </w:r>
      <w:r w:rsidR="002E57C3" w:rsidRPr="00065182">
        <w:rPr>
          <w:rFonts w:eastAsiaTheme="minorEastAsia"/>
        </w:rPr>
        <w:t xml:space="preserve">for each of the countries </w:t>
      </w:r>
      <w:r w:rsidRPr="00065182">
        <w:rPr>
          <w:rFonts w:eastAsiaTheme="minorEastAsia"/>
        </w:rPr>
        <w:t>using the formula</w:t>
      </w:r>
      <w:r w:rsidR="002E57C3" w:rsidRPr="00065182">
        <w:rPr>
          <w:rFonts w:eastAsiaTheme="minorEastAsia"/>
        </w:rPr>
        <w:t>:</w:t>
      </w:r>
    </w:p>
    <w:p w14:paraId="3D84F369" w14:textId="62F45045" w:rsidR="00EA297C" w:rsidRPr="002E57C3" w:rsidRDefault="005813C0" w:rsidP="00AF4DB6">
      <w:pPr>
        <w:rPr>
          <w:rFonts w:eastAsiaTheme="minorEastAsia"/>
        </w:rPr>
      </w:pPr>
      <m:oMathPara>
        <m:oMath>
          <m:r>
            <w:rPr>
              <w:rFonts w:ascii="Cambria Math" w:hAnsi="Cambria Math"/>
            </w:rPr>
            <m:t>n</m:t>
          </m:r>
          <m:r>
            <w:rPr>
              <w:rFonts w:ascii="Cambria Math" w:hAnsi="Cambria Math"/>
            </w:rPr>
            <m:t xml:space="preserve">RMSE = </m:t>
          </m:r>
          <m:r>
            <w:rPr>
              <w:rFonts w:ascii="Cambria Math" w:hAnsi="Cambria Math"/>
            </w:rPr>
            <m:t>RMSE/</m:t>
          </m:r>
          <m:r>
            <w:rPr>
              <w:rFonts w:ascii="Cambria Math" w:hAnsi="Cambria Math"/>
            </w:rPr>
            <m:t>(maxvalue – minvalue)</m:t>
          </m:r>
        </m:oMath>
      </m:oMathPara>
    </w:p>
    <w:p w14:paraId="683C87FD" w14:textId="25DADBD2" w:rsidR="00EA297C" w:rsidRPr="00355D4A" w:rsidRDefault="002E57C3" w:rsidP="009A4281">
      <w:r w:rsidRPr="00065182">
        <w:rPr>
          <w:rFonts w:eastAsiaTheme="minorEastAsia"/>
        </w:rPr>
        <w:t xml:space="preserve">Normalisation of RMSE was performed to allow for the analysis of RMSE values from different datasets (countries), as RMSE values from different datasets are not comparable. </w:t>
      </w:r>
      <w:r w:rsidR="00B84C4D" w:rsidRPr="00065182">
        <w:rPr>
          <w:rFonts w:eastAsiaTheme="minorEastAsia"/>
        </w:rPr>
        <w:t xml:space="preserve">RMSE and nRMSE results are shown in </w:t>
      </w:r>
      <w:r w:rsidR="00DB0529" w:rsidRPr="00065182">
        <w:rPr>
          <w:rFonts w:eastAsiaTheme="minorEastAsia"/>
        </w:rPr>
        <w:t xml:space="preserve">appendix </w:t>
      </w:r>
      <w:r w:rsidR="00B84C4D" w:rsidRPr="00065182">
        <w:rPr>
          <w:rFonts w:eastAsiaTheme="minorEastAsia"/>
        </w:rPr>
        <w:t xml:space="preserve">table </w:t>
      </w:r>
      <w:r w:rsidR="00DB0529" w:rsidRPr="00065182">
        <w:rPr>
          <w:rFonts w:eastAsiaTheme="minorEastAsia"/>
        </w:rPr>
        <w:t>2</w:t>
      </w:r>
      <w:r w:rsidR="00B84C4D" w:rsidRPr="00065182">
        <w:rPr>
          <w:rFonts w:eastAsiaTheme="minorEastAsia"/>
        </w:rPr>
        <w:t xml:space="preserve">. </w:t>
      </w:r>
      <w:r w:rsidRPr="00065182">
        <w:rPr>
          <w:rFonts w:eastAsiaTheme="minorEastAsia"/>
        </w:rPr>
        <w:t>Finally, nRMSE values were plotted on a scatter graph to look for any significant correlation between government transparency and nRMSE.</w:t>
      </w:r>
    </w:p>
    <w:p w14:paraId="721E9C5D" w14:textId="79C6C9D0" w:rsidR="006447C6" w:rsidRDefault="00990A28" w:rsidP="006447C6">
      <w:pPr>
        <w:pStyle w:val="Heading2"/>
      </w:pPr>
      <w:r>
        <w:t>R Studio Packages</w:t>
      </w:r>
    </w:p>
    <w:tbl>
      <w:tblPr>
        <w:tblStyle w:val="TableGrid"/>
        <w:tblW w:w="0" w:type="auto"/>
        <w:tblInd w:w="0" w:type="dxa"/>
        <w:tblLook w:val="04A0" w:firstRow="1" w:lastRow="0" w:firstColumn="1" w:lastColumn="0" w:noHBand="0" w:noVBand="1"/>
      </w:tblPr>
      <w:tblGrid>
        <w:gridCol w:w="4508"/>
        <w:gridCol w:w="4508"/>
      </w:tblGrid>
      <w:tr w:rsidR="006447C6" w14:paraId="3D2B5841" w14:textId="77777777" w:rsidTr="006447C6">
        <w:tc>
          <w:tcPr>
            <w:tcW w:w="4508" w:type="dxa"/>
          </w:tcPr>
          <w:p w14:paraId="71C1DF72" w14:textId="446DEB98" w:rsidR="006447C6" w:rsidRPr="00F965FB" w:rsidRDefault="006447C6" w:rsidP="006447C6">
            <w:pPr>
              <w:rPr>
                <w:rFonts w:asciiTheme="minorHAnsi" w:hAnsiTheme="minorHAnsi" w:cstheme="minorHAnsi"/>
                <w:b/>
                <w:bCs/>
                <w:sz w:val="22"/>
                <w:szCs w:val="22"/>
              </w:rPr>
            </w:pPr>
            <w:r w:rsidRPr="00F965FB">
              <w:rPr>
                <w:rFonts w:asciiTheme="minorHAnsi" w:hAnsiTheme="minorHAnsi" w:cstheme="minorHAnsi"/>
                <w:b/>
                <w:bCs/>
                <w:sz w:val="22"/>
                <w:szCs w:val="22"/>
              </w:rPr>
              <w:t>Package Used</w:t>
            </w:r>
          </w:p>
        </w:tc>
        <w:tc>
          <w:tcPr>
            <w:tcW w:w="4508" w:type="dxa"/>
          </w:tcPr>
          <w:p w14:paraId="35A60570" w14:textId="38DA122E" w:rsidR="006447C6" w:rsidRPr="00F965FB" w:rsidRDefault="006447C6" w:rsidP="006447C6">
            <w:pPr>
              <w:rPr>
                <w:rFonts w:asciiTheme="minorHAnsi" w:hAnsiTheme="minorHAnsi" w:cstheme="minorHAnsi"/>
                <w:b/>
                <w:bCs/>
                <w:sz w:val="22"/>
                <w:szCs w:val="22"/>
              </w:rPr>
            </w:pPr>
            <w:r w:rsidRPr="00F965FB">
              <w:rPr>
                <w:rFonts w:asciiTheme="minorHAnsi" w:hAnsiTheme="minorHAnsi" w:cstheme="minorHAnsi"/>
                <w:b/>
                <w:bCs/>
                <w:sz w:val="22"/>
                <w:szCs w:val="22"/>
              </w:rPr>
              <w:t>Use</w:t>
            </w:r>
          </w:p>
        </w:tc>
      </w:tr>
      <w:tr w:rsidR="006447C6" w14:paraId="560AEB6E" w14:textId="77777777" w:rsidTr="006447C6">
        <w:tc>
          <w:tcPr>
            <w:tcW w:w="4508" w:type="dxa"/>
          </w:tcPr>
          <w:p w14:paraId="42E582CA" w14:textId="0D5F63FE"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tidyverse</w:t>
            </w:r>
          </w:p>
        </w:tc>
        <w:tc>
          <w:tcPr>
            <w:tcW w:w="4508" w:type="dxa"/>
          </w:tcPr>
          <w:p w14:paraId="79D75CAA" w14:textId="276A6F10"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I</w:t>
            </w:r>
            <w:r w:rsidRPr="00F965FB">
              <w:rPr>
                <w:rFonts w:asciiTheme="minorHAnsi" w:hAnsiTheme="minorHAnsi" w:cstheme="minorHAnsi"/>
                <w:sz w:val="22"/>
                <w:szCs w:val="22"/>
              </w:rPr>
              <w:t>nvolved in data exploration, manipulation, and plotting</w:t>
            </w:r>
          </w:p>
        </w:tc>
      </w:tr>
      <w:tr w:rsidR="006447C6" w14:paraId="0A90C85C" w14:textId="77777777" w:rsidTr="006447C6">
        <w:tc>
          <w:tcPr>
            <w:tcW w:w="4508" w:type="dxa"/>
          </w:tcPr>
          <w:p w14:paraId="7BF6B698" w14:textId="64709D53"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lubridate</w:t>
            </w:r>
          </w:p>
        </w:tc>
        <w:tc>
          <w:tcPr>
            <w:tcW w:w="4508" w:type="dxa"/>
          </w:tcPr>
          <w:p w14:paraId="42C7EB0A" w14:textId="0996AD77"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D</w:t>
            </w:r>
            <w:r w:rsidRPr="00F965FB">
              <w:rPr>
                <w:rFonts w:asciiTheme="minorHAnsi" w:hAnsiTheme="minorHAnsi" w:cstheme="minorHAnsi"/>
                <w:sz w:val="22"/>
                <w:szCs w:val="22"/>
              </w:rPr>
              <w:t>ealing with date data</w:t>
            </w:r>
          </w:p>
        </w:tc>
      </w:tr>
      <w:tr w:rsidR="006447C6" w14:paraId="0E0CC907" w14:textId="77777777" w:rsidTr="006447C6">
        <w:tc>
          <w:tcPr>
            <w:tcW w:w="4508" w:type="dxa"/>
          </w:tcPr>
          <w:p w14:paraId="6F633036" w14:textId="4DC055CA"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VIM</w:t>
            </w:r>
          </w:p>
        </w:tc>
        <w:tc>
          <w:tcPr>
            <w:tcW w:w="4508" w:type="dxa"/>
          </w:tcPr>
          <w:p w14:paraId="4B3D69B3" w14:textId="5D153AD4"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P</w:t>
            </w:r>
            <w:r w:rsidRPr="00F965FB">
              <w:rPr>
                <w:rFonts w:asciiTheme="minorHAnsi" w:hAnsiTheme="minorHAnsi" w:cstheme="minorHAnsi"/>
                <w:sz w:val="22"/>
                <w:szCs w:val="22"/>
              </w:rPr>
              <w:t>lotting missing data visualisations</w:t>
            </w:r>
          </w:p>
        </w:tc>
      </w:tr>
      <w:tr w:rsidR="006447C6" w14:paraId="7D2FCD02" w14:textId="77777777" w:rsidTr="006447C6">
        <w:tc>
          <w:tcPr>
            <w:tcW w:w="4508" w:type="dxa"/>
          </w:tcPr>
          <w:p w14:paraId="1B88D295" w14:textId="53824A69"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nania</w:t>
            </w:r>
            <w:r w:rsidRPr="00F965FB">
              <w:rPr>
                <w:rFonts w:asciiTheme="minorHAnsi" w:hAnsiTheme="minorHAnsi" w:cstheme="minorHAnsi"/>
                <w:sz w:val="22"/>
                <w:szCs w:val="22"/>
              </w:rPr>
              <w:t>r</w:t>
            </w:r>
          </w:p>
        </w:tc>
        <w:tc>
          <w:tcPr>
            <w:tcW w:w="4508" w:type="dxa"/>
          </w:tcPr>
          <w:p w14:paraId="6B036B14" w14:textId="35741FE9"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P</w:t>
            </w:r>
            <w:r w:rsidRPr="00F965FB">
              <w:rPr>
                <w:rFonts w:asciiTheme="minorHAnsi" w:hAnsiTheme="minorHAnsi" w:cstheme="minorHAnsi"/>
                <w:sz w:val="22"/>
                <w:szCs w:val="22"/>
              </w:rPr>
              <w:t>lotting missing data visualisations</w:t>
            </w:r>
          </w:p>
        </w:tc>
      </w:tr>
      <w:tr w:rsidR="006447C6" w14:paraId="06ED085B" w14:textId="77777777" w:rsidTr="006447C6">
        <w:tc>
          <w:tcPr>
            <w:tcW w:w="4508" w:type="dxa"/>
          </w:tcPr>
          <w:p w14:paraId="2DD8B18D" w14:textId="2DB2AE57"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zoo</w:t>
            </w:r>
          </w:p>
        </w:tc>
        <w:tc>
          <w:tcPr>
            <w:tcW w:w="4508" w:type="dxa"/>
          </w:tcPr>
          <w:p w14:paraId="6D203062" w14:textId="5D0C7493"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L</w:t>
            </w:r>
            <w:r w:rsidRPr="00F965FB">
              <w:rPr>
                <w:rFonts w:asciiTheme="minorHAnsi" w:hAnsiTheme="minorHAnsi" w:cstheme="minorHAnsi"/>
                <w:sz w:val="22"/>
                <w:szCs w:val="22"/>
              </w:rPr>
              <w:t>inear interpolation of linear time series data (in NA handling</w:t>
            </w:r>
            <w:r w:rsidRPr="00F965FB">
              <w:rPr>
                <w:rFonts w:asciiTheme="minorHAnsi" w:hAnsiTheme="minorHAnsi" w:cstheme="minorHAnsi"/>
                <w:sz w:val="22"/>
                <w:szCs w:val="22"/>
              </w:rPr>
              <w:t xml:space="preserve"> for this essay</w:t>
            </w:r>
            <w:r w:rsidRPr="00F965FB">
              <w:rPr>
                <w:rFonts w:asciiTheme="minorHAnsi" w:hAnsiTheme="minorHAnsi" w:cstheme="minorHAnsi"/>
                <w:sz w:val="22"/>
                <w:szCs w:val="22"/>
              </w:rPr>
              <w:t>)</w:t>
            </w:r>
          </w:p>
        </w:tc>
      </w:tr>
      <w:tr w:rsidR="006447C6" w14:paraId="6CB08EF0" w14:textId="77777777" w:rsidTr="006447C6">
        <w:tc>
          <w:tcPr>
            <w:tcW w:w="4508" w:type="dxa"/>
          </w:tcPr>
          <w:p w14:paraId="4E663C23" w14:textId="6959BF60"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ggpubr</w:t>
            </w:r>
          </w:p>
        </w:tc>
        <w:tc>
          <w:tcPr>
            <w:tcW w:w="4508" w:type="dxa"/>
          </w:tcPr>
          <w:p w14:paraId="431DE394" w14:textId="0414843E"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C</w:t>
            </w:r>
            <w:r w:rsidRPr="00F965FB">
              <w:rPr>
                <w:rFonts w:asciiTheme="minorHAnsi" w:hAnsiTheme="minorHAnsi" w:cstheme="minorHAnsi"/>
                <w:sz w:val="22"/>
                <w:szCs w:val="22"/>
              </w:rPr>
              <w:t>alculation of correlation coefficient and statistical significance for ggplot graphs</w:t>
            </w:r>
          </w:p>
        </w:tc>
      </w:tr>
      <w:tr w:rsidR="006447C6" w14:paraId="454618D5" w14:textId="77777777" w:rsidTr="006447C6">
        <w:tc>
          <w:tcPr>
            <w:tcW w:w="4508" w:type="dxa"/>
          </w:tcPr>
          <w:p w14:paraId="4C6875C9" w14:textId="5788C785"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corrplot</w:t>
            </w:r>
          </w:p>
        </w:tc>
        <w:tc>
          <w:tcPr>
            <w:tcW w:w="4508" w:type="dxa"/>
          </w:tcPr>
          <w:p w14:paraId="5E7B8FBC" w14:textId="5B427C32"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P</w:t>
            </w:r>
            <w:r w:rsidRPr="00F965FB">
              <w:rPr>
                <w:rFonts w:asciiTheme="minorHAnsi" w:hAnsiTheme="minorHAnsi" w:cstheme="minorHAnsi"/>
                <w:sz w:val="22"/>
                <w:szCs w:val="22"/>
              </w:rPr>
              <w:t>lotting correlation plots</w:t>
            </w:r>
          </w:p>
        </w:tc>
      </w:tr>
      <w:tr w:rsidR="006447C6" w14:paraId="4A1FF70E" w14:textId="77777777" w:rsidTr="006447C6">
        <w:tc>
          <w:tcPr>
            <w:tcW w:w="4508" w:type="dxa"/>
          </w:tcPr>
          <w:p w14:paraId="2D336EAF" w14:textId="4185E2C7"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forecast</w:t>
            </w:r>
          </w:p>
        </w:tc>
        <w:tc>
          <w:tcPr>
            <w:tcW w:w="4508" w:type="dxa"/>
          </w:tcPr>
          <w:p w14:paraId="2929F81B" w14:textId="2B57D8A5"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Time</w:t>
            </w:r>
            <w:r w:rsidRPr="00F965FB">
              <w:rPr>
                <w:rFonts w:asciiTheme="minorHAnsi" w:hAnsiTheme="minorHAnsi" w:cstheme="minorHAnsi"/>
                <w:sz w:val="22"/>
                <w:szCs w:val="22"/>
              </w:rPr>
              <w:t xml:space="preserve"> series forecasting</w:t>
            </w:r>
          </w:p>
        </w:tc>
      </w:tr>
      <w:tr w:rsidR="006447C6" w14:paraId="7C8D4DFF" w14:textId="77777777" w:rsidTr="006447C6">
        <w:tc>
          <w:tcPr>
            <w:tcW w:w="4508" w:type="dxa"/>
          </w:tcPr>
          <w:p w14:paraId="4755A65B" w14:textId="46DD803E"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lastRenderedPageBreak/>
              <w:t>tsibble</w:t>
            </w:r>
          </w:p>
        </w:tc>
        <w:tc>
          <w:tcPr>
            <w:tcW w:w="4508" w:type="dxa"/>
          </w:tcPr>
          <w:p w14:paraId="3BDBDBD5" w14:textId="5CACF019"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A</w:t>
            </w:r>
            <w:r w:rsidRPr="00F965FB">
              <w:rPr>
                <w:rFonts w:asciiTheme="minorHAnsi" w:hAnsiTheme="minorHAnsi" w:cstheme="minorHAnsi"/>
                <w:sz w:val="22"/>
                <w:szCs w:val="22"/>
              </w:rPr>
              <w:t>llows for data frames using temporal structure</w:t>
            </w:r>
            <w:r w:rsidRPr="00F965FB">
              <w:rPr>
                <w:rFonts w:asciiTheme="minorHAnsi" w:hAnsiTheme="minorHAnsi" w:cstheme="minorHAnsi"/>
                <w:sz w:val="22"/>
                <w:szCs w:val="22"/>
              </w:rPr>
              <w:t xml:space="preserve"> to a</w:t>
            </w:r>
            <w:r w:rsidRPr="00F965FB">
              <w:rPr>
                <w:rFonts w:asciiTheme="minorHAnsi" w:hAnsiTheme="minorHAnsi" w:cstheme="minorHAnsi"/>
                <w:sz w:val="22"/>
                <w:szCs w:val="22"/>
              </w:rPr>
              <w:t>nalys</w:t>
            </w:r>
            <w:r w:rsidRPr="00F965FB">
              <w:rPr>
                <w:rFonts w:asciiTheme="minorHAnsi" w:hAnsiTheme="minorHAnsi" w:cstheme="minorHAnsi"/>
                <w:sz w:val="22"/>
                <w:szCs w:val="22"/>
              </w:rPr>
              <w:t>e</w:t>
            </w:r>
            <w:r w:rsidRPr="00F965FB">
              <w:rPr>
                <w:rFonts w:asciiTheme="minorHAnsi" w:hAnsiTheme="minorHAnsi" w:cstheme="minorHAnsi"/>
                <w:sz w:val="22"/>
                <w:szCs w:val="22"/>
              </w:rPr>
              <w:t xml:space="preserve"> time series </w:t>
            </w:r>
            <w:r w:rsidRPr="00F965FB">
              <w:rPr>
                <w:rFonts w:asciiTheme="minorHAnsi" w:hAnsiTheme="minorHAnsi" w:cstheme="minorHAnsi"/>
                <w:sz w:val="22"/>
                <w:szCs w:val="22"/>
              </w:rPr>
              <w:t>by group</w:t>
            </w:r>
          </w:p>
        </w:tc>
      </w:tr>
      <w:tr w:rsidR="006447C6" w14:paraId="27287FBD" w14:textId="77777777" w:rsidTr="006447C6">
        <w:tc>
          <w:tcPr>
            <w:tcW w:w="4508" w:type="dxa"/>
          </w:tcPr>
          <w:p w14:paraId="53F624C0" w14:textId="3FE78E82"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fable</w:t>
            </w:r>
          </w:p>
        </w:tc>
        <w:tc>
          <w:tcPr>
            <w:tcW w:w="4508" w:type="dxa"/>
          </w:tcPr>
          <w:p w14:paraId="24ECAFFF" w14:textId="42F24962"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T</w:t>
            </w:r>
            <w:r w:rsidRPr="00F965FB">
              <w:rPr>
                <w:rFonts w:asciiTheme="minorHAnsi" w:hAnsiTheme="minorHAnsi" w:cstheme="minorHAnsi"/>
                <w:sz w:val="22"/>
                <w:szCs w:val="22"/>
              </w:rPr>
              <w:t>ime series forecasting</w:t>
            </w:r>
          </w:p>
        </w:tc>
      </w:tr>
      <w:tr w:rsidR="006447C6" w14:paraId="2A0C4C44" w14:textId="77777777" w:rsidTr="006447C6">
        <w:tc>
          <w:tcPr>
            <w:tcW w:w="4508" w:type="dxa"/>
          </w:tcPr>
          <w:p w14:paraId="57B92EAE" w14:textId="495A3F37"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feasts</w:t>
            </w:r>
          </w:p>
        </w:tc>
        <w:tc>
          <w:tcPr>
            <w:tcW w:w="4508" w:type="dxa"/>
          </w:tcPr>
          <w:p w14:paraId="7640ABD0" w14:textId="7F9FD643"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A</w:t>
            </w:r>
            <w:r w:rsidRPr="00F965FB">
              <w:rPr>
                <w:rFonts w:asciiTheme="minorHAnsi" w:hAnsiTheme="minorHAnsi" w:cstheme="minorHAnsi"/>
                <w:sz w:val="22"/>
                <w:szCs w:val="22"/>
              </w:rPr>
              <w:t>nalysing tidy time series data</w:t>
            </w:r>
          </w:p>
        </w:tc>
      </w:tr>
      <w:tr w:rsidR="006447C6" w14:paraId="429C7F60" w14:textId="77777777" w:rsidTr="006447C6">
        <w:tc>
          <w:tcPr>
            <w:tcW w:w="4508" w:type="dxa"/>
          </w:tcPr>
          <w:p w14:paraId="34D6905D" w14:textId="359BE1B5"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Metrics</w:t>
            </w:r>
          </w:p>
        </w:tc>
        <w:tc>
          <w:tcPr>
            <w:tcW w:w="4508" w:type="dxa"/>
          </w:tcPr>
          <w:p w14:paraId="266D1A73" w14:textId="39FEA9D9" w:rsidR="006447C6" w:rsidRPr="00F965FB" w:rsidRDefault="006447C6" w:rsidP="006447C6">
            <w:pPr>
              <w:rPr>
                <w:rFonts w:asciiTheme="minorHAnsi" w:hAnsiTheme="minorHAnsi" w:cstheme="minorHAnsi"/>
                <w:sz w:val="22"/>
                <w:szCs w:val="22"/>
              </w:rPr>
            </w:pPr>
            <w:r w:rsidRPr="00F965FB">
              <w:rPr>
                <w:rFonts w:asciiTheme="minorHAnsi" w:hAnsiTheme="minorHAnsi" w:cstheme="minorHAnsi"/>
                <w:sz w:val="22"/>
                <w:szCs w:val="22"/>
              </w:rPr>
              <w:t>C</w:t>
            </w:r>
            <w:r w:rsidRPr="00F965FB">
              <w:rPr>
                <w:rFonts w:asciiTheme="minorHAnsi" w:hAnsiTheme="minorHAnsi" w:cstheme="minorHAnsi"/>
                <w:sz w:val="22"/>
                <w:szCs w:val="22"/>
              </w:rPr>
              <w:t>alculating RMSE values for predicted vs actual data</w:t>
            </w:r>
          </w:p>
        </w:tc>
      </w:tr>
    </w:tbl>
    <w:p w14:paraId="7BBC850A" w14:textId="7087666B" w:rsidR="00E97BAE" w:rsidRPr="00E97BAE" w:rsidRDefault="00E97BAE" w:rsidP="00E97BAE">
      <w:pPr>
        <w:rPr>
          <w:i/>
          <w:iCs/>
        </w:rPr>
      </w:pPr>
      <w:r w:rsidRPr="00E97BAE">
        <w:rPr>
          <w:i/>
          <w:iCs/>
        </w:rPr>
        <w:t xml:space="preserve">Table </w:t>
      </w:r>
      <w:r w:rsidR="00612E43">
        <w:rPr>
          <w:i/>
          <w:iCs/>
        </w:rPr>
        <w:t>1</w:t>
      </w:r>
      <w:r w:rsidRPr="00E97BAE">
        <w:rPr>
          <w:i/>
          <w:iCs/>
        </w:rPr>
        <w:t xml:space="preserve">: A table </w:t>
      </w:r>
      <w:r>
        <w:rPr>
          <w:i/>
          <w:iCs/>
        </w:rPr>
        <w:t>of the packages used for the project, including their use case</w:t>
      </w:r>
    </w:p>
    <w:p w14:paraId="122AFE9C" w14:textId="63AE2FBF" w:rsidR="00E40AB6" w:rsidRPr="00065182" w:rsidRDefault="00E40AB6" w:rsidP="00E40AB6">
      <w:pPr>
        <w:pStyle w:val="Heading1"/>
        <w:rPr>
          <w:rFonts w:asciiTheme="minorHAnsi" w:eastAsiaTheme="minorEastAsia" w:hAnsiTheme="minorHAnsi" w:cstheme="minorBidi"/>
          <w:b/>
          <w:bCs/>
          <w:color w:val="auto"/>
        </w:rPr>
      </w:pPr>
      <w:r w:rsidRPr="00065182">
        <w:rPr>
          <w:rFonts w:asciiTheme="minorHAnsi" w:eastAsiaTheme="minorEastAsia" w:hAnsiTheme="minorHAnsi" w:cstheme="minorBidi"/>
          <w:b/>
          <w:bCs/>
          <w:color w:val="auto"/>
        </w:rPr>
        <w:t>Results and Discussion</w:t>
      </w:r>
    </w:p>
    <w:p w14:paraId="600DD449" w14:textId="5DAED7B2" w:rsidR="00990A28" w:rsidRPr="00065182" w:rsidRDefault="00990A28" w:rsidP="00621013">
      <w:pPr>
        <w:pStyle w:val="Heading2"/>
        <w:rPr>
          <w:rFonts w:asciiTheme="minorHAnsi" w:eastAsiaTheme="minorEastAsia" w:hAnsiTheme="minorHAnsi" w:cstheme="minorBidi"/>
        </w:rPr>
      </w:pPr>
      <w:r w:rsidRPr="00065182">
        <w:rPr>
          <w:rFonts w:asciiTheme="minorHAnsi" w:eastAsiaTheme="minorEastAsia" w:hAnsiTheme="minorHAnsi" w:cstheme="minorBidi"/>
        </w:rPr>
        <w:t>How does the political regime of a country correlate with COVID-19 cases per million?</w:t>
      </w:r>
    </w:p>
    <w:p w14:paraId="3A669398" w14:textId="7E32F899" w:rsidR="005C393F" w:rsidRPr="00065182" w:rsidRDefault="00496C9F" w:rsidP="00534B84">
      <w:pPr>
        <w:rPr>
          <w:rFonts w:eastAsiaTheme="minorEastAsia"/>
        </w:rPr>
      </w:pPr>
      <w:r w:rsidRPr="00065182">
        <w:rPr>
          <w:rFonts w:eastAsiaTheme="minorEastAsia"/>
        </w:rPr>
        <w:t xml:space="preserve">Figure </w:t>
      </w:r>
      <w:r w:rsidR="00DB0529" w:rsidRPr="00065182">
        <w:rPr>
          <w:rFonts w:eastAsiaTheme="minorEastAsia"/>
        </w:rPr>
        <w:t>5</w:t>
      </w:r>
      <w:r w:rsidRPr="00065182">
        <w:rPr>
          <w:rFonts w:eastAsiaTheme="minorEastAsia"/>
        </w:rPr>
        <w:t xml:space="preserve"> shows the relationship between level of democracy (</w:t>
      </w:r>
      <w:r w:rsidR="00534B84" w:rsidRPr="00065182">
        <w:rPr>
          <w:rFonts w:eastAsiaTheme="minorEastAsia"/>
        </w:rPr>
        <w:t>MPI) and total cases per million between January 1</w:t>
      </w:r>
      <w:r w:rsidR="00534B84" w:rsidRPr="00065182">
        <w:rPr>
          <w:rFonts w:eastAsiaTheme="minorEastAsia"/>
          <w:vertAlign w:val="superscript"/>
        </w:rPr>
        <w:t>st</w:t>
      </w:r>
      <w:r w:rsidR="00534B84" w:rsidRPr="00065182">
        <w:rPr>
          <w:rFonts w:eastAsiaTheme="minorEastAsia"/>
        </w:rPr>
        <w:t xml:space="preserve"> 2020 and July 3</w:t>
      </w:r>
      <w:r w:rsidR="00534B84" w:rsidRPr="00065182">
        <w:rPr>
          <w:rFonts w:eastAsiaTheme="minorEastAsia"/>
          <w:vertAlign w:val="superscript"/>
        </w:rPr>
        <w:t>rd</w:t>
      </w:r>
      <w:r w:rsidR="00534B84" w:rsidRPr="00065182">
        <w:rPr>
          <w:rFonts w:eastAsiaTheme="minorEastAsia"/>
        </w:rPr>
        <w:t xml:space="preserve"> 2022. </w:t>
      </w:r>
      <w:r w:rsidR="006B467C" w:rsidRPr="00065182">
        <w:rPr>
          <w:rFonts w:eastAsiaTheme="minorEastAsia"/>
        </w:rPr>
        <w:t>The scatter graph results a Pearson</w:t>
      </w:r>
      <w:r w:rsidR="00534B84" w:rsidRPr="00065182">
        <w:rPr>
          <w:rFonts w:eastAsiaTheme="minorEastAsia"/>
        </w:rPr>
        <w:t xml:space="preserve"> correlation coefficient (R) </w:t>
      </w:r>
      <w:r w:rsidR="006B467C" w:rsidRPr="00065182">
        <w:rPr>
          <w:rFonts w:eastAsiaTheme="minorEastAsia"/>
        </w:rPr>
        <w:t xml:space="preserve">value </w:t>
      </w:r>
      <w:r w:rsidR="00534B84" w:rsidRPr="00065182">
        <w:rPr>
          <w:rFonts w:eastAsiaTheme="minorEastAsia"/>
        </w:rPr>
        <w:t>of 0.67 and a p value &lt; 0.00</w:t>
      </w:r>
      <w:r w:rsidR="00534B84" w:rsidRPr="00065182">
        <w:rPr>
          <w:rFonts w:eastAsiaTheme="minorEastAsia"/>
        </w:rPr>
        <w:t>1</w:t>
      </w:r>
      <w:r w:rsidR="006B467C" w:rsidRPr="00065182">
        <w:rPr>
          <w:rFonts w:eastAsiaTheme="minorEastAsia"/>
        </w:rPr>
        <w:t xml:space="preserve">, </w:t>
      </w:r>
      <w:r w:rsidR="00A81904" w:rsidRPr="00065182">
        <w:rPr>
          <w:rFonts w:eastAsiaTheme="minorEastAsia"/>
        </w:rPr>
        <w:t>highlight</w:t>
      </w:r>
      <w:r w:rsidR="006B467C" w:rsidRPr="00065182">
        <w:rPr>
          <w:rFonts w:eastAsiaTheme="minorEastAsia"/>
        </w:rPr>
        <w:t>ing</w:t>
      </w:r>
      <w:r w:rsidR="00A81904" w:rsidRPr="00065182">
        <w:rPr>
          <w:rFonts w:eastAsiaTheme="minorEastAsia"/>
        </w:rPr>
        <w:t xml:space="preserve"> a moderate, positive correlation</w:t>
      </w:r>
      <w:r w:rsidR="005C393F" w:rsidRPr="00065182">
        <w:rPr>
          <w:rFonts w:eastAsiaTheme="minorEastAsia"/>
        </w:rPr>
        <w:t>.</w:t>
      </w:r>
      <w:r w:rsidR="00212CA5" w:rsidRPr="00065182">
        <w:rPr>
          <w:rFonts w:eastAsiaTheme="minorEastAsia"/>
        </w:rPr>
        <w:t xml:space="preserve"> </w:t>
      </w:r>
      <w:r w:rsidR="005C393F" w:rsidRPr="00065182">
        <w:rPr>
          <w:rFonts w:eastAsiaTheme="minorEastAsia"/>
        </w:rPr>
        <w:t xml:space="preserve">These findings highlight that an increase in </w:t>
      </w:r>
      <w:r w:rsidR="005C393F" w:rsidRPr="00065182">
        <w:rPr>
          <w:rFonts w:eastAsiaTheme="minorEastAsia"/>
        </w:rPr>
        <w:t>Multiplicative Polyarchy Index</w:t>
      </w:r>
      <w:r w:rsidR="005C393F" w:rsidRPr="00065182">
        <w:rPr>
          <w:rFonts w:eastAsiaTheme="minorEastAsia"/>
        </w:rPr>
        <w:t xml:space="preserve"> (</w:t>
      </w:r>
      <w:r w:rsidR="00212CA5" w:rsidRPr="00065182">
        <w:rPr>
          <w:rFonts w:eastAsiaTheme="minorEastAsia"/>
        </w:rPr>
        <w:t>an increased MPI meaning more democratic) is significantly correlated (compared to p &lt; 0.05) with an increase in total cases per million.</w:t>
      </w:r>
    </w:p>
    <w:p w14:paraId="3CE954D7" w14:textId="0477EF3C" w:rsidR="00990A28" w:rsidRDefault="00990A28" w:rsidP="00E40AB6">
      <w:r>
        <w:rPr>
          <w:noProof/>
        </w:rPr>
        <w:drawing>
          <wp:inline distT="0" distB="0" distL="0" distR="0" wp14:anchorId="6CF6FA77" wp14:editId="17A54DF8">
            <wp:extent cx="5731510" cy="4648200"/>
            <wp:effectExtent l="0" t="0" r="254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648200"/>
                    </a:xfrm>
                    <a:prstGeom prst="rect">
                      <a:avLst/>
                    </a:prstGeom>
                  </pic:spPr>
                </pic:pic>
              </a:graphicData>
            </a:graphic>
          </wp:inline>
        </w:drawing>
      </w:r>
    </w:p>
    <w:p w14:paraId="082188C6" w14:textId="6518AA2A" w:rsidR="00DB0529" w:rsidRPr="00612E43" w:rsidRDefault="00DB0529" w:rsidP="00DB0529">
      <w:pPr>
        <w:jc w:val="center"/>
        <w:rPr>
          <w:i/>
          <w:iCs/>
        </w:rPr>
      </w:pPr>
      <w:r w:rsidRPr="00612E43">
        <w:rPr>
          <w:i/>
          <w:iCs/>
        </w:rPr>
        <w:t>Figure 5:</w:t>
      </w:r>
      <w:r w:rsidR="00612E43">
        <w:rPr>
          <w:i/>
          <w:iCs/>
        </w:rPr>
        <w:t xml:space="preserve"> A scatter graph of the level of democracy against total cases per million, with a line of best shown in orange.</w:t>
      </w:r>
    </w:p>
    <w:p w14:paraId="5FF6270A" w14:textId="77777777" w:rsidR="007B4106" w:rsidRDefault="007B4106" w:rsidP="00E40AB6"/>
    <w:p w14:paraId="4192F3BC" w14:textId="43CAB675" w:rsidR="00990A28" w:rsidRPr="00065182" w:rsidRDefault="00990A28" w:rsidP="008407DD">
      <w:pPr>
        <w:pStyle w:val="Heading2"/>
        <w:rPr>
          <w:rFonts w:asciiTheme="minorHAnsi" w:eastAsiaTheme="minorEastAsia" w:hAnsiTheme="minorHAnsi" w:cstheme="minorBidi"/>
        </w:rPr>
      </w:pPr>
      <w:r w:rsidRPr="00065182">
        <w:rPr>
          <w:rFonts w:asciiTheme="minorHAnsi" w:eastAsiaTheme="minorEastAsia" w:hAnsiTheme="minorHAnsi" w:cstheme="minorBidi"/>
        </w:rPr>
        <w:lastRenderedPageBreak/>
        <w:t>Does country data transparency correlate with COVID-19 cases per million?</w:t>
      </w:r>
    </w:p>
    <w:p w14:paraId="355146AE" w14:textId="317F9252" w:rsidR="00212CA5" w:rsidRPr="00065182" w:rsidRDefault="00212CA5" w:rsidP="00212CA5">
      <w:pPr>
        <w:rPr>
          <w:rFonts w:eastAsiaTheme="minorEastAsia"/>
        </w:rPr>
      </w:pPr>
      <w:r w:rsidRPr="00065182">
        <w:rPr>
          <w:rFonts w:eastAsiaTheme="minorEastAsia"/>
        </w:rPr>
        <w:t xml:space="preserve">Figure </w:t>
      </w:r>
      <w:r w:rsidR="00DB0529" w:rsidRPr="00065182">
        <w:rPr>
          <w:rFonts w:eastAsiaTheme="minorEastAsia"/>
        </w:rPr>
        <w:t>6</w:t>
      </w:r>
      <w:r w:rsidRPr="00065182">
        <w:rPr>
          <w:rFonts w:eastAsiaTheme="minorEastAsia"/>
        </w:rPr>
        <w:t xml:space="preserve"> shows the relationship between </w:t>
      </w:r>
      <w:r w:rsidRPr="00065182">
        <w:rPr>
          <w:rFonts w:eastAsiaTheme="minorEastAsia"/>
        </w:rPr>
        <w:t>government transparency</w:t>
      </w:r>
      <w:r w:rsidRPr="00065182">
        <w:rPr>
          <w:rFonts w:eastAsiaTheme="minorEastAsia"/>
        </w:rPr>
        <w:t xml:space="preserve"> and total cases per million between January 1</w:t>
      </w:r>
      <w:r w:rsidRPr="00065182">
        <w:rPr>
          <w:rFonts w:eastAsiaTheme="minorEastAsia"/>
          <w:vertAlign w:val="superscript"/>
        </w:rPr>
        <w:t>st</w:t>
      </w:r>
      <w:r w:rsidRPr="00065182">
        <w:rPr>
          <w:rFonts w:eastAsiaTheme="minorEastAsia"/>
        </w:rPr>
        <w:t xml:space="preserve"> 2020 and July 3</w:t>
      </w:r>
      <w:r w:rsidRPr="00065182">
        <w:rPr>
          <w:rFonts w:eastAsiaTheme="minorEastAsia"/>
          <w:vertAlign w:val="superscript"/>
        </w:rPr>
        <w:t>rd</w:t>
      </w:r>
      <w:r w:rsidRPr="00065182">
        <w:rPr>
          <w:rFonts w:eastAsiaTheme="minorEastAsia"/>
        </w:rPr>
        <w:t xml:space="preserve"> 2022. The scatter graph results a Pearson correlation coefficient (R) value of 0.</w:t>
      </w:r>
      <w:r w:rsidRPr="00065182">
        <w:rPr>
          <w:rFonts w:eastAsiaTheme="minorEastAsia"/>
        </w:rPr>
        <w:t>58</w:t>
      </w:r>
      <w:r w:rsidRPr="00065182">
        <w:rPr>
          <w:rFonts w:eastAsiaTheme="minorEastAsia"/>
        </w:rPr>
        <w:t xml:space="preserve"> and a p value &lt; 0.001, highlighting</w:t>
      </w:r>
      <w:r w:rsidRPr="00065182">
        <w:rPr>
          <w:rFonts w:eastAsiaTheme="minorEastAsia"/>
        </w:rPr>
        <w:t xml:space="preserve">, similarly to that of the previous section, </w:t>
      </w:r>
      <w:r w:rsidRPr="00065182">
        <w:rPr>
          <w:rFonts w:eastAsiaTheme="minorEastAsia"/>
        </w:rPr>
        <w:t>a moderate, positive correlation</w:t>
      </w:r>
      <w:r w:rsidRPr="00065182">
        <w:rPr>
          <w:rFonts w:eastAsiaTheme="minorEastAsia"/>
        </w:rPr>
        <w:t xml:space="preserve"> that is significant</w:t>
      </w:r>
      <w:r w:rsidRPr="00065182">
        <w:rPr>
          <w:rFonts w:eastAsiaTheme="minorEastAsia"/>
        </w:rPr>
        <w:t xml:space="preserve">. </w:t>
      </w:r>
      <w:r w:rsidRPr="00065182">
        <w:rPr>
          <w:rFonts w:eastAsiaTheme="minorEastAsia"/>
        </w:rPr>
        <w:t xml:space="preserve">Therefore, countries with higher government transparency, also </w:t>
      </w:r>
      <w:r w:rsidR="007F40D7" w:rsidRPr="00065182">
        <w:rPr>
          <w:rFonts w:eastAsiaTheme="minorEastAsia"/>
        </w:rPr>
        <w:t>tend to report</w:t>
      </w:r>
      <w:r w:rsidRPr="00065182">
        <w:rPr>
          <w:rFonts w:eastAsiaTheme="minorEastAsia"/>
        </w:rPr>
        <w:t xml:space="preserve"> higher total cases per million</w:t>
      </w:r>
      <w:r w:rsidR="00C32956" w:rsidRPr="00065182">
        <w:rPr>
          <w:rFonts w:eastAsiaTheme="minorEastAsia"/>
        </w:rPr>
        <w:t>.</w:t>
      </w:r>
    </w:p>
    <w:p w14:paraId="394D9006" w14:textId="69D038C3" w:rsidR="00990A28" w:rsidRPr="00065182" w:rsidRDefault="00621013" w:rsidP="00E40AB6">
      <w:pPr>
        <w:rPr>
          <w:rFonts w:eastAsiaTheme="minorEastAsia"/>
        </w:rPr>
      </w:pPr>
      <w:r w:rsidRPr="00065182">
        <w:rPr>
          <w:rFonts w:eastAsiaTheme="minorEastAsia"/>
        </w:rPr>
        <w:t>These results support the ‘biasing autocracy’ view that autocratic favourability in health outcomes in COVID-19 is as a result of under-reporting data, owing to the significant correlation between variables</w:t>
      </w:r>
      <w:r w:rsidR="007F40D7" w:rsidRPr="00065182">
        <w:rPr>
          <w:rFonts w:eastAsiaTheme="minorEastAsia"/>
        </w:rPr>
        <w:t xml:space="preserve"> implying that countries with higher tendencies to disclose reliable information also report higher total cases per million.</w:t>
      </w:r>
    </w:p>
    <w:p w14:paraId="0A9DB815" w14:textId="061D2CF5" w:rsidR="00E40AB6" w:rsidRDefault="00990A28" w:rsidP="00E40AB6">
      <w:r>
        <w:rPr>
          <w:noProof/>
        </w:rPr>
        <w:drawing>
          <wp:inline distT="0" distB="0" distL="0" distR="0" wp14:anchorId="189CB8D7" wp14:editId="005F551F">
            <wp:extent cx="5731510" cy="4636770"/>
            <wp:effectExtent l="0" t="0" r="254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636770"/>
                    </a:xfrm>
                    <a:prstGeom prst="rect">
                      <a:avLst/>
                    </a:prstGeom>
                  </pic:spPr>
                </pic:pic>
              </a:graphicData>
            </a:graphic>
          </wp:inline>
        </w:drawing>
      </w:r>
    </w:p>
    <w:p w14:paraId="78D70098" w14:textId="22695378" w:rsidR="00612E43" w:rsidRPr="00612E43" w:rsidRDefault="00612E43" w:rsidP="00612E43">
      <w:pPr>
        <w:jc w:val="center"/>
        <w:rPr>
          <w:i/>
          <w:iCs/>
        </w:rPr>
      </w:pPr>
      <w:r w:rsidRPr="00612E43">
        <w:rPr>
          <w:i/>
          <w:iCs/>
        </w:rPr>
        <w:t xml:space="preserve">Figure </w:t>
      </w:r>
      <w:r>
        <w:rPr>
          <w:i/>
          <w:iCs/>
        </w:rPr>
        <w:t>6</w:t>
      </w:r>
      <w:r w:rsidRPr="00612E43">
        <w:rPr>
          <w:i/>
          <w:iCs/>
        </w:rPr>
        <w:t>:</w:t>
      </w:r>
      <w:r>
        <w:rPr>
          <w:i/>
          <w:iCs/>
        </w:rPr>
        <w:t xml:space="preserve"> A scatter graph of the </w:t>
      </w:r>
      <w:r>
        <w:rPr>
          <w:i/>
          <w:iCs/>
        </w:rPr>
        <w:t>government transparency</w:t>
      </w:r>
      <w:r>
        <w:rPr>
          <w:i/>
          <w:iCs/>
        </w:rPr>
        <w:t xml:space="preserve"> against total cases per million, with a line of best shown in orange.</w:t>
      </w:r>
    </w:p>
    <w:p w14:paraId="0127DE5D" w14:textId="716B3389" w:rsidR="00990A28" w:rsidRPr="00065182" w:rsidRDefault="00CC25C9" w:rsidP="008A0C46">
      <w:pPr>
        <w:pStyle w:val="Heading2"/>
        <w:rPr>
          <w:rFonts w:asciiTheme="minorHAnsi" w:eastAsiaTheme="minorEastAsia" w:hAnsiTheme="minorHAnsi" w:cstheme="minorBidi"/>
        </w:rPr>
      </w:pPr>
      <w:r w:rsidRPr="00065182">
        <w:rPr>
          <w:rFonts w:asciiTheme="minorHAnsi" w:eastAsiaTheme="minorEastAsia" w:hAnsiTheme="minorHAnsi" w:cstheme="minorBidi"/>
        </w:rPr>
        <w:t xml:space="preserve">Are </w:t>
      </w:r>
      <w:r w:rsidR="005C393F" w:rsidRPr="00065182">
        <w:rPr>
          <w:rFonts w:asciiTheme="minorHAnsi" w:eastAsiaTheme="minorEastAsia" w:hAnsiTheme="minorHAnsi" w:cstheme="minorBidi"/>
        </w:rPr>
        <w:t xml:space="preserve">there </w:t>
      </w:r>
      <w:r w:rsidRPr="00065182">
        <w:rPr>
          <w:rFonts w:asciiTheme="minorHAnsi" w:eastAsiaTheme="minorEastAsia" w:hAnsiTheme="minorHAnsi" w:cstheme="minorBidi"/>
        </w:rPr>
        <w:t xml:space="preserve">any other COVID-19 </w:t>
      </w:r>
      <w:r w:rsidR="00376689" w:rsidRPr="00065182">
        <w:rPr>
          <w:rFonts w:asciiTheme="minorHAnsi" w:eastAsiaTheme="minorEastAsia" w:hAnsiTheme="minorHAnsi" w:cstheme="minorBidi"/>
        </w:rPr>
        <w:t>variables</w:t>
      </w:r>
      <w:r w:rsidRPr="00065182">
        <w:rPr>
          <w:rFonts w:asciiTheme="minorHAnsi" w:eastAsiaTheme="minorEastAsia" w:hAnsiTheme="minorHAnsi" w:cstheme="minorBidi"/>
        </w:rPr>
        <w:t xml:space="preserve"> that government transparency significantly correlates with?</w:t>
      </w:r>
    </w:p>
    <w:p w14:paraId="1475940E" w14:textId="7CBF4A07" w:rsidR="007F40D7" w:rsidRPr="00065182" w:rsidRDefault="005C393F" w:rsidP="00E40AB6">
      <w:pPr>
        <w:rPr>
          <w:rFonts w:eastAsiaTheme="minorEastAsia"/>
        </w:rPr>
      </w:pPr>
      <w:r w:rsidRPr="00065182">
        <w:rPr>
          <w:rFonts w:eastAsiaTheme="minorEastAsia"/>
        </w:rPr>
        <w:t xml:space="preserve">Figure </w:t>
      </w:r>
      <w:r w:rsidR="00DB0529" w:rsidRPr="00065182">
        <w:rPr>
          <w:rFonts w:eastAsiaTheme="minorEastAsia"/>
        </w:rPr>
        <w:t>7</w:t>
      </w:r>
      <w:r w:rsidRPr="00065182">
        <w:rPr>
          <w:rFonts w:eastAsiaTheme="minorEastAsia"/>
        </w:rPr>
        <w:t xml:space="preserve"> shows a correlation </w:t>
      </w:r>
      <w:r w:rsidR="008A0C46" w:rsidRPr="00065182">
        <w:rPr>
          <w:rFonts w:eastAsiaTheme="minorEastAsia"/>
        </w:rPr>
        <w:t>plot noting any significant correlations between all variables noted.</w:t>
      </w:r>
      <w:r w:rsidRPr="00065182">
        <w:rPr>
          <w:rFonts w:eastAsiaTheme="minorEastAsia"/>
        </w:rPr>
        <w:t xml:space="preserve"> </w:t>
      </w:r>
      <w:r w:rsidR="008A0C46" w:rsidRPr="00065182">
        <w:rPr>
          <w:rFonts w:eastAsiaTheme="minorEastAsia"/>
        </w:rPr>
        <w:t>When looking at the correlation between government transparency (gov_transparency) and other related COVID-19 variables of interest, 3 significant correlations can be observed.</w:t>
      </w:r>
      <w:r w:rsidR="00212CA5" w:rsidRPr="00065182">
        <w:rPr>
          <w:rFonts w:eastAsiaTheme="minorEastAsia"/>
        </w:rPr>
        <w:t xml:space="preserve"> </w:t>
      </w:r>
      <w:r w:rsidR="008A0C46" w:rsidRPr="00065182">
        <w:rPr>
          <w:rFonts w:eastAsiaTheme="minorEastAsia"/>
        </w:rPr>
        <w:t xml:space="preserve">These are life expectancy (with a correlation coefficient of 0.65), total deaths per million (a correlation coefficient of 0.63), and </w:t>
      </w:r>
      <w:r w:rsidR="00212CA5" w:rsidRPr="00065182">
        <w:rPr>
          <w:rFonts w:eastAsiaTheme="minorEastAsia"/>
        </w:rPr>
        <w:t xml:space="preserve">population </w:t>
      </w:r>
      <w:r w:rsidR="008A0C46" w:rsidRPr="00065182">
        <w:rPr>
          <w:rFonts w:eastAsiaTheme="minorEastAsia"/>
        </w:rPr>
        <w:t>aged 70</w:t>
      </w:r>
      <w:r w:rsidR="00212CA5" w:rsidRPr="00065182">
        <w:rPr>
          <w:rFonts w:eastAsiaTheme="minorEastAsia"/>
        </w:rPr>
        <w:t xml:space="preserve"> and</w:t>
      </w:r>
      <w:r w:rsidR="008A0C46" w:rsidRPr="00065182">
        <w:rPr>
          <w:rFonts w:eastAsiaTheme="minorEastAsia"/>
        </w:rPr>
        <w:t xml:space="preserve"> older (a correlation coefficient of 0.73).</w:t>
      </w:r>
      <w:r w:rsidR="00212CA5" w:rsidRPr="00065182">
        <w:rPr>
          <w:rFonts w:eastAsiaTheme="minorEastAsia"/>
        </w:rPr>
        <w:t xml:space="preserve"> </w:t>
      </w:r>
      <w:r w:rsidR="008A0C46" w:rsidRPr="00065182">
        <w:rPr>
          <w:rFonts w:eastAsiaTheme="minorEastAsia"/>
        </w:rPr>
        <w:t xml:space="preserve">All 3 </w:t>
      </w:r>
      <w:r w:rsidR="00212CA5" w:rsidRPr="00065182">
        <w:rPr>
          <w:rFonts w:eastAsiaTheme="minorEastAsia"/>
        </w:rPr>
        <w:t xml:space="preserve">variables </w:t>
      </w:r>
      <w:r w:rsidR="008A0C46" w:rsidRPr="00065182">
        <w:rPr>
          <w:rFonts w:eastAsiaTheme="minorEastAsia"/>
        </w:rPr>
        <w:t xml:space="preserve">show a moderate positive correlation </w:t>
      </w:r>
      <w:r w:rsidR="00212CA5" w:rsidRPr="00065182">
        <w:rPr>
          <w:rFonts w:eastAsiaTheme="minorEastAsia"/>
        </w:rPr>
        <w:t>with that of</w:t>
      </w:r>
      <w:r w:rsidR="008A0C46" w:rsidRPr="00065182">
        <w:rPr>
          <w:rFonts w:eastAsiaTheme="minorEastAsia"/>
        </w:rPr>
        <w:t xml:space="preserve"> government transparency</w:t>
      </w:r>
      <w:r w:rsidR="00212CA5" w:rsidRPr="00065182">
        <w:rPr>
          <w:rFonts w:eastAsiaTheme="minorEastAsia"/>
        </w:rPr>
        <w:t>.</w:t>
      </w:r>
      <w:r w:rsidR="007F40D7" w:rsidRPr="00065182">
        <w:rPr>
          <w:rFonts w:eastAsiaTheme="minorEastAsia"/>
        </w:rPr>
        <w:t xml:space="preserve"> </w:t>
      </w:r>
    </w:p>
    <w:p w14:paraId="2762DE36" w14:textId="5187ECF2" w:rsidR="008A0C46" w:rsidRDefault="007F40D7" w:rsidP="00E40AB6">
      <w:pPr>
        <w:rPr>
          <w:noProof/>
        </w:rPr>
      </w:pPr>
      <w:r>
        <w:rPr>
          <w:noProof/>
        </w:rPr>
        <w:lastRenderedPageBreak/>
        <w:drawing>
          <wp:inline distT="0" distB="0" distL="0" distR="0" wp14:anchorId="439CD628" wp14:editId="26D8F6B4">
            <wp:extent cx="5731510" cy="4681220"/>
            <wp:effectExtent l="0" t="0" r="2540" b="508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17">
                      <a:extLst>
                        <a:ext uri="{28A0092B-C50C-407E-A947-70E740481C1C}">
                          <a14:useLocalDpi xmlns:a14="http://schemas.microsoft.com/office/drawing/2010/main" val="0"/>
                        </a:ext>
                      </a:extLst>
                    </a:blip>
                    <a:srcRect b="2179"/>
                    <a:stretch/>
                  </pic:blipFill>
                  <pic:spPr bwMode="auto">
                    <a:xfrm>
                      <a:off x="0" y="0"/>
                      <a:ext cx="5731510" cy="4681220"/>
                    </a:xfrm>
                    <a:prstGeom prst="rect">
                      <a:avLst/>
                    </a:prstGeom>
                    <a:ln>
                      <a:noFill/>
                    </a:ln>
                    <a:extLst>
                      <a:ext uri="{53640926-AAD7-44D8-BBD7-CCE9431645EC}">
                        <a14:shadowObscured xmlns:a14="http://schemas.microsoft.com/office/drawing/2010/main"/>
                      </a:ext>
                    </a:extLst>
                  </pic:spPr>
                </pic:pic>
              </a:graphicData>
            </a:graphic>
          </wp:inline>
        </w:drawing>
      </w:r>
    </w:p>
    <w:p w14:paraId="3DD72B48" w14:textId="1F7115AC" w:rsidR="007F40D7" w:rsidRPr="00612E43" w:rsidRDefault="00DB0529" w:rsidP="00612E43">
      <w:pPr>
        <w:jc w:val="center"/>
        <w:rPr>
          <w:i/>
          <w:iCs/>
          <w:noProof/>
        </w:rPr>
      </w:pPr>
      <w:r w:rsidRPr="00612E43">
        <w:rPr>
          <w:i/>
          <w:iCs/>
          <w:noProof/>
        </w:rPr>
        <w:t>Figure 7:</w:t>
      </w:r>
      <w:r w:rsidR="00612E43">
        <w:rPr>
          <w:i/>
          <w:iCs/>
          <w:noProof/>
        </w:rPr>
        <w:t xml:space="preserve"> A correlation plot analysing significant correlations of 11 variables, with</w:t>
      </w:r>
      <w:r w:rsidR="00612E43" w:rsidRPr="00612E43">
        <w:rPr>
          <w:i/>
          <w:iCs/>
          <w:noProof/>
        </w:rPr>
        <w:t xml:space="preserve"> </w:t>
      </w:r>
      <w:r w:rsidR="00612E43">
        <w:rPr>
          <w:i/>
          <w:iCs/>
          <w:noProof/>
        </w:rPr>
        <w:t>significant</w:t>
      </w:r>
      <w:r w:rsidR="00612E43">
        <w:rPr>
          <w:i/>
          <w:iCs/>
          <w:noProof/>
        </w:rPr>
        <w:t xml:space="preserve"> positive associations shown in blue and significant negative correlations shown in red.</w:t>
      </w:r>
    </w:p>
    <w:p w14:paraId="5D34DE24" w14:textId="4A958AE0" w:rsidR="001A1698" w:rsidRPr="00065182" w:rsidRDefault="001A1698" w:rsidP="00E40AB6">
      <w:pPr>
        <w:rPr>
          <w:rFonts w:eastAsiaTheme="minorEastAsia"/>
        </w:rPr>
      </w:pPr>
      <w:r w:rsidRPr="00065182">
        <w:rPr>
          <w:rFonts w:eastAsiaTheme="minorEastAsia"/>
        </w:rPr>
        <w:t xml:space="preserve">These findings support existing literature </w:t>
      </w:r>
      <w:r w:rsidRPr="00065182">
        <w:rPr>
          <w:rFonts w:eastAsiaTheme="minorEastAsia"/>
        </w:rPr>
        <w:t>(Cassan &amp; Van Steenvoort, 2021)</w:t>
      </w:r>
      <w:r w:rsidRPr="00065182">
        <w:rPr>
          <w:rFonts w:eastAsiaTheme="minorEastAsia"/>
        </w:rPr>
        <w:t xml:space="preserve"> reporting </w:t>
      </w:r>
      <w:r w:rsidR="008A0C46" w:rsidRPr="00065182">
        <w:rPr>
          <w:rFonts w:eastAsiaTheme="minorEastAsia"/>
        </w:rPr>
        <w:t xml:space="preserve">a correlation </w:t>
      </w:r>
      <w:r w:rsidRPr="00065182">
        <w:rPr>
          <w:rFonts w:eastAsiaTheme="minorEastAsia"/>
        </w:rPr>
        <w:t xml:space="preserve">between </w:t>
      </w:r>
      <w:r w:rsidR="008A0C46" w:rsidRPr="00065182">
        <w:rPr>
          <w:rFonts w:eastAsiaTheme="minorEastAsia"/>
        </w:rPr>
        <w:t xml:space="preserve">government transparency </w:t>
      </w:r>
      <w:r w:rsidRPr="00065182">
        <w:rPr>
          <w:rFonts w:eastAsiaTheme="minorEastAsia"/>
        </w:rPr>
        <w:t xml:space="preserve">and </w:t>
      </w:r>
      <w:r w:rsidR="008A0C46" w:rsidRPr="00065182">
        <w:rPr>
          <w:rFonts w:eastAsiaTheme="minorEastAsia"/>
        </w:rPr>
        <w:t>total deaths per million</w:t>
      </w:r>
      <w:r w:rsidR="008407DD" w:rsidRPr="00065182">
        <w:rPr>
          <w:rFonts w:eastAsiaTheme="minorEastAsia"/>
        </w:rPr>
        <w:t>. T</w:t>
      </w:r>
      <w:r w:rsidRPr="00065182">
        <w:rPr>
          <w:rFonts w:eastAsiaTheme="minorEastAsia"/>
        </w:rPr>
        <w:t xml:space="preserve">he correlation between government transparency and total deaths per million could be argued in the same way as </w:t>
      </w:r>
      <w:r w:rsidRPr="00065182">
        <w:rPr>
          <w:rFonts w:eastAsiaTheme="minorEastAsia"/>
        </w:rPr>
        <w:t xml:space="preserve">total </w:t>
      </w:r>
      <w:r w:rsidRPr="00065182">
        <w:rPr>
          <w:rFonts w:eastAsiaTheme="minorEastAsia"/>
        </w:rPr>
        <w:t>cases</w:t>
      </w:r>
      <w:r w:rsidRPr="00065182">
        <w:rPr>
          <w:rFonts w:eastAsiaTheme="minorEastAsia"/>
        </w:rPr>
        <w:t xml:space="preserve"> per million</w:t>
      </w:r>
      <w:r w:rsidRPr="00065182">
        <w:rPr>
          <w:rFonts w:eastAsiaTheme="minorEastAsia"/>
        </w:rPr>
        <w:t xml:space="preserve">, supporting the </w:t>
      </w:r>
      <w:r w:rsidRPr="00065182">
        <w:rPr>
          <w:rFonts w:eastAsiaTheme="minorEastAsia"/>
        </w:rPr>
        <w:t>‘biasing autocracy’</w:t>
      </w:r>
      <w:r w:rsidR="005019E6" w:rsidRPr="00065182">
        <w:rPr>
          <w:rFonts w:eastAsiaTheme="minorEastAsia"/>
        </w:rPr>
        <w:t xml:space="preserve"> view</w:t>
      </w:r>
      <w:r w:rsidRPr="00065182">
        <w:rPr>
          <w:rFonts w:eastAsiaTheme="minorEastAsia"/>
        </w:rPr>
        <w:t>. As there is a positive correlation between government transparency and total deaths per million, this</w:t>
      </w:r>
      <w:r w:rsidR="007F40D7" w:rsidRPr="00065182">
        <w:rPr>
          <w:rFonts w:eastAsiaTheme="minorEastAsia"/>
        </w:rPr>
        <w:t xml:space="preserve"> implies that countries with higher tendencies to disclose reliable information also tend to report higher cumulative deaths per million, similar to that of the findings of this paper and total cases per million. </w:t>
      </w:r>
    </w:p>
    <w:p w14:paraId="23DAB2BB" w14:textId="5DB0D8EA" w:rsidR="008D697D" w:rsidRPr="00065182" w:rsidRDefault="00A56D6F" w:rsidP="008D697D">
      <w:pPr>
        <w:rPr>
          <w:rFonts w:eastAsiaTheme="minorEastAsia"/>
        </w:rPr>
      </w:pPr>
      <w:r w:rsidRPr="00065182">
        <w:rPr>
          <w:rFonts w:eastAsiaTheme="minorEastAsia"/>
        </w:rPr>
        <w:t>Following on</w:t>
      </w:r>
      <w:r w:rsidR="007F40D7" w:rsidRPr="00065182">
        <w:rPr>
          <w:rFonts w:eastAsiaTheme="minorEastAsia"/>
        </w:rPr>
        <w:t>, population aged 70 and older and life expectancy are both age variables detailing an older age demographic</w:t>
      </w:r>
      <w:r w:rsidR="008D697D" w:rsidRPr="00065182">
        <w:rPr>
          <w:rFonts w:eastAsiaTheme="minorEastAsia"/>
        </w:rPr>
        <w:t>.</w:t>
      </w:r>
      <w:r w:rsidR="005019E6" w:rsidRPr="00065182">
        <w:rPr>
          <w:rFonts w:eastAsiaTheme="minorEastAsia"/>
        </w:rPr>
        <w:t xml:space="preserve"> </w:t>
      </w:r>
      <w:r w:rsidR="008D697D" w:rsidRPr="00065182">
        <w:rPr>
          <w:rFonts w:eastAsiaTheme="minorEastAsia"/>
        </w:rPr>
        <w:t>It has been numerously evidenced that d</w:t>
      </w:r>
      <w:r w:rsidR="008D697D" w:rsidRPr="00065182">
        <w:rPr>
          <w:rFonts w:eastAsiaTheme="minorEastAsia"/>
        </w:rPr>
        <w:t>emocratic countries have an older demographic in comparison the autocratic countries</w:t>
      </w:r>
      <w:r w:rsidR="008D697D" w:rsidRPr="00065182">
        <w:rPr>
          <w:rFonts w:eastAsiaTheme="minorEastAsia"/>
        </w:rPr>
        <w:t xml:space="preserve">, and therefore the correlation of older age demographic variables correlating with government transparency could argue against the </w:t>
      </w:r>
      <w:r w:rsidR="008D697D" w:rsidRPr="00065182">
        <w:rPr>
          <w:rFonts w:eastAsiaTheme="minorEastAsia"/>
        </w:rPr>
        <w:t>‘biasing autocracy’ vie</w:t>
      </w:r>
      <w:r w:rsidR="008D697D" w:rsidRPr="00065182">
        <w:rPr>
          <w:rFonts w:eastAsiaTheme="minorEastAsia"/>
        </w:rPr>
        <w:t xml:space="preserve">w, </w:t>
      </w:r>
      <w:r w:rsidR="00B84C4D" w:rsidRPr="00065182">
        <w:rPr>
          <w:rFonts w:eastAsiaTheme="minorEastAsia"/>
        </w:rPr>
        <w:t xml:space="preserve">with </w:t>
      </w:r>
      <w:r w:rsidR="008D697D" w:rsidRPr="00065182">
        <w:rPr>
          <w:rFonts w:eastAsiaTheme="minorEastAsia"/>
        </w:rPr>
        <w:t xml:space="preserve">the significant correlation between level of democracy and total cases per million </w:t>
      </w:r>
      <w:r w:rsidR="00B84C4D" w:rsidRPr="00065182">
        <w:rPr>
          <w:rFonts w:eastAsiaTheme="minorEastAsia"/>
        </w:rPr>
        <w:t xml:space="preserve">being </w:t>
      </w:r>
      <w:r w:rsidR="008D697D" w:rsidRPr="00065182">
        <w:rPr>
          <w:rFonts w:eastAsiaTheme="minorEastAsia"/>
        </w:rPr>
        <w:t xml:space="preserve">explained by the </w:t>
      </w:r>
      <w:r w:rsidR="008D697D" w:rsidRPr="00065182">
        <w:rPr>
          <w:rFonts w:eastAsiaTheme="minorEastAsia"/>
        </w:rPr>
        <w:t xml:space="preserve">older </w:t>
      </w:r>
      <w:r w:rsidR="008D697D" w:rsidRPr="00065182">
        <w:rPr>
          <w:rFonts w:eastAsiaTheme="minorEastAsia"/>
        </w:rPr>
        <w:t xml:space="preserve">demographic </w:t>
      </w:r>
      <w:r w:rsidR="00B84C4D" w:rsidRPr="00065182">
        <w:rPr>
          <w:rFonts w:eastAsiaTheme="minorEastAsia"/>
        </w:rPr>
        <w:t xml:space="preserve">of </w:t>
      </w:r>
      <w:r w:rsidR="008D697D" w:rsidRPr="00065182">
        <w:rPr>
          <w:rFonts w:eastAsiaTheme="minorEastAsia"/>
        </w:rPr>
        <w:t>democracies.</w:t>
      </w:r>
      <w:r w:rsidR="00DF269C" w:rsidRPr="00065182">
        <w:rPr>
          <w:rFonts w:eastAsiaTheme="minorEastAsia"/>
        </w:rPr>
        <w:t xml:space="preserve"> </w:t>
      </w:r>
      <w:r w:rsidR="008D697D" w:rsidRPr="00065182">
        <w:rPr>
          <w:rFonts w:eastAsiaTheme="minorEastAsia"/>
        </w:rPr>
        <w:t>(Cassan &amp; Van Steenvoort, 2021)</w:t>
      </w:r>
      <w:r w:rsidR="008D697D" w:rsidRPr="00065182">
        <w:rPr>
          <w:rFonts w:eastAsiaTheme="minorEastAsia"/>
        </w:rPr>
        <w:t xml:space="preserve"> reported similar results with a correlation between government transparency and the variable population </w:t>
      </w:r>
      <w:r w:rsidR="00DF269C" w:rsidRPr="00065182">
        <w:rPr>
          <w:rFonts w:eastAsiaTheme="minorEastAsia"/>
        </w:rPr>
        <w:t xml:space="preserve">ratio over </w:t>
      </w:r>
      <w:r w:rsidR="008D697D" w:rsidRPr="00065182">
        <w:rPr>
          <w:rFonts w:eastAsiaTheme="minorEastAsia"/>
        </w:rPr>
        <w:t>age 6</w:t>
      </w:r>
      <w:r w:rsidR="00DF269C" w:rsidRPr="00065182">
        <w:rPr>
          <w:rFonts w:eastAsiaTheme="minorEastAsia"/>
        </w:rPr>
        <w:t>5</w:t>
      </w:r>
      <w:r w:rsidRPr="00065182">
        <w:rPr>
          <w:rFonts w:eastAsiaTheme="minorEastAsia"/>
        </w:rPr>
        <w:t>; t</w:t>
      </w:r>
      <w:r w:rsidR="008D697D" w:rsidRPr="00065182">
        <w:rPr>
          <w:rFonts w:eastAsiaTheme="minorEastAsia"/>
        </w:rPr>
        <w:t xml:space="preserve">he study modelled deaths per million when controlling for age and </w:t>
      </w:r>
      <w:r w:rsidR="00DF269C" w:rsidRPr="00065182">
        <w:rPr>
          <w:rFonts w:eastAsiaTheme="minorEastAsia"/>
        </w:rPr>
        <w:t>found a reduction in significance between MPI and total deaths per million. Whilst this is the case, the study also notes that the democratic/autocratic nature of a country is far more noticable than age demographic, provid</w:t>
      </w:r>
      <w:r w:rsidRPr="00065182">
        <w:rPr>
          <w:rFonts w:eastAsiaTheme="minorEastAsia"/>
        </w:rPr>
        <w:t>ing</w:t>
      </w:r>
      <w:r w:rsidR="00DF269C" w:rsidRPr="00065182">
        <w:rPr>
          <w:rFonts w:eastAsiaTheme="minorEastAsia"/>
        </w:rPr>
        <w:t xml:space="preserve"> evidence that</w:t>
      </w:r>
      <w:r w:rsidRPr="00065182">
        <w:rPr>
          <w:rFonts w:eastAsiaTheme="minorEastAsia"/>
        </w:rPr>
        <w:t xml:space="preserve"> government</w:t>
      </w:r>
      <w:r w:rsidR="00DF269C" w:rsidRPr="00065182">
        <w:rPr>
          <w:rFonts w:eastAsiaTheme="minorEastAsia"/>
        </w:rPr>
        <w:t xml:space="preserve"> transparency remains significant, whilst age becomes insignificant.</w:t>
      </w:r>
    </w:p>
    <w:p w14:paraId="22327B4E" w14:textId="0331402B" w:rsidR="00DF269C" w:rsidRPr="00065182" w:rsidRDefault="00DF269C" w:rsidP="008D697D">
      <w:pPr>
        <w:rPr>
          <w:rFonts w:eastAsiaTheme="minorEastAsia"/>
        </w:rPr>
      </w:pPr>
      <w:r w:rsidRPr="00065182">
        <w:rPr>
          <w:rFonts w:eastAsiaTheme="minorEastAsia"/>
        </w:rPr>
        <w:lastRenderedPageBreak/>
        <w:t>Therefore, whilst this essay shows a correlation with variables other than government transparency</w:t>
      </w:r>
      <w:r w:rsidR="00B84C4D" w:rsidRPr="00065182">
        <w:rPr>
          <w:rFonts w:eastAsiaTheme="minorEastAsia"/>
        </w:rPr>
        <w:t xml:space="preserve"> (</w:t>
      </w:r>
      <w:r w:rsidRPr="00065182">
        <w:rPr>
          <w:rFonts w:eastAsiaTheme="minorEastAsia"/>
        </w:rPr>
        <w:t>age demographic</w:t>
      </w:r>
      <w:r w:rsidR="00B84C4D" w:rsidRPr="00065182">
        <w:rPr>
          <w:rFonts w:eastAsiaTheme="minorEastAsia"/>
        </w:rPr>
        <w:t>),</w:t>
      </w:r>
      <w:r w:rsidRPr="00065182">
        <w:rPr>
          <w:rFonts w:eastAsiaTheme="minorEastAsia"/>
        </w:rPr>
        <w:t xml:space="preserve"> it is likely that this correlation does not </w:t>
      </w:r>
      <w:r w:rsidR="00A56D6F" w:rsidRPr="00065182">
        <w:rPr>
          <w:rFonts w:eastAsiaTheme="minorEastAsia"/>
        </w:rPr>
        <w:t>negate</w:t>
      </w:r>
      <w:r w:rsidRPr="00065182">
        <w:rPr>
          <w:rFonts w:eastAsiaTheme="minorEastAsia"/>
        </w:rPr>
        <w:t xml:space="preserve"> the </w:t>
      </w:r>
      <w:r w:rsidR="00A56D6F" w:rsidRPr="00065182">
        <w:rPr>
          <w:rFonts w:eastAsiaTheme="minorEastAsia"/>
        </w:rPr>
        <w:t xml:space="preserve">relationship of transparency with </w:t>
      </w:r>
      <w:r w:rsidRPr="00065182">
        <w:rPr>
          <w:rFonts w:eastAsiaTheme="minorEastAsia"/>
        </w:rPr>
        <w:t>effects of level of democracy on total cases per million</w:t>
      </w:r>
      <w:r w:rsidR="00A56D6F" w:rsidRPr="00065182">
        <w:rPr>
          <w:rFonts w:eastAsiaTheme="minorEastAsia"/>
        </w:rPr>
        <w:t>.</w:t>
      </w:r>
    </w:p>
    <w:p w14:paraId="1E57F556" w14:textId="4A738AC1" w:rsidR="00990A28" w:rsidRPr="00065182" w:rsidRDefault="005813C0" w:rsidP="00990A28">
      <w:pPr>
        <w:pStyle w:val="Heading2"/>
        <w:rPr>
          <w:rFonts w:asciiTheme="minorHAnsi" w:eastAsiaTheme="minorEastAsia" w:hAnsiTheme="minorHAnsi" w:cstheme="minorBidi"/>
        </w:rPr>
      </w:pPr>
      <w:r w:rsidRPr="00065182">
        <w:rPr>
          <w:rFonts w:asciiTheme="minorHAnsi" w:eastAsiaTheme="minorEastAsia" w:hAnsiTheme="minorHAnsi" w:cstheme="minorBidi"/>
        </w:rPr>
        <w:t>Does</w:t>
      </w:r>
      <w:r w:rsidR="00990A28" w:rsidRPr="00065182">
        <w:rPr>
          <w:rFonts w:asciiTheme="minorHAnsi" w:eastAsiaTheme="minorEastAsia" w:hAnsiTheme="minorHAnsi" w:cstheme="minorBidi"/>
        </w:rPr>
        <w:t xml:space="preserve"> data transparency have </w:t>
      </w:r>
      <w:r w:rsidRPr="00065182">
        <w:rPr>
          <w:rFonts w:asciiTheme="minorHAnsi" w:eastAsiaTheme="minorEastAsia" w:hAnsiTheme="minorHAnsi" w:cstheme="minorBidi"/>
        </w:rPr>
        <w:t xml:space="preserve">a </w:t>
      </w:r>
      <w:r w:rsidRPr="00065182">
        <w:rPr>
          <w:rFonts w:asciiTheme="minorHAnsi" w:eastAsiaTheme="minorEastAsia" w:hAnsiTheme="minorHAnsi" w:cstheme="minorBidi"/>
        </w:rPr>
        <w:t>significant effect</w:t>
      </w:r>
      <w:r w:rsidRPr="00065182">
        <w:rPr>
          <w:rFonts w:asciiTheme="minorHAnsi" w:eastAsiaTheme="minorEastAsia" w:hAnsiTheme="minorHAnsi" w:cstheme="minorBidi"/>
        </w:rPr>
        <w:t xml:space="preserve"> </w:t>
      </w:r>
      <w:r w:rsidR="00990A28" w:rsidRPr="00065182">
        <w:rPr>
          <w:rFonts w:asciiTheme="minorHAnsi" w:eastAsiaTheme="minorEastAsia" w:hAnsiTheme="minorHAnsi" w:cstheme="minorBidi"/>
        </w:rPr>
        <w:t>on the level of accuracy in predicting future COVID-19 cases?</w:t>
      </w:r>
    </w:p>
    <w:p w14:paraId="101646C5" w14:textId="720AA9AF" w:rsidR="00A81904" w:rsidRPr="00065182" w:rsidRDefault="00B84C4D" w:rsidP="00E40AB6">
      <w:pPr>
        <w:rPr>
          <w:rFonts w:eastAsiaTheme="minorEastAsia"/>
        </w:rPr>
      </w:pPr>
      <w:r w:rsidRPr="00065182">
        <w:rPr>
          <w:rFonts w:eastAsiaTheme="minorEastAsia"/>
        </w:rPr>
        <w:t>Figure</w:t>
      </w:r>
      <w:r w:rsidR="00DB0529" w:rsidRPr="00065182">
        <w:rPr>
          <w:rFonts w:eastAsiaTheme="minorEastAsia"/>
        </w:rPr>
        <w:t xml:space="preserve"> 8</w:t>
      </w:r>
      <w:r w:rsidRPr="00065182">
        <w:rPr>
          <w:rFonts w:eastAsiaTheme="minorEastAsia"/>
        </w:rPr>
        <w:t xml:space="preserve"> shows a</w:t>
      </w:r>
      <w:r w:rsidRPr="00065182">
        <w:rPr>
          <w:rFonts w:eastAsiaTheme="minorEastAsia"/>
        </w:rPr>
        <w:t xml:space="preserve"> scattergraph of the relationship between government transparency and normalised RMSE. </w:t>
      </w:r>
      <w:r w:rsidR="00A56D6F" w:rsidRPr="00065182">
        <w:rPr>
          <w:rFonts w:eastAsiaTheme="minorEastAsia"/>
        </w:rPr>
        <w:t xml:space="preserve">The scatter graph results a </w:t>
      </w:r>
      <w:r w:rsidR="00A56D6F" w:rsidRPr="00065182">
        <w:rPr>
          <w:rFonts w:eastAsiaTheme="minorEastAsia"/>
        </w:rPr>
        <w:t>P</w:t>
      </w:r>
      <w:r w:rsidR="00A56D6F" w:rsidRPr="00065182">
        <w:rPr>
          <w:rFonts w:eastAsiaTheme="minorEastAsia"/>
        </w:rPr>
        <w:t xml:space="preserve">earson correlation coefficient (R) value of </w:t>
      </w:r>
      <w:r w:rsidR="00A56D6F" w:rsidRPr="00065182">
        <w:rPr>
          <w:rFonts w:eastAsiaTheme="minorEastAsia"/>
        </w:rPr>
        <w:t xml:space="preserve">-0.058 </w:t>
      </w:r>
      <w:r w:rsidR="00A56D6F" w:rsidRPr="00065182">
        <w:rPr>
          <w:rFonts w:eastAsiaTheme="minorEastAsia"/>
        </w:rPr>
        <w:t>and a p value &lt; 0.</w:t>
      </w:r>
      <w:r w:rsidR="00A56D6F" w:rsidRPr="00065182">
        <w:rPr>
          <w:rFonts w:eastAsiaTheme="minorEastAsia"/>
        </w:rPr>
        <w:t>52</w:t>
      </w:r>
      <w:r w:rsidR="00A56D6F" w:rsidRPr="00065182">
        <w:rPr>
          <w:rFonts w:eastAsiaTheme="minorEastAsia"/>
        </w:rPr>
        <w:t>.</w:t>
      </w:r>
      <w:r w:rsidR="00A56D6F" w:rsidRPr="00065182">
        <w:rPr>
          <w:rFonts w:eastAsiaTheme="minorEastAsia"/>
        </w:rPr>
        <w:t xml:space="preserve"> These results conclude that there is no significant correlation between</w:t>
      </w:r>
      <w:r w:rsidR="00A81904" w:rsidRPr="00065182">
        <w:rPr>
          <w:rFonts w:eastAsiaTheme="minorEastAsia"/>
        </w:rPr>
        <w:t xml:space="preserve"> government transparency </w:t>
      </w:r>
      <w:r w:rsidR="00A56D6F" w:rsidRPr="00065182">
        <w:rPr>
          <w:rFonts w:eastAsiaTheme="minorEastAsia"/>
        </w:rPr>
        <w:t>and the accuracy of a model in predicting COVID-19 cases per million.</w:t>
      </w:r>
    </w:p>
    <w:p w14:paraId="1CB1AD13" w14:textId="1E1C9C88" w:rsidR="00990A28" w:rsidRDefault="00990A28" w:rsidP="00E40AB6">
      <w:r>
        <w:rPr>
          <w:noProof/>
        </w:rPr>
        <w:drawing>
          <wp:inline distT="0" distB="0" distL="0" distR="0" wp14:anchorId="350C952B" wp14:editId="05F70EC9">
            <wp:extent cx="5731510" cy="4627245"/>
            <wp:effectExtent l="0" t="0" r="2540" b="190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627245"/>
                    </a:xfrm>
                    <a:prstGeom prst="rect">
                      <a:avLst/>
                    </a:prstGeom>
                  </pic:spPr>
                </pic:pic>
              </a:graphicData>
            </a:graphic>
          </wp:inline>
        </w:drawing>
      </w:r>
    </w:p>
    <w:p w14:paraId="0BC2101B" w14:textId="1217C230" w:rsidR="00612E43" w:rsidRPr="00612E43" w:rsidRDefault="00612E43" w:rsidP="00612E43">
      <w:pPr>
        <w:jc w:val="center"/>
        <w:rPr>
          <w:i/>
          <w:iCs/>
        </w:rPr>
      </w:pPr>
      <w:r w:rsidRPr="00612E43">
        <w:rPr>
          <w:i/>
          <w:iCs/>
        </w:rPr>
        <w:t xml:space="preserve">Figure </w:t>
      </w:r>
      <w:r>
        <w:rPr>
          <w:i/>
          <w:iCs/>
        </w:rPr>
        <w:t>8</w:t>
      </w:r>
      <w:r w:rsidRPr="00612E43">
        <w:rPr>
          <w:i/>
          <w:iCs/>
        </w:rPr>
        <w:t>:</w:t>
      </w:r>
      <w:r>
        <w:rPr>
          <w:i/>
          <w:iCs/>
        </w:rPr>
        <w:t xml:space="preserve"> A scatter graph of the government transparency against </w:t>
      </w:r>
      <w:r>
        <w:rPr>
          <w:i/>
          <w:iCs/>
        </w:rPr>
        <w:t>nRMSE</w:t>
      </w:r>
      <w:r>
        <w:rPr>
          <w:i/>
          <w:iCs/>
        </w:rPr>
        <w:t>, with a line of best shown in orange.</w:t>
      </w:r>
    </w:p>
    <w:p w14:paraId="5ECF4535" w14:textId="285BEAAB" w:rsidR="00A56D6F" w:rsidRPr="00065182" w:rsidRDefault="00A56D6F" w:rsidP="00E40AB6">
      <w:pPr>
        <w:rPr>
          <w:rFonts w:eastAsiaTheme="minorEastAsia"/>
        </w:rPr>
      </w:pPr>
      <w:r w:rsidRPr="00065182">
        <w:rPr>
          <w:rFonts w:eastAsiaTheme="minorEastAsia"/>
        </w:rPr>
        <w:t>When linking to the previous analyses, the lack of significance could suggest that whilst there could be a relationship between accurate reporting of COVID-19 data</w:t>
      </w:r>
      <w:r w:rsidR="00A03134" w:rsidRPr="00065182">
        <w:rPr>
          <w:rFonts w:eastAsiaTheme="minorEastAsia"/>
        </w:rPr>
        <w:t xml:space="preserve"> and government regime</w:t>
      </w:r>
      <w:r w:rsidRPr="00065182">
        <w:rPr>
          <w:rFonts w:eastAsiaTheme="minorEastAsia"/>
        </w:rPr>
        <w:t>, there is no significance o</w:t>
      </w:r>
      <w:r w:rsidR="00A03134" w:rsidRPr="00065182">
        <w:rPr>
          <w:rFonts w:eastAsiaTheme="minorEastAsia"/>
        </w:rPr>
        <w:t>f this found in</w:t>
      </w:r>
      <w:r w:rsidRPr="00065182">
        <w:rPr>
          <w:rFonts w:eastAsiaTheme="minorEastAsia"/>
        </w:rPr>
        <w:t xml:space="preserve"> the accuracy in forecasting future cases</w:t>
      </w:r>
      <w:r w:rsidR="00A03134" w:rsidRPr="00065182">
        <w:rPr>
          <w:rFonts w:eastAsiaTheme="minorEastAsia"/>
        </w:rPr>
        <w:t>.</w:t>
      </w:r>
    </w:p>
    <w:p w14:paraId="01A301F9" w14:textId="734C02C4" w:rsidR="007F40D7" w:rsidRPr="00065182" w:rsidRDefault="007F40D7" w:rsidP="007F40D7">
      <w:pPr>
        <w:pStyle w:val="Heading2"/>
        <w:rPr>
          <w:rFonts w:asciiTheme="minorHAnsi" w:eastAsiaTheme="minorEastAsia" w:hAnsiTheme="minorHAnsi" w:cstheme="minorBidi"/>
        </w:rPr>
      </w:pPr>
      <w:r w:rsidRPr="00065182">
        <w:rPr>
          <w:rFonts w:asciiTheme="minorHAnsi" w:eastAsiaTheme="minorEastAsia" w:hAnsiTheme="minorHAnsi" w:cstheme="minorBidi"/>
        </w:rPr>
        <w:t>Limitations</w:t>
      </w:r>
    </w:p>
    <w:p w14:paraId="2ACA99F1" w14:textId="77777777" w:rsidR="007F40D7" w:rsidRPr="00065182" w:rsidRDefault="007F40D7" w:rsidP="007F40D7">
      <w:pPr>
        <w:rPr>
          <w:rFonts w:eastAsiaTheme="minorEastAsia"/>
        </w:rPr>
      </w:pPr>
      <w:r w:rsidRPr="00065182">
        <w:rPr>
          <w:rFonts w:eastAsiaTheme="minorEastAsia"/>
        </w:rPr>
        <w:t xml:space="preserve">One limitation of the study was that HRV Transparency Project government transparency data was recorded in 2010. Therefore, analysis in this paper of government transparency does not account for changes in transparency since 2010. </w:t>
      </w:r>
    </w:p>
    <w:p w14:paraId="39808965" w14:textId="77777777" w:rsidR="007F40D7" w:rsidRPr="00065182" w:rsidRDefault="007F40D7" w:rsidP="007F40D7">
      <w:pPr>
        <w:rPr>
          <w:rFonts w:eastAsiaTheme="minorEastAsia"/>
        </w:rPr>
      </w:pPr>
      <w:r w:rsidRPr="00065182">
        <w:rPr>
          <w:rFonts w:eastAsiaTheme="minorEastAsia"/>
        </w:rPr>
        <w:lastRenderedPageBreak/>
        <w:t>Furthermore, another limitation of the study was in plotting the correlation between government transparency with other variables. This study only selected a handful of other variables of interest, as visualisations of results with many other COVID-19 variables of interest became unclear and, in many cases, produced errors rendering the correlation plot. Therefore, other significant correlations could have been missed due to the variables having not been included in the correlation analysis.</w:t>
      </w:r>
    </w:p>
    <w:p w14:paraId="375E11DC" w14:textId="5B040FC3" w:rsidR="005813C0" w:rsidRPr="00065182" w:rsidRDefault="007F40D7" w:rsidP="00E40AB6">
      <w:pPr>
        <w:rPr>
          <w:rFonts w:eastAsiaTheme="minorEastAsia"/>
        </w:rPr>
      </w:pPr>
      <w:r w:rsidRPr="00065182">
        <w:rPr>
          <w:rFonts w:eastAsiaTheme="minorEastAsia"/>
        </w:rPr>
        <w:t>Additionally, another limitation of the study was that only 1 model (ARIMA) was used in the forecasting of total covid cases per million. As a result, no analysis was carried out into how good the ARIMA model was in predicting future total cases per million. An area for further research related to the time-series forecasting analysis conducted in this essay could be in comparing different models of predicting total cases per million and analysing if different models perform better than others, and if so, re-evaluating the correlation between government transparency and nRMSE with the best model.</w:t>
      </w:r>
    </w:p>
    <w:p w14:paraId="4C43F798" w14:textId="2F7F8AA9" w:rsidR="00FD55FA" w:rsidRPr="00065182" w:rsidRDefault="00E40AB6" w:rsidP="00C32956">
      <w:pPr>
        <w:pStyle w:val="Heading1"/>
        <w:rPr>
          <w:rFonts w:asciiTheme="minorHAnsi" w:eastAsiaTheme="minorEastAsia" w:hAnsiTheme="minorHAnsi" w:cstheme="minorBidi"/>
          <w:b/>
          <w:bCs/>
          <w:color w:val="auto"/>
        </w:rPr>
      </w:pPr>
      <w:r w:rsidRPr="00065182">
        <w:rPr>
          <w:rFonts w:asciiTheme="minorHAnsi" w:eastAsiaTheme="minorEastAsia" w:hAnsiTheme="minorHAnsi" w:cstheme="minorBidi"/>
          <w:b/>
          <w:bCs/>
          <w:color w:val="auto"/>
        </w:rPr>
        <w:t>Conclusion</w:t>
      </w:r>
    </w:p>
    <w:p w14:paraId="6288CC71" w14:textId="29F27FD4" w:rsidR="00621013" w:rsidRPr="00065182" w:rsidRDefault="00965A0B" w:rsidP="00C32956">
      <w:pPr>
        <w:rPr>
          <w:rFonts w:eastAsiaTheme="minorEastAsia"/>
        </w:rPr>
      </w:pPr>
      <w:r w:rsidRPr="00065182">
        <w:rPr>
          <w:rFonts w:eastAsiaTheme="minorEastAsia"/>
        </w:rPr>
        <w:t>In conclusion,</w:t>
      </w:r>
      <w:r w:rsidRPr="00065182">
        <w:rPr>
          <w:rFonts w:eastAsiaTheme="minorEastAsia"/>
        </w:rPr>
        <w:t xml:space="preserve"> </w:t>
      </w:r>
      <w:r w:rsidR="00C32956" w:rsidRPr="00065182">
        <w:rPr>
          <w:rFonts w:eastAsiaTheme="minorEastAsia"/>
        </w:rPr>
        <w:t>when linking back to the 4 aims of this essay</w:t>
      </w:r>
      <w:r w:rsidRPr="00065182">
        <w:rPr>
          <w:rFonts w:eastAsiaTheme="minorEastAsia"/>
        </w:rPr>
        <w:t xml:space="preserve">, a significant positive correlation was found between both political regime and government transparency, and </w:t>
      </w:r>
      <w:r w:rsidRPr="00065182">
        <w:rPr>
          <w:rFonts w:eastAsiaTheme="minorEastAsia"/>
        </w:rPr>
        <w:t>COVID-19 cases per million</w:t>
      </w:r>
      <w:r w:rsidRPr="00065182">
        <w:rPr>
          <w:rFonts w:eastAsiaTheme="minorEastAsia"/>
        </w:rPr>
        <w:t>. There were also three other COVID-19 variables (l</w:t>
      </w:r>
      <w:r w:rsidRPr="00065182">
        <w:rPr>
          <w:rFonts w:eastAsiaTheme="minorEastAsia"/>
        </w:rPr>
        <w:t>ife expectancy, total deaths per million, and population aged 70 and older</w:t>
      </w:r>
      <w:r w:rsidRPr="00065182">
        <w:rPr>
          <w:rFonts w:eastAsiaTheme="minorEastAsia"/>
        </w:rPr>
        <w:t xml:space="preserve">) that had a significant correlation with that of </w:t>
      </w:r>
      <w:r w:rsidR="00073F49" w:rsidRPr="00065182">
        <w:rPr>
          <w:rFonts w:eastAsiaTheme="minorEastAsia"/>
        </w:rPr>
        <w:t>government transparency</w:t>
      </w:r>
      <w:r w:rsidR="00073F49" w:rsidRPr="00065182">
        <w:rPr>
          <w:rFonts w:eastAsiaTheme="minorEastAsia"/>
        </w:rPr>
        <w:t xml:space="preserve">. Finally, it was found that </w:t>
      </w:r>
      <w:r w:rsidR="00C32956" w:rsidRPr="00065182">
        <w:rPr>
          <w:rFonts w:eastAsiaTheme="minorEastAsia"/>
        </w:rPr>
        <w:t xml:space="preserve">data transparency </w:t>
      </w:r>
      <w:r w:rsidR="00073F49" w:rsidRPr="00065182">
        <w:rPr>
          <w:rFonts w:eastAsiaTheme="minorEastAsia"/>
        </w:rPr>
        <w:t xml:space="preserve">did not </w:t>
      </w:r>
      <w:r w:rsidR="00C32956" w:rsidRPr="00065182">
        <w:rPr>
          <w:rFonts w:eastAsiaTheme="minorEastAsia"/>
        </w:rPr>
        <w:t>have a significant effect on the level of accuracy in predicting future COVID-19 cases</w:t>
      </w:r>
      <w:r w:rsidR="00073F49" w:rsidRPr="00065182">
        <w:rPr>
          <w:rFonts w:eastAsiaTheme="minorEastAsia"/>
        </w:rPr>
        <w:t>.</w:t>
      </w:r>
    </w:p>
    <w:p w14:paraId="46C6206E" w14:textId="39D6E6F7" w:rsidR="00523A0B" w:rsidRPr="00523A0B" w:rsidRDefault="00E40AB6" w:rsidP="00523A0B">
      <w:pPr>
        <w:pStyle w:val="Heading1"/>
        <w:rPr>
          <w:b/>
          <w:bCs/>
          <w:color w:val="auto"/>
        </w:rPr>
      </w:pPr>
      <w:r w:rsidRPr="00355D4A">
        <w:rPr>
          <w:b/>
          <w:bCs/>
          <w:color w:val="auto"/>
        </w:rPr>
        <w:t>References</w:t>
      </w:r>
    </w:p>
    <w:p w14:paraId="32BA99A7" w14:textId="77777777" w:rsidR="00523A0B" w:rsidRPr="00523A0B" w:rsidRDefault="00523A0B" w:rsidP="00523A0B">
      <w:r w:rsidRPr="00523A0B">
        <w:t xml:space="preserve">Albani, V., Loria, J., </w:t>
      </w:r>
      <w:proofErr w:type="spellStart"/>
      <w:r w:rsidRPr="00523A0B">
        <w:t>Massad</w:t>
      </w:r>
      <w:proofErr w:type="spellEnd"/>
      <w:r w:rsidRPr="00523A0B">
        <w:t xml:space="preserve">, E., &amp; </w:t>
      </w:r>
      <w:proofErr w:type="spellStart"/>
      <w:r w:rsidRPr="00523A0B">
        <w:t>Zubelli</w:t>
      </w:r>
      <w:proofErr w:type="spellEnd"/>
      <w:r w:rsidRPr="00523A0B">
        <w:t xml:space="preserve">, J. (2021). COVID-19 underreporting and its impact on vaccination strategies. </w:t>
      </w:r>
      <w:r w:rsidRPr="00523A0B">
        <w:rPr>
          <w:i/>
          <w:iCs/>
        </w:rPr>
        <w:t>BMC Infectious Diseases</w:t>
      </w:r>
      <w:r w:rsidRPr="00523A0B">
        <w:t xml:space="preserve">, </w:t>
      </w:r>
      <w:r w:rsidRPr="00523A0B">
        <w:rPr>
          <w:i/>
          <w:iCs/>
        </w:rPr>
        <w:t>21</w:t>
      </w:r>
      <w:r w:rsidRPr="00523A0B">
        <w:t>(1). https://doi.org/10.1186/s12879-021-06780-7</w:t>
      </w:r>
    </w:p>
    <w:p w14:paraId="3BA579DA" w14:textId="77777777" w:rsidR="00523A0B" w:rsidRPr="00523A0B" w:rsidRDefault="00523A0B" w:rsidP="00523A0B">
      <w:r w:rsidRPr="00523A0B">
        <w:t xml:space="preserve">Annaka, S. (2021). Political regime, data transparency, and COVID-19 death cases. </w:t>
      </w:r>
      <w:r w:rsidRPr="00523A0B">
        <w:rPr>
          <w:i/>
          <w:iCs/>
        </w:rPr>
        <w:t>SSM - Population Health</w:t>
      </w:r>
      <w:r w:rsidRPr="00523A0B">
        <w:t xml:space="preserve">, </w:t>
      </w:r>
      <w:r w:rsidRPr="00523A0B">
        <w:rPr>
          <w:i/>
          <w:iCs/>
        </w:rPr>
        <w:t>15</w:t>
      </w:r>
      <w:r w:rsidRPr="00523A0B">
        <w:t>, 100832. https://doi.org/10.1016/j.ssmph.2021.100832</w:t>
      </w:r>
    </w:p>
    <w:p w14:paraId="56408665" w14:textId="77777777" w:rsidR="00523A0B" w:rsidRPr="00523A0B" w:rsidRDefault="00523A0B" w:rsidP="00523A0B">
      <w:proofErr w:type="spellStart"/>
      <w:r w:rsidRPr="00523A0B">
        <w:t>Bollyky</w:t>
      </w:r>
      <w:proofErr w:type="spellEnd"/>
      <w:r w:rsidRPr="00523A0B">
        <w:t xml:space="preserve">, T. J., Templin, T., Cohen, M., </w:t>
      </w:r>
      <w:proofErr w:type="spellStart"/>
      <w:r w:rsidRPr="00523A0B">
        <w:t>Schoder</w:t>
      </w:r>
      <w:proofErr w:type="spellEnd"/>
      <w:r w:rsidRPr="00523A0B">
        <w:t xml:space="preserve">, D., Dieleman, J. L., &amp; Wigley, S. (2019). The relationships between democratic experience, adult health, and cause-specific mortality in 170 countries between 1980 and 2016: an observational analysis. </w:t>
      </w:r>
      <w:r w:rsidRPr="00523A0B">
        <w:rPr>
          <w:i/>
          <w:iCs/>
        </w:rPr>
        <w:t>The Lancet</w:t>
      </w:r>
      <w:r w:rsidRPr="00523A0B">
        <w:t xml:space="preserve">, </w:t>
      </w:r>
      <w:r w:rsidRPr="00523A0B">
        <w:rPr>
          <w:i/>
          <w:iCs/>
        </w:rPr>
        <w:t>393</w:t>
      </w:r>
      <w:r w:rsidRPr="00523A0B">
        <w:t>(10181), 1628–1640. https://doi.org/10.1016/s0140-6736(19)30235-1</w:t>
      </w:r>
    </w:p>
    <w:p w14:paraId="0470C79B" w14:textId="77777777" w:rsidR="00523A0B" w:rsidRPr="00523A0B" w:rsidRDefault="00523A0B" w:rsidP="00523A0B">
      <w:proofErr w:type="spellStart"/>
      <w:r w:rsidRPr="00523A0B">
        <w:t>Cassan</w:t>
      </w:r>
      <w:proofErr w:type="spellEnd"/>
      <w:r w:rsidRPr="00523A0B">
        <w:t xml:space="preserve">, G., &amp; Van </w:t>
      </w:r>
      <w:proofErr w:type="spellStart"/>
      <w:r w:rsidRPr="00523A0B">
        <w:t>Steenvoort</w:t>
      </w:r>
      <w:proofErr w:type="spellEnd"/>
      <w:r w:rsidRPr="00523A0B">
        <w:t xml:space="preserve">, M. (2021). Political regime and COVID 19 death rate: Efficient, biasing or simply different </w:t>
      </w:r>
      <w:proofErr w:type="spellStart"/>
      <w:r w:rsidRPr="00523A0B">
        <w:t>autocracies?An</w:t>
      </w:r>
      <w:proofErr w:type="spellEnd"/>
      <w:r w:rsidRPr="00523A0B">
        <w:t xml:space="preserve"> econometric analysis. </w:t>
      </w:r>
      <w:r w:rsidRPr="00523A0B">
        <w:rPr>
          <w:i/>
          <w:iCs/>
        </w:rPr>
        <w:t>SSM - Population Health</w:t>
      </w:r>
      <w:r w:rsidRPr="00523A0B">
        <w:t xml:space="preserve">, </w:t>
      </w:r>
      <w:r w:rsidRPr="00523A0B">
        <w:rPr>
          <w:i/>
          <w:iCs/>
        </w:rPr>
        <w:t>16</w:t>
      </w:r>
      <w:r w:rsidRPr="00523A0B">
        <w:t>, 100912. https://doi.org/10.1016/j.ssmph.2021.100912</w:t>
      </w:r>
    </w:p>
    <w:p w14:paraId="75A642E6" w14:textId="77777777" w:rsidR="00523A0B" w:rsidRPr="00523A0B" w:rsidRDefault="00523A0B" w:rsidP="00523A0B">
      <w:r w:rsidRPr="00523A0B">
        <w:t xml:space="preserve">Kapoor, M., </w:t>
      </w:r>
      <w:proofErr w:type="spellStart"/>
      <w:r w:rsidRPr="00523A0B">
        <w:t>Malani</w:t>
      </w:r>
      <w:proofErr w:type="spellEnd"/>
      <w:r w:rsidRPr="00523A0B">
        <w:t xml:space="preserve">, A., Ravi, S., &amp; Agrawal, A. (2020). </w:t>
      </w:r>
      <w:r w:rsidRPr="00523A0B">
        <w:rPr>
          <w:i/>
          <w:iCs/>
        </w:rPr>
        <w:t>Authoritarian Governments Appear to Manipulate COVID Data</w:t>
      </w:r>
      <w:r w:rsidRPr="00523A0B">
        <w:t>. https://doi.org/10.48550/arXiv.2007.09566</w:t>
      </w:r>
    </w:p>
    <w:p w14:paraId="0661573C" w14:textId="77777777" w:rsidR="00523A0B" w:rsidRPr="00523A0B" w:rsidRDefault="00523A0B" w:rsidP="00523A0B">
      <w:proofErr w:type="spellStart"/>
      <w:r w:rsidRPr="00523A0B">
        <w:t>Kilani</w:t>
      </w:r>
      <w:proofErr w:type="spellEnd"/>
      <w:r w:rsidRPr="00523A0B">
        <w:t xml:space="preserve">, A. (2021). Authoritarian regimes’ propensity to manipulate Covid-19 data: a statistical analysis using </w:t>
      </w:r>
      <w:proofErr w:type="spellStart"/>
      <w:r w:rsidRPr="00523A0B">
        <w:t>Benford’s</w:t>
      </w:r>
      <w:proofErr w:type="spellEnd"/>
      <w:r w:rsidRPr="00523A0B">
        <w:t xml:space="preserve"> Law. </w:t>
      </w:r>
      <w:r w:rsidRPr="00523A0B">
        <w:rPr>
          <w:i/>
          <w:iCs/>
        </w:rPr>
        <w:t>Commonwealth &amp; Comparative Politics</w:t>
      </w:r>
      <w:r w:rsidRPr="00523A0B">
        <w:t>, 1–15. https://doi.org/10.1080/14662043.2021.1916207</w:t>
      </w:r>
    </w:p>
    <w:p w14:paraId="5F5C5F01" w14:textId="77777777" w:rsidR="00523A0B" w:rsidRPr="00523A0B" w:rsidRDefault="00523A0B" w:rsidP="00523A0B">
      <w:proofErr w:type="spellStart"/>
      <w:r w:rsidRPr="00523A0B">
        <w:t>Kudamatsu</w:t>
      </w:r>
      <w:proofErr w:type="spellEnd"/>
      <w:r w:rsidRPr="00523A0B">
        <w:t xml:space="preserve">, M. (2012). Has Democratization Reduced Infant Mortality in Sub-Saharan Africa? Evidence from Micro Data. </w:t>
      </w:r>
      <w:r w:rsidRPr="00523A0B">
        <w:rPr>
          <w:i/>
          <w:iCs/>
        </w:rPr>
        <w:t>Journal of the European Economic Association</w:t>
      </w:r>
      <w:r w:rsidRPr="00523A0B">
        <w:t xml:space="preserve">, </w:t>
      </w:r>
      <w:r w:rsidRPr="00523A0B">
        <w:rPr>
          <w:i/>
          <w:iCs/>
        </w:rPr>
        <w:t>10</w:t>
      </w:r>
      <w:r w:rsidRPr="00523A0B">
        <w:t>(6), 1294–1317. https://doi.org/10.1111/j.1542-4774.2012.01092.x</w:t>
      </w:r>
    </w:p>
    <w:p w14:paraId="75B58AC4" w14:textId="77777777" w:rsidR="00523A0B" w:rsidRPr="00523A0B" w:rsidRDefault="00523A0B" w:rsidP="00523A0B">
      <w:proofErr w:type="spellStart"/>
      <w:r w:rsidRPr="00523A0B">
        <w:lastRenderedPageBreak/>
        <w:t>Norheim</w:t>
      </w:r>
      <w:proofErr w:type="spellEnd"/>
      <w:r w:rsidRPr="00523A0B">
        <w:t>, O. F., Abi-</w:t>
      </w:r>
      <w:proofErr w:type="spellStart"/>
      <w:r w:rsidRPr="00523A0B">
        <w:t>Rached</w:t>
      </w:r>
      <w:proofErr w:type="spellEnd"/>
      <w:r w:rsidRPr="00523A0B">
        <w:t xml:space="preserve">, J. M., Bright, L. K., </w:t>
      </w:r>
      <w:proofErr w:type="spellStart"/>
      <w:r w:rsidRPr="00523A0B">
        <w:t>Bærøe</w:t>
      </w:r>
      <w:proofErr w:type="spellEnd"/>
      <w:r w:rsidRPr="00523A0B">
        <w:t xml:space="preserve">, K., </w:t>
      </w:r>
      <w:proofErr w:type="spellStart"/>
      <w:r w:rsidRPr="00523A0B">
        <w:t>Ferraz</w:t>
      </w:r>
      <w:proofErr w:type="spellEnd"/>
      <w:r w:rsidRPr="00523A0B">
        <w:t xml:space="preserve">, O. L. M., </w:t>
      </w:r>
      <w:proofErr w:type="spellStart"/>
      <w:r w:rsidRPr="00523A0B">
        <w:t>Gloppen</w:t>
      </w:r>
      <w:proofErr w:type="spellEnd"/>
      <w:r w:rsidRPr="00523A0B">
        <w:t xml:space="preserve">, S., &amp; </w:t>
      </w:r>
      <w:proofErr w:type="spellStart"/>
      <w:r w:rsidRPr="00523A0B">
        <w:t>Voorhoeve</w:t>
      </w:r>
      <w:proofErr w:type="spellEnd"/>
      <w:r w:rsidRPr="00523A0B">
        <w:t xml:space="preserve">, A. (2020). Difficult trade-offs in response to COVID-19: the case for open and inclusive decision making. </w:t>
      </w:r>
      <w:r w:rsidRPr="00523A0B">
        <w:rPr>
          <w:i/>
          <w:iCs/>
        </w:rPr>
        <w:t>Nature Medicine</w:t>
      </w:r>
      <w:r w:rsidRPr="00523A0B">
        <w:t xml:space="preserve">, </w:t>
      </w:r>
      <w:r w:rsidRPr="00523A0B">
        <w:rPr>
          <w:i/>
          <w:iCs/>
        </w:rPr>
        <w:t>27</w:t>
      </w:r>
      <w:r w:rsidRPr="00523A0B">
        <w:t>(1), 10–13. https://doi.org/10.1038/s41591-020-01204-6</w:t>
      </w:r>
    </w:p>
    <w:p w14:paraId="50998680" w14:textId="77777777" w:rsidR="00523A0B" w:rsidRPr="00523A0B" w:rsidRDefault="00523A0B" w:rsidP="00523A0B">
      <w:r w:rsidRPr="00523A0B">
        <w:t xml:space="preserve">Pan American Health Organization. (2020). </w:t>
      </w:r>
      <w:r w:rsidRPr="00523A0B">
        <w:rPr>
          <w:i/>
          <w:iCs/>
        </w:rPr>
        <w:t>WHY PREDICTIVE MODELING IS CRITICAL IN THE FIGHT AGAINST COVID-19?</w:t>
      </w:r>
      <w:r w:rsidRPr="00523A0B">
        <w:t xml:space="preserve"> https://iris.paho.org/bitstream/handle/10665.2/52276/PAHOEIHISCOVID-19200007_eng.pdf?sequence=8</w:t>
      </w:r>
    </w:p>
    <w:p w14:paraId="2CC9BBBC" w14:textId="77777777" w:rsidR="00523A0B" w:rsidRPr="00523A0B" w:rsidRDefault="00523A0B" w:rsidP="00523A0B">
      <w:r w:rsidRPr="00523A0B">
        <w:t xml:space="preserve">Preston, S. H. (1975). The Changing Relation between Mortality and level of Economic Development. </w:t>
      </w:r>
      <w:r w:rsidRPr="00523A0B">
        <w:rPr>
          <w:i/>
          <w:iCs/>
        </w:rPr>
        <w:t>Population Studies</w:t>
      </w:r>
      <w:r w:rsidRPr="00523A0B">
        <w:t xml:space="preserve">, </w:t>
      </w:r>
      <w:r w:rsidRPr="00523A0B">
        <w:rPr>
          <w:i/>
          <w:iCs/>
        </w:rPr>
        <w:t>29</w:t>
      </w:r>
      <w:r w:rsidRPr="00523A0B">
        <w:t>(2), 231–248. https://doi.org/10.1080/00324728.1975.10410201</w:t>
      </w:r>
    </w:p>
    <w:p w14:paraId="5233EFF7" w14:textId="77777777" w:rsidR="00523A0B" w:rsidRPr="00523A0B" w:rsidRDefault="00523A0B" w:rsidP="00523A0B">
      <w:proofErr w:type="spellStart"/>
      <w:r w:rsidRPr="00523A0B">
        <w:t>Sorci</w:t>
      </w:r>
      <w:proofErr w:type="spellEnd"/>
      <w:r w:rsidRPr="00523A0B">
        <w:t xml:space="preserve">, G., </w:t>
      </w:r>
      <w:proofErr w:type="spellStart"/>
      <w:r w:rsidRPr="00523A0B">
        <w:t>Faivre</w:t>
      </w:r>
      <w:proofErr w:type="spellEnd"/>
      <w:r w:rsidRPr="00523A0B">
        <w:t xml:space="preserve">, B., &amp; </w:t>
      </w:r>
      <w:proofErr w:type="spellStart"/>
      <w:r w:rsidRPr="00523A0B">
        <w:t>Morand</w:t>
      </w:r>
      <w:proofErr w:type="spellEnd"/>
      <w:r w:rsidRPr="00523A0B">
        <w:t xml:space="preserve">, S. (2020). Explaining among-country variation in COVID-19 case fatality rate. </w:t>
      </w:r>
      <w:r w:rsidRPr="00523A0B">
        <w:rPr>
          <w:i/>
          <w:iCs/>
        </w:rPr>
        <w:t>Scientific Reports</w:t>
      </w:r>
      <w:r w:rsidRPr="00523A0B">
        <w:t xml:space="preserve">, </w:t>
      </w:r>
      <w:r w:rsidRPr="00523A0B">
        <w:rPr>
          <w:i/>
          <w:iCs/>
        </w:rPr>
        <w:t>10</w:t>
      </w:r>
      <w:r w:rsidRPr="00523A0B">
        <w:t>(1). https://doi.org/10.1038/s41598-020-75848-2</w:t>
      </w:r>
    </w:p>
    <w:p w14:paraId="2D89BA50" w14:textId="77777777" w:rsidR="00523A0B" w:rsidRPr="00523A0B" w:rsidRDefault="00523A0B" w:rsidP="00523A0B">
      <w:r w:rsidRPr="00523A0B">
        <w:t xml:space="preserve">Wang, Y., Yan, Z., Wang, D., Yang, M., Li, Z., Gong, X., Wu, D., </w:t>
      </w:r>
      <w:proofErr w:type="spellStart"/>
      <w:r w:rsidRPr="00523A0B">
        <w:t>Zhai</w:t>
      </w:r>
      <w:proofErr w:type="spellEnd"/>
      <w:r w:rsidRPr="00523A0B">
        <w:t xml:space="preserve">, L., Zhang, W., &amp; Wang, Y. (2022). Prediction and analysis of COVID-19 daily new cases and cumulative cases: times series forecasting and machine learning models. </w:t>
      </w:r>
      <w:r w:rsidRPr="00523A0B">
        <w:rPr>
          <w:i/>
          <w:iCs/>
        </w:rPr>
        <w:t>BMC Infectious Diseases</w:t>
      </w:r>
      <w:r w:rsidRPr="00523A0B">
        <w:t xml:space="preserve">, </w:t>
      </w:r>
      <w:r w:rsidRPr="00523A0B">
        <w:rPr>
          <w:i/>
          <w:iCs/>
        </w:rPr>
        <w:t>22</w:t>
      </w:r>
      <w:r w:rsidRPr="00523A0B">
        <w:t>(1). https://doi.org/10.1186/s12879-022-07472-6</w:t>
      </w:r>
    </w:p>
    <w:p w14:paraId="17BD51E7" w14:textId="77777777" w:rsidR="00523A0B" w:rsidRPr="00523A0B" w:rsidRDefault="00523A0B" w:rsidP="00523A0B">
      <w:r w:rsidRPr="00523A0B">
        <w:t xml:space="preserve">Wigley, S. (2022). Regime type and Data Manipulation: Evidence from the COVID-19 Pandemic. </w:t>
      </w:r>
      <w:r w:rsidRPr="00523A0B">
        <w:rPr>
          <w:i/>
          <w:iCs/>
        </w:rPr>
        <w:t xml:space="preserve">COVID-19 SARS-CoV-2 Preprints from </w:t>
      </w:r>
      <w:proofErr w:type="spellStart"/>
      <w:r w:rsidRPr="00523A0B">
        <w:rPr>
          <w:i/>
          <w:iCs/>
        </w:rPr>
        <w:t>MedRxiv</w:t>
      </w:r>
      <w:proofErr w:type="spellEnd"/>
      <w:r w:rsidRPr="00523A0B">
        <w:rPr>
          <w:i/>
          <w:iCs/>
        </w:rPr>
        <w:t xml:space="preserve"> and </w:t>
      </w:r>
      <w:proofErr w:type="spellStart"/>
      <w:r w:rsidRPr="00523A0B">
        <w:rPr>
          <w:i/>
          <w:iCs/>
        </w:rPr>
        <w:t>BioRxiv</w:t>
      </w:r>
      <w:proofErr w:type="spellEnd"/>
      <w:r w:rsidRPr="00523A0B">
        <w:t>. https://doi.org/10.1101/2022.12.11.22283310</w:t>
      </w:r>
    </w:p>
    <w:p w14:paraId="5B6B3ED7" w14:textId="046764C1" w:rsidR="00E40AB6" w:rsidRPr="00355D4A" w:rsidRDefault="00523A0B" w:rsidP="00E40AB6">
      <w:proofErr w:type="spellStart"/>
      <w:r w:rsidRPr="00523A0B">
        <w:t>WorldOMeter</w:t>
      </w:r>
      <w:proofErr w:type="spellEnd"/>
      <w:r w:rsidRPr="00523A0B">
        <w:t xml:space="preserve">. (2022). </w:t>
      </w:r>
      <w:r w:rsidRPr="00523A0B">
        <w:rPr>
          <w:i/>
          <w:iCs/>
        </w:rPr>
        <w:t>Coronavirus toll update: Cases &amp; deaths by country</w:t>
      </w:r>
      <w:r w:rsidRPr="00523A0B">
        <w:t xml:space="preserve">. </w:t>
      </w:r>
      <w:proofErr w:type="spellStart"/>
      <w:r w:rsidRPr="00523A0B">
        <w:t>Worldometers</w:t>
      </w:r>
      <w:proofErr w:type="spellEnd"/>
      <w:r w:rsidRPr="00523A0B">
        <w:t>. https://www.worldometers.info/coronavirus/</w:t>
      </w:r>
    </w:p>
    <w:p w14:paraId="65E6D8D8" w14:textId="1A5746A7" w:rsidR="00E40AB6" w:rsidRDefault="00355D4A" w:rsidP="00355D4A">
      <w:pPr>
        <w:pStyle w:val="Heading1"/>
        <w:rPr>
          <w:b/>
          <w:bCs/>
          <w:color w:val="auto"/>
        </w:rPr>
      </w:pPr>
      <w:r w:rsidRPr="00355D4A">
        <w:rPr>
          <w:b/>
          <w:bCs/>
          <w:color w:val="auto"/>
        </w:rPr>
        <w:t>Appendix</w:t>
      </w:r>
    </w:p>
    <w:p w14:paraId="213E321D" w14:textId="25146C9A" w:rsidR="00355D4A" w:rsidRDefault="00355D4A" w:rsidP="00355D4A">
      <w:pPr>
        <w:rPr>
          <w:sz w:val="18"/>
          <w:szCs w:val="18"/>
        </w:rPr>
      </w:pPr>
    </w:p>
    <w:p w14:paraId="1B971F4C" w14:textId="0E592876" w:rsidR="00DB0529" w:rsidRPr="00DB0529" w:rsidRDefault="00DB0529" w:rsidP="00DB0529">
      <w:pPr>
        <w:pStyle w:val="Heading2"/>
      </w:pPr>
      <w:r w:rsidRPr="00DB0529">
        <w:t xml:space="preserve">Appendix Table 1: A table of the </w:t>
      </w:r>
      <w:r w:rsidR="00612E43">
        <w:t xml:space="preserve">statistical analyses of each numerical variable. The statistics calculated and outputted </w:t>
      </w:r>
      <w:r w:rsidR="00523A0B">
        <w:t>are</w:t>
      </w:r>
      <w:r w:rsidR="00612E43">
        <w:t xml:space="preserve"> min, median, max, mean, standard deviation, % blanks, and coefficient of skewness.</w:t>
      </w:r>
    </w:p>
    <w:tbl>
      <w:tblPr>
        <w:tblStyle w:val="TableGrid"/>
        <w:tblW w:w="0" w:type="auto"/>
        <w:tblInd w:w="0" w:type="dxa"/>
        <w:tblLook w:val="04A0" w:firstRow="1" w:lastRow="0" w:firstColumn="1" w:lastColumn="0" w:noHBand="0" w:noVBand="1"/>
      </w:tblPr>
      <w:tblGrid>
        <w:gridCol w:w="2158"/>
        <w:gridCol w:w="947"/>
        <w:gridCol w:w="993"/>
        <w:gridCol w:w="946"/>
        <w:gridCol w:w="1040"/>
        <w:gridCol w:w="993"/>
        <w:gridCol w:w="946"/>
        <w:gridCol w:w="993"/>
      </w:tblGrid>
      <w:tr w:rsidR="00A83483" w:rsidRPr="00A83483" w14:paraId="4B6177E4"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E40D110" w14:textId="77777777" w:rsidR="00A83483" w:rsidRPr="00A83483" w:rsidRDefault="00A83483" w:rsidP="00A83483">
            <w:pPr>
              <w:rPr>
                <w:b/>
                <w:bCs/>
                <w:sz w:val="16"/>
                <w:szCs w:val="16"/>
              </w:rPr>
            </w:pPr>
            <w:r w:rsidRPr="00A83483">
              <w:rPr>
                <w:b/>
                <w:bCs/>
                <w:sz w:val="16"/>
                <w:szCs w:val="16"/>
              </w:rPr>
              <w:t>variable</w:t>
            </w:r>
          </w:p>
        </w:tc>
        <w:tc>
          <w:tcPr>
            <w:tcW w:w="1549" w:type="dxa"/>
            <w:tcBorders>
              <w:top w:val="single" w:sz="4" w:space="0" w:color="auto"/>
              <w:left w:val="single" w:sz="4" w:space="0" w:color="auto"/>
              <w:bottom w:val="single" w:sz="4" w:space="0" w:color="auto"/>
              <w:right w:val="single" w:sz="4" w:space="0" w:color="auto"/>
            </w:tcBorders>
            <w:hideMark/>
          </w:tcPr>
          <w:p w14:paraId="07A11F9E" w14:textId="77777777" w:rsidR="00A83483" w:rsidRPr="00A83483" w:rsidRDefault="00A83483" w:rsidP="00A83483">
            <w:pPr>
              <w:rPr>
                <w:b/>
                <w:bCs/>
                <w:sz w:val="16"/>
                <w:szCs w:val="16"/>
              </w:rPr>
            </w:pPr>
            <w:r w:rsidRPr="00A83483">
              <w:rPr>
                <w:b/>
                <w:bCs/>
                <w:sz w:val="16"/>
                <w:szCs w:val="16"/>
              </w:rPr>
              <w:t>min</w:t>
            </w:r>
          </w:p>
        </w:tc>
        <w:tc>
          <w:tcPr>
            <w:tcW w:w="993" w:type="dxa"/>
            <w:tcBorders>
              <w:top w:val="single" w:sz="4" w:space="0" w:color="auto"/>
              <w:left w:val="single" w:sz="4" w:space="0" w:color="auto"/>
              <w:bottom w:val="single" w:sz="4" w:space="0" w:color="auto"/>
              <w:right w:val="single" w:sz="4" w:space="0" w:color="auto"/>
            </w:tcBorders>
            <w:hideMark/>
          </w:tcPr>
          <w:p w14:paraId="4B46AAD8" w14:textId="77777777" w:rsidR="00A83483" w:rsidRPr="00A83483" w:rsidRDefault="00A83483" w:rsidP="00A83483">
            <w:pPr>
              <w:rPr>
                <w:b/>
                <w:bCs/>
                <w:sz w:val="16"/>
                <w:szCs w:val="16"/>
              </w:rPr>
            </w:pPr>
            <w:r w:rsidRPr="00A83483">
              <w:rPr>
                <w:b/>
                <w:bCs/>
                <w:sz w:val="16"/>
                <w:szCs w:val="16"/>
              </w:rPr>
              <w:t>median</w:t>
            </w:r>
          </w:p>
        </w:tc>
        <w:tc>
          <w:tcPr>
            <w:tcW w:w="946" w:type="dxa"/>
            <w:tcBorders>
              <w:top w:val="single" w:sz="4" w:space="0" w:color="auto"/>
              <w:left w:val="single" w:sz="4" w:space="0" w:color="auto"/>
              <w:bottom w:val="single" w:sz="4" w:space="0" w:color="auto"/>
              <w:right w:val="single" w:sz="4" w:space="0" w:color="auto"/>
            </w:tcBorders>
            <w:hideMark/>
          </w:tcPr>
          <w:p w14:paraId="7114EE04" w14:textId="77777777" w:rsidR="00A83483" w:rsidRPr="00A83483" w:rsidRDefault="00A83483" w:rsidP="00A83483">
            <w:pPr>
              <w:rPr>
                <w:b/>
                <w:bCs/>
                <w:sz w:val="16"/>
                <w:szCs w:val="16"/>
              </w:rPr>
            </w:pPr>
            <w:r w:rsidRPr="00A83483">
              <w:rPr>
                <w:b/>
                <w:bCs/>
                <w:sz w:val="16"/>
                <w:szCs w:val="16"/>
              </w:rPr>
              <w:t>max</w:t>
            </w:r>
          </w:p>
        </w:tc>
        <w:tc>
          <w:tcPr>
            <w:tcW w:w="1041" w:type="dxa"/>
            <w:tcBorders>
              <w:top w:val="single" w:sz="4" w:space="0" w:color="auto"/>
              <w:left w:val="single" w:sz="4" w:space="0" w:color="auto"/>
              <w:bottom w:val="single" w:sz="4" w:space="0" w:color="auto"/>
              <w:right w:val="single" w:sz="4" w:space="0" w:color="auto"/>
            </w:tcBorders>
            <w:hideMark/>
          </w:tcPr>
          <w:p w14:paraId="4AFC0F95" w14:textId="77777777" w:rsidR="00A83483" w:rsidRPr="00A83483" w:rsidRDefault="00A83483" w:rsidP="00A83483">
            <w:pPr>
              <w:rPr>
                <w:b/>
                <w:bCs/>
                <w:sz w:val="16"/>
                <w:szCs w:val="16"/>
              </w:rPr>
            </w:pPr>
            <w:r w:rsidRPr="00A83483">
              <w:rPr>
                <w:b/>
                <w:bCs/>
                <w:sz w:val="16"/>
                <w:szCs w:val="16"/>
              </w:rPr>
              <w:t>mean</w:t>
            </w:r>
          </w:p>
        </w:tc>
        <w:tc>
          <w:tcPr>
            <w:tcW w:w="993" w:type="dxa"/>
            <w:tcBorders>
              <w:top w:val="single" w:sz="4" w:space="0" w:color="auto"/>
              <w:left w:val="single" w:sz="4" w:space="0" w:color="auto"/>
              <w:bottom w:val="single" w:sz="4" w:space="0" w:color="auto"/>
              <w:right w:val="single" w:sz="4" w:space="0" w:color="auto"/>
            </w:tcBorders>
            <w:hideMark/>
          </w:tcPr>
          <w:p w14:paraId="42EE91FB" w14:textId="77777777" w:rsidR="00A83483" w:rsidRPr="00A83483" w:rsidRDefault="00A83483" w:rsidP="00A83483">
            <w:pPr>
              <w:rPr>
                <w:b/>
                <w:bCs/>
                <w:sz w:val="16"/>
                <w:szCs w:val="16"/>
              </w:rPr>
            </w:pPr>
            <w:proofErr w:type="spellStart"/>
            <w:r w:rsidRPr="00A83483">
              <w:rPr>
                <w:b/>
                <w:bCs/>
                <w:sz w:val="16"/>
                <w:szCs w:val="16"/>
              </w:rPr>
              <w:t>sd</w:t>
            </w:r>
            <w:proofErr w:type="spellEnd"/>
          </w:p>
        </w:tc>
        <w:tc>
          <w:tcPr>
            <w:tcW w:w="946" w:type="dxa"/>
            <w:tcBorders>
              <w:top w:val="single" w:sz="4" w:space="0" w:color="auto"/>
              <w:left w:val="single" w:sz="4" w:space="0" w:color="auto"/>
              <w:bottom w:val="single" w:sz="4" w:space="0" w:color="auto"/>
              <w:right w:val="single" w:sz="4" w:space="0" w:color="auto"/>
            </w:tcBorders>
            <w:hideMark/>
          </w:tcPr>
          <w:p w14:paraId="556335A1" w14:textId="77777777" w:rsidR="00A83483" w:rsidRPr="00A83483" w:rsidRDefault="00A83483" w:rsidP="00A83483">
            <w:pPr>
              <w:rPr>
                <w:b/>
                <w:bCs/>
                <w:sz w:val="16"/>
                <w:szCs w:val="16"/>
              </w:rPr>
            </w:pPr>
            <w:proofErr w:type="spellStart"/>
            <w:r w:rsidRPr="00A83483">
              <w:rPr>
                <w:b/>
                <w:bCs/>
                <w:sz w:val="16"/>
                <w:szCs w:val="16"/>
              </w:rPr>
              <w:t>percentblank</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5A0D4D75" w14:textId="77777777" w:rsidR="00A83483" w:rsidRPr="00A83483" w:rsidRDefault="00A83483" w:rsidP="00A83483">
            <w:pPr>
              <w:rPr>
                <w:b/>
                <w:bCs/>
                <w:sz w:val="16"/>
                <w:szCs w:val="16"/>
              </w:rPr>
            </w:pPr>
            <w:proofErr w:type="spellStart"/>
            <w:r w:rsidRPr="00A83483">
              <w:rPr>
                <w:b/>
                <w:bCs/>
                <w:sz w:val="16"/>
                <w:szCs w:val="16"/>
              </w:rPr>
              <w:t>coef_skewness</w:t>
            </w:r>
            <w:proofErr w:type="spellEnd"/>
          </w:p>
        </w:tc>
      </w:tr>
      <w:tr w:rsidR="00A83483" w:rsidRPr="00A83483" w14:paraId="25F7DFF5"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75413F5D" w14:textId="77777777" w:rsidR="00A83483" w:rsidRPr="00A83483" w:rsidRDefault="00A83483" w:rsidP="00A83483">
            <w:pPr>
              <w:rPr>
                <w:sz w:val="16"/>
                <w:szCs w:val="16"/>
              </w:rPr>
            </w:pPr>
            <w:r w:rsidRPr="00A83483">
              <w:rPr>
                <w:sz w:val="16"/>
                <w:szCs w:val="16"/>
              </w:rPr>
              <w:t>aged_65_older_</w:t>
            </w:r>
          </w:p>
        </w:tc>
        <w:tc>
          <w:tcPr>
            <w:tcW w:w="1549" w:type="dxa"/>
            <w:tcBorders>
              <w:top w:val="single" w:sz="4" w:space="0" w:color="auto"/>
              <w:left w:val="single" w:sz="4" w:space="0" w:color="auto"/>
              <w:bottom w:val="single" w:sz="4" w:space="0" w:color="auto"/>
              <w:right w:val="single" w:sz="4" w:space="0" w:color="auto"/>
            </w:tcBorders>
            <w:hideMark/>
          </w:tcPr>
          <w:p w14:paraId="6328D54F" w14:textId="77777777" w:rsidR="00A83483" w:rsidRPr="00A83483" w:rsidRDefault="00A83483" w:rsidP="00A83483">
            <w:pPr>
              <w:rPr>
                <w:sz w:val="16"/>
                <w:szCs w:val="16"/>
              </w:rPr>
            </w:pPr>
            <w:r w:rsidRPr="00A83483">
              <w:rPr>
                <w:sz w:val="16"/>
                <w:szCs w:val="16"/>
              </w:rPr>
              <w:t>1.144</w:t>
            </w:r>
          </w:p>
        </w:tc>
        <w:tc>
          <w:tcPr>
            <w:tcW w:w="993" w:type="dxa"/>
            <w:tcBorders>
              <w:top w:val="single" w:sz="4" w:space="0" w:color="auto"/>
              <w:left w:val="single" w:sz="4" w:space="0" w:color="auto"/>
              <w:bottom w:val="single" w:sz="4" w:space="0" w:color="auto"/>
              <w:right w:val="single" w:sz="4" w:space="0" w:color="auto"/>
            </w:tcBorders>
            <w:hideMark/>
          </w:tcPr>
          <w:p w14:paraId="308C21B9" w14:textId="77777777" w:rsidR="00A83483" w:rsidRPr="00A83483" w:rsidRDefault="00A83483" w:rsidP="00A83483">
            <w:pPr>
              <w:rPr>
                <w:sz w:val="16"/>
                <w:szCs w:val="16"/>
              </w:rPr>
            </w:pPr>
            <w:r w:rsidRPr="00A83483">
              <w:rPr>
                <w:sz w:val="16"/>
                <w:szCs w:val="16"/>
              </w:rPr>
              <w:t>6.704</w:t>
            </w:r>
          </w:p>
        </w:tc>
        <w:tc>
          <w:tcPr>
            <w:tcW w:w="946" w:type="dxa"/>
            <w:tcBorders>
              <w:top w:val="single" w:sz="4" w:space="0" w:color="auto"/>
              <w:left w:val="single" w:sz="4" w:space="0" w:color="auto"/>
              <w:bottom w:val="single" w:sz="4" w:space="0" w:color="auto"/>
              <w:right w:val="single" w:sz="4" w:space="0" w:color="auto"/>
            </w:tcBorders>
            <w:hideMark/>
          </w:tcPr>
          <w:p w14:paraId="0AF690E0" w14:textId="77777777" w:rsidR="00A83483" w:rsidRPr="00A83483" w:rsidRDefault="00A83483" w:rsidP="00A83483">
            <w:pPr>
              <w:rPr>
                <w:sz w:val="16"/>
                <w:szCs w:val="16"/>
              </w:rPr>
            </w:pPr>
            <w:r w:rsidRPr="00A83483">
              <w:rPr>
                <w:sz w:val="16"/>
                <w:szCs w:val="16"/>
              </w:rPr>
              <w:t>27.049</w:t>
            </w:r>
          </w:p>
        </w:tc>
        <w:tc>
          <w:tcPr>
            <w:tcW w:w="1041" w:type="dxa"/>
            <w:tcBorders>
              <w:top w:val="single" w:sz="4" w:space="0" w:color="auto"/>
              <w:left w:val="single" w:sz="4" w:space="0" w:color="auto"/>
              <w:bottom w:val="single" w:sz="4" w:space="0" w:color="auto"/>
              <w:right w:val="single" w:sz="4" w:space="0" w:color="auto"/>
            </w:tcBorders>
            <w:hideMark/>
          </w:tcPr>
          <w:p w14:paraId="30208C9C" w14:textId="77777777" w:rsidR="00A83483" w:rsidRPr="00A83483" w:rsidRDefault="00A83483" w:rsidP="00A83483">
            <w:pPr>
              <w:rPr>
                <w:sz w:val="16"/>
                <w:szCs w:val="16"/>
              </w:rPr>
            </w:pPr>
            <w:r w:rsidRPr="00A83483">
              <w:rPr>
                <w:sz w:val="16"/>
                <w:szCs w:val="16"/>
              </w:rPr>
              <w:t>8.82899547805612</w:t>
            </w:r>
          </w:p>
        </w:tc>
        <w:tc>
          <w:tcPr>
            <w:tcW w:w="993" w:type="dxa"/>
            <w:tcBorders>
              <w:top w:val="single" w:sz="4" w:space="0" w:color="auto"/>
              <w:left w:val="single" w:sz="4" w:space="0" w:color="auto"/>
              <w:bottom w:val="single" w:sz="4" w:space="0" w:color="auto"/>
              <w:right w:val="single" w:sz="4" w:space="0" w:color="auto"/>
            </w:tcBorders>
            <w:hideMark/>
          </w:tcPr>
          <w:p w14:paraId="6BBF0F17" w14:textId="77777777" w:rsidR="00A83483" w:rsidRPr="00A83483" w:rsidRDefault="00A83483" w:rsidP="00A83483">
            <w:pPr>
              <w:rPr>
                <w:sz w:val="16"/>
                <w:szCs w:val="16"/>
              </w:rPr>
            </w:pPr>
            <w:r w:rsidRPr="00A83483">
              <w:rPr>
                <w:sz w:val="16"/>
                <w:szCs w:val="16"/>
              </w:rPr>
              <w:t>6.14976950003889</w:t>
            </w:r>
          </w:p>
        </w:tc>
        <w:tc>
          <w:tcPr>
            <w:tcW w:w="946" w:type="dxa"/>
            <w:tcBorders>
              <w:top w:val="single" w:sz="4" w:space="0" w:color="auto"/>
              <w:left w:val="single" w:sz="4" w:space="0" w:color="auto"/>
              <w:bottom w:val="single" w:sz="4" w:space="0" w:color="auto"/>
              <w:right w:val="single" w:sz="4" w:space="0" w:color="auto"/>
            </w:tcBorders>
            <w:hideMark/>
          </w:tcPr>
          <w:p w14:paraId="1BB2DE11" w14:textId="77777777" w:rsidR="00A83483" w:rsidRPr="00A83483" w:rsidRDefault="00A83483" w:rsidP="00A83483">
            <w:pPr>
              <w:rPr>
                <w:sz w:val="16"/>
                <w:szCs w:val="16"/>
              </w:rPr>
            </w:pPr>
            <w:r w:rsidRPr="00A83483">
              <w:rPr>
                <w:sz w:val="16"/>
                <w:szCs w:val="16"/>
              </w:rPr>
              <w:t>13.7177246513915</w:t>
            </w:r>
          </w:p>
        </w:tc>
        <w:tc>
          <w:tcPr>
            <w:tcW w:w="993" w:type="dxa"/>
            <w:tcBorders>
              <w:top w:val="single" w:sz="4" w:space="0" w:color="auto"/>
              <w:left w:val="single" w:sz="4" w:space="0" w:color="auto"/>
              <w:bottom w:val="single" w:sz="4" w:space="0" w:color="auto"/>
              <w:right w:val="single" w:sz="4" w:space="0" w:color="auto"/>
            </w:tcBorders>
            <w:hideMark/>
          </w:tcPr>
          <w:p w14:paraId="37FDFDA1" w14:textId="77777777" w:rsidR="00A83483" w:rsidRPr="00A83483" w:rsidRDefault="00A83483" w:rsidP="00A83483">
            <w:pPr>
              <w:rPr>
                <w:sz w:val="16"/>
                <w:szCs w:val="16"/>
              </w:rPr>
            </w:pPr>
            <w:r w:rsidRPr="00A83483">
              <w:rPr>
                <w:sz w:val="16"/>
                <w:szCs w:val="16"/>
              </w:rPr>
              <w:t>3.21686632873691</w:t>
            </w:r>
          </w:p>
        </w:tc>
      </w:tr>
      <w:tr w:rsidR="00A83483" w:rsidRPr="00A83483" w14:paraId="1E5CF20A"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31578502" w14:textId="77777777" w:rsidR="00A83483" w:rsidRPr="00A83483" w:rsidRDefault="00A83483" w:rsidP="00A83483">
            <w:pPr>
              <w:rPr>
                <w:sz w:val="16"/>
                <w:szCs w:val="16"/>
              </w:rPr>
            </w:pPr>
            <w:r w:rsidRPr="00A83483">
              <w:rPr>
                <w:sz w:val="16"/>
                <w:szCs w:val="16"/>
              </w:rPr>
              <w:t>aged_70_older_</w:t>
            </w:r>
          </w:p>
        </w:tc>
        <w:tc>
          <w:tcPr>
            <w:tcW w:w="1549" w:type="dxa"/>
            <w:tcBorders>
              <w:top w:val="single" w:sz="4" w:space="0" w:color="auto"/>
              <w:left w:val="single" w:sz="4" w:space="0" w:color="auto"/>
              <w:bottom w:val="single" w:sz="4" w:space="0" w:color="auto"/>
              <w:right w:val="single" w:sz="4" w:space="0" w:color="auto"/>
            </w:tcBorders>
            <w:hideMark/>
          </w:tcPr>
          <w:p w14:paraId="059670C0" w14:textId="77777777" w:rsidR="00A83483" w:rsidRPr="00A83483" w:rsidRDefault="00A83483" w:rsidP="00A83483">
            <w:pPr>
              <w:rPr>
                <w:sz w:val="16"/>
                <w:szCs w:val="16"/>
              </w:rPr>
            </w:pPr>
            <w:r w:rsidRPr="00A83483">
              <w:rPr>
                <w:sz w:val="16"/>
                <w:szCs w:val="16"/>
              </w:rPr>
              <w:t>0.526</w:t>
            </w:r>
          </w:p>
        </w:tc>
        <w:tc>
          <w:tcPr>
            <w:tcW w:w="993" w:type="dxa"/>
            <w:tcBorders>
              <w:top w:val="single" w:sz="4" w:space="0" w:color="auto"/>
              <w:left w:val="single" w:sz="4" w:space="0" w:color="auto"/>
              <w:bottom w:val="single" w:sz="4" w:space="0" w:color="auto"/>
              <w:right w:val="single" w:sz="4" w:space="0" w:color="auto"/>
            </w:tcBorders>
            <w:hideMark/>
          </w:tcPr>
          <w:p w14:paraId="7770331D" w14:textId="77777777" w:rsidR="00A83483" w:rsidRPr="00A83483" w:rsidRDefault="00A83483" w:rsidP="00A83483">
            <w:pPr>
              <w:rPr>
                <w:sz w:val="16"/>
                <w:szCs w:val="16"/>
              </w:rPr>
            </w:pPr>
            <w:r w:rsidRPr="00A83483">
              <w:rPr>
                <w:sz w:val="16"/>
                <w:szCs w:val="16"/>
              </w:rPr>
              <w:t>4.032</w:t>
            </w:r>
          </w:p>
        </w:tc>
        <w:tc>
          <w:tcPr>
            <w:tcW w:w="946" w:type="dxa"/>
            <w:tcBorders>
              <w:top w:val="single" w:sz="4" w:space="0" w:color="auto"/>
              <w:left w:val="single" w:sz="4" w:space="0" w:color="auto"/>
              <w:bottom w:val="single" w:sz="4" w:space="0" w:color="auto"/>
              <w:right w:val="single" w:sz="4" w:space="0" w:color="auto"/>
            </w:tcBorders>
            <w:hideMark/>
          </w:tcPr>
          <w:p w14:paraId="2665D6AC" w14:textId="77777777" w:rsidR="00A83483" w:rsidRPr="00A83483" w:rsidRDefault="00A83483" w:rsidP="00A83483">
            <w:pPr>
              <w:rPr>
                <w:sz w:val="16"/>
                <w:szCs w:val="16"/>
              </w:rPr>
            </w:pPr>
            <w:r w:rsidRPr="00A83483">
              <w:rPr>
                <w:sz w:val="16"/>
                <w:szCs w:val="16"/>
              </w:rPr>
              <w:t>18.493</w:t>
            </w:r>
          </w:p>
        </w:tc>
        <w:tc>
          <w:tcPr>
            <w:tcW w:w="1041" w:type="dxa"/>
            <w:tcBorders>
              <w:top w:val="single" w:sz="4" w:space="0" w:color="auto"/>
              <w:left w:val="single" w:sz="4" w:space="0" w:color="auto"/>
              <w:bottom w:val="single" w:sz="4" w:space="0" w:color="auto"/>
              <w:right w:val="single" w:sz="4" w:space="0" w:color="auto"/>
            </w:tcBorders>
            <w:hideMark/>
          </w:tcPr>
          <w:p w14:paraId="2BE95722" w14:textId="77777777" w:rsidR="00A83483" w:rsidRPr="00A83483" w:rsidRDefault="00A83483" w:rsidP="00A83483">
            <w:pPr>
              <w:rPr>
                <w:sz w:val="16"/>
                <w:szCs w:val="16"/>
              </w:rPr>
            </w:pPr>
            <w:r w:rsidRPr="00A83483">
              <w:rPr>
                <w:sz w:val="16"/>
                <w:szCs w:val="16"/>
              </w:rPr>
              <w:t>5.57006188120339</w:t>
            </w:r>
          </w:p>
        </w:tc>
        <w:tc>
          <w:tcPr>
            <w:tcW w:w="993" w:type="dxa"/>
            <w:tcBorders>
              <w:top w:val="single" w:sz="4" w:space="0" w:color="auto"/>
              <w:left w:val="single" w:sz="4" w:space="0" w:color="auto"/>
              <w:bottom w:val="single" w:sz="4" w:space="0" w:color="auto"/>
              <w:right w:val="single" w:sz="4" w:space="0" w:color="auto"/>
            </w:tcBorders>
            <w:hideMark/>
          </w:tcPr>
          <w:p w14:paraId="31C0743E" w14:textId="77777777" w:rsidR="00A83483" w:rsidRPr="00A83483" w:rsidRDefault="00A83483" w:rsidP="00A83483">
            <w:pPr>
              <w:rPr>
                <w:sz w:val="16"/>
                <w:szCs w:val="16"/>
              </w:rPr>
            </w:pPr>
            <w:r w:rsidRPr="00A83483">
              <w:rPr>
                <w:sz w:val="16"/>
                <w:szCs w:val="16"/>
              </w:rPr>
              <w:t>4.17691213111354</w:t>
            </w:r>
          </w:p>
        </w:tc>
        <w:tc>
          <w:tcPr>
            <w:tcW w:w="946" w:type="dxa"/>
            <w:tcBorders>
              <w:top w:val="single" w:sz="4" w:space="0" w:color="auto"/>
              <w:left w:val="single" w:sz="4" w:space="0" w:color="auto"/>
              <w:bottom w:val="single" w:sz="4" w:space="0" w:color="auto"/>
              <w:right w:val="single" w:sz="4" w:space="0" w:color="auto"/>
            </w:tcBorders>
            <w:hideMark/>
          </w:tcPr>
          <w:p w14:paraId="3F382D8A" w14:textId="77777777" w:rsidR="00A83483" w:rsidRPr="00A83483" w:rsidRDefault="00A83483" w:rsidP="00A83483">
            <w:pPr>
              <w:rPr>
                <w:sz w:val="16"/>
                <w:szCs w:val="16"/>
              </w:rPr>
            </w:pPr>
            <w:r w:rsidRPr="00A83483">
              <w:rPr>
                <w:sz w:val="16"/>
                <w:szCs w:val="16"/>
              </w:rPr>
              <w:t>13.2495283296188</w:t>
            </w:r>
          </w:p>
        </w:tc>
        <w:tc>
          <w:tcPr>
            <w:tcW w:w="993" w:type="dxa"/>
            <w:tcBorders>
              <w:top w:val="single" w:sz="4" w:space="0" w:color="auto"/>
              <w:left w:val="single" w:sz="4" w:space="0" w:color="auto"/>
              <w:bottom w:val="single" w:sz="4" w:space="0" w:color="auto"/>
              <w:right w:val="single" w:sz="4" w:space="0" w:color="auto"/>
            </w:tcBorders>
            <w:hideMark/>
          </w:tcPr>
          <w:p w14:paraId="6937D7C1" w14:textId="77777777" w:rsidR="00A83483" w:rsidRPr="00A83483" w:rsidRDefault="00A83483" w:rsidP="00A83483">
            <w:pPr>
              <w:rPr>
                <w:sz w:val="16"/>
                <w:szCs w:val="16"/>
              </w:rPr>
            </w:pPr>
            <w:r w:rsidRPr="00A83483">
              <w:rPr>
                <w:sz w:val="16"/>
                <w:szCs w:val="16"/>
              </w:rPr>
              <w:t>3.03530101798676</w:t>
            </w:r>
          </w:p>
        </w:tc>
      </w:tr>
      <w:tr w:rsidR="00A83483" w:rsidRPr="00A83483" w14:paraId="23E8BC4C"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EBE24D3" w14:textId="77777777" w:rsidR="00A83483" w:rsidRPr="00A83483" w:rsidRDefault="00A83483" w:rsidP="00A83483">
            <w:pPr>
              <w:rPr>
                <w:sz w:val="16"/>
                <w:szCs w:val="16"/>
              </w:rPr>
            </w:pPr>
            <w:proofErr w:type="spellStart"/>
            <w:r w:rsidRPr="00A83483">
              <w:rPr>
                <w:sz w:val="16"/>
                <w:szCs w:val="16"/>
              </w:rPr>
              <w:t>cardiovasc_death_rate</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0F979F87" w14:textId="77777777" w:rsidR="00A83483" w:rsidRPr="00A83483" w:rsidRDefault="00A83483" w:rsidP="00A83483">
            <w:pPr>
              <w:rPr>
                <w:sz w:val="16"/>
                <w:szCs w:val="16"/>
              </w:rPr>
            </w:pPr>
            <w:r w:rsidRPr="00A83483">
              <w:rPr>
                <w:sz w:val="16"/>
                <w:szCs w:val="16"/>
              </w:rPr>
              <w:t>79.37</w:t>
            </w:r>
          </w:p>
        </w:tc>
        <w:tc>
          <w:tcPr>
            <w:tcW w:w="993" w:type="dxa"/>
            <w:tcBorders>
              <w:top w:val="single" w:sz="4" w:space="0" w:color="auto"/>
              <w:left w:val="single" w:sz="4" w:space="0" w:color="auto"/>
              <w:bottom w:val="single" w:sz="4" w:space="0" w:color="auto"/>
              <w:right w:val="single" w:sz="4" w:space="0" w:color="auto"/>
            </w:tcBorders>
            <w:hideMark/>
          </w:tcPr>
          <w:p w14:paraId="46CFAEAC" w14:textId="77777777" w:rsidR="00A83483" w:rsidRPr="00A83483" w:rsidRDefault="00A83483" w:rsidP="00A83483">
            <w:pPr>
              <w:rPr>
                <w:sz w:val="16"/>
                <w:szCs w:val="16"/>
              </w:rPr>
            </w:pPr>
            <w:r w:rsidRPr="00A83483">
              <w:rPr>
                <w:sz w:val="16"/>
                <w:szCs w:val="16"/>
              </w:rPr>
              <w:t>243.964</w:t>
            </w:r>
          </w:p>
        </w:tc>
        <w:tc>
          <w:tcPr>
            <w:tcW w:w="946" w:type="dxa"/>
            <w:tcBorders>
              <w:top w:val="single" w:sz="4" w:space="0" w:color="auto"/>
              <w:left w:val="single" w:sz="4" w:space="0" w:color="auto"/>
              <w:bottom w:val="single" w:sz="4" w:space="0" w:color="auto"/>
              <w:right w:val="single" w:sz="4" w:space="0" w:color="auto"/>
            </w:tcBorders>
            <w:hideMark/>
          </w:tcPr>
          <w:p w14:paraId="286CD1E8" w14:textId="77777777" w:rsidR="00A83483" w:rsidRPr="00A83483" w:rsidRDefault="00A83483" w:rsidP="00A83483">
            <w:pPr>
              <w:rPr>
                <w:sz w:val="16"/>
                <w:szCs w:val="16"/>
              </w:rPr>
            </w:pPr>
            <w:r w:rsidRPr="00A83483">
              <w:rPr>
                <w:sz w:val="16"/>
                <w:szCs w:val="16"/>
              </w:rPr>
              <w:t>724.417</w:t>
            </w:r>
          </w:p>
        </w:tc>
        <w:tc>
          <w:tcPr>
            <w:tcW w:w="1041" w:type="dxa"/>
            <w:tcBorders>
              <w:top w:val="single" w:sz="4" w:space="0" w:color="auto"/>
              <w:left w:val="single" w:sz="4" w:space="0" w:color="auto"/>
              <w:bottom w:val="single" w:sz="4" w:space="0" w:color="auto"/>
              <w:right w:val="single" w:sz="4" w:space="0" w:color="auto"/>
            </w:tcBorders>
            <w:hideMark/>
          </w:tcPr>
          <w:p w14:paraId="71BD6774" w14:textId="77777777" w:rsidR="00A83483" w:rsidRPr="00A83483" w:rsidRDefault="00A83483" w:rsidP="00A83483">
            <w:pPr>
              <w:rPr>
                <w:sz w:val="16"/>
                <w:szCs w:val="16"/>
              </w:rPr>
            </w:pPr>
            <w:r w:rsidRPr="00A83483">
              <w:rPr>
                <w:sz w:val="16"/>
                <w:szCs w:val="16"/>
              </w:rPr>
              <w:t>261.013032116968</w:t>
            </w:r>
          </w:p>
        </w:tc>
        <w:tc>
          <w:tcPr>
            <w:tcW w:w="993" w:type="dxa"/>
            <w:tcBorders>
              <w:top w:val="single" w:sz="4" w:space="0" w:color="auto"/>
              <w:left w:val="single" w:sz="4" w:space="0" w:color="auto"/>
              <w:bottom w:val="single" w:sz="4" w:space="0" w:color="auto"/>
              <w:right w:val="single" w:sz="4" w:space="0" w:color="auto"/>
            </w:tcBorders>
            <w:hideMark/>
          </w:tcPr>
          <w:p w14:paraId="0A36B37F" w14:textId="77777777" w:rsidR="00A83483" w:rsidRPr="00A83483" w:rsidRDefault="00A83483" w:rsidP="00A83483">
            <w:pPr>
              <w:rPr>
                <w:sz w:val="16"/>
                <w:szCs w:val="16"/>
              </w:rPr>
            </w:pPr>
            <w:r w:rsidRPr="00A83483">
              <w:rPr>
                <w:sz w:val="16"/>
                <w:szCs w:val="16"/>
              </w:rPr>
              <w:t>120.210631066277</w:t>
            </w:r>
          </w:p>
        </w:tc>
        <w:tc>
          <w:tcPr>
            <w:tcW w:w="946" w:type="dxa"/>
            <w:tcBorders>
              <w:top w:val="single" w:sz="4" w:space="0" w:color="auto"/>
              <w:left w:val="single" w:sz="4" w:space="0" w:color="auto"/>
              <w:bottom w:val="single" w:sz="4" w:space="0" w:color="auto"/>
              <w:right w:val="single" w:sz="4" w:space="0" w:color="auto"/>
            </w:tcBorders>
            <w:hideMark/>
          </w:tcPr>
          <w:p w14:paraId="6F90C768" w14:textId="77777777" w:rsidR="00A83483" w:rsidRPr="00A83483" w:rsidRDefault="00A83483" w:rsidP="00A83483">
            <w:pPr>
              <w:rPr>
                <w:sz w:val="16"/>
                <w:szCs w:val="16"/>
              </w:rPr>
            </w:pPr>
            <w:r w:rsidRPr="00A83483">
              <w:rPr>
                <w:sz w:val="16"/>
                <w:szCs w:val="16"/>
              </w:rPr>
              <w:t>12.9988615774368</w:t>
            </w:r>
          </w:p>
        </w:tc>
        <w:tc>
          <w:tcPr>
            <w:tcW w:w="993" w:type="dxa"/>
            <w:tcBorders>
              <w:top w:val="single" w:sz="4" w:space="0" w:color="auto"/>
              <w:left w:val="single" w:sz="4" w:space="0" w:color="auto"/>
              <w:bottom w:val="single" w:sz="4" w:space="0" w:color="auto"/>
              <w:right w:val="single" w:sz="4" w:space="0" w:color="auto"/>
            </w:tcBorders>
            <w:hideMark/>
          </w:tcPr>
          <w:p w14:paraId="203ECA6F" w14:textId="77777777" w:rsidR="00A83483" w:rsidRPr="00A83483" w:rsidRDefault="00A83483" w:rsidP="00A83483">
            <w:pPr>
              <w:rPr>
                <w:sz w:val="16"/>
                <w:szCs w:val="16"/>
              </w:rPr>
            </w:pPr>
            <w:r w:rsidRPr="00A83483">
              <w:rPr>
                <w:sz w:val="16"/>
                <w:szCs w:val="16"/>
              </w:rPr>
              <w:t>4.48442114952123</w:t>
            </w:r>
          </w:p>
        </w:tc>
      </w:tr>
      <w:tr w:rsidR="00A83483" w:rsidRPr="00A83483" w14:paraId="1E3E0223"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328C7D63" w14:textId="77777777" w:rsidR="00A83483" w:rsidRPr="00A83483" w:rsidRDefault="00A83483" w:rsidP="00A83483">
            <w:pPr>
              <w:rPr>
                <w:sz w:val="16"/>
                <w:szCs w:val="16"/>
              </w:rPr>
            </w:pPr>
            <w:proofErr w:type="spellStart"/>
            <w:r w:rsidRPr="00A83483">
              <w:rPr>
                <w:sz w:val="16"/>
                <w:szCs w:val="16"/>
              </w:rPr>
              <w:t>diabetes_prevalence</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52B30745" w14:textId="77777777" w:rsidR="00A83483" w:rsidRPr="00A83483" w:rsidRDefault="00A83483" w:rsidP="00A83483">
            <w:pPr>
              <w:rPr>
                <w:sz w:val="16"/>
                <w:szCs w:val="16"/>
              </w:rPr>
            </w:pPr>
            <w:r w:rsidRPr="00A83483">
              <w:rPr>
                <w:sz w:val="16"/>
                <w:szCs w:val="16"/>
              </w:rPr>
              <w:t>0.99</w:t>
            </w:r>
          </w:p>
        </w:tc>
        <w:tc>
          <w:tcPr>
            <w:tcW w:w="993" w:type="dxa"/>
            <w:tcBorders>
              <w:top w:val="single" w:sz="4" w:space="0" w:color="auto"/>
              <w:left w:val="single" w:sz="4" w:space="0" w:color="auto"/>
              <w:bottom w:val="single" w:sz="4" w:space="0" w:color="auto"/>
              <w:right w:val="single" w:sz="4" w:space="0" w:color="auto"/>
            </w:tcBorders>
            <w:hideMark/>
          </w:tcPr>
          <w:p w14:paraId="392AC6C5" w14:textId="77777777" w:rsidR="00A83483" w:rsidRPr="00A83483" w:rsidRDefault="00A83483" w:rsidP="00A83483">
            <w:pPr>
              <w:rPr>
                <w:sz w:val="16"/>
                <w:szCs w:val="16"/>
              </w:rPr>
            </w:pPr>
            <w:r w:rsidRPr="00A83483">
              <w:rPr>
                <w:sz w:val="16"/>
                <w:szCs w:val="16"/>
              </w:rPr>
              <w:t>7.2</w:t>
            </w:r>
          </w:p>
        </w:tc>
        <w:tc>
          <w:tcPr>
            <w:tcW w:w="946" w:type="dxa"/>
            <w:tcBorders>
              <w:top w:val="single" w:sz="4" w:space="0" w:color="auto"/>
              <w:left w:val="single" w:sz="4" w:space="0" w:color="auto"/>
              <w:bottom w:val="single" w:sz="4" w:space="0" w:color="auto"/>
              <w:right w:val="single" w:sz="4" w:space="0" w:color="auto"/>
            </w:tcBorders>
            <w:hideMark/>
          </w:tcPr>
          <w:p w14:paraId="39185234" w14:textId="77777777" w:rsidR="00A83483" w:rsidRPr="00A83483" w:rsidRDefault="00A83483" w:rsidP="00A83483">
            <w:pPr>
              <w:rPr>
                <w:sz w:val="16"/>
                <w:szCs w:val="16"/>
              </w:rPr>
            </w:pPr>
            <w:r w:rsidRPr="00A83483">
              <w:rPr>
                <w:sz w:val="16"/>
                <w:szCs w:val="16"/>
              </w:rPr>
              <w:t>30.53</w:t>
            </w:r>
          </w:p>
        </w:tc>
        <w:tc>
          <w:tcPr>
            <w:tcW w:w="1041" w:type="dxa"/>
            <w:tcBorders>
              <w:top w:val="single" w:sz="4" w:space="0" w:color="auto"/>
              <w:left w:val="single" w:sz="4" w:space="0" w:color="auto"/>
              <w:bottom w:val="single" w:sz="4" w:space="0" w:color="auto"/>
              <w:right w:val="single" w:sz="4" w:space="0" w:color="auto"/>
            </w:tcBorders>
            <w:hideMark/>
          </w:tcPr>
          <w:p w14:paraId="7516582C" w14:textId="77777777" w:rsidR="00A83483" w:rsidRPr="00A83483" w:rsidRDefault="00A83483" w:rsidP="00A83483">
            <w:pPr>
              <w:rPr>
                <w:sz w:val="16"/>
                <w:szCs w:val="16"/>
              </w:rPr>
            </w:pPr>
            <w:r w:rsidRPr="00A83483">
              <w:rPr>
                <w:sz w:val="16"/>
                <w:szCs w:val="16"/>
              </w:rPr>
              <w:t>8.35970542599351</w:t>
            </w:r>
          </w:p>
        </w:tc>
        <w:tc>
          <w:tcPr>
            <w:tcW w:w="993" w:type="dxa"/>
            <w:tcBorders>
              <w:top w:val="single" w:sz="4" w:space="0" w:color="auto"/>
              <w:left w:val="single" w:sz="4" w:space="0" w:color="auto"/>
              <w:bottom w:val="single" w:sz="4" w:space="0" w:color="auto"/>
              <w:right w:val="single" w:sz="4" w:space="0" w:color="auto"/>
            </w:tcBorders>
            <w:hideMark/>
          </w:tcPr>
          <w:p w14:paraId="75419488" w14:textId="77777777" w:rsidR="00A83483" w:rsidRPr="00A83483" w:rsidRDefault="00A83483" w:rsidP="00A83483">
            <w:pPr>
              <w:rPr>
                <w:sz w:val="16"/>
                <w:szCs w:val="16"/>
              </w:rPr>
            </w:pPr>
            <w:r w:rsidRPr="00A83483">
              <w:rPr>
                <w:sz w:val="16"/>
                <w:szCs w:val="16"/>
              </w:rPr>
              <w:t>4.69791072207456</w:t>
            </w:r>
          </w:p>
        </w:tc>
        <w:tc>
          <w:tcPr>
            <w:tcW w:w="946" w:type="dxa"/>
            <w:tcBorders>
              <w:top w:val="single" w:sz="4" w:space="0" w:color="auto"/>
              <w:left w:val="single" w:sz="4" w:space="0" w:color="auto"/>
              <w:bottom w:val="single" w:sz="4" w:space="0" w:color="auto"/>
              <w:right w:val="single" w:sz="4" w:space="0" w:color="auto"/>
            </w:tcBorders>
            <w:hideMark/>
          </w:tcPr>
          <w:p w14:paraId="6FEC0BAE" w14:textId="77777777" w:rsidR="00A83483" w:rsidRPr="00A83483" w:rsidRDefault="00A83483" w:rsidP="00A83483">
            <w:pPr>
              <w:rPr>
                <w:sz w:val="16"/>
                <w:szCs w:val="16"/>
              </w:rPr>
            </w:pPr>
            <w:r w:rsidRPr="00A83483">
              <w:rPr>
                <w:sz w:val="16"/>
                <w:szCs w:val="16"/>
              </w:rPr>
              <w:t>8.7182858456128</w:t>
            </w:r>
          </w:p>
        </w:tc>
        <w:tc>
          <w:tcPr>
            <w:tcW w:w="993" w:type="dxa"/>
            <w:tcBorders>
              <w:top w:val="single" w:sz="4" w:space="0" w:color="auto"/>
              <w:left w:val="single" w:sz="4" w:space="0" w:color="auto"/>
              <w:bottom w:val="single" w:sz="4" w:space="0" w:color="auto"/>
              <w:right w:val="single" w:sz="4" w:space="0" w:color="auto"/>
            </w:tcBorders>
            <w:hideMark/>
          </w:tcPr>
          <w:p w14:paraId="4D89102A" w14:textId="77777777" w:rsidR="00A83483" w:rsidRPr="00A83483" w:rsidRDefault="00A83483" w:rsidP="00A83483">
            <w:pPr>
              <w:rPr>
                <w:sz w:val="16"/>
                <w:szCs w:val="16"/>
              </w:rPr>
            </w:pPr>
            <w:r w:rsidRPr="00A83483">
              <w:rPr>
                <w:sz w:val="16"/>
                <w:szCs w:val="16"/>
              </w:rPr>
              <w:t>3.80575905667387</w:t>
            </w:r>
          </w:p>
        </w:tc>
      </w:tr>
      <w:tr w:rsidR="00A83483" w:rsidRPr="00A83483" w14:paraId="0A904CE8"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4BE4BB40" w14:textId="77777777" w:rsidR="00A83483" w:rsidRPr="00A83483" w:rsidRDefault="00A83483" w:rsidP="00A83483">
            <w:pPr>
              <w:rPr>
                <w:sz w:val="16"/>
                <w:szCs w:val="16"/>
              </w:rPr>
            </w:pPr>
            <w:r w:rsidRPr="00A83483">
              <w:rPr>
                <w:sz w:val="16"/>
                <w:szCs w:val="16"/>
              </w:rPr>
              <w:t>electoral_democracy_</w:t>
            </w:r>
          </w:p>
        </w:tc>
        <w:tc>
          <w:tcPr>
            <w:tcW w:w="1549" w:type="dxa"/>
            <w:tcBorders>
              <w:top w:val="single" w:sz="4" w:space="0" w:color="auto"/>
              <w:left w:val="single" w:sz="4" w:space="0" w:color="auto"/>
              <w:bottom w:val="single" w:sz="4" w:space="0" w:color="auto"/>
              <w:right w:val="single" w:sz="4" w:space="0" w:color="auto"/>
            </w:tcBorders>
            <w:hideMark/>
          </w:tcPr>
          <w:p w14:paraId="20F06B7B" w14:textId="77777777" w:rsidR="00A83483" w:rsidRPr="00A83483" w:rsidRDefault="00A83483" w:rsidP="00A83483">
            <w:pPr>
              <w:rPr>
                <w:sz w:val="16"/>
                <w:szCs w:val="16"/>
              </w:rPr>
            </w:pPr>
            <w:r w:rsidRPr="00A83483">
              <w:rPr>
                <w:sz w:val="16"/>
                <w:szCs w:val="16"/>
              </w:rPr>
              <w:t>0.016</w:t>
            </w:r>
          </w:p>
        </w:tc>
        <w:tc>
          <w:tcPr>
            <w:tcW w:w="993" w:type="dxa"/>
            <w:tcBorders>
              <w:top w:val="single" w:sz="4" w:space="0" w:color="auto"/>
              <w:left w:val="single" w:sz="4" w:space="0" w:color="auto"/>
              <w:bottom w:val="single" w:sz="4" w:space="0" w:color="auto"/>
              <w:right w:val="single" w:sz="4" w:space="0" w:color="auto"/>
            </w:tcBorders>
            <w:hideMark/>
          </w:tcPr>
          <w:p w14:paraId="4258105F" w14:textId="77777777" w:rsidR="00A83483" w:rsidRPr="00A83483" w:rsidRDefault="00A83483" w:rsidP="00A83483">
            <w:pPr>
              <w:rPr>
                <w:sz w:val="16"/>
                <w:szCs w:val="16"/>
              </w:rPr>
            </w:pPr>
            <w:r w:rsidRPr="00A83483">
              <w:rPr>
                <w:sz w:val="16"/>
                <w:szCs w:val="16"/>
              </w:rPr>
              <w:t>0.522</w:t>
            </w:r>
          </w:p>
        </w:tc>
        <w:tc>
          <w:tcPr>
            <w:tcW w:w="946" w:type="dxa"/>
            <w:tcBorders>
              <w:top w:val="single" w:sz="4" w:space="0" w:color="auto"/>
              <w:left w:val="single" w:sz="4" w:space="0" w:color="auto"/>
              <w:bottom w:val="single" w:sz="4" w:space="0" w:color="auto"/>
              <w:right w:val="single" w:sz="4" w:space="0" w:color="auto"/>
            </w:tcBorders>
            <w:hideMark/>
          </w:tcPr>
          <w:p w14:paraId="4778D950" w14:textId="77777777" w:rsidR="00A83483" w:rsidRPr="00A83483" w:rsidRDefault="00A83483" w:rsidP="00A83483">
            <w:pPr>
              <w:rPr>
                <w:sz w:val="16"/>
                <w:szCs w:val="16"/>
              </w:rPr>
            </w:pPr>
            <w:r w:rsidRPr="00A83483">
              <w:rPr>
                <w:sz w:val="16"/>
                <w:szCs w:val="16"/>
              </w:rPr>
              <w:t>0.908</w:t>
            </w:r>
          </w:p>
        </w:tc>
        <w:tc>
          <w:tcPr>
            <w:tcW w:w="1041" w:type="dxa"/>
            <w:tcBorders>
              <w:top w:val="single" w:sz="4" w:space="0" w:color="auto"/>
              <w:left w:val="single" w:sz="4" w:space="0" w:color="auto"/>
              <w:bottom w:val="single" w:sz="4" w:space="0" w:color="auto"/>
              <w:right w:val="single" w:sz="4" w:space="0" w:color="auto"/>
            </w:tcBorders>
            <w:hideMark/>
          </w:tcPr>
          <w:p w14:paraId="0235B2E0" w14:textId="77777777" w:rsidR="00A83483" w:rsidRPr="00A83483" w:rsidRDefault="00A83483" w:rsidP="00A83483">
            <w:pPr>
              <w:rPr>
                <w:sz w:val="16"/>
                <w:szCs w:val="16"/>
              </w:rPr>
            </w:pPr>
            <w:r w:rsidRPr="00A83483">
              <w:rPr>
                <w:sz w:val="16"/>
                <w:szCs w:val="16"/>
              </w:rPr>
              <w:t>0.513991471401935</w:t>
            </w:r>
          </w:p>
        </w:tc>
        <w:tc>
          <w:tcPr>
            <w:tcW w:w="993" w:type="dxa"/>
            <w:tcBorders>
              <w:top w:val="single" w:sz="4" w:space="0" w:color="auto"/>
              <w:left w:val="single" w:sz="4" w:space="0" w:color="auto"/>
              <w:bottom w:val="single" w:sz="4" w:space="0" w:color="auto"/>
              <w:right w:val="single" w:sz="4" w:space="0" w:color="auto"/>
            </w:tcBorders>
            <w:hideMark/>
          </w:tcPr>
          <w:p w14:paraId="611BE290" w14:textId="77777777" w:rsidR="00A83483" w:rsidRPr="00A83483" w:rsidRDefault="00A83483" w:rsidP="00A83483">
            <w:pPr>
              <w:rPr>
                <w:sz w:val="16"/>
                <w:szCs w:val="16"/>
              </w:rPr>
            </w:pPr>
            <w:r w:rsidRPr="00A83483">
              <w:rPr>
                <w:sz w:val="16"/>
                <w:szCs w:val="16"/>
              </w:rPr>
              <w:t>0.255935933698279</w:t>
            </w:r>
          </w:p>
        </w:tc>
        <w:tc>
          <w:tcPr>
            <w:tcW w:w="946" w:type="dxa"/>
            <w:tcBorders>
              <w:top w:val="single" w:sz="4" w:space="0" w:color="auto"/>
              <w:left w:val="single" w:sz="4" w:space="0" w:color="auto"/>
              <w:bottom w:val="single" w:sz="4" w:space="0" w:color="auto"/>
              <w:right w:val="single" w:sz="4" w:space="0" w:color="auto"/>
            </w:tcBorders>
            <w:hideMark/>
          </w:tcPr>
          <w:p w14:paraId="05CF8815" w14:textId="77777777" w:rsidR="00A83483" w:rsidRPr="00A83483" w:rsidRDefault="00A83483" w:rsidP="00A83483">
            <w:pPr>
              <w:rPr>
                <w:sz w:val="16"/>
                <w:szCs w:val="16"/>
              </w:rPr>
            </w:pPr>
            <w:r w:rsidRPr="00A83483">
              <w:rPr>
                <w:sz w:val="16"/>
                <w:szCs w:val="16"/>
              </w:rPr>
              <w:t>20.5995692166263</w:t>
            </w:r>
          </w:p>
        </w:tc>
        <w:tc>
          <w:tcPr>
            <w:tcW w:w="993" w:type="dxa"/>
            <w:tcBorders>
              <w:top w:val="single" w:sz="4" w:space="0" w:color="auto"/>
              <w:left w:val="single" w:sz="4" w:space="0" w:color="auto"/>
              <w:bottom w:val="single" w:sz="4" w:space="0" w:color="auto"/>
              <w:right w:val="single" w:sz="4" w:space="0" w:color="auto"/>
            </w:tcBorders>
            <w:hideMark/>
          </w:tcPr>
          <w:p w14:paraId="05A448FA" w14:textId="77777777" w:rsidR="00A83483" w:rsidRPr="00A83483" w:rsidRDefault="00A83483" w:rsidP="00A83483">
            <w:pPr>
              <w:rPr>
                <w:sz w:val="16"/>
                <w:szCs w:val="16"/>
              </w:rPr>
            </w:pPr>
            <w:r w:rsidRPr="00A83483">
              <w:rPr>
                <w:sz w:val="16"/>
                <w:szCs w:val="16"/>
              </w:rPr>
              <w:t>3.98527240574294</w:t>
            </w:r>
          </w:p>
        </w:tc>
      </w:tr>
      <w:tr w:rsidR="00A83483" w:rsidRPr="00A83483" w14:paraId="220E08CD"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CE30897" w14:textId="77777777" w:rsidR="00A83483" w:rsidRPr="00A83483" w:rsidRDefault="00A83483" w:rsidP="00A83483">
            <w:pPr>
              <w:rPr>
                <w:sz w:val="16"/>
                <w:szCs w:val="16"/>
              </w:rPr>
            </w:pPr>
            <w:proofErr w:type="spellStart"/>
            <w:r w:rsidRPr="00A83483">
              <w:rPr>
                <w:sz w:val="16"/>
                <w:szCs w:val="16"/>
              </w:rPr>
              <w:t>excess_mortality</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0CCD7E6C" w14:textId="77777777" w:rsidR="00A83483" w:rsidRPr="00A83483" w:rsidRDefault="00A83483" w:rsidP="00A83483">
            <w:pPr>
              <w:rPr>
                <w:sz w:val="16"/>
                <w:szCs w:val="16"/>
              </w:rPr>
            </w:pPr>
            <w:r w:rsidRPr="00A83483">
              <w:rPr>
                <w:sz w:val="16"/>
                <w:szCs w:val="16"/>
              </w:rPr>
              <w:t>-95.92</w:t>
            </w:r>
          </w:p>
        </w:tc>
        <w:tc>
          <w:tcPr>
            <w:tcW w:w="993" w:type="dxa"/>
            <w:tcBorders>
              <w:top w:val="single" w:sz="4" w:space="0" w:color="auto"/>
              <w:left w:val="single" w:sz="4" w:space="0" w:color="auto"/>
              <w:bottom w:val="single" w:sz="4" w:space="0" w:color="auto"/>
              <w:right w:val="single" w:sz="4" w:space="0" w:color="auto"/>
            </w:tcBorders>
            <w:hideMark/>
          </w:tcPr>
          <w:p w14:paraId="4277A87C" w14:textId="77777777" w:rsidR="00A83483" w:rsidRPr="00A83483" w:rsidRDefault="00A83483" w:rsidP="00A83483">
            <w:pPr>
              <w:rPr>
                <w:sz w:val="16"/>
                <w:szCs w:val="16"/>
              </w:rPr>
            </w:pPr>
            <w:r w:rsidRPr="00A83483">
              <w:rPr>
                <w:sz w:val="16"/>
                <w:szCs w:val="16"/>
              </w:rPr>
              <w:t>7.515</w:t>
            </w:r>
          </w:p>
        </w:tc>
        <w:tc>
          <w:tcPr>
            <w:tcW w:w="946" w:type="dxa"/>
            <w:tcBorders>
              <w:top w:val="single" w:sz="4" w:space="0" w:color="auto"/>
              <w:left w:val="single" w:sz="4" w:space="0" w:color="auto"/>
              <w:bottom w:val="single" w:sz="4" w:space="0" w:color="auto"/>
              <w:right w:val="single" w:sz="4" w:space="0" w:color="auto"/>
            </w:tcBorders>
            <w:hideMark/>
          </w:tcPr>
          <w:p w14:paraId="0387802E" w14:textId="77777777" w:rsidR="00A83483" w:rsidRPr="00A83483" w:rsidRDefault="00A83483" w:rsidP="00A83483">
            <w:pPr>
              <w:rPr>
                <w:sz w:val="16"/>
                <w:szCs w:val="16"/>
              </w:rPr>
            </w:pPr>
            <w:r w:rsidRPr="00A83483">
              <w:rPr>
                <w:sz w:val="16"/>
                <w:szCs w:val="16"/>
              </w:rPr>
              <w:t>375</w:t>
            </w:r>
          </w:p>
        </w:tc>
        <w:tc>
          <w:tcPr>
            <w:tcW w:w="1041" w:type="dxa"/>
            <w:tcBorders>
              <w:top w:val="single" w:sz="4" w:space="0" w:color="auto"/>
              <w:left w:val="single" w:sz="4" w:space="0" w:color="auto"/>
              <w:bottom w:val="single" w:sz="4" w:space="0" w:color="auto"/>
              <w:right w:val="single" w:sz="4" w:space="0" w:color="auto"/>
            </w:tcBorders>
            <w:hideMark/>
          </w:tcPr>
          <w:p w14:paraId="004D241B" w14:textId="77777777" w:rsidR="00A83483" w:rsidRPr="00A83483" w:rsidRDefault="00A83483" w:rsidP="00A83483">
            <w:pPr>
              <w:rPr>
                <w:sz w:val="16"/>
                <w:szCs w:val="16"/>
              </w:rPr>
            </w:pPr>
            <w:r w:rsidRPr="00A83483">
              <w:rPr>
                <w:sz w:val="16"/>
                <w:szCs w:val="16"/>
              </w:rPr>
              <w:t>15.5439362336114</w:t>
            </w:r>
          </w:p>
        </w:tc>
        <w:tc>
          <w:tcPr>
            <w:tcW w:w="993" w:type="dxa"/>
            <w:tcBorders>
              <w:top w:val="single" w:sz="4" w:space="0" w:color="auto"/>
              <w:left w:val="single" w:sz="4" w:space="0" w:color="auto"/>
              <w:bottom w:val="single" w:sz="4" w:space="0" w:color="auto"/>
              <w:right w:val="single" w:sz="4" w:space="0" w:color="auto"/>
            </w:tcBorders>
            <w:hideMark/>
          </w:tcPr>
          <w:p w14:paraId="2A6EC68C" w14:textId="77777777" w:rsidR="00A83483" w:rsidRPr="00A83483" w:rsidRDefault="00A83483" w:rsidP="00A83483">
            <w:pPr>
              <w:rPr>
                <w:sz w:val="16"/>
                <w:szCs w:val="16"/>
              </w:rPr>
            </w:pPr>
            <w:r w:rsidRPr="00A83483">
              <w:rPr>
                <w:sz w:val="16"/>
                <w:szCs w:val="16"/>
              </w:rPr>
              <w:t>28.8782530993813</w:t>
            </w:r>
          </w:p>
        </w:tc>
        <w:tc>
          <w:tcPr>
            <w:tcW w:w="946" w:type="dxa"/>
            <w:tcBorders>
              <w:top w:val="single" w:sz="4" w:space="0" w:color="auto"/>
              <w:left w:val="single" w:sz="4" w:space="0" w:color="auto"/>
              <w:bottom w:val="single" w:sz="4" w:space="0" w:color="auto"/>
              <w:right w:val="single" w:sz="4" w:space="0" w:color="auto"/>
            </w:tcBorders>
            <w:hideMark/>
          </w:tcPr>
          <w:p w14:paraId="76C3BF2D" w14:textId="77777777" w:rsidR="00A83483" w:rsidRPr="00A83483" w:rsidRDefault="00A83483" w:rsidP="00A83483">
            <w:pPr>
              <w:rPr>
                <w:sz w:val="16"/>
                <w:szCs w:val="16"/>
              </w:rPr>
            </w:pPr>
            <w:r w:rsidRPr="00A83483">
              <w:rPr>
                <w:sz w:val="16"/>
                <w:szCs w:val="16"/>
              </w:rPr>
              <w:t>96.4126327491569</w:t>
            </w:r>
          </w:p>
        </w:tc>
        <w:tc>
          <w:tcPr>
            <w:tcW w:w="993" w:type="dxa"/>
            <w:tcBorders>
              <w:top w:val="single" w:sz="4" w:space="0" w:color="auto"/>
              <w:left w:val="single" w:sz="4" w:space="0" w:color="auto"/>
              <w:bottom w:val="single" w:sz="4" w:space="0" w:color="auto"/>
              <w:right w:val="single" w:sz="4" w:space="0" w:color="auto"/>
            </w:tcBorders>
            <w:hideMark/>
          </w:tcPr>
          <w:p w14:paraId="4E8A132A" w14:textId="77777777" w:rsidR="00A83483" w:rsidRPr="00A83483" w:rsidRDefault="00A83483" w:rsidP="00A83483">
            <w:pPr>
              <w:rPr>
                <w:sz w:val="16"/>
                <w:szCs w:val="16"/>
              </w:rPr>
            </w:pPr>
            <w:r w:rsidRPr="00A83483">
              <w:rPr>
                <w:sz w:val="16"/>
                <w:szCs w:val="16"/>
              </w:rPr>
              <w:t>1.3545420689478</w:t>
            </w:r>
          </w:p>
        </w:tc>
      </w:tr>
      <w:tr w:rsidR="00A83483" w:rsidRPr="00A83483" w14:paraId="5D02CAE0"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0F747273" w14:textId="77777777" w:rsidR="00A83483" w:rsidRPr="00A83483" w:rsidRDefault="00A83483" w:rsidP="00A83483">
            <w:pPr>
              <w:rPr>
                <w:sz w:val="16"/>
                <w:szCs w:val="16"/>
              </w:rPr>
            </w:pPr>
            <w:proofErr w:type="spellStart"/>
            <w:r w:rsidRPr="00A83483">
              <w:rPr>
                <w:sz w:val="16"/>
                <w:szCs w:val="16"/>
              </w:rPr>
              <w:t>excess_mortality_cumulative</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01574E51" w14:textId="77777777" w:rsidR="00A83483" w:rsidRPr="00A83483" w:rsidRDefault="00A83483" w:rsidP="00A83483">
            <w:pPr>
              <w:rPr>
                <w:sz w:val="16"/>
                <w:szCs w:val="16"/>
              </w:rPr>
            </w:pPr>
            <w:r w:rsidRPr="00A83483">
              <w:rPr>
                <w:sz w:val="16"/>
                <w:szCs w:val="16"/>
              </w:rPr>
              <w:t>-28.45</w:t>
            </w:r>
          </w:p>
        </w:tc>
        <w:tc>
          <w:tcPr>
            <w:tcW w:w="993" w:type="dxa"/>
            <w:tcBorders>
              <w:top w:val="single" w:sz="4" w:space="0" w:color="auto"/>
              <w:left w:val="single" w:sz="4" w:space="0" w:color="auto"/>
              <w:bottom w:val="single" w:sz="4" w:space="0" w:color="auto"/>
              <w:right w:val="single" w:sz="4" w:space="0" w:color="auto"/>
            </w:tcBorders>
            <w:hideMark/>
          </w:tcPr>
          <w:p w14:paraId="0D64372C" w14:textId="77777777" w:rsidR="00A83483" w:rsidRPr="00A83483" w:rsidRDefault="00A83483" w:rsidP="00A83483">
            <w:pPr>
              <w:rPr>
                <w:sz w:val="16"/>
                <w:szCs w:val="16"/>
              </w:rPr>
            </w:pPr>
            <w:r w:rsidRPr="00A83483">
              <w:rPr>
                <w:sz w:val="16"/>
                <w:szCs w:val="16"/>
              </w:rPr>
              <w:t>6.78</w:t>
            </w:r>
          </w:p>
        </w:tc>
        <w:tc>
          <w:tcPr>
            <w:tcW w:w="946" w:type="dxa"/>
            <w:tcBorders>
              <w:top w:val="single" w:sz="4" w:space="0" w:color="auto"/>
              <w:left w:val="single" w:sz="4" w:space="0" w:color="auto"/>
              <w:bottom w:val="single" w:sz="4" w:space="0" w:color="auto"/>
              <w:right w:val="single" w:sz="4" w:space="0" w:color="auto"/>
            </w:tcBorders>
            <w:hideMark/>
          </w:tcPr>
          <w:p w14:paraId="58A539DF" w14:textId="77777777" w:rsidR="00A83483" w:rsidRPr="00A83483" w:rsidRDefault="00A83483" w:rsidP="00A83483">
            <w:pPr>
              <w:rPr>
                <w:sz w:val="16"/>
                <w:szCs w:val="16"/>
              </w:rPr>
            </w:pPr>
            <w:r w:rsidRPr="00A83483">
              <w:rPr>
                <w:sz w:val="16"/>
                <w:szCs w:val="16"/>
              </w:rPr>
              <w:t>111.01</w:t>
            </w:r>
          </w:p>
        </w:tc>
        <w:tc>
          <w:tcPr>
            <w:tcW w:w="1041" w:type="dxa"/>
            <w:tcBorders>
              <w:top w:val="single" w:sz="4" w:space="0" w:color="auto"/>
              <w:left w:val="single" w:sz="4" w:space="0" w:color="auto"/>
              <w:bottom w:val="single" w:sz="4" w:space="0" w:color="auto"/>
              <w:right w:val="single" w:sz="4" w:space="0" w:color="auto"/>
            </w:tcBorders>
            <w:hideMark/>
          </w:tcPr>
          <w:p w14:paraId="55AA0FC4" w14:textId="77777777" w:rsidR="00A83483" w:rsidRPr="00A83483" w:rsidRDefault="00A83483" w:rsidP="00A83483">
            <w:pPr>
              <w:rPr>
                <w:sz w:val="16"/>
                <w:szCs w:val="16"/>
              </w:rPr>
            </w:pPr>
            <w:r w:rsidRPr="00A83483">
              <w:rPr>
                <w:sz w:val="16"/>
                <w:szCs w:val="16"/>
              </w:rPr>
              <w:t>9.908873659118</w:t>
            </w:r>
          </w:p>
        </w:tc>
        <w:tc>
          <w:tcPr>
            <w:tcW w:w="993" w:type="dxa"/>
            <w:tcBorders>
              <w:top w:val="single" w:sz="4" w:space="0" w:color="auto"/>
              <w:left w:val="single" w:sz="4" w:space="0" w:color="auto"/>
              <w:bottom w:val="single" w:sz="4" w:space="0" w:color="auto"/>
              <w:right w:val="single" w:sz="4" w:space="0" w:color="auto"/>
            </w:tcBorders>
            <w:hideMark/>
          </w:tcPr>
          <w:p w14:paraId="782BBC00" w14:textId="77777777" w:rsidR="00A83483" w:rsidRPr="00A83483" w:rsidRDefault="00A83483" w:rsidP="00A83483">
            <w:pPr>
              <w:rPr>
                <w:sz w:val="16"/>
                <w:szCs w:val="16"/>
              </w:rPr>
            </w:pPr>
            <w:r w:rsidRPr="00A83483">
              <w:rPr>
                <w:sz w:val="16"/>
                <w:szCs w:val="16"/>
              </w:rPr>
              <w:t>15.976705671302</w:t>
            </w:r>
          </w:p>
        </w:tc>
        <w:tc>
          <w:tcPr>
            <w:tcW w:w="946" w:type="dxa"/>
            <w:tcBorders>
              <w:top w:val="single" w:sz="4" w:space="0" w:color="auto"/>
              <w:left w:val="single" w:sz="4" w:space="0" w:color="auto"/>
              <w:bottom w:val="single" w:sz="4" w:space="0" w:color="auto"/>
              <w:right w:val="single" w:sz="4" w:space="0" w:color="auto"/>
            </w:tcBorders>
            <w:hideMark/>
          </w:tcPr>
          <w:p w14:paraId="40D8381F" w14:textId="77777777" w:rsidR="00A83483" w:rsidRPr="00A83483" w:rsidRDefault="00A83483" w:rsidP="00A83483">
            <w:pPr>
              <w:rPr>
                <w:sz w:val="16"/>
                <w:szCs w:val="16"/>
              </w:rPr>
            </w:pPr>
            <w:r w:rsidRPr="00A83483">
              <w:rPr>
                <w:sz w:val="16"/>
                <w:szCs w:val="16"/>
              </w:rPr>
              <w:t>96.4126327491569</w:t>
            </w:r>
          </w:p>
        </w:tc>
        <w:tc>
          <w:tcPr>
            <w:tcW w:w="993" w:type="dxa"/>
            <w:tcBorders>
              <w:top w:val="single" w:sz="4" w:space="0" w:color="auto"/>
              <w:left w:val="single" w:sz="4" w:space="0" w:color="auto"/>
              <w:bottom w:val="single" w:sz="4" w:space="0" w:color="auto"/>
              <w:right w:val="single" w:sz="4" w:space="0" w:color="auto"/>
            </w:tcBorders>
            <w:hideMark/>
          </w:tcPr>
          <w:p w14:paraId="41EDDB4C" w14:textId="77777777" w:rsidR="00A83483" w:rsidRPr="00A83483" w:rsidRDefault="00A83483" w:rsidP="00A83483">
            <w:pPr>
              <w:rPr>
                <w:sz w:val="16"/>
                <w:szCs w:val="16"/>
              </w:rPr>
            </w:pPr>
            <w:r w:rsidRPr="00A83483">
              <w:rPr>
                <w:sz w:val="16"/>
                <w:szCs w:val="16"/>
              </w:rPr>
              <w:t>1.4362548481175</w:t>
            </w:r>
          </w:p>
        </w:tc>
      </w:tr>
      <w:tr w:rsidR="00A83483" w:rsidRPr="00A83483" w14:paraId="184B5996"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4F2DCC2A" w14:textId="77777777" w:rsidR="00A83483" w:rsidRPr="00A83483" w:rsidRDefault="00A83483" w:rsidP="00A83483">
            <w:pPr>
              <w:rPr>
                <w:sz w:val="16"/>
                <w:szCs w:val="16"/>
              </w:rPr>
            </w:pPr>
            <w:proofErr w:type="spellStart"/>
            <w:r w:rsidRPr="00A83483">
              <w:rPr>
                <w:sz w:val="16"/>
                <w:szCs w:val="16"/>
              </w:rPr>
              <w:t>excess_mortality_cumulative_absolute</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AFE4A77" w14:textId="77777777" w:rsidR="00A83483" w:rsidRPr="00A83483" w:rsidRDefault="00A83483" w:rsidP="00A83483">
            <w:pPr>
              <w:rPr>
                <w:sz w:val="16"/>
                <w:szCs w:val="16"/>
              </w:rPr>
            </w:pPr>
            <w:r w:rsidRPr="00A83483">
              <w:rPr>
                <w:sz w:val="16"/>
                <w:szCs w:val="16"/>
              </w:rPr>
              <w:t>-37726.1</w:t>
            </w:r>
          </w:p>
        </w:tc>
        <w:tc>
          <w:tcPr>
            <w:tcW w:w="993" w:type="dxa"/>
            <w:tcBorders>
              <w:top w:val="single" w:sz="4" w:space="0" w:color="auto"/>
              <w:left w:val="single" w:sz="4" w:space="0" w:color="auto"/>
              <w:bottom w:val="single" w:sz="4" w:space="0" w:color="auto"/>
              <w:right w:val="single" w:sz="4" w:space="0" w:color="auto"/>
            </w:tcBorders>
            <w:hideMark/>
          </w:tcPr>
          <w:p w14:paraId="787B7D96" w14:textId="77777777" w:rsidR="00A83483" w:rsidRPr="00A83483" w:rsidRDefault="00A83483" w:rsidP="00A83483">
            <w:pPr>
              <w:rPr>
                <w:sz w:val="16"/>
                <w:szCs w:val="16"/>
              </w:rPr>
            </w:pPr>
            <w:r w:rsidRPr="00A83483">
              <w:rPr>
                <w:sz w:val="16"/>
                <w:szCs w:val="16"/>
              </w:rPr>
              <w:t>4599.3</w:t>
            </w:r>
          </w:p>
        </w:tc>
        <w:tc>
          <w:tcPr>
            <w:tcW w:w="946" w:type="dxa"/>
            <w:tcBorders>
              <w:top w:val="single" w:sz="4" w:space="0" w:color="auto"/>
              <w:left w:val="single" w:sz="4" w:space="0" w:color="auto"/>
              <w:bottom w:val="single" w:sz="4" w:space="0" w:color="auto"/>
              <w:right w:val="single" w:sz="4" w:space="0" w:color="auto"/>
            </w:tcBorders>
            <w:hideMark/>
          </w:tcPr>
          <w:p w14:paraId="348DD2D6" w14:textId="77777777" w:rsidR="00A83483" w:rsidRPr="00A83483" w:rsidRDefault="00A83483" w:rsidP="00A83483">
            <w:pPr>
              <w:rPr>
                <w:sz w:val="16"/>
                <w:szCs w:val="16"/>
              </w:rPr>
            </w:pPr>
            <w:r w:rsidRPr="00A83483">
              <w:rPr>
                <w:sz w:val="16"/>
                <w:szCs w:val="16"/>
              </w:rPr>
              <w:t>1217716.1</w:t>
            </w:r>
          </w:p>
        </w:tc>
        <w:tc>
          <w:tcPr>
            <w:tcW w:w="1041" w:type="dxa"/>
            <w:tcBorders>
              <w:top w:val="single" w:sz="4" w:space="0" w:color="auto"/>
              <w:left w:val="single" w:sz="4" w:space="0" w:color="auto"/>
              <w:bottom w:val="single" w:sz="4" w:space="0" w:color="auto"/>
              <w:right w:val="single" w:sz="4" w:space="0" w:color="auto"/>
            </w:tcBorders>
            <w:hideMark/>
          </w:tcPr>
          <w:p w14:paraId="3FDE3296" w14:textId="77777777" w:rsidR="00A83483" w:rsidRPr="00A83483" w:rsidRDefault="00A83483" w:rsidP="00A83483">
            <w:pPr>
              <w:rPr>
                <w:sz w:val="16"/>
                <w:szCs w:val="16"/>
              </w:rPr>
            </w:pPr>
            <w:r w:rsidRPr="00A83483">
              <w:rPr>
                <w:sz w:val="16"/>
                <w:szCs w:val="16"/>
              </w:rPr>
              <w:t>42143.982479142</w:t>
            </w:r>
          </w:p>
        </w:tc>
        <w:tc>
          <w:tcPr>
            <w:tcW w:w="993" w:type="dxa"/>
            <w:tcBorders>
              <w:top w:val="single" w:sz="4" w:space="0" w:color="auto"/>
              <w:left w:val="single" w:sz="4" w:space="0" w:color="auto"/>
              <w:bottom w:val="single" w:sz="4" w:space="0" w:color="auto"/>
              <w:right w:val="single" w:sz="4" w:space="0" w:color="auto"/>
            </w:tcBorders>
            <w:hideMark/>
          </w:tcPr>
          <w:p w14:paraId="4A476BF9" w14:textId="77777777" w:rsidR="00A83483" w:rsidRPr="00A83483" w:rsidRDefault="00A83483" w:rsidP="00A83483">
            <w:pPr>
              <w:rPr>
                <w:sz w:val="16"/>
                <w:szCs w:val="16"/>
              </w:rPr>
            </w:pPr>
            <w:r w:rsidRPr="00A83483">
              <w:rPr>
                <w:sz w:val="16"/>
                <w:szCs w:val="16"/>
              </w:rPr>
              <w:t>116604.189918283</w:t>
            </w:r>
          </w:p>
        </w:tc>
        <w:tc>
          <w:tcPr>
            <w:tcW w:w="946" w:type="dxa"/>
            <w:tcBorders>
              <w:top w:val="single" w:sz="4" w:space="0" w:color="auto"/>
              <w:left w:val="single" w:sz="4" w:space="0" w:color="auto"/>
              <w:bottom w:val="single" w:sz="4" w:space="0" w:color="auto"/>
              <w:right w:val="single" w:sz="4" w:space="0" w:color="auto"/>
            </w:tcBorders>
            <w:hideMark/>
          </w:tcPr>
          <w:p w14:paraId="3106143D" w14:textId="77777777" w:rsidR="00A83483" w:rsidRPr="00A83483" w:rsidRDefault="00A83483" w:rsidP="00A83483">
            <w:pPr>
              <w:rPr>
                <w:sz w:val="16"/>
                <w:szCs w:val="16"/>
              </w:rPr>
            </w:pPr>
            <w:r w:rsidRPr="00A83483">
              <w:rPr>
                <w:sz w:val="16"/>
                <w:szCs w:val="16"/>
              </w:rPr>
              <w:t>96.4126327491569</w:t>
            </w:r>
          </w:p>
        </w:tc>
        <w:tc>
          <w:tcPr>
            <w:tcW w:w="993" w:type="dxa"/>
            <w:tcBorders>
              <w:top w:val="single" w:sz="4" w:space="0" w:color="auto"/>
              <w:left w:val="single" w:sz="4" w:space="0" w:color="auto"/>
              <w:bottom w:val="single" w:sz="4" w:space="0" w:color="auto"/>
              <w:right w:val="single" w:sz="4" w:space="0" w:color="auto"/>
            </w:tcBorders>
            <w:hideMark/>
          </w:tcPr>
          <w:p w14:paraId="51432766" w14:textId="77777777" w:rsidR="00A83483" w:rsidRPr="00A83483" w:rsidRDefault="00A83483" w:rsidP="00A83483">
            <w:pPr>
              <w:rPr>
                <w:sz w:val="16"/>
                <w:szCs w:val="16"/>
              </w:rPr>
            </w:pPr>
            <w:r w:rsidRPr="00A83483">
              <w:rPr>
                <w:sz w:val="16"/>
                <w:szCs w:val="16"/>
              </w:rPr>
              <w:t>1.04483936231457</w:t>
            </w:r>
          </w:p>
        </w:tc>
      </w:tr>
      <w:tr w:rsidR="00A83483" w:rsidRPr="00A83483" w14:paraId="63439023"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1DB887B1" w14:textId="77777777" w:rsidR="00A83483" w:rsidRPr="00A83483" w:rsidRDefault="00A83483" w:rsidP="00A83483">
            <w:pPr>
              <w:rPr>
                <w:sz w:val="16"/>
                <w:szCs w:val="16"/>
              </w:rPr>
            </w:pPr>
            <w:r w:rsidRPr="00A83483">
              <w:rPr>
                <w:sz w:val="16"/>
                <w:szCs w:val="16"/>
              </w:rPr>
              <w:lastRenderedPageBreak/>
              <w:t>excess_mortality_cumulative_per_million_</w:t>
            </w:r>
          </w:p>
        </w:tc>
        <w:tc>
          <w:tcPr>
            <w:tcW w:w="1549" w:type="dxa"/>
            <w:tcBorders>
              <w:top w:val="single" w:sz="4" w:space="0" w:color="auto"/>
              <w:left w:val="single" w:sz="4" w:space="0" w:color="auto"/>
              <w:bottom w:val="single" w:sz="4" w:space="0" w:color="auto"/>
              <w:right w:val="single" w:sz="4" w:space="0" w:color="auto"/>
            </w:tcBorders>
            <w:hideMark/>
          </w:tcPr>
          <w:p w14:paraId="4B3A4D9E" w14:textId="77777777" w:rsidR="00A83483" w:rsidRPr="00A83483" w:rsidRDefault="00A83483" w:rsidP="00A83483">
            <w:pPr>
              <w:rPr>
                <w:sz w:val="16"/>
                <w:szCs w:val="16"/>
              </w:rPr>
            </w:pPr>
            <w:r w:rsidRPr="00A83483">
              <w:rPr>
                <w:sz w:val="16"/>
                <w:szCs w:val="16"/>
              </w:rPr>
              <w:t>-1826.595723</w:t>
            </w:r>
          </w:p>
        </w:tc>
        <w:tc>
          <w:tcPr>
            <w:tcW w:w="993" w:type="dxa"/>
            <w:tcBorders>
              <w:top w:val="single" w:sz="4" w:space="0" w:color="auto"/>
              <w:left w:val="single" w:sz="4" w:space="0" w:color="auto"/>
              <w:bottom w:val="single" w:sz="4" w:space="0" w:color="auto"/>
              <w:right w:val="single" w:sz="4" w:space="0" w:color="auto"/>
            </w:tcBorders>
            <w:hideMark/>
          </w:tcPr>
          <w:p w14:paraId="16C088B5" w14:textId="77777777" w:rsidR="00A83483" w:rsidRPr="00A83483" w:rsidRDefault="00A83483" w:rsidP="00A83483">
            <w:pPr>
              <w:rPr>
                <w:sz w:val="16"/>
                <w:szCs w:val="16"/>
              </w:rPr>
            </w:pPr>
            <w:r w:rsidRPr="00A83483">
              <w:rPr>
                <w:sz w:val="16"/>
                <w:szCs w:val="16"/>
              </w:rPr>
              <w:t>612.67140955</w:t>
            </w:r>
          </w:p>
        </w:tc>
        <w:tc>
          <w:tcPr>
            <w:tcW w:w="946" w:type="dxa"/>
            <w:tcBorders>
              <w:top w:val="single" w:sz="4" w:space="0" w:color="auto"/>
              <w:left w:val="single" w:sz="4" w:space="0" w:color="auto"/>
              <w:bottom w:val="single" w:sz="4" w:space="0" w:color="auto"/>
              <w:right w:val="single" w:sz="4" w:space="0" w:color="auto"/>
            </w:tcBorders>
            <w:hideMark/>
          </w:tcPr>
          <w:p w14:paraId="73494737" w14:textId="77777777" w:rsidR="00A83483" w:rsidRPr="00A83483" w:rsidRDefault="00A83483" w:rsidP="00A83483">
            <w:pPr>
              <w:rPr>
                <w:sz w:val="16"/>
                <w:szCs w:val="16"/>
              </w:rPr>
            </w:pPr>
            <w:r w:rsidRPr="00A83483">
              <w:rPr>
                <w:sz w:val="16"/>
                <w:szCs w:val="16"/>
              </w:rPr>
              <w:t>9725.192865</w:t>
            </w:r>
          </w:p>
        </w:tc>
        <w:tc>
          <w:tcPr>
            <w:tcW w:w="1041" w:type="dxa"/>
            <w:tcBorders>
              <w:top w:val="single" w:sz="4" w:space="0" w:color="auto"/>
              <w:left w:val="single" w:sz="4" w:space="0" w:color="auto"/>
              <w:bottom w:val="single" w:sz="4" w:space="0" w:color="auto"/>
              <w:right w:val="single" w:sz="4" w:space="0" w:color="auto"/>
            </w:tcBorders>
            <w:hideMark/>
          </w:tcPr>
          <w:p w14:paraId="5D3E0369" w14:textId="77777777" w:rsidR="00A83483" w:rsidRPr="00A83483" w:rsidRDefault="00A83483" w:rsidP="00A83483">
            <w:pPr>
              <w:rPr>
                <w:sz w:val="16"/>
                <w:szCs w:val="16"/>
              </w:rPr>
            </w:pPr>
            <w:r w:rsidRPr="00A83483">
              <w:rPr>
                <w:sz w:val="16"/>
                <w:szCs w:val="16"/>
              </w:rPr>
              <w:t>1161.87485479737</w:t>
            </w:r>
          </w:p>
        </w:tc>
        <w:tc>
          <w:tcPr>
            <w:tcW w:w="993" w:type="dxa"/>
            <w:tcBorders>
              <w:top w:val="single" w:sz="4" w:space="0" w:color="auto"/>
              <w:left w:val="single" w:sz="4" w:space="0" w:color="auto"/>
              <w:bottom w:val="single" w:sz="4" w:space="0" w:color="auto"/>
              <w:right w:val="single" w:sz="4" w:space="0" w:color="auto"/>
            </w:tcBorders>
            <w:hideMark/>
          </w:tcPr>
          <w:p w14:paraId="2F15CBDB" w14:textId="77777777" w:rsidR="00A83483" w:rsidRPr="00A83483" w:rsidRDefault="00A83483" w:rsidP="00A83483">
            <w:pPr>
              <w:rPr>
                <w:sz w:val="16"/>
                <w:szCs w:val="16"/>
              </w:rPr>
            </w:pPr>
            <w:r w:rsidRPr="00A83483">
              <w:rPr>
                <w:sz w:val="16"/>
                <w:szCs w:val="16"/>
              </w:rPr>
              <w:t>1606.46308246552</w:t>
            </w:r>
          </w:p>
        </w:tc>
        <w:tc>
          <w:tcPr>
            <w:tcW w:w="946" w:type="dxa"/>
            <w:tcBorders>
              <w:top w:val="single" w:sz="4" w:space="0" w:color="auto"/>
              <w:left w:val="single" w:sz="4" w:space="0" w:color="auto"/>
              <w:bottom w:val="single" w:sz="4" w:space="0" w:color="auto"/>
              <w:right w:val="single" w:sz="4" w:space="0" w:color="auto"/>
            </w:tcBorders>
            <w:hideMark/>
          </w:tcPr>
          <w:p w14:paraId="723A5BEF" w14:textId="77777777" w:rsidR="00A83483" w:rsidRPr="00A83483" w:rsidRDefault="00A83483" w:rsidP="00A83483">
            <w:pPr>
              <w:rPr>
                <w:sz w:val="16"/>
                <w:szCs w:val="16"/>
              </w:rPr>
            </w:pPr>
            <w:r w:rsidRPr="00A83483">
              <w:rPr>
                <w:sz w:val="16"/>
                <w:szCs w:val="16"/>
              </w:rPr>
              <w:t>96.4126327491569</w:t>
            </w:r>
          </w:p>
        </w:tc>
        <w:tc>
          <w:tcPr>
            <w:tcW w:w="993" w:type="dxa"/>
            <w:tcBorders>
              <w:top w:val="single" w:sz="4" w:space="0" w:color="auto"/>
              <w:left w:val="single" w:sz="4" w:space="0" w:color="auto"/>
              <w:bottom w:val="single" w:sz="4" w:space="0" w:color="auto"/>
              <w:right w:val="single" w:sz="4" w:space="0" w:color="auto"/>
            </w:tcBorders>
            <w:hideMark/>
          </w:tcPr>
          <w:p w14:paraId="43E5D5B0" w14:textId="77777777" w:rsidR="00A83483" w:rsidRPr="00A83483" w:rsidRDefault="00A83483" w:rsidP="00A83483">
            <w:pPr>
              <w:rPr>
                <w:sz w:val="16"/>
                <w:szCs w:val="16"/>
              </w:rPr>
            </w:pPr>
            <w:r w:rsidRPr="00A83483">
              <w:rPr>
                <w:sz w:val="16"/>
                <w:szCs w:val="16"/>
              </w:rPr>
              <w:t>1.78837172556299</w:t>
            </w:r>
          </w:p>
        </w:tc>
      </w:tr>
      <w:tr w:rsidR="00A83483" w:rsidRPr="00A83483" w14:paraId="5F2F254D"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31FD6855" w14:textId="77777777" w:rsidR="00A83483" w:rsidRPr="00A83483" w:rsidRDefault="00A83483" w:rsidP="00A83483">
            <w:pPr>
              <w:rPr>
                <w:sz w:val="16"/>
                <w:szCs w:val="16"/>
              </w:rPr>
            </w:pPr>
            <w:proofErr w:type="spellStart"/>
            <w:r w:rsidRPr="00A83483">
              <w:rPr>
                <w:sz w:val="16"/>
                <w:szCs w:val="16"/>
              </w:rPr>
              <w:t>extreme_poverty</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619841A5" w14:textId="77777777" w:rsidR="00A83483" w:rsidRPr="00A83483" w:rsidRDefault="00A83483" w:rsidP="00A83483">
            <w:pPr>
              <w:rPr>
                <w:sz w:val="16"/>
                <w:szCs w:val="16"/>
              </w:rPr>
            </w:pPr>
            <w:r w:rsidRPr="00A83483">
              <w:rPr>
                <w:sz w:val="16"/>
                <w:szCs w:val="16"/>
              </w:rPr>
              <w:t>0.1</w:t>
            </w:r>
          </w:p>
        </w:tc>
        <w:tc>
          <w:tcPr>
            <w:tcW w:w="993" w:type="dxa"/>
            <w:tcBorders>
              <w:top w:val="single" w:sz="4" w:space="0" w:color="auto"/>
              <w:left w:val="single" w:sz="4" w:space="0" w:color="auto"/>
              <w:bottom w:val="single" w:sz="4" w:space="0" w:color="auto"/>
              <w:right w:val="single" w:sz="4" w:space="0" w:color="auto"/>
            </w:tcBorders>
            <w:hideMark/>
          </w:tcPr>
          <w:p w14:paraId="291B3CB2" w14:textId="77777777" w:rsidR="00A83483" w:rsidRPr="00A83483" w:rsidRDefault="00A83483" w:rsidP="00A83483">
            <w:pPr>
              <w:rPr>
                <w:sz w:val="16"/>
                <w:szCs w:val="16"/>
              </w:rPr>
            </w:pPr>
            <w:r w:rsidRPr="00A83483">
              <w:rPr>
                <w:sz w:val="16"/>
                <w:szCs w:val="16"/>
              </w:rPr>
              <w:t>2.2</w:t>
            </w:r>
          </w:p>
        </w:tc>
        <w:tc>
          <w:tcPr>
            <w:tcW w:w="946" w:type="dxa"/>
            <w:tcBorders>
              <w:top w:val="single" w:sz="4" w:space="0" w:color="auto"/>
              <w:left w:val="single" w:sz="4" w:space="0" w:color="auto"/>
              <w:bottom w:val="single" w:sz="4" w:space="0" w:color="auto"/>
              <w:right w:val="single" w:sz="4" w:space="0" w:color="auto"/>
            </w:tcBorders>
            <w:hideMark/>
          </w:tcPr>
          <w:p w14:paraId="14F445C5" w14:textId="77777777" w:rsidR="00A83483" w:rsidRPr="00A83483" w:rsidRDefault="00A83483" w:rsidP="00A83483">
            <w:pPr>
              <w:rPr>
                <w:sz w:val="16"/>
                <w:szCs w:val="16"/>
              </w:rPr>
            </w:pPr>
            <w:r w:rsidRPr="00A83483">
              <w:rPr>
                <w:sz w:val="16"/>
                <w:szCs w:val="16"/>
              </w:rPr>
              <w:t>77.6</w:t>
            </w:r>
          </w:p>
        </w:tc>
        <w:tc>
          <w:tcPr>
            <w:tcW w:w="1041" w:type="dxa"/>
            <w:tcBorders>
              <w:top w:val="single" w:sz="4" w:space="0" w:color="auto"/>
              <w:left w:val="single" w:sz="4" w:space="0" w:color="auto"/>
              <w:bottom w:val="single" w:sz="4" w:space="0" w:color="auto"/>
              <w:right w:val="single" w:sz="4" w:space="0" w:color="auto"/>
            </w:tcBorders>
            <w:hideMark/>
          </w:tcPr>
          <w:p w14:paraId="7A254684" w14:textId="77777777" w:rsidR="00A83483" w:rsidRPr="00A83483" w:rsidRDefault="00A83483" w:rsidP="00A83483">
            <w:pPr>
              <w:rPr>
                <w:sz w:val="16"/>
                <w:szCs w:val="16"/>
              </w:rPr>
            </w:pPr>
            <w:r w:rsidRPr="00A83483">
              <w:rPr>
                <w:sz w:val="16"/>
                <w:szCs w:val="16"/>
              </w:rPr>
              <w:t>13.6464992129865</w:t>
            </w:r>
          </w:p>
        </w:tc>
        <w:tc>
          <w:tcPr>
            <w:tcW w:w="993" w:type="dxa"/>
            <w:tcBorders>
              <w:top w:val="single" w:sz="4" w:space="0" w:color="auto"/>
              <w:left w:val="single" w:sz="4" w:space="0" w:color="auto"/>
              <w:bottom w:val="single" w:sz="4" w:space="0" w:color="auto"/>
              <w:right w:val="single" w:sz="4" w:space="0" w:color="auto"/>
            </w:tcBorders>
            <w:hideMark/>
          </w:tcPr>
          <w:p w14:paraId="030F3FC0" w14:textId="77777777" w:rsidR="00A83483" w:rsidRPr="00A83483" w:rsidRDefault="00A83483" w:rsidP="00A83483">
            <w:pPr>
              <w:rPr>
                <w:sz w:val="16"/>
                <w:szCs w:val="16"/>
              </w:rPr>
            </w:pPr>
            <w:r w:rsidRPr="00A83483">
              <w:rPr>
                <w:sz w:val="16"/>
                <w:szCs w:val="16"/>
              </w:rPr>
              <w:t>20.1121677006511</w:t>
            </w:r>
          </w:p>
        </w:tc>
        <w:tc>
          <w:tcPr>
            <w:tcW w:w="946" w:type="dxa"/>
            <w:tcBorders>
              <w:top w:val="single" w:sz="4" w:space="0" w:color="auto"/>
              <w:left w:val="single" w:sz="4" w:space="0" w:color="auto"/>
              <w:bottom w:val="single" w:sz="4" w:space="0" w:color="auto"/>
              <w:right w:val="single" w:sz="4" w:space="0" w:color="auto"/>
            </w:tcBorders>
            <w:hideMark/>
          </w:tcPr>
          <w:p w14:paraId="7B0D5DB9" w14:textId="77777777" w:rsidR="00A83483" w:rsidRPr="00A83483" w:rsidRDefault="00A83483" w:rsidP="00A83483">
            <w:pPr>
              <w:rPr>
                <w:sz w:val="16"/>
                <w:szCs w:val="16"/>
              </w:rPr>
            </w:pPr>
            <w:r w:rsidRPr="00A83483">
              <w:rPr>
                <w:sz w:val="16"/>
                <w:szCs w:val="16"/>
              </w:rPr>
              <w:t>43.6336524123334</w:t>
            </w:r>
          </w:p>
        </w:tc>
        <w:tc>
          <w:tcPr>
            <w:tcW w:w="993" w:type="dxa"/>
            <w:tcBorders>
              <w:top w:val="single" w:sz="4" w:space="0" w:color="auto"/>
              <w:left w:val="single" w:sz="4" w:space="0" w:color="auto"/>
              <w:bottom w:val="single" w:sz="4" w:space="0" w:color="auto"/>
              <w:right w:val="single" w:sz="4" w:space="0" w:color="auto"/>
            </w:tcBorders>
            <w:hideMark/>
          </w:tcPr>
          <w:p w14:paraId="4AD16C28" w14:textId="77777777" w:rsidR="00A83483" w:rsidRPr="00A83483" w:rsidRDefault="00A83483" w:rsidP="00A83483">
            <w:pPr>
              <w:rPr>
                <w:sz w:val="16"/>
                <w:szCs w:val="16"/>
              </w:rPr>
            </w:pPr>
            <w:r w:rsidRPr="00A83483">
              <w:rPr>
                <w:sz w:val="16"/>
                <w:szCs w:val="16"/>
              </w:rPr>
              <w:t>1.92617216679759</w:t>
            </w:r>
          </w:p>
        </w:tc>
      </w:tr>
      <w:tr w:rsidR="00A83483" w:rsidRPr="00A83483" w14:paraId="00D99C66"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EB6F4F5" w14:textId="77777777" w:rsidR="00A83483" w:rsidRPr="00A83483" w:rsidRDefault="00A83483" w:rsidP="00A83483">
            <w:pPr>
              <w:rPr>
                <w:sz w:val="16"/>
                <w:szCs w:val="16"/>
              </w:rPr>
            </w:pPr>
            <w:proofErr w:type="spellStart"/>
            <w:r w:rsidRPr="00A83483">
              <w:rPr>
                <w:sz w:val="16"/>
                <w:szCs w:val="16"/>
              </w:rPr>
              <w:t>female_smokers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3BE029C1" w14:textId="77777777" w:rsidR="00A83483" w:rsidRPr="00A83483" w:rsidRDefault="00A83483" w:rsidP="00A83483">
            <w:pPr>
              <w:rPr>
                <w:sz w:val="16"/>
                <w:szCs w:val="16"/>
              </w:rPr>
            </w:pPr>
            <w:r w:rsidRPr="00A83483">
              <w:rPr>
                <w:sz w:val="16"/>
                <w:szCs w:val="16"/>
              </w:rPr>
              <w:t>0.1</w:t>
            </w:r>
          </w:p>
        </w:tc>
        <w:tc>
          <w:tcPr>
            <w:tcW w:w="993" w:type="dxa"/>
            <w:tcBorders>
              <w:top w:val="single" w:sz="4" w:space="0" w:color="auto"/>
              <w:left w:val="single" w:sz="4" w:space="0" w:color="auto"/>
              <w:bottom w:val="single" w:sz="4" w:space="0" w:color="auto"/>
              <w:right w:val="single" w:sz="4" w:space="0" w:color="auto"/>
            </w:tcBorders>
            <w:hideMark/>
          </w:tcPr>
          <w:p w14:paraId="21AEA748" w14:textId="77777777" w:rsidR="00A83483" w:rsidRPr="00A83483" w:rsidRDefault="00A83483" w:rsidP="00A83483">
            <w:pPr>
              <w:rPr>
                <w:sz w:val="16"/>
                <w:szCs w:val="16"/>
              </w:rPr>
            </w:pPr>
            <w:r w:rsidRPr="00A83483">
              <w:rPr>
                <w:sz w:val="16"/>
                <w:szCs w:val="16"/>
              </w:rPr>
              <w:t>6.3</w:t>
            </w:r>
          </w:p>
        </w:tc>
        <w:tc>
          <w:tcPr>
            <w:tcW w:w="946" w:type="dxa"/>
            <w:tcBorders>
              <w:top w:val="single" w:sz="4" w:space="0" w:color="auto"/>
              <w:left w:val="single" w:sz="4" w:space="0" w:color="auto"/>
              <w:bottom w:val="single" w:sz="4" w:space="0" w:color="auto"/>
              <w:right w:val="single" w:sz="4" w:space="0" w:color="auto"/>
            </w:tcBorders>
            <w:hideMark/>
          </w:tcPr>
          <w:p w14:paraId="44544AA6" w14:textId="77777777" w:rsidR="00A83483" w:rsidRPr="00A83483" w:rsidRDefault="00A83483" w:rsidP="00A83483">
            <w:pPr>
              <w:rPr>
                <w:sz w:val="16"/>
                <w:szCs w:val="16"/>
              </w:rPr>
            </w:pPr>
            <w:r w:rsidRPr="00A83483">
              <w:rPr>
                <w:sz w:val="16"/>
                <w:szCs w:val="16"/>
              </w:rPr>
              <w:t>44</w:t>
            </w:r>
          </w:p>
        </w:tc>
        <w:tc>
          <w:tcPr>
            <w:tcW w:w="1041" w:type="dxa"/>
            <w:tcBorders>
              <w:top w:val="single" w:sz="4" w:space="0" w:color="auto"/>
              <w:left w:val="single" w:sz="4" w:space="0" w:color="auto"/>
              <w:bottom w:val="single" w:sz="4" w:space="0" w:color="auto"/>
              <w:right w:val="single" w:sz="4" w:space="0" w:color="auto"/>
            </w:tcBorders>
            <w:hideMark/>
          </w:tcPr>
          <w:p w14:paraId="70C0A5CF" w14:textId="77777777" w:rsidR="00A83483" w:rsidRPr="00A83483" w:rsidRDefault="00A83483" w:rsidP="00A83483">
            <w:pPr>
              <w:rPr>
                <w:sz w:val="16"/>
                <w:szCs w:val="16"/>
              </w:rPr>
            </w:pPr>
            <w:r w:rsidRPr="00A83483">
              <w:rPr>
                <w:sz w:val="16"/>
                <w:szCs w:val="16"/>
              </w:rPr>
              <w:t>10.6701511386321</w:t>
            </w:r>
          </w:p>
        </w:tc>
        <w:tc>
          <w:tcPr>
            <w:tcW w:w="993" w:type="dxa"/>
            <w:tcBorders>
              <w:top w:val="single" w:sz="4" w:space="0" w:color="auto"/>
              <w:left w:val="single" w:sz="4" w:space="0" w:color="auto"/>
              <w:bottom w:val="single" w:sz="4" w:space="0" w:color="auto"/>
              <w:right w:val="single" w:sz="4" w:space="0" w:color="auto"/>
            </w:tcBorders>
            <w:hideMark/>
          </w:tcPr>
          <w:p w14:paraId="29A5D86F" w14:textId="77777777" w:rsidR="00A83483" w:rsidRPr="00A83483" w:rsidRDefault="00A83483" w:rsidP="00A83483">
            <w:pPr>
              <w:rPr>
                <w:sz w:val="16"/>
                <w:szCs w:val="16"/>
              </w:rPr>
            </w:pPr>
            <w:r w:rsidRPr="00A83483">
              <w:rPr>
                <w:sz w:val="16"/>
                <w:szCs w:val="16"/>
              </w:rPr>
              <w:t>10.6094264113787</w:t>
            </w:r>
          </w:p>
        </w:tc>
        <w:tc>
          <w:tcPr>
            <w:tcW w:w="946" w:type="dxa"/>
            <w:tcBorders>
              <w:top w:val="single" w:sz="4" w:space="0" w:color="auto"/>
              <w:left w:val="single" w:sz="4" w:space="0" w:color="auto"/>
              <w:bottom w:val="single" w:sz="4" w:space="0" w:color="auto"/>
              <w:right w:val="single" w:sz="4" w:space="0" w:color="auto"/>
            </w:tcBorders>
            <w:hideMark/>
          </w:tcPr>
          <w:p w14:paraId="5A6CD2E5" w14:textId="77777777" w:rsidR="00A83483" w:rsidRPr="00A83483" w:rsidRDefault="00A83483" w:rsidP="00A83483">
            <w:pPr>
              <w:rPr>
                <w:sz w:val="16"/>
                <w:szCs w:val="16"/>
              </w:rPr>
            </w:pPr>
            <w:r w:rsidRPr="00A83483">
              <w:rPr>
                <w:sz w:val="16"/>
                <w:szCs w:val="16"/>
              </w:rPr>
              <w:t>34.4017402365567</w:t>
            </w:r>
          </w:p>
        </w:tc>
        <w:tc>
          <w:tcPr>
            <w:tcW w:w="993" w:type="dxa"/>
            <w:tcBorders>
              <w:top w:val="single" w:sz="4" w:space="0" w:color="auto"/>
              <w:left w:val="single" w:sz="4" w:space="0" w:color="auto"/>
              <w:bottom w:val="single" w:sz="4" w:space="0" w:color="auto"/>
              <w:right w:val="single" w:sz="4" w:space="0" w:color="auto"/>
            </w:tcBorders>
            <w:hideMark/>
          </w:tcPr>
          <w:p w14:paraId="1BE37A5A" w14:textId="77777777" w:rsidR="00A83483" w:rsidRPr="00A83483" w:rsidRDefault="00A83483" w:rsidP="00A83483">
            <w:pPr>
              <w:rPr>
                <w:sz w:val="16"/>
                <w:szCs w:val="16"/>
              </w:rPr>
            </w:pPr>
            <w:r w:rsidRPr="00A83483">
              <w:rPr>
                <w:sz w:val="16"/>
                <w:szCs w:val="16"/>
              </w:rPr>
              <w:t>2.42335941821713</w:t>
            </w:r>
          </w:p>
        </w:tc>
      </w:tr>
      <w:tr w:rsidR="00A83483" w:rsidRPr="00A83483" w14:paraId="58696A2F"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3751B665" w14:textId="77777777" w:rsidR="00A83483" w:rsidRPr="00A83483" w:rsidRDefault="00A83483" w:rsidP="00A83483">
            <w:pPr>
              <w:rPr>
                <w:sz w:val="16"/>
                <w:szCs w:val="16"/>
              </w:rPr>
            </w:pPr>
            <w:r w:rsidRPr="00A83483">
              <w:rPr>
                <w:sz w:val="16"/>
                <w:szCs w:val="16"/>
              </w:rPr>
              <w:t>gdp_per_capita_</w:t>
            </w:r>
          </w:p>
        </w:tc>
        <w:tc>
          <w:tcPr>
            <w:tcW w:w="1549" w:type="dxa"/>
            <w:tcBorders>
              <w:top w:val="single" w:sz="4" w:space="0" w:color="auto"/>
              <w:left w:val="single" w:sz="4" w:space="0" w:color="auto"/>
              <w:bottom w:val="single" w:sz="4" w:space="0" w:color="auto"/>
              <w:right w:val="single" w:sz="4" w:space="0" w:color="auto"/>
            </w:tcBorders>
            <w:hideMark/>
          </w:tcPr>
          <w:p w14:paraId="54CF0327" w14:textId="77777777" w:rsidR="00A83483" w:rsidRPr="00A83483" w:rsidRDefault="00A83483" w:rsidP="00A83483">
            <w:pPr>
              <w:rPr>
                <w:sz w:val="16"/>
                <w:szCs w:val="16"/>
              </w:rPr>
            </w:pPr>
            <w:r w:rsidRPr="00A83483">
              <w:rPr>
                <w:sz w:val="16"/>
                <w:szCs w:val="16"/>
              </w:rPr>
              <w:t>661.24</w:t>
            </w:r>
          </w:p>
        </w:tc>
        <w:tc>
          <w:tcPr>
            <w:tcW w:w="993" w:type="dxa"/>
            <w:tcBorders>
              <w:top w:val="single" w:sz="4" w:space="0" w:color="auto"/>
              <w:left w:val="single" w:sz="4" w:space="0" w:color="auto"/>
              <w:bottom w:val="single" w:sz="4" w:space="0" w:color="auto"/>
              <w:right w:val="single" w:sz="4" w:space="0" w:color="auto"/>
            </w:tcBorders>
            <w:hideMark/>
          </w:tcPr>
          <w:p w14:paraId="24B8D8E5" w14:textId="77777777" w:rsidR="00A83483" w:rsidRPr="00A83483" w:rsidRDefault="00A83483" w:rsidP="00A83483">
            <w:pPr>
              <w:rPr>
                <w:sz w:val="16"/>
                <w:szCs w:val="16"/>
              </w:rPr>
            </w:pPr>
            <w:r w:rsidRPr="00A83483">
              <w:rPr>
                <w:sz w:val="16"/>
                <w:szCs w:val="16"/>
              </w:rPr>
              <w:t>12951.839</w:t>
            </w:r>
          </w:p>
        </w:tc>
        <w:tc>
          <w:tcPr>
            <w:tcW w:w="946" w:type="dxa"/>
            <w:tcBorders>
              <w:top w:val="single" w:sz="4" w:space="0" w:color="auto"/>
              <w:left w:val="single" w:sz="4" w:space="0" w:color="auto"/>
              <w:bottom w:val="single" w:sz="4" w:space="0" w:color="auto"/>
              <w:right w:val="single" w:sz="4" w:space="0" w:color="auto"/>
            </w:tcBorders>
            <w:hideMark/>
          </w:tcPr>
          <w:p w14:paraId="626587FB" w14:textId="77777777" w:rsidR="00A83483" w:rsidRPr="00A83483" w:rsidRDefault="00A83483" w:rsidP="00A83483">
            <w:pPr>
              <w:rPr>
                <w:sz w:val="16"/>
                <w:szCs w:val="16"/>
              </w:rPr>
            </w:pPr>
            <w:r w:rsidRPr="00A83483">
              <w:rPr>
                <w:sz w:val="16"/>
                <w:szCs w:val="16"/>
              </w:rPr>
              <w:t>116935.6</w:t>
            </w:r>
          </w:p>
        </w:tc>
        <w:tc>
          <w:tcPr>
            <w:tcW w:w="1041" w:type="dxa"/>
            <w:tcBorders>
              <w:top w:val="single" w:sz="4" w:space="0" w:color="auto"/>
              <w:left w:val="single" w:sz="4" w:space="0" w:color="auto"/>
              <w:bottom w:val="single" w:sz="4" w:space="0" w:color="auto"/>
              <w:right w:val="single" w:sz="4" w:space="0" w:color="auto"/>
            </w:tcBorders>
            <w:hideMark/>
          </w:tcPr>
          <w:p w14:paraId="6C1E8A43" w14:textId="77777777" w:rsidR="00A83483" w:rsidRPr="00A83483" w:rsidRDefault="00A83483" w:rsidP="00A83483">
            <w:pPr>
              <w:rPr>
                <w:sz w:val="16"/>
                <w:szCs w:val="16"/>
              </w:rPr>
            </w:pPr>
            <w:r w:rsidRPr="00A83483">
              <w:rPr>
                <w:sz w:val="16"/>
                <w:szCs w:val="16"/>
              </w:rPr>
              <w:t>19645.4019130779</w:t>
            </w:r>
          </w:p>
        </w:tc>
        <w:tc>
          <w:tcPr>
            <w:tcW w:w="993" w:type="dxa"/>
            <w:tcBorders>
              <w:top w:val="single" w:sz="4" w:space="0" w:color="auto"/>
              <w:left w:val="single" w:sz="4" w:space="0" w:color="auto"/>
              <w:bottom w:val="single" w:sz="4" w:space="0" w:color="auto"/>
              <w:right w:val="single" w:sz="4" w:space="0" w:color="auto"/>
            </w:tcBorders>
            <w:hideMark/>
          </w:tcPr>
          <w:p w14:paraId="6AAB23A0" w14:textId="77777777" w:rsidR="00A83483" w:rsidRPr="00A83483" w:rsidRDefault="00A83483" w:rsidP="00A83483">
            <w:pPr>
              <w:rPr>
                <w:sz w:val="16"/>
                <w:szCs w:val="16"/>
              </w:rPr>
            </w:pPr>
            <w:r w:rsidRPr="00A83483">
              <w:rPr>
                <w:sz w:val="16"/>
                <w:szCs w:val="16"/>
              </w:rPr>
              <w:t>20627.1805135817</w:t>
            </w:r>
          </w:p>
        </w:tc>
        <w:tc>
          <w:tcPr>
            <w:tcW w:w="946" w:type="dxa"/>
            <w:tcBorders>
              <w:top w:val="single" w:sz="4" w:space="0" w:color="auto"/>
              <w:left w:val="single" w:sz="4" w:space="0" w:color="auto"/>
              <w:bottom w:val="single" w:sz="4" w:space="0" w:color="auto"/>
              <w:right w:val="single" w:sz="4" w:space="0" w:color="auto"/>
            </w:tcBorders>
            <w:hideMark/>
          </w:tcPr>
          <w:p w14:paraId="4282918F" w14:textId="77777777" w:rsidR="00A83483" w:rsidRPr="00A83483" w:rsidRDefault="00A83483" w:rsidP="00A83483">
            <w:pPr>
              <w:rPr>
                <w:sz w:val="16"/>
                <w:szCs w:val="16"/>
              </w:rPr>
            </w:pPr>
            <w:r w:rsidRPr="00A83483">
              <w:rPr>
                <w:sz w:val="16"/>
                <w:szCs w:val="16"/>
              </w:rPr>
              <w:t>13.3751289410532</w:t>
            </w:r>
          </w:p>
        </w:tc>
        <w:tc>
          <w:tcPr>
            <w:tcW w:w="993" w:type="dxa"/>
            <w:tcBorders>
              <w:top w:val="single" w:sz="4" w:space="0" w:color="auto"/>
              <w:left w:val="single" w:sz="4" w:space="0" w:color="auto"/>
              <w:bottom w:val="single" w:sz="4" w:space="0" w:color="auto"/>
              <w:right w:val="single" w:sz="4" w:space="0" w:color="auto"/>
            </w:tcBorders>
            <w:hideMark/>
          </w:tcPr>
          <w:p w14:paraId="2616EC06" w14:textId="77777777" w:rsidR="00A83483" w:rsidRPr="00A83483" w:rsidRDefault="00A83483" w:rsidP="00A83483">
            <w:pPr>
              <w:rPr>
                <w:sz w:val="16"/>
                <w:szCs w:val="16"/>
              </w:rPr>
            </w:pPr>
            <w:r w:rsidRPr="00A83483">
              <w:rPr>
                <w:sz w:val="16"/>
                <w:szCs w:val="16"/>
              </w:rPr>
              <w:t>2.22930936726693</w:t>
            </w:r>
          </w:p>
        </w:tc>
      </w:tr>
      <w:tr w:rsidR="00A83483" w:rsidRPr="00A83483" w14:paraId="08283A40"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F1B7C44" w14:textId="77777777" w:rsidR="00A83483" w:rsidRPr="00A83483" w:rsidRDefault="00A83483" w:rsidP="00A83483">
            <w:pPr>
              <w:rPr>
                <w:sz w:val="16"/>
                <w:szCs w:val="16"/>
              </w:rPr>
            </w:pPr>
            <w:r w:rsidRPr="00A83483">
              <w:rPr>
                <w:sz w:val="16"/>
                <w:szCs w:val="16"/>
              </w:rPr>
              <w:t>gov_transparency_</w:t>
            </w:r>
          </w:p>
        </w:tc>
        <w:tc>
          <w:tcPr>
            <w:tcW w:w="1549" w:type="dxa"/>
            <w:tcBorders>
              <w:top w:val="single" w:sz="4" w:space="0" w:color="auto"/>
              <w:left w:val="single" w:sz="4" w:space="0" w:color="auto"/>
              <w:bottom w:val="single" w:sz="4" w:space="0" w:color="auto"/>
              <w:right w:val="single" w:sz="4" w:space="0" w:color="auto"/>
            </w:tcBorders>
            <w:hideMark/>
          </w:tcPr>
          <w:p w14:paraId="3C7B2BD3" w14:textId="77777777" w:rsidR="00A83483" w:rsidRPr="00A83483" w:rsidRDefault="00A83483" w:rsidP="00A83483">
            <w:pPr>
              <w:rPr>
                <w:sz w:val="16"/>
                <w:szCs w:val="16"/>
              </w:rPr>
            </w:pPr>
            <w:r w:rsidRPr="00A83483">
              <w:rPr>
                <w:sz w:val="16"/>
                <w:szCs w:val="16"/>
              </w:rPr>
              <w:t>-6.67581885954938</w:t>
            </w:r>
          </w:p>
        </w:tc>
        <w:tc>
          <w:tcPr>
            <w:tcW w:w="993" w:type="dxa"/>
            <w:tcBorders>
              <w:top w:val="single" w:sz="4" w:space="0" w:color="auto"/>
              <w:left w:val="single" w:sz="4" w:space="0" w:color="auto"/>
              <w:bottom w:val="single" w:sz="4" w:space="0" w:color="auto"/>
              <w:right w:val="single" w:sz="4" w:space="0" w:color="auto"/>
            </w:tcBorders>
            <w:hideMark/>
          </w:tcPr>
          <w:p w14:paraId="5C4CFF70" w14:textId="77777777" w:rsidR="00A83483" w:rsidRPr="00A83483" w:rsidRDefault="00A83483" w:rsidP="00A83483">
            <w:pPr>
              <w:rPr>
                <w:sz w:val="16"/>
                <w:szCs w:val="16"/>
              </w:rPr>
            </w:pPr>
            <w:r w:rsidRPr="00A83483">
              <w:rPr>
                <w:sz w:val="16"/>
                <w:szCs w:val="16"/>
              </w:rPr>
              <w:t>0.923360329931058</w:t>
            </w:r>
          </w:p>
        </w:tc>
        <w:tc>
          <w:tcPr>
            <w:tcW w:w="946" w:type="dxa"/>
            <w:tcBorders>
              <w:top w:val="single" w:sz="4" w:space="0" w:color="auto"/>
              <w:left w:val="single" w:sz="4" w:space="0" w:color="auto"/>
              <w:bottom w:val="single" w:sz="4" w:space="0" w:color="auto"/>
              <w:right w:val="single" w:sz="4" w:space="0" w:color="auto"/>
            </w:tcBorders>
            <w:hideMark/>
          </w:tcPr>
          <w:p w14:paraId="10F057F6" w14:textId="77777777" w:rsidR="00A83483" w:rsidRPr="00A83483" w:rsidRDefault="00A83483" w:rsidP="00A83483">
            <w:pPr>
              <w:rPr>
                <w:sz w:val="16"/>
                <w:szCs w:val="16"/>
              </w:rPr>
            </w:pPr>
            <w:r w:rsidRPr="00A83483">
              <w:rPr>
                <w:sz w:val="16"/>
                <w:szCs w:val="16"/>
              </w:rPr>
              <w:t>5.63572688074547</w:t>
            </w:r>
          </w:p>
        </w:tc>
        <w:tc>
          <w:tcPr>
            <w:tcW w:w="1041" w:type="dxa"/>
            <w:tcBorders>
              <w:top w:val="single" w:sz="4" w:space="0" w:color="auto"/>
              <w:left w:val="single" w:sz="4" w:space="0" w:color="auto"/>
              <w:bottom w:val="single" w:sz="4" w:space="0" w:color="auto"/>
              <w:right w:val="single" w:sz="4" w:space="0" w:color="auto"/>
            </w:tcBorders>
            <w:hideMark/>
          </w:tcPr>
          <w:p w14:paraId="6F6B3DE6" w14:textId="77777777" w:rsidR="00A83483" w:rsidRPr="00A83483" w:rsidRDefault="00A83483" w:rsidP="00A83483">
            <w:pPr>
              <w:rPr>
                <w:sz w:val="16"/>
                <w:szCs w:val="16"/>
              </w:rPr>
            </w:pPr>
            <w:r w:rsidRPr="00A83483">
              <w:rPr>
                <w:sz w:val="16"/>
                <w:szCs w:val="16"/>
              </w:rPr>
              <w:t>0.96318918993017</w:t>
            </w:r>
          </w:p>
        </w:tc>
        <w:tc>
          <w:tcPr>
            <w:tcW w:w="993" w:type="dxa"/>
            <w:tcBorders>
              <w:top w:val="single" w:sz="4" w:space="0" w:color="auto"/>
              <w:left w:val="single" w:sz="4" w:space="0" w:color="auto"/>
              <w:bottom w:val="single" w:sz="4" w:space="0" w:color="auto"/>
              <w:right w:val="single" w:sz="4" w:space="0" w:color="auto"/>
            </w:tcBorders>
            <w:hideMark/>
          </w:tcPr>
          <w:p w14:paraId="00328FFA" w14:textId="77777777" w:rsidR="00A83483" w:rsidRPr="00A83483" w:rsidRDefault="00A83483" w:rsidP="00A83483">
            <w:pPr>
              <w:rPr>
                <w:sz w:val="16"/>
                <w:szCs w:val="16"/>
              </w:rPr>
            </w:pPr>
            <w:r w:rsidRPr="00A83483">
              <w:rPr>
                <w:sz w:val="16"/>
                <w:szCs w:val="16"/>
              </w:rPr>
              <w:t>1.98145371847007</w:t>
            </w:r>
          </w:p>
        </w:tc>
        <w:tc>
          <w:tcPr>
            <w:tcW w:w="946" w:type="dxa"/>
            <w:tcBorders>
              <w:top w:val="single" w:sz="4" w:space="0" w:color="auto"/>
              <w:left w:val="single" w:sz="4" w:space="0" w:color="auto"/>
              <w:bottom w:val="single" w:sz="4" w:space="0" w:color="auto"/>
              <w:right w:val="single" w:sz="4" w:space="0" w:color="auto"/>
            </w:tcBorders>
            <w:hideMark/>
          </w:tcPr>
          <w:p w14:paraId="2ECA2132" w14:textId="77777777" w:rsidR="00A83483" w:rsidRPr="00A83483" w:rsidRDefault="00A83483" w:rsidP="00A83483">
            <w:pPr>
              <w:rPr>
                <w:sz w:val="16"/>
                <w:szCs w:val="16"/>
              </w:rPr>
            </w:pPr>
            <w:r w:rsidRPr="00A83483">
              <w:rPr>
                <w:sz w:val="16"/>
                <w:szCs w:val="16"/>
              </w:rPr>
              <w:t>42.7378795409966</w:t>
            </w:r>
          </w:p>
        </w:tc>
        <w:tc>
          <w:tcPr>
            <w:tcW w:w="993" w:type="dxa"/>
            <w:tcBorders>
              <w:top w:val="single" w:sz="4" w:space="0" w:color="auto"/>
              <w:left w:val="single" w:sz="4" w:space="0" w:color="auto"/>
              <w:bottom w:val="single" w:sz="4" w:space="0" w:color="auto"/>
              <w:right w:val="single" w:sz="4" w:space="0" w:color="auto"/>
            </w:tcBorders>
            <w:hideMark/>
          </w:tcPr>
          <w:p w14:paraId="1B68378F" w14:textId="77777777" w:rsidR="00A83483" w:rsidRPr="00A83483" w:rsidRDefault="00A83483" w:rsidP="00A83483">
            <w:pPr>
              <w:rPr>
                <w:sz w:val="16"/>
                <w:szCs w:val="16"/>
              </w:rPr>
            </w:pPr>
            <w:r w:rsidRPr="00A83483">
              <w:rPr>
                <w:sz w:val="16"/>
                <w:szCs w:val="16"/>
              </w:rPr>
              <w:t>0.992305407656762</w:t>
            </w:r>
          </w:p>
        </w:tc>
      </w:tr>
      <w:tr w:rsidR="00A83483" w:rsidRPr="00A83483" w14:paraId="105CAA7C"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0A4F5FCD" w14:textId="77777777" w:rsidR="00A83483" w:rsidRPr="00A83483" w:rsidRDefault="00A83483" w:rsidP="00A83483">
            <w:pPr>
              <w:rPr>
                <w:sz w:val="16"/>
                <w:szCs w:val="16"/>
              </w:rPr>
            </w:pPr>
            <w:proofErr w:type="spellStart"/>
            <w:r w:rsidRPr="00A83483">
              <w:rPr>
                <w:sz w:val="16"/>
                <w:szCs w:val="16"/>
              </w:rPr>
              <w:t>handwashing_facilities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21AF7F1" w14:textId="77777777" w:rsidR="00A83483" w:rsidRPr="00A83483" w:rsidRDefault="00A83483" w:rsidP="00A83483">
            <w:pPr>
              <w:rPr>
                <w:sz w:val="16"/>
                <w:szCs w:val="16"/>
              </w:rPr>
            </w:pPr>
            <w:r w:rsidRPr="00A83483">
              <w:rPr>
                <w:sz w:val="16"/>
                <w:szCs w:val="16"/>
              </w:rPr>
              <w:t>1.188</w:t>
            </w:r>
          </w:p>
        </w:tc>
        <w:tc>
          <w:tcPr>
            <w:tcW w:w="993" w:type="dxa"/>
            <w:tcBorders>
              <w:top w:val="single" w:sz="4" w:space="0" w:color="auto"/>
              <w:left w:val="single" w:sz="4" w:space="0" w:color="auto"/>
              <w:bottom w:val="single" w:sz="4" w:space="0" w:color="auto"/>
              <w:right w:val="single" w:sz="4" w:space="0" w:color="auto"/>
            </w:tcBorders>
            <w:hideMark/>
          </w:tcPr>
          <w:p w14:paraId="7FA6A26D" w14:textId="77777777" w:rsidR="00A83483" w:rsidRPr="00A83483" w:rsidRDefault="00A83483" w:rsidP="00A83483">
            <w:pPr>
              <w:rPr>
                <w:sz w:val="16"/>
                <w:szCs w:val="16"/>
              </w:rPr>
            </w:pPr>
            <w:r w:rsidRPr="00A83483">
              <w:rPr>
                <w:sz w:val="16"/>
                <w:szCs w:val="16"/>
              </w:rPr>
              <w:t>49.542</w:t>
            </w:r>
          </w:p>
        </w:tc>
        <w:tc>
          <w:tcPr>
            <w:tcW w:w="946" w:type="dxa"/>
            <w:tcBorders>
              <w:top w:val="single" w:sz="4" w:space="0" w:color="auto"/>
              <w:left w:val="single" w:sz="4" w:space="0" w:color="auto"/>
              <w:bottom w:val="single" w:sz="4" w:space="0" w:color="auto"/>
              <w:right w:val="single" w:sz="4" w:space="0" w:color="auto"/>
            </w:tcBorders>
            <w:hideMark/>
          </w:tcPr>
          <w:p w14:paraId="36B2338C" w14:textId="77777777" w:rsidR="00A83483" w:rsidRPr="00A83483" w:rsidRDefault="00A83483" w:rsidP="00A83483">
            <w:pPr>
              <w:rPr>
                <w:sz w:val="16"/>
                <w:szCs w:val="16"/>
              </w:rPr>
            </w:pPr>
            <w:r w:rsidRPr="00A83483">
              <w:rPr>
                <w:sz w:val="16"/>
                <w:szCs w:val="16"/>
              </w:rPr>
              <w:t>100</w:t>
            </w:r>
          </w:p>
        </w:tc>
        <w:tc>
          <w:tcPr>
            <w:tcW w:w="1041" w:type="dxa"/>
            <w:tcBorders>
              <w:top w:val="single" w:sz="4" w:space="0" w:color="auto"/>
              <w:left w:val="single" w:sz="4" w:space="0" w:color="auto"/>
              <w:bottom w:val="single" w:sz="4" w:space="0" w:color="auto"/>
              <w:right w:val="single" w:sz="4" w:space="0" w:color="auto"/>
            </w:tcBorders>
            <w:hideMark/>
          </w:tcPr>
          <w:p w14:paraId="6D7056C0" w14:textId="77777777" w:rsidR="00A83483" w:rsidRPr="00A83483" w:rsidRDefault="00A83483" w:rsidP="00A83483">
            <w:pPr>
              <w:rPr>
                <w:sz w:val="16"/>
                <w:szCs w:val="16"/>
              </w:rPr>
            </w:pPr>
            <w:r w:rsidRPr="00A83483">
              <w:rPr>
                <w:sz w:val="16"/>
                <w:szCs w:val="16"/>
              </w:rPr>
              <w:t>50.7968181738071</w:t>
            </w:r>
          </w:p>
        </w:tc>
        <w:tc>
          <w:tcPr>
            <w:tcW w:w="993" w:type="dxa"/>
            <w:tcBorders>
              <w:top w:val="single" w:sz="4" w:space="0" w:color="auto"/>
              <w:left w:val="single" w:sz="4" w:space="0" w:color="auto"/>
              <w:bottom w:val="single" w:sz="4" w:space="0" w:color="auto"/>
              <w:right w:val="single" w:sz="4" w:space="0" w:color="auto"/>
            </w:tcBorders>
            <w:hideMark/>
          </w:tcPr>
          <w:p w14:paraId="09BCFC3D" w14:textId="77777777" w:rsidR="00A83483" w:rsidRPr="00A83483" w:rsidRDefault="00A83483" w:rsidP="00A83483">
            <w:pPr>
              <w:rPr>
                <w:sz w:val="16"/>
                <w:szCs w:val="16"/>
              </w:rPr>
            </w:pPr>
            <w:r w:rsidRPr="00A83483">
              <w:rPr>
                <w:sz w:val="16"/>
                <w:szCs w:val="16"/>
              </w:rPr>
              <w:t>32.0156198233078</w:t>
            </w:r>
          </w:p>
        </w:tc>
        <w:tc>
          <w:tcPr>
            <w:tcW w:w="946" w:type="dxa"/>
            <w:tcBorders>
              <w:top w:val="single" w:sz="4" w:space="0" w:color="auto"/>
              <w:left w:val="single" w:sz="4" w:space="0" w:color="auto"/>
              <w:bottom w:val="single" w:sz="4" w:space="0" w:color="auto"/>
              <w:right w:val="single" w:sz="4" w:space="0" w:color="auto"/>
            </w:tcBorders>
            <w:hideMark/>
          </w:tcPr>
          <w:p w14:paraId="322566A2" w14:textId="77777777" w:rsidR="00A83483" w:rsidRPr="00A83483" w:rsidRDefault="00A83483" w:rsidP="00A83483">
            <w:pPr>
              <w:rPr>
                <w:sz w:val="16"/>
                <w:szCs w:val="16"/>
              </w:rPr>
            </w:pPr>
            <w:r w:rsidRPr="00A83483">
              <w:rPr>
                <w:sz w:val="16"/>
                <w:szCs w:val="16"/>
              </w:rPr>
              <w:t>57.5453899230897</w:t>
            </w:r>
          </w:p>
        </w:tc>
        <w:tc>
          <w:tcPr>
            <w:tcW w:w="993" w:type="dxa"/>
            <w:tcBorders>
              <w:top w:val="single" w:sz="4" w:space="0" w:color="auto"/>
              <w:left w:val="single" w:sz="4" w:space="0" w:color="auto"/>
              <w:bottom w:val="single" w:sz="4" w:space="0" w:color="auto"/>
              <w:right w:val="single" w:sz="4" w:space="0" w:color="auto"/>
            </w:tcBorders>
            <w:hideMark/>
          </w:tcPr>
          <w:p w14:paraId="5FDF30B6" w14:textId="77777777" w:rsidR="00A83483" w:rsidRPr="00A83483" w:rsidRDefault="00A83483" w:rsidP="00A83483">
            <w:pPr>
              <w:rPr>
                <w:sz w:val="16"/>
                <w:szCs w:val="16"/>
              </w:rPr>
            </w:pPr>
            <w:r w:rsidRPr="00A83483">
              <w:rPr>
                <w:sz w:val="16"/>
                <w:szCs w:val="16"/>
              </w:rPr>
              <w:t>3.21244614625722</w:t>
            </w:r>
          </w:p>
        </w:tc>
      </w:tr>
      <w:tr w:rsidR="00A83483" w:rsidRPr="00A83483" w14:paraId="6B01D799"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4E050DE5" w14:textId="77777777" w:rsidR="00A83483" w:rsidRPr="00A83483" w:rsidRDefault="00A83483" w:rsidP="00A83483">
            <w:pPr>
              <w:rPr>
                <w:sz w:val="16"/>
                <w:szCs w:val="16"/>
              </w:rPr>
            </w:pPr>
            <w:proofErr w:type="spellStart"/>
            <w:r w:rsidRPr="00A83483">
              <w:rPr>
                <w:sz w:val="16"/>
                <w:szCs w:val="16"/>
              </w:rPr>
              <w:t>hosp_patients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32F2E288"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2AE95B2B" w14:textId="77777777" w:rsidR="00A83483" w:rsidRPr="00A83483" w:rsidRDefault="00A83483" w:rsidP="00A83483">
            <w:pPr>
              <w:rPr>
                <w:sz w:val="16"/>
                <w:szCs w:val="16"/>
              </w:rPr>
            </w:pPr>
            <w:r w:rsidRPr="00A83483">
              <w:rPr>
                <w:sz w:val="16"/>
                <w:szCs w:val="16"/>
              </w:rPr>
              <w:t>756</w:t>
            </w:r>
          </w:p>
        </w:tc>
        <w:tc>
          <w:tcPr>
            <w:tcW w:w="946" w:type="dxa"/>
            <w:tcBorders>
              <w:top w:val="single" w:sz="4" w:space="0" w:color="auto"/>
              <w:left w:val="single" w:sz="4" w:space="0" w:color="auto"/>
              <w:bottom w:val="single" w:sz="4" w:space="0" w:color="auto"/>
              <w:right w:val="single" w:sz="4" w:space="0" w:color="auto"/>
            </w:tcBorders>
            <w:hideMark/>
          </w:tcPr>
          <w:p w14:paraId="555B3957" w14:textId="77777777" w:rsidR="00A83483" w:rsidRPr="00A83483" w:rsidRDefault="00A83483" w:rsidP="00A83483">
            <w:pPr>
              <w:rPr>
                <w:sz w:val="16"/>
                <w:szCs w:val="16"/>
              </w:rPr>
            </w:pPr>
            <w:r w:rsidRPr="00A83483">
              <w:rPr>
                <w:sz w:val="16"/>
                <w:szCs w:val="16"/>
              </w:rPr>
              <w:t>154540</w:t>
            </w:r>
          </w:p>
        </w:tc>
        <w:tc>
          <w:tcPr>
            <w:tcW w:w="1041" w:type="dxa"/>
            <w:tcBorders>
              <w:top w:val="single" w:sz="4" w:space="0" w:color="auto"/>
              <w:left w:val="single" w:sz="4" w:space="0" w:color="auto"/>
              <w:bottom w:val="single" w:sz="4" w:space="0" w:color="auto"/>
              <w:right w:val="single" w:sz="4" w:space="0" w:color="auto"/>
            </w:tcBorders>
            <w:hideMark/>
          </w:tcPr>
          <w:p w14:paraId="27B3ABB4" w14:textId="77777777" w:rsidR="00A83483" w:rsidRPr="00A83483" w:rsidRDefault="00A83483" w:rsidP="00A83483">
            <w:pPr>
              <w:rPr>
                <w:sz w:val="16"/>
                <w:szCs w:val="16"/>
              </w:rPr>
            </w:pPr>
            <w:r w:rsidRPr="00A83483">
              <w:rPr>
                <w:sz w:val="16"/>
                <w:szCs w:val="16"/>
              </w:rPr>
              <w:t>4162.56068208192</w:t>
            </w:r>
          </w:p>
        </w:tc>
        <w:tc>
          <w:tcPr>
            <w:tcW w:w="993" w:type="dxa"/>
            <w:tcBorders>
              <w:top w:val="single" w:sz="4" w:space="0" w:color="auto"/>
              <w:left w:val="single" w:sz="4" w:space="0" w:color="auto"/>
              <w:bottom w:val="single" w:sz="4" w:space="0" w:color="auto"/>
              <w:right w:val="single" w:sz="4" w:space="0" w:color="auto"/>
            </w:tcBorders>
            <w:hideMark/>
          </w:tcPr>
          <w:p w14:paraId="32CEDDDA" w14:textId="77777777" w:rsidR="00A83483" w:rsidRPr="00A83483" w:rsidRDefault="00A83483" w:rsidP="00A83483">
            <w:pPr>
              <w:rPr>
                <w:sz w:val="16"/>
                <w:szCs w:val="16"/>
              </w:rPr>
            </w:pPr>
            <w:r w:rsidRPr="00A83483">
              <w:rPr>
                <w:sz w:val="16"/>
                <w:szCs w:val="16"/>
              </w:rPr>
              <w:t>11189.0331353277</w:t>
            </w:r>
          </w:p>
        </w:tc>
        <w:tc>
          <w:tcPr>
            <w:tcW w:w="946" w:type="dxa"/>
            <w:tcBorders>
              <w:top w:val="single" w:sz="4" w:space="0" w:color="auto"/>
              <w:left w:val="single" w:sz="4" w:space="0" w:color="auto"/>
              <w:bottom w:val="single" w:sz="4" w:space="0" w:color="auto"/>
              <w:right w:val="single" w:sz="4" w:space="0" w:color="auto"/>
            </w:tcBorders>
            <w:hideMark/>
          </w:tcPr>
          <w:p w14:paraId="4521B648" w14:textId="77777777" w:rsidR="00A83483" w:rsidRPr="00A83483" w:rsidRDefault="00A83483" w:rsidP="00A83483">
            <w:pPr>
              <w:rPr>
                <w:sz w:val="16"/>
                <w:szCs w:val="16"/>
              </w:rPr>
            </w:pPr>
            <w:r w:rsidRPr="00A83483">
              <w:rPr>
                <w:sz w:val="16"/>
                <w:szCs w:val="16"/>
              </w:rPr>
              <w:t>85.2999182259849</w:t>
            </w:r>
          </w:p>
        </w:tc>
        <w:tc>
          <w:tcPr>
            <w:tcW w:w="993" w:type="dxa"/>
            <w:tcBorders>
              <w:top w:val="single" w:sz="4" w:space="0" w:color="auto"/>
              <w:left w:val="single" w:sz="4" w:space="0" w:color="auto"/>
              <w:bottom w:val="single" w:sz="4" w:space="0" w:color="auto"/>
              <w:right w:val="single" w:sz="4" w:space="0" w:color="auto"/>
            </w:tcBorders>
            <w:hideMark/>
          </w:tcPr>
          <w:p w14:paraId="395AC9F0" w14:textId="77777777" w:rsidR="00A83483" w:rsidRPr="00A83483" w:rsidRDefault="00A83483" w:rsidP="00A83483">
            <w:pPr>
              <w:rPr>
                <w:sz w:val="16"/>
                <w:szCs w:val="16"/>
              </w:rPr>
            </w:pPr>
            <w:r w:rsidRPr="00A83483">
              <w:rPr>
                <w:sz w:val="16"/>
                <w:szCs w:val="16"/>
              </w:rPr>
              <w:t>1.04849828437854</w:t>
            </w:r>
          </w:p>
        </w:tc>
      </w:tr>
      <w:tr w:rsidR="00A83483" w:rsidRPr="00A83483" w14:paraId="7602F1E4"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40B8F980" w14:textId="77777777" w:rsidR="00A83483" w:rsidRPr="00A83483" w:rsidRDefault="00A83483" w:rsidP="00A83483">
            <w:pPr>
              <w:rPr>
                <w:sz w:val="16"/>
                <w:szCs w:val="16"/>
              </w:rPr>
            </w:pPr>
            <w:proofErr w:type="spellStart"/>
            <w:r w:rsidRPr="00A83483">
              <w:rPr>
                <w:sz w:val="16"/>
                <w:szCs w:val="16"/>
              </w:rPr>
              <w:t>hosp_patients_per_million</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13487327"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5D7655DD" w14:textId="77777777" w:rsidR="00A83483" w:rsidRPr="00A83483" w:rsidRDefault="00A83483" w:rsidP="00A83483">
            <w:pPr>
              <w:rPr>
                <w:sz w:val="16"/>
                <w:szCs w:val="16"/>
              </w:rPr>
            </w:pPr>
            <w:r w:rsidRPr="00A83483">
              <w:rPr>
                <w:sz w:val="16"/>
                <w:szCs w:val="16"/>
              </w:rPr>
              <w:t>89.586</w:t>
            </w:r>
          </w:p>
        </w:tc>
        <w:tc>
          <w:tcPr>
            <w:tcW w:w="946" w:type="dxa"/>
            <w:tcBorders>
              <w:top w:val="single" w:sz="4" w:space="0" w:color="auto"/>
              <w:left w:val="single" w:sz="4" w:space="0" w:color="auto"/>
              <w:bottom w:val="single" w:sz="4" w:space="0" w:color="auto"/>
              <w:right w:val="single" w:sz="4" w:space="0" w:color="auto"/>
            </w:tcBorders>
            <w:hideMark/>
          </w:tcPr>
          <w:p w14:paraId="1FC8F00E" w14:textId="77777777" w:rsidR="00A83483" w:rsidRPr="00A83483" w:rsidRDefault="00A83483" w:rsidP="00A83483">
            <w:pPr>
              <w:rPr>
                <w:sz w:val="16"/>
                <w:szCs w:val="16"/>
              </w:rPr>
            </w:pPr>
            <w:r w:rsidRPr="00A83483">
              <w:rPr>
                <w:sz w:val="16"/>
                <w:szCs w:val="16"/>
              </w:rPr>
              <w:t>1544.082</w:t>
            </w:r>
          </w:p>
        </w:tc>
        <w:tc>
          <w:tcPr>
            <w:tcW w:w="1041" w:type="dxa"/>
            <w:tcBorders>
              <w:top w:val="single" w:sz="4" w:space="0" w:color="auto"/>
              <w:left w:val="single" w:sz="4" w:space="0" w:color="auto"/>
              <w:bottom w:val="single" w:sz="4" w:space="0" w:color="auto"/>
              <w:right w:val="single" w:sz="4" w:space="0" w:color="auto"/>
            </w:tcBorders>
            <w:hideMark/>
          </w:tcPr>
          <w:p w14:paraId="7AAE0AB8" w14:textId="77777777" w:rsidR="00A83483" w:rsidRPr="00A83483" w:rsidRDefault="00A83483" w:rsidP="00A83483">
            <w:pPr>
              <w:rPr>
                <w:sz w:val="16"/>
                <w:szCs w:val="16"/>
              </w:rPr>
            </w:pPr>
            <w:r w:rsidRPr="00A83483">
              <w:rPr>
                <w:sz w:val="16"/>
                <w:szCs w:val="16"/>
              </w:rPr>
              <w:t>164.128529741129</w:t>
            </w:r>
          </w:p>
        </w:tc>
        <w:tc>
          <w:tcPr>
            <w:tcW w:w="993" w:type="dxa"/>
            <w:tcBorders>
              <w:top w:val="single" w:sz="4" w:space="0" w:color="auto"/>
              <w:left w:val="single" w:sz="4" w:space="0" w:color="auto"/>
              <w:bottom w:val="single" w:sz="4" w:space="0" w:color="auto"/>
              <w:right w:val="single" w:sz="4" w:space="0" w:color="auto"/>
            </w:tcBorders>
            <w:hideMark/>
          </w:tcPr>
          <w:p w14:paraId="01DE398C" w14:textId="77777777" w:rsidR="00A83483" w:rsidRPr="00A83483" w:rsidRDefault="00A83483" w:rsidP="00A83483">
            <w:pPr>
              <w:rPr>
                <w:sz w:val="16"/>
                <w:szCs w:val="16"/>
              </w:rPr>
            </w:pPr>
            <w:r w:rsidRPr="00A83483">
              <w:rPr>
                <w:sz w:val="16"/>
                <w:szCs w:val="16"/>
              </w:rPr>
              <w:t>201.143656909391</w:t>
            </w:r>
          </w:p>
        </w:tc>
        <w:tc>
          <w:tcPr>
            <w:tcW w:w="946" w:type="dxa"/>
            <w:tcBorders>
              <w:top w:val="single" w:sz="4" w:space="0" w:color="auto"/>
              <w:left w:val="single" w:sz="4" w:space="0" w:color="auto"/>
              <w:bottom w:val="single" w:sz="4" w:space="0" w:color="auto"/>
              <w:right w:val="single" w:sz="4" w:space="0" w:color="auto"/>
            </w:tcBorders>
            <w:hideMark/>
          </w:tcPr>
          <w:p w14:paraId="45525759" w14:textId="77777777" w:rsidR="00A83483" w:rsidRPr="00A83483" w:rsidRDefault="00A83483" w:rsidP="00A83483">
            <w:pPr>
              <w:rPr>
                <w:sz w:val="16"/>
                <w:szCs w:val="16"/>
              </w:rPr>
            </w:pPr>
            <w:r w:rsidRPr="00A83483">
              <w:rPr>
                <w:sz w:val="16"/>
                <w:szCs w:val="16"/>
              </w:rPr>
              <w:t>85.2999182259849</w:t>
            </w:r>
          </w:p>
        </w:tc>
        <w:tc>
          <w:tcPr>
            <w:tcW w:w="993" w:type="dxa"/>
            <w:tcBorders>
              <w:top w:val="single" w:sz="4" w:space="0" w:color="auto"/>
              <w:left w:val="single" w:sz="4" w:space="0" w:color="auto"/>
              <w:bottom w:val="single" w:sz="4" w:space="0" w:color="auto"/>
              <w:right w:val="single" w:sz="4" w:space="0" w:color="auto"/>
            </w:tcBorders>
            <w:hideMark/>
          </w:tcPr>
          <w:p w14:paraId="02EDC09D" w14:textId="77777777" w:rsidR="00A83483" w:rsidRPr="00A83483" w:rsidRDefault="00A83483" w:rsidP="00A83483">
            <w:pPr>
              <w:rPr>
                <w:sz w:val="16"/>
                <w:szCs w:val="16"/>
              </w:rPr>
            </w:pPr>
            <w:r w:rsidRPr="00A83483">
              <w:rPr>
                <w:sz w:val="16"/>
                <w:szCs w:val="16"/>
              </w:rPr>
              <w:t>2.00254681361806</w:t>
            </w:r>
          </w:p>
        </w:tc>
      </w:tr>
      <w:tr w:rsidR="00A83483" w:rsidRPr="00A83483" w14:paraId="4B40F35C"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A06B422" w14:textId="77777777" w:rsidR="00A83483" w:rsidRPr="00A83483" w:rsidRDefault="00A83483" w:rsidP="00A83483">
            <w:pPr>
              <w:rPr>
                <w:sz w:val="16"/>
                <w:szCs w:val="16"/>
              </w:rPr>
            </w:pPr>
            <w:proofErr w:type="spellStart"/>
            <w:r w:rsidRPr="00A83483">
              <w:rPr>
                <w:sz w:val="16"/>
                <w:szCs w:val="16"/>
              </w:rPr>
              <w:t>hospital_beds_per_thousand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1E397A4F" w14:textId="77777777" w:rsidR="00A83483" w:rsidRPr="00A83483" w:rsidRDefault="00A83483" w:rsidP="00A83483">
            <w:pPr>
              <w:rPr>
                <w:sz w:val="16"/>
                <w:szCs w:val="16"/>
              </w:rPr>
            </w:pPr>
            <w:r w:rsidRPr="00A83483">
              <w:rPr>
                <w:sz w:val="16"/>
                <w:szCs w:val="16"/>
              </w:rPr>
              <w:t>0.1</w:t>
            </w:r>
          </w:p>
        </w:tc>
        <w:tc>
          <w:tcPr>
            <w:tcW w:w="993" w:type="dxa"/>
            <w:tcBorders>
              <w:top w:val="single" w:sz="4" w:space="0" w:color="auto"/>
              <w:left w:val="single" w:sz="4" w:space="0" w:color="auto"/>
              <w:bottom w:val="single" w:sz="4" w:space="0" w:color="auto"/>
              <w:right w:val="single" w:sz="4" w:space="0" w:color="auto"/>
            </w:tcBorders>
            <w:hideMark/>
          </w:tcPr>
          <w:p w14:paraId="1E15E924" w14:textId="77777777" w:rsidR="00A83483" w:rsidRPr="00A83483" w:rsidRDefault="00A83483" w:rsidP="00A83483">
            <w:pPr>
              <w:rPr>
                <w:sz w:val="16"/>
                <w:szCs w:val="16"/>
              </w:rPr>
            </w:pPr>
            <w:r w:rsidRPr="00A83483">
              <w:rPr>
                <w:sz w:val="16"/>
                <w:szCs w:val="16"/>
              </w:rPr>
              <w:t>2.4</w:t>
            </w:r>
          </w:p>
        </w:tc>
        <w:tc>
          <w:tcPr>
            <w:tcW w:w="946" w:type="dxa"/>
            <w:tcBorders>
              <w:top w:val="single" w:sz="4" w:space="0" w:color="auto"/>
              <w:left w:val="single" w:sz="4" w:space="0" w:color="auto"/>
              <w:bottom w:val="single" w:sz="4" w:space="0" w:color="auto"/>
              <w:right w:val="single" w:sz="4" w:space="0" w:color="auto"/>
            </w:tcBorders>
            <w:hideMark/>
          </w:tcPr>
          <w:p w14:paraId="499DC5A5" w14:textId="77777777" w:rsidR="00A83483" w:rsidRPr="00A83483" w:rsidRDefault="00A83483" w:rsidP="00A83483">
            <w:pPr>
              <w:rPr>
                <w:sz w:val="16"/>
                <w:szCs w:val="16"/>
              </w:rPr>
            </w:pPr>
            <w:r w:rsidRPr="00A83483">
              <w:rPr>
                <w:sz w:val="16"/>
                <w:szCs w:val="16"/>
              </w:rPr>
              <w:t>13.8</w:t>
            </w:r>
          </w:p>
        </w:tc>
        <w:tc>
          <w:tcPr>
            <w:tcW w:w="1041" w:type="dxa"/>
            <w:tcBorders>
              <w:top w:val="single" w:sz="4" w:space="0" w:color="auto"/>
              <w:left w:val="single" w:sz="4" w:space="0" w:color="auto"/>
              <w:bottom w:val="single" w:sz="4" w:space="0" w:color="auto"/>
              <w:right w:val="single" w:sz="4" w:space="0" w:color="auto"/>
            </w:tcBorders>
            <w:hideMark/>
          </w:tcPr>
          <w:p w14:paraId="44B4344A" w14:textId="77777777" w:rsidR="00A83483" w:rsidRPr="00A83483" w:rsidRDefault="00A83483" w:rsidP="00A83483">
            <w:pPr>
              <w:rPr>
                <w:sz w:val="16"/>
                <w:szCs w:val="16"/>
              </w:rPr>
            </w:pPr>
            <w:r w:rsidRPr="00A83483">
              <w:rPr>
                <w:sz w:val="16"/>
                <w:szCs w:val="16"/>
              </w:rPr>
              <w:t>3.08706853822073</w:t>
            </w:r>
          </w:p>
        </w:tc>
        <w:tc>
          <w:tcPr>
            <w:tcW w:w="993" w:type="dxa"/>
            <w:tcBorders>
              <w:top w:val="single" w:sz="4" w:space="0" w:color="auto"/>
              <w:left w:val="single" w:sz="4" w:space="0" w:color="auto"/>
              <w:bottom w:val="single" w:sz="4" w:space="0" w:color="auto"/>
              <w:right w:val="single" w:sz="4" w:space="0" w:color="auto"/>
            </w:tcBorders>
            <w:hideMark/>
          </w:tcPr>
          <w:p w14:paraId="5046E38F" w14:textId="77777777" w:rsidR="00A83483" w:rsidRPr="00A83483" w:rsidRDefault="00A83483" w:rsidP="00A83483">
            <w:pPr>
              <w:rPr>
                <w:sz w:val="16"/>
                <w:szCs w:val="16"/>
              </w:rPr>
            </w:pPr>
            <w:r w:rsidRPr="00A83483">
              <w:rPr>
                <w:sz w:val="16"/>
                <w:szCs w:val="16"/>
              </w:rPr>
              <w:t>2.55965877165951</w:t>
            </w:r>
          </w:p>
        </w:tc>
        <w:tc>
          <w:tcPr>
            <w:tcW w:w="946" w:type="dxa"/>
            <w:tcBorders>
              <w:top w:val="single" w:sz="4" w:space="0" w:color="auto"/>
              <w:left w:val="single" w:sz="4" w:space="0" w:color="auto"/>
              <w:bottom w:val="single" w:sz="4" w:space="0" w:color="auto"/>
              <w:right w:val="single" w:sz="4" w:space="0" w:color="auto"/>
            </w:tcBorders>
            <w:hideMark/>
          </w:tcPr>
          <w:p w14:paraId="4A94B546" w14:textId="77777777" w:rsidR="00A83483" w:rsidRPr="00A83483" w:rsidRDefault="00A83483" w:rsidP="00A83483">
            <w:pPr>
              <w:rPr>
                <w:sz w:val="16"/>
                <w:szCs w:val="16"/>
              </w:rPr>
            </w:pPr>
            <w:r w:rsidRPr="00A83483">
              <w:rPr>
                <w:sz w:val="16"/>
                <w:szCs w:val="16"/>
              </w:rPr>
              <w:t>22.8373979829076</w:t>
            </w:r>
          </w:p>
        </w:tc>
        <w:tc>
          <w:tcPr>
            <w:tcW w:w="993" w:type="dxa"/>
            <w:tcBorders>
              <w:top w:val="single" w:sz="4" w:space="0" w:color="auto"/>
              <w:left w:val="single" w:sz="4" w:space="0" w:color="auto"/>
              <w:bottom w:val="single" w:sz="4" w:space="0" w:color="auto"/>
              <w:right w:val="single" w:sz="4" w:space="0" w:color="auto"/>
            </w:tcBorders>
            <w:hideMark/>
          </w:tcPr>
          <w:p w14:paraId="45FB0D7B" w14:textId="77777777" w:rsidR="00A83483" w:rsidRPr="00A83483" w:rsidRDefault="00A83483" w:rsidP="00A83483">
            <w:pPr>
              <w:rPr>
                <w:sz w:val="16"/>
                <w:szCs w:val="16"/>
              </w:rPr>
            </w:pPr>
            <w:r w:rsidRPr="00A83483">
              <w:rPr>
                <w:sz w:val="16"/>
                <w:szCs w:val="16"/>
              </w:rPr>
              <w:t>2.68051573538993</w:t>
            </w:r>
          </w:p>
        </w:tc>
      </w:tr>
      <w:tr w:rsidR="00A83483" w:rsidRPr="00A83483" w14:paraId="17BFAD41"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15C4FBCC" w14:textId="77777777" w:rsidR="00A83483" w:rsidRPr="00A83483" w:rsidRDefault="00A83483" w:rsidP="00A83483">
            <w:pPr>
              <w:rPr>
                <w:sz w:val="16"/>
                <w:szCs w:val="16"/>
              </w:rPr>
            </w:pPr>
            <w:proofErr w:type="spellStart"/>
            <w:r w:rsidRPr="00A83483">
              <w:rPr>
                <w:sz w:val="16"/>
                <w:szCs w:val="16"/>
              </w:rPr>
              <w:t>human_development_index</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40FC7FC0" w14:textId="77777777" w:rsidR="00A83483" w:rsidRPr="00A83483" w:rsidRDefault="00A83483" w:rsidP="00A83483">
            <w:pPr>
              <w:rPr>
                <w:sz w:val="16"/>
                <w:szCs w:val="16"/>
              </w:rPr>
            </w:pPr>
            <w:r w:rsidRPr="00A83483">
              <w:rPr>
                <w:sz w:val="16"/>
                <w:szCs w:val="16"/>
              </w:rPr>
              <w:t>0.394</w:t>
            </w:r>
          </w:p>
        </w:tc>
        <w:tc>
          <w:tcPr>
            <w:tcW w:w="993" w:type="dxa"/>
            <w:tcBorders>
              <w:top w:val="single" w:sz="4" w:space="0" w:color="auto"/>
              <w:left w:val="single" w:sz="4" w:space="0" w:color="auto"/>
              <w:bottom w:val="single" w:sz="4" w:space="0" w:color="auto"/>
              <w:right w:val="single" w:sz="4" w:space="0" w:color="auto"/>
            </w:tcBorders>
            <w:hideMark/>
          </w:tcPr>
          <w:p w14:paraId="31BDBCE5" w14:textId="77777777" w:rsidR="00A83483" w:rsidRPr="00A83483" w:rsidRDefault="00A83483" w:rsidP="00A83483">
            <w:pPr>
              <w:rPr>
                <w:sz w:val="16"/>
                <w:szCs w:val="16"/>
              </w:rPr>
            </w:pPr>
            <w:r w:rsidRPr="00A83483">
              <w:rPr>
                <w:sz w:val="16"/>
                <w:szCs w:val="16"/>
              </w:rPr>
              <w:t>0.743</w:t>
            </w:r>
          </w:p>
        </w:tc>
        <w:tc>
          <w:tcPr>
            <w:tcW w:w="946" w:type="dxa"/>
            <w:tcBorders>
              <w:top w:val="single" w:sz="4" w:space="0" w:color="auto"/>
              <w:left w:val="single" w:sz="4" w:space="0" w:color="auto"/>
              <w:bottom w:val="single" w:sz="4" w:space="0" w:color="auto"/>
              <w:right w:val="single" w:sz="4" w:space="0" w:color="auto"/>
            </w:tcBorders>
            <w:hideMark/>
          </w:tcPr>
          <w:p w14:paraId="5704765B" w14:textId="77777777" w:rsidR="00A83483" w:rsidRPr="00A83483" w:rsidRDefault="00A83483" w:rsidP="00A83483">
            <w:pPr>
              <w:rPr>
                <w:sz w:val="16"/>
                <w:szCs w:val="16"/>
              </w:rPr>
            </w:pPr>
            <w:r w:rsidRPr="00A83483">
              <w:rPr>
                <w:sz w:val="16"/>
                <w:szCs w:val="16"/>
              </w:rPr>
              <w:t>0.957</w:t>
            </w:r>
          </w:p>
        </w:tc>
        <w:tc>
          <w:tcPr>
            <w:tcW w:w="1041" w:type="dxa"/>
            <w:tcBorders>
              <w:top w:val="single" w:sz="4" w:space="0" w:color="auto"/>
              <w:left w:val="single" w:sz="4" w:space="0" w:color="auto"/>
              <w:bottom w:val="single" w:sz="4" w:space="0" w:color="auto"/>
              <w:right w:val="single" w:sz="4" w:space="0" w:color="auto"/>
            </w:tcBorders>
            <w:hideMark/>
          </w:tcPr>
          <w:p w14:paraId="613D60BE" w14:textId="77777777" w:rsidR="00A83483" w:rsidRPr="00A83483" w:rsidRDefault="00A83483" w:rsidP="00A83483">
            <w:pPr>
              <w:rPr>
                <w:sz w:val="16"/>
                <w:szCs w:val="16"/>
              </w:rPr>
            </w:pPr>
            <w:r w:rsidRPr="00A83483">
              <w:rPr>
                <w:sz w:val="16"/>
                <w:szCs w:val="16"/>
              </w:rPr>
              <w:t>0.72503389359633</w:t>
            </w:r>
          </w:p>
        </w:tc>
        <w:tc>
          <w:tcPr>
            <w:tcW w:w="993" w:type="dxa"/>
            <w:tcBorders>
              <w:top w:val="single" w:sz="4" w:space="0" w:color="auto"/>
              <w:left w:val="single" w:sz="4" w:space="0" w:color="auto"/>
              <w:bottom w:val="single" w:sz="4" w:space="0" w:color="auto"/>
              <w:right w:val="single" w:sz="4" w:space="0" w:color="auto"/>
            </w:tcBorders>
            <w:hideMark/>
          </w:tcPr>
          <w:p w14:paraId="0AB53125" w14:textId="77777777" w:rsidR="00A83483" w:rsidRPr="00A83483" w:rsidRDefault="00A83483" w:rsidP="00A83483">
            <w:pPr>
              <w:rPr>
                <w:sz w:val="16"/>
                <w:szCs w:val="16"/>
              </w:rPr>
            </w:pPr>
            <w:r w:rsidRPr="00A83483">
              <w:rPr>
                <w:sz w:val="16"/>
                <w:szCs w:val="16"/>
              </w:rPr>
              <w:t>0.150138154638689</w:t>
            </w:r>
          </w:p>
        </w:tc>
        <w:tc>
          <w:tcPr>
            <w:tcW w:w="946" w:type="dxa"/>
            <w:tcBorders>
              <w:top w:val="single" w:sz="4" w:space="0" w:color="auto"/>
              <w:left w:val="single" w:sz="4" w:space="0" w:color="auto"/>
              <w:bottom w:val="single" w:sz="4" w:space="0" w:color="auto"/>
              <w:right w:val="single" w:sz="4" w:space="0" w:color="auto"/>
            </w:tcBorders>
            <w:hideMark/>
          </w:tcPr>
          <w:p w14:paraId="642AFCEE" w14:textId="77777777" w:rsidR="00A83483" w:rsidRPr="00A83483" w:rsidRDefault="00A83483" w:rsidP="00A83483">
            <w:pPr>
              <w:rPr>
                <w:sz w:val="16"/>
                <w:szCs w:val="16"/>
              </w:rPr>
            </w:pPr>
            <w:r w:rsidRPr="00A83483">
              <w:rPr>
                <w:sz w:val="16"/>
                <w:szCs w:val="16"/>
              </w:rPr>
              <w:t>15.3516015414135</w:t>
            </w:r>
          </w:p>
        </w:tc>
        <w:tc>
          <w:tcPr>
            <w:tcW w:w="993" w:type="dxa"/>
            <w:tcBorders>
              <w:top w:val="single" w:sz="4" w:space="0" w:color="auto"/>
              <w:left w:val="single" w:sz="4" w:space="0" w:color="auto"/>
              <w:bottom w:val="single" w:sz="4" w:space="0" w:color="auto"/>
              <w:right w:val="single" w:sz="4" w:space="0" w:color="auto"/>
            </w:tcBorders>
            <w:hideMark/>
          </w:tcPr>
          <w:p w14:paraId="603621E8" w14:textId="77777777" w:rsidR="00A83483" w:rsidRPr="00A83483" w:rsidRDefault="00A83483" w:rsidP="00A83483">
            <w:pPr>
              <w:rPr>
                <w:sz w:val="16"/>
                <w:szCs w:val="16"/>
              </w:rPr>
            </w:pPr>
            <w:r w:rsidRPr="00A83483">
              <w:rPr>
                <w:sz w:val="16"/>
                <w:szCs w:val="16"/>
              </w:rPr>
              <w:t>9.53855923056583</w:t>
            </w:r>
          </w:p>
        </w:tc>
      </w:tr>
      <w:tr w:rsidR="00A83483" w:rsidRPr="00A83483" w14:paraId="5FC49D3B"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F6666A3" w14:textId="77777777" w:rsidR="00A83483" w:rsidRPr="00A83483" w:rsidRDefault="00A83483" w:rsidP="00A83483">
            <w:pPr>
              <w:rPr>
                <w:sz w:val="16"/>
                <w:szCs w:val="16"/>
              </w:rPr>
            </w:pPr>
            <w:proofErr w:type="spellStart"/>
            <w:r w:rsidRPr="00A83483">
              <w:rPr>
                <w:sz w:val="16"/>
                <w:szCs w:val="16"/>
              </w:rPr>
              <w:t>icu_patients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067C54C2"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6ACC4C46" w14:textId="77777777" w:rsidR="00A83483" w:rsidRPr="00A83483" w:rsidRDefault="00A83483" w:rsidP="00A83483">
            <w:pPr>
              <w:rPr>
                <w:sz w:val="16"/>
                <w:szCs w:val="16"/>
              </w:rPr>
            </w:pPr>
            <w:r w:rsidRPr="00A83483">
              <w:rPr>
                <w:sz w:val="16"/>
                <w:szCs w:val="16"/>
              </w:rPr>
              <w:t>157</w:t>
            </w:r>
          </w:p>
        </w:tc>
        <w:tc>
          <w:tcPr>
            <w:tcW w:w="946" w:type="dxa"/>
            <w:tcBorders>
              <w:top w:val="single" w:sz="4" w:space="0" w:color="auto"/>
              <w:left w:val="single" w:sz="4" w:space="0" w:color="auto"/>
              <w:bottom w:val="single" w:sz="4" w:space="0" w:color="auto"/>
              <w:right w:val="single" w:sz="4" w:space="0" w:color="auto"/>
            </w:tcBorders>
            <w:hideMark/>
          </w:tcPr>
          <w:p w14:paraId="3A97034E" w14:textId="77777777" w:rsidR="00A83483" w:rsidRPr="00A83483" w:rsidRDefault="00A83483" w:rsidP="00A83483">
            <w:pPr>
              <w:rPr>
                <w:sz w:val="16"/>
                <w:szCs w:val="16"/>
              </w:rPr>
            </w:pPr>
            <w:r w:rsidRPr="00A83483">
              <w:rPr>
                <w:sz w:val="16"/>
                <w:szCs w:val="16"/>
              </w:rPr>
              <w:t>28891</w:t>
            </w:r>
          </w:p>
        </w:tc>
        <w:tc>
          <w:tcPr>
            <w:tcW w:w="1041" w:type="dxa"/>
            <w:tcBorders>
              <w:top w:val="single" w:sz="4" w:space="0" w:color="auto"/>
              <w:left w:val="single" w:sz="4" w:space="0" w:color="auto"/>
              <w:bottom w:val="single" w:sz="4" w:space="0" w:color="auto"/>
              <w:right w:val="single" w:sz="4" w:space="0" w:color="auto"/>
            </w:tcBorders>
            <w:hideMark/>
          </w:tcPr>
          <w:p w14:paraId="4E669423" w14:textId="77777777" w:rsidR="00A83483" w:rsidRPr="00A83483" w:rsidRDefault="00A83483" w:rsidP="00A83483">
            <w:pPr>
              <w:rPr>
                <w:sz w:val="16"/>
                <w:szCs w:val="16"/>
              </w:rPr>
            </w:pPr>
            <w:r w:rsidRPr="00A83483">
              <w:rPr>
                <w:sz w:val="16"/>
                <w:szCs w:val="16"/>
              </w:rPr>
              <w:t>859.409533592097</w:t>
            </w:r>
          </w:p>
        </w:tc>
        <w:tc>
          <w:tcPr>
            <w:tcW w:w="993" w:type="dxa"/>
            <w:tcBorders>
              <w:top w:val="single" w:sz="4" w:space="0" w:color="auto"/>
              <w:left w:val="single" w:sz="4" w:space="0" w:color="auto"/>
              <w:bottom w:val="single" w:sz="4" w:space="0" w:color="auto"/>
              <w:right w:val="single" w:sz="4" w:space="0" w:color="auto"/>
            </w:tcBorders>
            <w:hideMark/>
          </w:tcPr>
          <w:p w14:paraId="504DE386" w14:textId="77777777" w:rsidR="00A83483" w:rsidRPr="00A83483" w:rsidRDefault="00A83483" w:rsidP="00A83483">
            <w:pPr>
              <w:rPr>
                <w:sz w:val="16"/>
                <w:szCs w:val="16"/>
              </w:rPr>
            </w:pPr>
            <w:r w:rsidRPr="00A83483">
              <w:rPr>
                <w:sz w:val="16"/>
                <w:szCs w:val="16"/>
              </w:rPr>
              <w:t>2544.95009797707</w:t>
            </w:r>
          </w:p>
        </w:tc>
        <w:tc>
          <w:tcPr>
            <w:tcW w:w="946" w:type="dxa"/>
            <w:tcBorders>
              <w:top w:val="single" w:sz="4" w:space="0" w:color="auto"/>
              <w:left w:val="single" w:sz="4" w:space="0" w:color="auto"/>
              <w:bottom w:val="single" w:sz="4" w:space="0" w:color="auto"/>
              <w:right w:val="single" w:sz="4" w:space="0" w:color="auto"/>
            </w:tcBorders>
            <w:hideMark/>
          </w:tcPr>
          <w:p w14:paraId="571E593B" w14:textId="77777777" w:rsidR="00A83483" w:rsidRPr="00A83483" w:rsidRDefault="00A83483" w:rsidP="00A83483">
            <w:pPr>
              <w:rPr>
                <w:sz w:val="16"/>
                <w:szCs w:val="16"/>
              </w:rPr>
            </w:pPr>
            <w:r w:rsidRPr="00A83483">
              <w:rPr>
                <w:sz w:val="16"/>
                <w:szCs w:val="16"/>
              </w:rPr>
              <w:t>85.9509035226963</w:t>
            </w:r>
          </w:p>
        </w:tc>
        <w:tc>
          <w:tcPr>
            <w:tcW w:w="993" w:type="dxa"/>
            <w:tcBorders>
              <w:top w:val="single" w:sz="4" w:space="0" w:color="auto"/>
              <w:left w:val="single" w:sz="4" w:space="0" w:color="auto"/>
              <w:bottom w:val="single" w:sz="4" w:space="0" w:color="auto"/>
              <w:right w:val="single" w:sz="4" w:space="0" w:color="auto"/>
            </w:tcBorders>
            <w:hideMark/>
          </w:tcPr>
          <w:p w14:paraId="42520633" w14:textId="77777777" w:rsidR="00A83483" w:rsidRPr="00A83483" w:rsidRDefault="00A83483" w:rsidP="00A83483">
            <w:pPr>
              <w:rPr>
                <w:sz w:val="16"/>
                <w:szCs w:val="16"/>
              </w:rPr>
            </w:pPr>
            <w:r w:rsidRPr="00A83483">
              <w:rPr>
                <w:sz w:val="16"/>
                <w:szCs w:val="16"/>
              </w:rPr>
              <w:t>0.951385491880913</w:t>
            </w:r>
          </w:p>
        </w:tc>
      </w:tr>
      <w:tr w:rsidR="00A83483" w:rsidRPr="00A83483" w14:paraId="0898F68C"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14D0BDF2" w14:textId="77777777" w:rsidR="00A83483" w:rsidRPr="00A83483" w:rsidRDefault="00A83483" w:rsidP="00A83483">
            <w:pPr>
              <w:rPr>
                <w:sz w:val="16"/>
                <w:szCs w:val="16"/>
              </w:rPr>
            </w:pPr>
            <w:proofErr w:type="spellStart"/>
            <w:r w:rsidRPr="00A83483">
              <w:rPr>
                <w:sz w:val="16"/>
                <w:szCs w:val="16"/>
              </w:rPr>
              <w:t>icu_patients_per_million</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713BAC4"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3AF0C07A" w14:textId="77777777" w:rsidR="00A83483" w:rsidRPr="00A83483" w:rsidRDefault="00A83483" w:rsidP="00A83483">
            <w:pPr>
              <w:rPr>
                <w:sz w:val="16"/>
                <w:szCs w:val="16"/>
              </w:rPr>
            </w:pPr>
            <w:r w:rsidRPr="00A83483">
              <w:rPr>
                <w:sz w:val="16"/>
                <w:szCs w:val="16"/>
              </w:rPr>
              <w:t>12.4875</w:t>
            </w:r>
          </w:p>
        </w:tc>
        <w:tc>
          <w:tcPr>
            <w:tcW w:w="946" w:type="dxa"/>
            <w:tcBorders>
              <w:top w:val="single" w:sz="4" w:space="0" w:color="auto"/>
              <w:left w:val="single" w:sz="4" w:space="0" w:color="auto"/>
              <w:bottom w:val="single" w:sz="4" w:space="0" w:color="auto"/>
              <w:right w:val="single" w:sz="4" w:space="0" w:color="auto"/>
            </w:tcBorders>
            <w:hideMark/>
          </w:tcPr>
          <w:p w14:paraId="4114E8E7" w14:textId="77777777" w:rsidR="00A83483" w:rsidRPr="00A83483" w:rsidRDefault="00A83483" w:rsidP="00A83483">
            <w:pPr>
              <w:rPr>
                <w:sz w:val="16"/>
                <w:szCs w:val="16"/>
              </w:rPr>
            </w:pPr>
            <w:r w:rsidRPr="00A83483">
              <w:rPr>
                <w:sz w:val="16"/>
                <w:szCs w:val="16"/>
              </w:rPr>
              <w:t>177.282</w:t>
            </w:r>
          </w:p>
        </w:tc>
        <w:tc>
          <w:tcPr>
            <w:tcW w:w="1041" w:type="dxa"/>
            <w:tcBorders>
              <w:top w:val="single" w:sz="4" w:space="0" w:color="auto"/>
              <w:left w:val="single" w:sz="4" w:space="0" w:color="auto"/>
              <w:bottom w:val="single" w:sz="4" w:space="0" w:color="auto"/>
              <w:right w:val="single" w:sz="4" w:space="0" w:color="auto"/>
            </w:tcBorders>
            <w:hideMark/>
          </w:tcPr>
          <w:p w14:paraId="5A37C4ED" w14:textId="77777777" w:rsidR="00A83483" w:rsidRPr="00A83483" w:rsidRDefault="00A83483" w:rsidP="00A83483">
            <w:pPr>
              <w:rPr>
                <w:sz w:val="16"/>
                <w:szCs w:val="16"/>
              </w:rPr>
            </w:pPr>
            <w:r w:rsidRPr="00A83483">
              <w:rPr>
                <w:sz w:val="16"/>
                <w:szCs w:val="16"/>
              </w:rPr>
              <w:t>22.8929733698547</w:t>
            </w:r>
          </w:p>
        </w:tc>
        <w:tc>
          <w:tcPr>
            <w:tcW w:w="993" w:type="dxa"/>
            <w:tcBorders>
              <w:top w:val="single" w:sz="4" w:space="0" w:color="auto"/>
              <w:left w:val="single" w:sz="4" w:space="0" w:color="auto"/>
              <w:bottom w:val="single" w:sz="4" w:space="0" w:color="auto"/>
              <w:right w:val="single" w:sz="4" w:space="0" w:color="auto"/>
            </w:tcBorders>
            <w:hideMark/>
          </w:tcPr>
          <w:p w14:paraId="288A9E3A" w14:textId="77777777" w:rsidR="00A83483" w:rsidRPr="00A83483" w:rsidRDefault="00A83483" w:rsidP="00A83483">
            <w:pPr>
              <w:rPr>
                <w:sz w:val="16"/>
                <w:szCs w:val="16"/>
              </w:rPr>
            </w:pPr>
            <w:r w:rsidRPr="00A83483">
              <w:rPr>
                <w:sz w:val="16"/>
                <w:szCs w:val="16"/>
              </w:rPr>
              <w:t>27.085725225904</w:t>
            </w:r>
          </w:p>
        </w:tc>
        <w:tc>
          <w:tcPr>
            <w:tcW w:w="946" w:type="dxa"/>
            <w:tcBorders>
              <w:top w:val="single" w:sz="4" w:space="0" w:color="auto"/>
              <w:left w:val="single" w:sz="4" w:space="0" w:color="auto"/>
              <w:bottom w:val="single" w:sz="4" w:space="0" w:color="auto"/>
              <w:right w:val="single" w:sz="4" w:space="0" w:color="auto"/>
            </w:tcBorders>
            <w:hideMark/>
          </w:tcPr>
          <w:p w14:paraId="68E4E0A6" w14:textId="77777777" w:rsidR="00A83483" w:rsidRPr="00A83483" w:rsidRDefault="00A83483" w:rsidP="00A83483">
            <w:pPr>
              <w:rPr>
                <w:sz w:val="16"/>
                <w:szCs w:val="16"/>
              </w:rPr>
            </w:pPr>
            <w:r w:rsidRPr="00A83483">
              <w:rPr>
                <w:sz w:val="16"/>
                <w:szCs w:val="16"/>
              </w:rPr>
              <w:t>85.9509035226963</w:t>
            </w:r>
          </w:p>
        </w:tc>
        <w:tc>
          <w:tcPr>
            <w:tcW w:w="993" w:type="dxa"/>
            <w:tcBorders>
              <w:top w:val="single" w:sz="4" w:space="0" w:color="auto"/>
              <w:left w:val="single" w:sz="4" w:space="0" w:color="auto"/>
              <w:bottom w:val="single" w:sz="4" w:space="0" w:color="auto"/>
              <w:right w:val="single" w:sz="4" w:space="0" w:color="auto"/>
            </w:tcBorders>
            <w:hideMark/>
          </w:tcPr>
          <w:p w14:paraId="2F8B2862" w14:textId="77777777" w:rsidR="00A83483" w:rsidRPr="00A83483" w:rsidRDefault="00A83483" w:rsidP="00A83483">
            <w:pPr>
              <w:rPr>
                <w:sz w:val="16"/>
                <w:szCs w:val="16"/>
              </w:rPr>
            </w:pPr>
            <w:r w:rsidRPr="00A83483">
              <w:rPr>
                <w:sz w:val="16"/>
                <w:szCs w:val="16"/>
              </w:rPr>
              <w:t>2.07457690871885</w:t>
            </w:r>
          </w:p>
        </w:tc>
      </w:tr>
      <w:tr w:rsidR="00A83483" w:rsidRPr="00A83483" w14:paraId="710C02B0"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F36FC26" w14:textId="77777777" w:rsidR="00A83483" w:rsidRPr="00A83483" w:rsidRDefault="00A83483" w:rsidP="00A83483">
            <w:pPr>
              <w:rPr>
                <w:sz w:val="16"/>
                <w:szCs w:val="16"/>
              </w:rPr>
            </w:pPr>
            <w:r w:rsidRPr="00A83483">
              <w:rPr>
                <w:sz w:val="16"/>
                <w:szCs w:val="16"/>
              </w:rPr>
              <w:t>level_of_democracy_</w:t>
            </w:r>
          </w:p>
        </w:tc>
        <w:tc>
          <w:tcPr>
            <w:tcW w:w="1549" w:type="dxa"/>
            <w:tcBorders>
              <w:top w:val="single" w:sz="4" w:space="0" w:color="auto"/>
              <w:left w:val="single" w:sz="4" w:space="0" w:color="auto"/>
              <w:bottom w:val="single" w:sz="4" w:space="0" w:color="auto"/>
              <w:right w:val="single" w:sz="4" w:space="0" w:color="auto"/>
            </w:tcBorders>
            <w:hideMark/>
          </w:tcPr>
          <w:p w14:paraId="2B742CDA" w14:textId="77777777" w:rsidR="00A83483" w:rsidRPr="00A83483" w:rsidRDefault="00A83483" w:rsidP="00A83483">
            <w:pPr>
              <w:rPr>
                <w:sz w:val="16"/>
                <w:szCs w:val="16"/>
              </w:rPr>
            </w:pPr>
            <w:r w:rsidRPr="00A83483">
              <w:rPr>
                <w:sz w:val="16"/>
                <w:szCs w:val="16"/>
              </w:rPr>
              <w:t>0.016</w:t>
            </w:r>
          </w:p>
        </w:tc>
        <w:tc>
          <w:tcPr>
            <w:tcW w:w="993" w:type="dxa"/>
            <w:tcBorders>
              <w:top w:val="single" w:sz="4" w:space="0" w:color="auto"/>
              <w:left w:val="single" w:sz="4" w:space="0" w:color="auto"/>
              <w:bottom w:val="single" w:sz="4" w:space="0" w:color="auto"/>
              <w:right w:val="single" w:sz="4" w:space="0" w:color="auto"/>
            </w:tcBorders>
            <w:hideMark/>
          </w:tcPr>
          <w:p w14:paraId="22E9622A" w14:textId="77777777" w:rsidR="00A83483" w:rsidRPr="00A83483" w:rsidRDefault="00A83483" w:rsidP="00A83483">
            <w:pPr>
              <w:rPr>
                <w:sz w:val="16"/>
                <w:szCs w:val="16"/>
              </w:rPr>
            </w:pPr>
            <w:r w:rsidRPr="00A83483">
              <w:rPr>
                <w:sz w:val="16"/>
                <w:szCs w:val="16"/>
              </w:rPr>
              <w:t>0.526</w:t>
            </w:r>
          </w:p>
        </w:tc>
        <w:tc>
          <w:tcPr>
            <w:tcW w:w="946" w:type="dxa"/>
            <w:tcBorders>
              <w:top w:val="single" w:sz="4" w:space="0" w:color="auto"/>
              <w:left w:val="single" w:sz="4" w:space="0" w:color="auto"/>
              <w:bottom w:val="single" w:sz="4" w:space="0" w:color="auto"/>
              <w:right w:val="single" w:sz="4" w:space="0" w:color="auto"/>
            </w:tcBorders>
            <w:hideMark/>
          </w:tcPr>
          <w:p w14:paraId="6E67BD39" w14:textId="77777777" w:rsidR="00A83483" w:rsidRPr="00A83483" w:rsidRDefault="00A83483" w:rsidP="00A83483">
            <w:pPr>
              <w:rPr>
                <w:sz w:val="16"/>
                <w:szCs w:val="16"/>
              </w:rPr>
            </w:pPr>
            <w:r w:rsidRPr="00A83483">
              <w:rPr>
                <w:sz w:val="16"/>
                <w:szCs w:val="16"/>
              </w:rPr>
              <w:t>0.908</w:t>
            </w:r>
          </w:p>
        </w:tc>
        <w:tc>
          <w:tcPr>
            <w:tcW w:w="1041" w:type="dxa"/>
            <w:tcBorders>
              <w:top w:val="single" w:sz="4" w:space="0" w:color="auto"/>
              <w:left w:val="single" w:sz="4" w:space="0" w:color="auto"/>
              <w:bottom w:val="single" w:sz="4" w:space="0" w:color="auto"/>
              <w:right w:val="single" w:sz="4" w:space="0" w:color="auto"/>
            </w:tcBorders>
            <w:hideMark/>
          </w:tcPr>
          <w:p w14:paraId="1CD316FD" w14:textId="77777777" w:rsidR="00A83483" w:rsidRPr="00A83483" w:rsidRDefault="00A83483" w:rsidP="00A83483">
            <w:pPr>
              <w:rPr>
                <w:sz w:val="16"/>
                <w:szCs w:val="16"/>
              </w:rPr>
            </w:pPr>
            <w:r w:rsidRPr="00A83483">
              <w:rPr>
                <w:sz w:val="16"/>
                <w:szCs w:val="16"/>
              </w:rPr>
              <w:t>0.51470736438209</w:t>
            </w:r>
          </w:p>
        </w:tc>
        <w:tc>
          <w:tcPr>
            <w:tcW w:w="993" w:type="dxa"/>
            <w:tcBorders>
              <w:top w:val="single" w:sz="4" w:space="0" w:color="auto"/>
              <w:left w:val="single" w:sz="4" w:space="0" w:color="auto"/>
              <w:bottom w:val="single" w:sz="4" w:space="0" w:color="auto"/>
              <w:right w:val="single" w:sz="4" w:space="0" w:color="auto"/>
            </w:tcBorders>
            <w:hideMark/>
          </w:tcPr>
          <w:p w14:paraId="6925B54F" w14:textId="77777777" w:rsidR="00A83483" w:rsidRPr="00A83483" w:rsidRDefault="00A83483" w:rsidP="00A83483">
            <w:pPr>
              <w:rPr>
                <w:sz w:val="16"/>
                <w:szCs w:val="16"/>
              </w:rPr>
            </w:pPr>
            <w:r w:rsidRPr="00A83483">
              <w:rPr>
                <w:sz w:val="16"/>
                <w:szCs w:val="16"/>
              </w:rPr>
              <w:t>0.256649347931601</w:t>
            </w:r>
          </w:p>
        </w:tc>
        <w:tc>
          <w:tcPr>
            <w:tcW w:w="946" w:type="dxa"/>
            <w:tcBorders>
              <w:top w:val="single" w:sz="4" w:space="0" w:color="auto"/>
              <w:left w:val="single" w:sz="4" w:space="0" w:color="auto"/>
              <w:bottom w:val="single" w:sz="4" w:space="0" w:color="auto"/>
              <w:right w:val="single" w:sz="4" w:space="0" w:color="auto"/>
            </w:tcBorders>
            <w:hideMark/>
          </w:tcPr>
          <w:p w14:paraId="66A989E3" w14:textId="77777777" w:rsidR="00A83483" w:rsidRPr="00A83483" w:rsidRDefault="00A83483" w:rsidP="00A83483">
            <w:pPr>
              <w:rPr>
                <w:sz w:val="16"/>
                <w:szCs w:val="16"/>
              </w:rPr>
            </w:pPr>
            <w:r w:rsidRPr="00A83483">
              <w:rPr>
                <w:sz w:val="16"/>
                <w:szCs w:val="16"/>
              </w:rPr>
              <w:t>24.2243494155563</w:t>
            </w:r>
          </w:p>
        </w:tc>
        <w:tc>
          <w:tcPr>
            <w:tcW w:w="993" w:type="dxa"/>
            <w:tcBorders>
              <w:top w:val="single" w:sz="4" w:space="0" w:color="auto"/>
              <w:left w:val="single" w:sz="4" w:space="0" w:color="auto"/>
              <w:bottom w:val="single" w:sz="4" w:space="0" w:color="auto"/>
              <w:right w:val="single" w:sz="4" w:space="0" w:color="auto"/>
            </w:tcBorders>
            <w:hideMark/>
          </w:tcPr>
          <w:p w14:paraId="111BC2C7" w14:textId="77777777" w:rsidR="00A83483" w:rsidRPr="00A83483" w:rsidRDefault="00A83483" w:rsidP="00A83483">
            <w:pPr>
              <w:rPr>
                <w:sz w:val="16"/>
                <w:szCs w:val="16"/>
              </w:rPr>
            </w:pPr>
            <w:r w:rsidRPr="00A83483">
              <w:rPr>
                <w:sz w:val="16"/>
                <w:szCs w:val="16"/>
              </w:rPr>
              <w:t>3.96697712794348</w:t>
            </w:r>
          </w:p>
        </w:tc>
      </w:tr>
      <w:tr w:rsidR="00A83483" w:rsidRPr="00A83483" w14:paraId="7926DA44"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74D01531" w14:textId="77777777" w:rsidR="00A83483" w:rsidRPr="00A83483" w:rsidRDefault="00A83483" w:rsidP="00A83483">
            <w:pPr>
              <w:rPr>
                <w:sz w:val="16"/>
                <w:szCs w:val="16"/>
              </w:rPr>
            </w:pPr>
            <w:r w:rsidRPr="00A83483">
              <w:rPr>
                <w:sz w:val="16"/>
                <w:szCs w:val="16"/>
              </w:rPr>
              <w:t>life_expectancy_</w:t>
            </w:r>
          </w:p>
        </w:tc>
        <w:tc>
          <w:tcPr>
            <w:tcW w:w="1549" w:type="dxa"/>
            <w:tcBorders>
              <w:top w:val="single" w:sz="4" w:space="0" w:color="auto"/>
              <w:left w:val="single" w:sz="4" w:space="0" w:color="auto"/>
              <w:bottom w:val="single" w:sz="4" w:space="0" w:color="auto"/>
              <w:right w:val="single" w:sz="4" w:space="0" w:color="auto"/>
            </w:tcBorders>
            <w:hideMark/>
          </w:tcPr>
          <w:p w14:paraId="6DC9F15C" w14:textId="77777777" w:rsidR="00A83483" w:rsidRPr="00A83483" w:rsidRDefault="00A83483" w:rsidP="00A83483">
            <w:pPr>
              <w:rPr>
                <w:sz w:val="16"/>
                <w:szCs w:val="16"/>
              </w:rPr>
            </w:pPr>
            <w:r w:rsidRPr="00A83483">
              <w:rPr>
                <w:sz w:val="16"/>
                <w:szCs w:val="16"/>
              </w:rPr>
              <w:t>53.28</w:t>
            </w:r>
          </w:p>
        </w:tc>
        <w:tc>
          <w:tcPr>
            <w:tcW w:w="993" w:type="dxa"/>
            <w:tcBorders>
              <w:top w:val="single" w:sz="4" w:space="0" w:color="auto"/>
              <w:left w:val="single" w:sz="4" w:space="0" w:color="auto"/>
              <w:bottom w:val="single" w:sz="4" w:space="0" w:color="auto"/>
              <w:right w:val="single" w:sz="4" w:space="0" w:color="auto"/>
            </w:tcBorders>
            <w:hideMark/>
          </w:tcPr>
          <w:p w14:paraId="773D3A4C" w14:textId="77777777" w:rsidR="00A83483" w:rsidRPr="00A83483" w:rsidRDefault="00A83483" w:rsidP="00A83483">
            <w:pPr>
              <w:rPr>
                <w:sz w:val="16"/>
                <w:szCs w:val="16"/>
              </w:rPr>
            </w:pPr>
            <w:r w:rsidRPr="00A83483">
              <w:rPr>
                <w:sz w:val="16"/>
                <w:szCs w:val="16"/>
              </w:rPr>
              <w:t>75.05</w:t>
            </w:r>
          </w:p>
        </w:tc>
        <w:tc>
          <w:tcPr>
            <w:tcW w:w="946" w:type="dxa"/>
            <w:tcBorders>
              <w:top w:val="single" w:sz="4" w:space="0" w:color="auto"/>
              <w:left w:val="single" w:sz="4" w:space="0" w:color="auto"/>
              <w:bottom w:val="single" w:sz="4" w:space="0" w:color="auto"/>
              <w:right w:val="single" w:sz="4" w:space="0" w:color="auto"/>
            </w:tcBorders>
            <w:hideMark/>
          </w:tcPr>
          <w:p w14:paraId="02F27AC3" w14:textId="77777777" w:rsidR="00A83483" w:rsidRPr="00A83483" w:rsidRDefault="00A83483" w:rsidP="00A83483">
            <w:pPr>
              <w:rPr>
                <w:sz w:val="16"/>
                <w:szCs w:val="16"/>
              </w:rPr>
            </w:pPr>
            <w:r w:rsidRPr="00A83483">
              <w:rPr>
                <w:sz w:val="16"/>
                <w:szCs w:val="16"/>
              </w:rPr>
              <w:t>86.75</w:t>
            </w:r>
          </w:p>
        </w:tc>
        <w:tc>
          <w:tcPr>
            <w:tcW w:w="1041" w:type="dxa"/>
            <w:tcBorders>
              <w:top w:val="single" w:sz="4" w:space="0" w:color="auto"/>
              <w:left w:val="single" w:sz="4" w:space="0" w:color="auto"/>
              <w:bottom w:val="single" w:sz="4" w:space="0" w:color="auto"/>
              <w:right w:val="single" w:sz="4" w:space="0" w:color="auto"/>
            </w:tcBorders>
            <w:hideMark/>
          </w:tcPr>
          <w:p w14:paraId="2B5C35C6" w14:textId="77777777" w:rsidR="00A83483" w:rsidRPr="00A83483" w:rsidRDefault="00A83483" w:rsidP="00A83483">
            <w:pPr>
              <w:rPr>
                <w:sz w:val="16"/>
                <w:szCs w:val="16"/>
              </w:rPr>
            </w:pPr>
            <w:r w:rsidRPr="00A83483">
              <w:rPr>
                <w:sz w:val="16"/>
                <w:szCs w:val="16"/>
              </w:rPr>
              <w:t>73.6499547242071</w:t>
            </w:r>
          </w:p>
        </w:tc>
        <w:tc>
          <w:tcPr>
            <w:tcW w:w="993" w:type="dxa"/>
            <w:tcBorders>
              <w:top w:val="single" w:sz="4" w:space="0" w:color="auto"/>
              <w:left w:val="single" w:sz="4" w:space="0" w:color="auto"/>
              <w:bottom w:val="single" w:sz="4" w:space="0" w:color="auto"/>
              <w:right w:val="single" w:sz="4" w:space="0" w:color="auto"/>
            </w:tcBorders>
            <w:hideMark/>
          </w:tcPr>
          <w:p w14:paraId="0B87C9D9" w14:textId="77777777" w:rsidR="00A83483" w:rsidRPr="00A83483" w:rsidRDefault="00A83483" w:rsidP="00A83483">
            <w:pPr>
              <w:rPr>
                <w:sz w:val="16"/>
                <w:szCs w:val="16"/>
              </w:rPr>
            </w:pPr>
            <w:r w:rsidRPr="00A83483">
              <w:rPr>
                <w:sz w:val="16"/>
                <w:szCs w:val="16"/>
              </w:rPr>
              <w:t>7.46176213277428</w:t>
            </w:r>
          </w:p>
        </w:tc>
        <w:tc>
          <w:tcPr>
            <w:tcW w:w="946" w:type="dxa"/>
            <w:tcBorders>
              <w:top w:val="single" w:sz="4" w:space="0" w:color="auto"/>
              <w:left w:val="single" w:sz="4" w:space="0" w:color="auto"/>
              <w:bottom w:val="single" w:sz="4" w:space="0" w:color="auto"/>
              <w:right w:val="single" w:sz="4" w:space="0" w:color="auto"/>
            </w:tcBorders>
            <w:hideMark/>
          </w:tcPr>
          <w:p w14:paraId="735736F0" w14:textId="77777777" w:rsidR="00A83483" w:rsidRPr="00A83483" w:rsidRDefault="00A83483" w:rsidP="00A83483">
            <w:pPr>
              <w:rPr>
                <w:sz w:val="16"/>
                <w:szCs w:val="16"/>
              </w:rPr>
            </w:pPr>
            <w:r w:rsidRPr="00A83483">
              <w:rPr>
                <w:sz w:val="16"/>
                <w:szCs w:val="16"/>
              </w:rPr>
              <w:t>1.19400751465786</w:t>
            </w:r>
          </w:p>
        </w:tc>
        <w:tc>
          <w:tcPr>
            <w:tcW w:w="993" w:type="dxa"/>
            <w:tcBorders>
              <w:top w:val="single" w:sz="4" w:space="0" w:color="auto"/>
              <w:left w:val="single" w:sz="4" w:space="0" w:color="auto"/>
              <w:bottom w:val="single" w:sz="4" w:space="0" w:color="auto"/>
              <w:right w:val="single" w:sz="4" w:space="0" w:color="auto"/>
            </w:tcBorders>
            <w:hideMark/>
          </w:tcPr>
          <w:p w14:paraId="73E37C5C" w14:textId="77777777" w:rsidR="00A83483" w:rsidRPr="00A83483" w:rsidRDefault="00A83483" w:rsidP="00A83483">
            <w:pPr>
              <w:rPr>
                <w:sz w:val="16"/>
                <w:szCs w:val="16"/>
              </w:rPr>
            </w:pPr>
            <w:r w:rsidRPr="00A83483">
              <w:rPr>
                <w:sz w:val="16"/>
                <w:szCs w:val="16"/>
              </w:rPr>
              <w:t>19.5530039120097</w:t>
            </w:r>
          </w:p>
        </w:tc>
      </w:tr>
      <w:tr w:rsidR="00A83483" w:rsidRPr="00A83483" w14:paraId="6BBA25E3"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29064DA" w14:textId="77777777" w:rsidR="00A83483" w:rsidRPr="00A83483" w:rsidRDefault="00A83483" w:rsidP="00A83483">
            <w:pPr>
              <w:rPr>
                <w:sz w:val="16"/>
                <w:szCs w:val="16"/>
              </w:rPr>
            </w:pPr>
            <w:proofErr w:type="spellStart"/>
            <w:r w:rsidRPr="00A83483">
              <w:rPr>
                <w:sz w:val="16"/>
                <w:szCs w:val="16"/>
              </w:rPr>
              <w:t>male_smokers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5879ECAA" w14:textId="77777777" w:rsidR="00A83483" w:rsidRPr="00A83483" w:rsidRDefault="00A83483" w:rsidP="00A83483">
            <w:pPr>
              <w:rPr>
                <w:sz w:val="16"/>
                <w:szCs w:val="16"/>
              </w:rPr>
            </w:pPr>
            <w:r w:rsidRPr="00A83483">
              <w:rPr>
                <w:sz w:val="16"/>
                <w:szCs w:val="16"/>
              </w:rPr>
              <w:t>7.7</w:t>
            </w:r>
          </w:p>
        </w:tc>
        <w:tc>
          <w:tcPr>
            <w:tcW w:w="993" w:type="dxa"/>
            <w:tcBorders>
              <w:top w:val="single" w:sz="4" w:space="0" w:color="auto"/>
              <w:left w:val="single" w:sz="4" w:space="0" w:color="auto"/>
              <w:bottom w:val="single" w:sz="4" w:space="0" w:color="auto"/>
              <w:right w:val="single" w:sz="4" w:space="0" w:color="auto"/>
            </w:tcBorders>
            <w:hideMark/>
          </w:tcPr>
          <w:p w14:paraId="58791E0F" w14:textId="77777777" w:rsidR="00A83483" w:rsidRPr="00A83483" w:rsidRDefault="00A83483" w:rsidP="00A83483">
            <w:pPr>
              <w:rPr>
                <w:sz w:val="16"/>
                <w:szCs w:val="16"/>
              </w:rPr>
            </w:pPr>
            <w:r w:rsidRPr="00A83483">
              <w:rPr>
                <w:sz w:val="16"/>
                <w:szCs w:val="16"/>
              </w:rPr>
              <w:t>31.4</w:t>
            </w:r>
          </w:p>
        </w:tc>
        <w:tc>
          <w:tcPr>
            <w:tcW w:w="946" w:type="dxa"/>
            <w:tcBorders>
              <w:top w:val="single" w:sz="4" w:space="0" w:color="auto"/>
              <w:left w:val="single" w:sz="4" w:space="0" w:color="auto"/>
              <w:bottom w:val="single" w:sz="4" w:space="0" w:color="auto"/>
              <w:right w:val="single" w:sz="4" w:space="0" w:color="auto"/>
            </w:tcBorders>
            <w:hideMark/>
          </w:tcPr>
          <w:p w14:paraId="3982F94B" w14:textId="77777777" w:rsidR="00A83483" w:rsidRPr="00A83483" w:rsidRDefault="00A83483" w:rsidP="00A83483">
            <w:pPr>
              <w:rPr>
                <w:sz w:val="16"/>
                <w:szCs w:val="16"/>
              </w:rPr>
            </w:pPr>
            <w:r w:rsidRPr="00A83483">
              <w:rPr>
                <w:sz w:val="16"/>
                <w:szCs w:val="16"/>
              </w:rPr>
              <w:t>78.1</w:t>
            </w:r>
          </w:p>
        </w:tc>
        <w:tc>
          <w:tcPr>
            <w:tcW w:w="1041" w:type="dxa"/>
            <w:tcBorders>
              <w:top w:val="single" w:sz="4" w:space="0" w:color="auto"/>
              <w:left w:val="single" w:sz="4" w:space="0" w:color="auto"/>
              <w:bottom w:val="single" w:sz="4" w:space="0" w:color="auto"/>
              <w:right w:val="single" w:sz="4" w:space="0" w:color="auto"/>
            </w:tcBorders>
            <w:hideMark/>
          </w:tcPr>
          <w:p w14:paraId="70A295E6" w14:textId="77777777" w:rsidR="00A83483" w:rsidRPr="00A83483" w:rsidRDefault="00A83483" w:rsidP="00A83483">
            <w:pPr>
              <w:rPr>
                <w:sz w:val="16"/>
                <w:szCs w:val="16"/>
              </w:rPr>
            </w:pPr>
            <w:r w:rsidRPr="00A83483">
              <w:rPr>
                <w:sz w:val="16"/>
                <w:szCs w:val="16"/>
              </w:rPr>
              <w:t>32.780863350958</w:t>
            </w:r>
          </w:p>
        </w:tc>
        <w:tc>
          <w:tcPr>
            <w:tcW w:w="993" w:type="dxa"/>
            <w:tcBorders>
              <w:top w:val="single" w:sz="4" w:space="0" w:color="auto"/>
              <w:left w:val="single" w:sz="4" w:space="0" w:color="auto"/>
              <w:bottom w:val="single" w:sz="4" w:space="0" w:color="auto"/>
              <w:right w:val="single" w:sz="4" w:space="0" w:color="auto"/>
            </w:tcBorders>
            <w:hideMark/>
          </w:tcPr>
          <w:p w14:paraId="285D88B9" w14:textId="77777777" w:rsidR="00A83483" w:rsidRPr="00A83483" w:rsidRDefault="00A83483" w:rsidP="00A83483">
            <w:pPr>
              <w:rPr>
                <w:sz w:val="16"/>
                <w:szCs w:val="16"/>
              </w:rPr>
            </w:pPr>
            <w:r w:rsidRPr="00A83483">
              <w:rPr>
                <w:sz w:val="16"/>
                <w:szCs w:val="16"/>
              </w:rPr>
              <w:t>13.5828401512343</w:t>
            </w:r>
          </w:p>
        </w:tc>
        <w:tc>
          <w:tcPr>
            <w:tcW w:w="946" w:type="dxa"/>
            <w:tcBorders>
              <w:top w:val="single" w:sz="4" w:space="0" w:color="auto"/>
              <w:left w:val="single" w:sz="4" w:space="0" w:color="auto"/>
              <w:bottom w:val="single" w:sz="4" w:space="0" w:color="auto"/>
              <w:right w:val="single" w:sz="4" w:space="0" w:color="auto"/>
            </w:tcBorders>
            <w:hideMark/>
          </w:tcPr>
          <w:p w14:paraId="2752F7E7" w14:textId="77777777" w:rsidR="00A83483" w:rsidRPr="00A83483" w:rsidRDefault="00A83483" w:rsidP="00A83483">
            <w:pPr>
              <w:rPr>
                <w:sz w:val="16"/>
                <w:szCs w:val="16"/>
              </w:rPr>
            </w:pPr>
            <w:r w:rsidRPr="00A83483">
              <w:rPr>
                <w:sz w:val="16"/>
                <w:szCs w:val="16"/>
              </w:rPr>
              <w:t>35.3076680509457</w:t>
            </w:r>
          </w:p>
        </w:tc>
        <w:tc>
          <w:tcPr>
            <w:tcW w:w="993" w:type="dxa"/>
            <w:tcBorders>
              <w:top w:val="single" w:sz="4" w:space="0" w:color="auto"/>
              <w:left w:val="single" w:sz="4" w:space="0" w:color="auto"/>
              <w:bottom w:val="single" w:sz="4" w:space="0" w:color="auto"/>
              <w:right w:val="single" w:sz="4" w:space="0" w:color="auto"/>
            </w:tcBorders>
            <w:hideMark/>
          </w:tcPr>
          <w:p w14:paraId="34FD1277" w14:textId="77777777" w:rsidR="00A83483" w:rsidRPr="00A83483" w:rsidRDefault="00A83483" w:rsidP="00A83483">
            <w:pPr>
              <w:rPr>
                <w:sz w:val="16"/>
                <w:szCs w:val="16"/>
              </w:rPr>
            </w:pPr>
            <w:r w:rsidRPr="00A83483">
              <w:rPr>
                <w:sz w:val="16"/>
                <w:szCs w:val="16"/>
              </w:rPr>
              <w:t>4.9284677804878</w:t>
            </w:r>
          </w:p>
        </w:tc>
      </w:tr>
      <w:tr w:rsidR="00A83483" w:rsidRPr="00A83483" w14:paraId="4C0ED0BA"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F4C5A51" w14:textId="77777777" w:rsidR="00A83483" w:rsidRPr="00A83483" w:rsidRDefault="00A83483" w:rsidP="00A83483">
            <w:pPr>
              <w:rPr>
                <w:sz w:val="16"/>
                <w:szCs w:val="16"/>
              </w:rPr>
            </w:pPr>
            <w:r w:rsidRPr="00A83483">
              <w:rPr>
                <w:sz w:val="16"/>
                <w:szCs w:val="16"/>
              </w:rPr>
              <w:t>median_age_</w:t>
            </w:r>
          </w:p>
        </w:tc>
        <w:tc>
          <w:tcPr>
            <w:tcW w:w="1549" w:type="dxa"/>
            <w:tcBorders>
              <w:top w:val="single" w:sz="4" w:space="0" w:color="auto"/>
              <w:left w:val="single" w:sz="4" w:space="0" w:color="auto"/>
              <w:bottom w:val="single" w:sz="4" w:space="0" w:color="auto"/>
              <w:right w:val="single" w:sz="4" w:space="0" w:color="auto"/>
            </w:tcBorders>
            <w:hideMark/>
          </w:tcPr>
          <w:p w14:paraId="0F31C226" w14:textId="77777777" w:rsidR="00A83483" w:rsidRPr="00A83483" w:rsidRDefault="00A83483" w:rsidP="00A83483">
            <w:pPr>
              <w:rPr>
                <w:sz w:val="16"/>
                <w:szCs w:val="16"/>
              </w:rPr>
            </w:pPr>
            <w:r w:rsidRPr="00A83483">
              <w:rPr>
                <w:sz w:val="16"/>
                <w:szCs w:val="16"/>
              </w:rPr>
              <w:t>15.1</w:t>
            </w:r>
          </w:p>
        </w:tc>
        <w:tc>
          <w:tcPr>
            <w:tcW w:w="993" w:type="dxa"/>
            <w:tcBorders>
              <w:top w:val="single" w:sz="4" w:space="0" w:color="auto"/>
              <w:left w:val="single" w:sz="4" w:space="0" w:color="auto"/>
              <w:bottom w:val="single" w:sz="4" w:space="0" w:color="auto"/>
              <w:right w:val="single" w:sz="4" w:space="0" w:color="auto"/>
            </w:tcBorders>
            <w:hideMark/>
          </w:tcPr>
          <w:p w14:paraId="02F1F4CA" w14:textId="77777777" w:rsidR="00A83483" w:rsidRPr="00A83483" w:rsidRDefault="00A83483" w:rsidP="00A83483">
            <w:pPr>
              <w:rPr>
                <w:sz w:val="16"/>
                <w:szCs w:val="16"/>
              </w:rPr>
            </w:pPr>
            <w:r w:rsidRPr="00A83483">
              <w:rPr>
                <w:sz w:val="16"/>
                <w:szCs w:val="16"/>
              </w:rPr>
              <w:t>30.6</w:t>
            </w:r>
          </w:p>
        </w:tc>
        <w:tc>
          <w:tcPr>
            <w:tcW w:w="946" w:type="dxa"/>
            <w:tcBorders>
              <w:top w:val="single" w:sz="4" w:space="0" w:color="auto"/>
              <w:left w:val="single" w:sz="4" w:space="0" w:color="auto"/>
              <w:bottom w:val="single" w:sz="4" w:space="0" w:color="auto"/>
              <w:right w:val="single" w:sz="4" w:space="0" w:color="auto"/>
            </w:tcBorders>
            <w:hideMark/>
          </w:tcPr>
          <w:p w14:paraId="174899B7" w14:textId="77777777" w:rsidR="00A83483" w:rsidRPr="00A83483" w:rsidRDefault="00A83483" w:rsidP="00A83483">
            <w:pPr>
              <w:rPr>
                <w:sz w:val="16"/>
                <w:szCs w:val="16"/>
              </w:rPr>
            </w:pPr>
            <w:r w:rsidRPr="00A83483">
              <w:rPr>
                <w:sz w:val="16"/>
                <w:szCs w:val="16"/>
              </w:rPr>
              <w:t>48.2</w:t>
            </w:r>
          </w:p>
        </w:tc>
        <w:tc>
          <w:tcPr>
            <w:tcW w:w="1041" w:type="dxa"/>
            <w:tcBorders>
              <w:top w:val="single" w:sz="4" w:space="0" w:color="auto"/>
              <w:left w:val="single" w:sz="4" w:space="0" w:color="auto"/>
              <w:bottom w:val="single" w:sz="4" w:space="0" w:color="auto"/>
              <w:right w:val="single" w:sz="4" w:space="0" w:color="auto"/>
            </w:tcBorders>
            <w:hideMark/>
          </w:tcPr>
          <w:p w14:paraId="573DBB07" w14:textId="77777777" w:rsidR="00A83483" w:rsidRPr="00A83483" w:rsidRDefault="00A83483" w:rsidP="00A83483">
            <w:pPr>
              <w:rPr>
                <w:sz w:val="16"/>
                <w:szCs w:val="16"/>
              </w:rPr>
            </w:pPr>
            <w:r w:rsidRPr="00A83483">
              <w:rPr>
                <w:sz w:val="16"/>
                <w:szCs w:val="16"/>
              </w:rPr>
              <w:t>30.6503321689036</w:t>
            </w:r>
          </w:p>
        </w:tc>
        <w:tc>
          <w:tcPr>
            <w:tcW w:w="993" w:type="dxa"/>
            <w:tcBorders>
              <w:top w:val="single" w:sz="4" w:space="0" w:color="auto"/>
              <w:left w:val="single" w:sz="4" w:space="0" w:color="auto"/>
              <w:bottom w:val="single" w:sz="4" w:space="0" w:color="auto"/>
              <w:right w:val="single" w:sz="4" w:space="0" w:color="auto"/>
            </w:tcBorders>
            <w:hideMark/>
          </w:tcPr>
          <w:p w14:paraId="763CD933" w14:textId="77777777" w:rsidR="00A83483" w:rsidRPr="00A83483" w:rsidRDefault="00A83483" w:rsidP="00A83483">
            <w:pPr>
              <w:rPr>
                <w:sz w:val="16"/>
                <w:szCs w:val="16"/>
              </w:rPr>
            </w:pPr>
            <w:r w:rsidRPr="00A83483">
              <w:rPr>
                <w:sz w:val="16"/>
                <w:szCs w:val="16"/>
              </w:rPr>
              <w:t>9.08931476199895</w:t>
            </w:r>
          </w:p>
        </w:tc>
        <w:tc>
          <w:tcPr>
            <w:tcW w:w="946" w:type="dxa"/>
            <w:tcBorders>
              <w:top w:val="single" w:sz="4" w:space="0" w:color="auto"/>
              <w:left w:val="single" w:sz="4" w:space="0" w:color="auto"/>
              <w:bottom w:val="single" w:sz="4" w:space="0" w:color="auto"/>
              <w:right w:val="single" w:sz="4" w:space="0" w:color="auto"/>
            </w:tcBorders>
            <w:hideMark/>
          </w:tcPr>
          <w:p w14:paraId="17657BAE" w14:textId="77777777" w:rsidR="00A83483" w:rsidRPr="00A83483" w:rsidRDefault="00A83483" w:rsidP="00A83483">
            <w:pPr>
              <w:rPr>
                <w:sz w:val="16"/>
                <w:szCs w:val="16"/>
              </w:rPr>
            </w:pPr>
            <w:r w:rsidRPr="00A83483">
              <w:rPr>
                <w:sz w:val="16"/>
                <w:szCs w:val="16"/>
              </w:rPr>
              <w:t>12.7904180095243</w:t>
            </w:r>
          </w:p>
        </w:tc>
        <w:tc>
          <w:tcPr>
            <w:tcW w:w="993" w:type="dxa"/>
            <w:tcBorders>
              <w:top w:val="single" w:sz="4" w:space="0" w:color="auto"/>
              <w:left w:val="single" w:sz="4" w:space="0" w:color="auto"/>
              <w:bottom w:val="single" w:sz="4" w:space="0" w:color="auto"/>
              <w:right w:val="single" w:sz="4" w:space="0" w:color="auto"/>
            </w:tcBorders>
            <w:hideMark/>
          </w:tcPr>
          <w:p w14:paraId="2B468952" w14:textId="77777777" w:rsidR="00A83483" w:rsidRPr="00A83483" w:rsidRDefault="00A83483" w:rsidP="00A83483">
            <w:pPr>
              <w:rPr>
                <w:sz w:val="16"/>
                <w:szCs w:val="16"/>
              </w:rPr>
            </w:pPr>
            <w:r w:rsidRPr="00A83483">
              <w:rPr>
                <w:sz w:val="16"/>
                <w:szCs w:val="16"/>
              </w:rPr>
              <w:t>6.74979336871576</w:t>
            </w:r>
          </w:p>
        </w:tc>
      </w:tr>
      <w:tr w:rsidR="00A83483" w:rsidRPr="00A83483" w14:paraId="46C28825"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F6A436A" w14:textId="77777777" w:rsidR="00A83483" w:rsidRPr="00A83483" w:rsidRDefault="00A83483" w:rsidP="00A83483">
            <w:pPr>
              <w:rPr>
                <w:sz w:val="16"/>
                <w:szCs w:val="16"/>
              </w:rPr>
            </w:pPr>
            <w:proofErr w:type="spellStart"/>
            <w:r w:rsidRPr="00A83483">
              <w:rPr>
                <w:sz w:val="16"/>
                <w:szCs w:val="16"/>
              </w:rPr>
              <w:t>new_cases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5AA91D29"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24D09E37" w14:textId="77777777" w:rsidR="00A83483" w:rsidRPr="00A83483" w:rsidRDefault="00A83483" w:rsidP="00A83483">
            <w:pPr>
              <w:rPr>
                <w:sz w:val="16"/>
                <w:szCs w:val="16"/>
              </w:rPr>
            </w:pPr>
            <w:r w:rsidRPr="00A83483">
              <w:rPr>
                <w:sz w:val="16"/>
                <w:szCs w:val="16"/>
              </w:rPr>
              <w:t>51</w:t>
            </w:r>
          </w:p>
        </w:tc>
        <w:tc>
          <w:tcPr>
            <w:tcW w:w="946" w:type="dxa"/>
            <w:tcBorders>
              <w:top w:val="single" w:sz="4" w:space="0" w:color="auto"/>
              <w:left w:val="single" w:sz="4" w:space="0" w:color="auto"/>
              <w:bottom w:val="single" w:sz="4" w:space="0" w:color="auto"/>
              <w:right w:val="single" w:sz="4" w:space="0" w:color="auto"/>
            </w:tcBorders>
            <w:hideMark/>
          </w:tcPr>
          <w:p w14:paraId="7252622B" w14:textId="77777777" w:rsidR="00A83483" w:rsidRPr="00A83483" w:rsidRDefault="00A83483" w:rsidP="00A83483">
            <w:pPr>
              <w:rPr>
                <w:sz w:val="16"/>
                <w:szCs w:val="16"/>
              </w:rPr>
            </w:pPr>
            <w:r w:rsidRPr="00A83483">
              <w:rPr>
                <w:sz w:val="16"/>
                <w:szCs w:val="16"/>
              </w:rPr>
              <w:t>1383887</w:t>
            </w:r>
          </w:p>
        </w:tc>
        <w:tc>
          <w:tcPr>
            <w:tcW w:w="1041" w:type="dxa"/>
            <w:tcBorders>
              <w:top w:val="single" w:sz="4" w:space="0" w:color="auto"/>
              <w:left w:val="single" w:sz="4" w:space="0" w:color="auto"/>
              <w:bottom w:val="single" w:sz="4" w:space="0" w:color="auto"/>
              <w:right w:val="single" w:sz="4" w:space="0" w:color="auto"/>
            </w:tcBorders>
            <w:hideMark/>
          </w:tcPr>
          <w:p w14:paraId="5D8D02AE" w14:textId="77777777" w:rsidR="00A83483" w:rsidRPr="00A83483" w:rsidRDefault="00A83483" w:rsidP="00A83483">
            <w:pPr>
              <w:rPr>
                <w:sz w:val="16"/>
                <w:szCs w:val="16"/>
              </w:rPr>
            </w:pPr>
            <w:r w:rsidRPr="00A83483">
              <w:rPr>
                <w:sz w:val="16"/>
                <w:szCs w:val="16"/>
              </w:rPr>
              <w:t>3064.35301616399</w:t>
            </w:r>
          </w:p>
        </w:tc>
        <w:tc>
          <w:tcPr>
            <w:tcW w:w="993" w:type="dxa"/>
            <w:tcBorders>
              <w:top w:val="single" w:sz="4" w:space="0" w:color="auto"/>
              <w:left w:val="single" w:sz="4" w:space="0" w:color="auto"/>
              <w:bottom w:val="single" w:sz="4" w:space="0" w:color="auto"/>
              <w:right w:val="single" w:sz="4" w:space="0" w:color="auto"/>
            </w:tcBorders>
            <w:hideMark/>
          </w:tcPr>
          <w:p w14:paraId="05ACBF2E" w14:textId="77777777" w:rsidR="00A83483" w:rsidRPr="00A83483" w:rsidRDefault="00A83483" w:rsidP="00A83483">
            <w:pPr>
              <w:rPr>
                <w:sz w:val="16"/>
                <w:szCs w:val="16"/>
              </w:rPr>
            </w:pPr>
            <w:r w:rsidRPr="00A83483">
              <w:rPr>
                <w:sz w:val="16"/>
                <w:szCs w:val="16"/>
              </w:rPr>
              <w:t>18403.7998186228</w:t>
            </w:r>
          </w:p>
        </w:tc>
        <w:tc>
          <w:tcPr>
            <w:tcW w:w="946" w:type="dxa"/>
            <w:tcBorders>
              <w:top w:val="single" w:sz="4" w:space="0" w:color="auto"/>
              <w:left w:val="single" w:sz="4" w:space="0" w:color="auto"/>
              <w:bottom w:val="single" w:sz="4" w:space="0" w:color="auto"/>
              <w:right w:val="single" w:sz="4" w:space="0" w:color="auto"/>
            </w:tcBorders>
            <w:hideMark/>
          </w:tcPr>
          <w:p w14:paraId="4F2F05C0" w14:textId="77777777" w:rsidR="00A83483" w:rsidRPr="00A83483" w:rsidRDefault="00A83483" w:rsidP="00A83483">
            <w:pPr>
              <w:rPr>
                <w:sz w:val="16"/>
                <w:szCs w:val="16"/>
              </w:rPr>
            </w:pPr>
            <w:r w:rsidRPr="00A83483">
              <w:rPr>
                <w:sz w:val="16"/>
                <w:szCs w:val="16"/>
              </w:rPr>
              <w:t>4.40831422600627</w:t>
            </w:r>
          </w:p>
        </w:tc>
        <w:tc>
          <w:tcPr>
            <w:tcW w:w="993" w:type="dxa"/>
            <w:tcBorders>
              <w:top w:val="single" w:sz="4" w:space="0" w:color="auto"/>
              <w:left w:val="single" w:sz="4" w:space="0" w:color="auto"/>
              <w:bottom w:val="single" w:sz="4" w:space="0" w:color="auto"/>
              <w:right w:val="single" w:sz="4" w:space="0" w:color="auto"/>
            </w:tcBorders>
            <w:hideMark/>
          </w:tcPr>
          <w:p w14:paraId="59FC7FE0" w14:textId="77777777" w:rsidR="00A83483" w:rsidRPr="00A83483" w:rsidRDefault="00A83483" w:rsidP="00A83483">
            <w:pPr>
              <w:rPr>
                <w:sz w:val="16"/>
                <w:szCs w:val="16"/>
              </w:rPr>
            </w:pPr>
            <w:r w:rsidRPr="00A83483">
              <w:rPr>
                <w:sz w:val="16"/>
                <w:szCs w:val="16"/>
              </w:rPr>
              <w:t>0.49674845078684</w:t>
            </w:r>
          </w:p>
        </w:tc>
      </w:tr>
      <w:tr w:rsidR="00A83483" w:rsidRPr="00A83483" w14:paraId="55711D69"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FEDD021" w14:textId="77777777" w:rsidR="00A83483" w:rsidRPr="00A83483" w:rsidRDefault="00A83483" w:rsidP="00A83483">
            <w:pPr>
              <w:rPr>
                <w:sz w:val="16"/>
                <w:szCs w:val="16"/>
              </w:rPr>
            </w:pPr>
            <w:proofErr w:type="spellStart"/>
            <w:r w:rsidRPr="00A83483">
              <w:rPr>
                <w:sz w:val="16"/>
                <w:szCs w:val="16"/>
              </w:rPr>
              <w:t>new_cases_per_million</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51564FEA"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77449A3F" w14:textId="77777777" w:rsidR="00A83483" w:rsidRPr="00A83483" w:rsidRDefault="00A83483" w:rsidP="00A83483">
            <w:pPr>
              <w:rPr>
                <w:sz w:val="16"/>
                <w:szCs w:val="16"/>
              </w:rPr>
            </w:pPr>
            <w:r w:rsidRPr="00A83483">
              <w:rPr>
                <w:sz w:val="16"/>
                <w:szCs w:val="16"/>
              </w:rPr>
              <w:t>8.21</w:t>
            </w:r>
          </w:p>
        </w:tc>
        <w:tc>
          <w:tcPr>
            <w:tcW w:w="946" w:type="dxa"/>
            <w:tcBorders>
              <w:top w:val="single" w:sz="4" w:space="0" w:color="auto"/>
              <w:left w:val="single" w:sz="4" w:space="0" w:color="auto"/>
              <w:bottom w:val="single" w:sz="4" w:space="0" w:color="auto"/>
              <w:right w:val="single" w:sz="4" w:space="0" w:color="auto"/>
            </w:tcBorders>
            <w:hideMark/>
          </w:tcPr>
          <w:p w14:paraId="1DDE65B7" w14:textId="77777777" w:rsidR="00A83483" w:rsidRPr="00A83483" w:rsidRDefault="00A83483" w:rsidP="00A83483">
            <w:pPr>
              <w:rPr>
                <w:sz w:val="16"/>
                <w:szCs w:val="16"/>
              </w:rPr>
            </w:pPr>
            <w:r w:rsidRPr="00A83483">
              <w:rPr>
                <w:sz w:val="16"/>
                <w:szCs w:val="16"/>
              </w:rPr>
              <w:t>208049.887</w:t>
            </w:r>
          </w:p>
        </w:tc>
        <w:tc>
          <w:tcPr>
            <w:tcW w:w="1041" w:type="dxa"/>
            <w:tcBorders>
              <w:top w:val="single" w:sz="4" w:space="0" w:color="auto"/>
              <w:left w:val="single" w:sz="4" w:space="0" w:color="auto"/>
              <w:bottom w:val="single" w:sz="4" w:space="0" w:color="auto"/>
              <w:right w:val="single" w:sz="4" w:space="0" w:color="auto"/>
            </w:tcBorders>
            <w:hideMark/>
          </w:tcPr>
          <w:p w14:paraId="77F0D6A6" w14:textId="77777777" w:rsidR="00A83483" w:rsidRPr="00A83483" w:rsidRDefault="00A83483" w:rsidP="00A83483">
            <w:pPr>
              <w:rPr>
                <w:sz w:val="16"/>
                <w:szCs w:val="16"/>
              </w:rPr>
            </w:pPr>
            <w:r w:rsidRPr="00A83483">
              <w:rPr>
                <w:sz w:val="16"/>
                <w:szCs w:val="16"/>
              </w:rPr>
              <w:t>187.692256646532</w:t>
            </w:r>
          </w:p>
        </w:tc>
        <w:tc>
          <w:tcPr>
            <w:tcW w:w="993" w:type="dxa"/>
            <w:tcBorders>
              <w:top w:val="single" w:sz="4" w:space="0" w:color="auto"/>
              <w:left w:val="single" w:sz="4" w:space="0" w:color="auto"/>
              <w:bottom w:val="single" w:sz="4" w:space="0" w:color="auto"/>
              <w:right w:val="single" w:sz="4" w:space="0" w:color="auto"/>
            </w:tcBorders>
            <w:hideMark/>
          </w:tcPr>
          <w:p w14:paraId="6D678ED8" w14:textId="77777777" w:rsidR="00A83483" w:rsidRPr="00A83483" w:rsidRDefault="00A83483" w:rsidP="00A83483">
            <w:pPr>
              <w:rPr>
                <w:sz w:val="16"/>
                <w:szCs w:val="16"/>
              </w:rPr>
            </w:pPr>
            <w:r w:rsidRPr="00A83483">
              <w:rPr>
                <w:sz w:val="16"/>
                <w:szCs w:val="16"/>
              </w:rPr>
              <w:t>964.899974736938</w:t>
            </w:r>
          </w:p>
        </w:tc>
        <w:tc>
          <w:tcPr>
            <w:tcW w:w="946" w:type="dxa"/>
            <w:tcBorders>
              <w:top w:val="single" w:sz="4" w:space="0" w:color="auto"/>
              <w:left w:val="single" w:sz="4" w:space="0" w:color="auto"/>
              <w:bottom w:val="single" w:sz="4" w:space="0" w:color="auto"/>
              <w:right w:val="single" w:sz="4" w:space="0" w:color="auto"/>
            </w:tcBorders>
            <w:hideMark/>
          </w:tcPr>
          <w:p w14:paraId="38DFEE14" w14:textId="77777777" w:rsidR="00A83483" w:rsidRPr="00A83483" w:rsidRDefault="00A83483" w:rsidP="00A83483">
            <w:pPr>
              <w:rPr>
                <w:sz w:val="16"/>
                <w:szCs w:val="16"/>
              </w:rPr>
            </w:pPr>
            <w:r w:rsidRPr="00A83483">
              <w:rPr>
                <w:sz w:val="16"/>
                <w:szCs w:val="16"/>
              </w:rPr>
              <w:t>4.40831422600627</w:t>
            </w:r>
          </w:p>
        </w:tc>
        <w:tc>
          <w:tcPr>
            <w:tcW w:w="993" w:type="dxa"/>
            <w:tcBorders>
              <w:top w:val="single" w:sz="4" w:space="0" w:color="auto"/>
              <w:left w:val="single" w:sz="4" w:space="0" w:color="auto"/>
              <w:bottom w:val="single" w:sz="4" w:space="0" w:color="auto"/>
              <w:right w:val="single" w:sz="4" w:space="0" w:color="auto"/>
            </w:tcBorders>
            <w:hideMark/>
          </w:tcPr>
          <w:p w14:paraId="01BD479E" w14:textId="77777777" w:rsidR="00A83483" w:rsidRPr="00A83483" w:rsidRDefault="00A83483" w:rsidP="00A83483">
            <w:pPr>
              <w:rPr>
                <w:sz w:val="16"/>
                <w:szCs w:val="16"/>
              </w:rPr>
            </w:pPr>
            <w:r w:rsidRPr="00A83483">
              <w:rPr>
                <w:sz w:val="16"/>
                <w:szCs w:val="16"/>
              </w:rPr>
              <w:t>0.575051077279662</w:t>
            </w:r>
          </w:p>
        </w:tc>
      </w:tr>
      <w:tr w:rsidR="00A83483" w:rsidRPr="00A83483" w14:paraId="019FFBC1"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F823B02" w14:textId="77777777" w:rsidR="00A83483" w:rsidRPr="00A83483" w:rsidRDefault="00A83483" w:rsidP="00A83483">
            <w:pPr>
              <w:rPr>
                <w:sz w:val="16"/>
                <w:szCs w:val="16"/>
              </w:rPr>
            </w:pPr>
            <w:proofErr w:type="spellStart"/>
            <w:r w:rsidRPr="00A83483">
              <w:rPr>
                <w:sz w:val="16"/>
                <w:szCs w:val="16"/>
              </w:rPr>
              <w:t>new_cases_smoothed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721EA1DA"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1C341837" w14:textId="77777777" w:rsidR="00A83483" w:rsidRPr="00A83483" w:rsidRDefault="00A83483" w:rsidP="00A83483">
            <w:pPr>
              <w:rPr>
                <w:sz w:val="16"/>
                <w:szCs w:val="16"/>
              </w:rPr>
            </w:pPr>
            <w:r w:rsidRPr="00A83483">
              <w:rPr>
                <w:sz w:val="16"/>
                <w:szCs w:val="16"/>
              </w:rPr>
              <w:t>78.571</w:t>
            </w:r>
          </w:p>
        </w:tc>
        <w:tc>
          <w:tcPr>
            <w:tcW w:w="946" w:type="dxa"/>
            <w:tcBorders>
              <w:top w:val="single" w:sz="4" w:space="0" w:color="auto"/>
              <w:left w:val="single" w:sz="4" w:space="0" w:color="auto"/>
              <w:bottom w:val="single" w:sz="4" w:space="0" w:color="auto"/>
              <w:right w:val="single" w:sz="4" w:space="0" w:color="auto"/>
            </w:tcBorders>
            <w:hideMark/>
          </w:tcPr>
          <w:p w14:paraId="1591BEBD" w14:textId="77777777" w:rsidR="00A83483" w:rsidRPr="00A83483" w:rsidRDefault="00A83483" w:rsidP="00A83483">
            <w:pPr>
              <w:rPr>
                <w:sz w:val="16"/>
                <w:szCs w:val="16"/>
              </w:rPr>
            </w:pPr>
            <w:r w:rsidRPr="00A83483">
              <w:rPr>
                <w:sz w:val="16"/>
                <w:szCs w:val="16"/>
              </w:rPr>
              <w:t>807800.714</w:t>
            </w:r>
          </w:p>
        </w:tc>
        <w:tc>
          <w:tcPr>
            <w:tcW w:w="1041" w:type="dxa"/>
            <w:tcBorders>
              <w:top w:val="single" w:sz="4" w:space="0" w:color="auto"/>
              <w:left w:val="single" w:sz="4" w:space="0" w:color="auto"/>
              <w:bottom w:val="single" w:sz="4" w:space="0" w:color="auto"/>
              <w:right w:val="single" w:sz="4" w:space="0" w:color="auto"/>
            </w:tcBorders>
            <w:hideMark/>
          </w:tcPr>
          <w:p w14:paraId="134F1A73" w14:textId="77777777" w:rsidR="00A83483" w:rsidRPr="00A83483" w:rsidRDefault="00A83483" w:rsidP="00A83483">
            <w:pPr>
              <w:rPr>
                <w:sz w:val="16"/>
                <w:szCs w:val="16"/>
              </w:rPr>
            </w:pPr>
            <w:r w:rsidRPr="00A83483">
              <w:rPr>
                <w:sz w:val="16"/>
                <w:szCs w:val="16"/>
              </w:rPr>
              <w:t>3066.17325969265</w:t>
            </w:r>
          </w:p>
        </w:tc>
        <w:tc>
          <w:tcPr>
            <w:tcW w:w="993" w:type="dxa"/>
            <w:tcBorders>
              <w:top w:val="single" w:sz="4" w:space="0" w:color="auto"/>
              <w:left w:val="single" w:sz="4" w:space="0" w:color="auto"/>
              <w:bottom w:val="single" w:sz="4" w:space="0" w:color="auto"/>
              <w:right w:val="single" w:sz="4" w:space="0" w:color="auto"/>
            </w:tcBorders>
            <w:hideMark/>
          </w:tcPr>
          <w:p w14:paraId="5CB673AF" w14:textId="77777777" w:rsidR="00A83483" w:rsidRPr="00A83483" w:rsidRDefault="00A83483" w:rsidP="00A83483">
            <w:pPr>
              <w:rPr>
                <w:sz w:val="16"/>
                <w:szCs w:val="16"/>
              </w:rPr>
            </w:pPr>
            <w:r w:rsidRPr="00A83483">
              <w:rPr>
                <w:sz w:val="16"/>
                <w:szCs w:val="16"/>
              </w:rPr>
              <w:t>17357.965486814</w:t>
            </w:r>
          </w:p>
        </w:tc>
        <w:tc>
          <w:tcPr>
            <w:tcW w:w="946" w:type="dxa"/>
            <w:tcBorders>
              <w:top w:val="single" w:sz="4" w:space="0" w:color="auto"/>
              <w:left w:val="single" w:sz="4" w:space="0" w:color="auto"/>
              <w:bottom w:val="single" w:sz="4" w:space="0" w:color="auto"/>
              <w:right w:val="single" w:sz="4" w:space="0" w:color="auto"/>
            </w:tcBorders>
            <w:hideMark/>
          </w:tcPr>
          <w:p w14:paraId="5E80EC78" w14:textId="77777777" w:rsidR="00A83483" w:rsidRPr="00A83483" w:rsidRDefault="00A83483" w:rsidP="00A83483">
            <w:pPr>
              <w:rPr>
                <w:sz w:val="16"/>
                <w:szCs w:val="16"/>
              </w:rPr>
            </w:pPr>
            <w:r w:rsidRPr="00A83483">
              <w:rPr>
                <w:sz w:val="16"/>
                <w:szCs w:val="16"/>
              </w:rPr>
              <w:t>5.00264562990043</w:t>
            </w:r>
          </w:p>
        </w:tc>
        <w:tc>
          <w:tcPr>
            <w:tcW w:w="993" w:type="dxa"/>
            <w:tcBorders>
              <w:top w:val="single" w:sz="4" w:space="0" w:color="auto"/>
              <w:left w:val="single" w:sz="4" w:space="0" w:color="auto"/>
              <w:bottom w:val="single" w:sz="4" w:space="0" w:color="auto"/>
              <w:right w:val="single" w:sz="4" w:space="0" w:color="auto"/>
            </w:tcBorders>
            <w:hideMark/>
          </w:tcPr>
          <w:p w14:paraId="12FCA704" w14:textId="77777777" w:rsidR="00A83483" w:rsidRPr="00A83483" w:rsidRDefault="00A83483" w:rsidP="00A83483">
            <w:pPr>
              <w:rPr>
                <w:sz w:val="16"/>
                <w:szCs w:val="16"/>
              </w:rPr>
            </w:pPr>
            <w:r w:rsidRPr="00A83483">
              <w:rPr>
                <w:sz w:val="16"/>
                <w:szCs w:val="16"/>
              </w:rPr>
              <w:t>0.525404246598251</w:t>
            </w:r>
          </w:p>
        </w:tc>
      </w:tr>
      <w:tr w:rsidR="00A83483" w:rsidRPr="00A83483" w14:paraId="340AF6F2"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7189D089" w14:textId="77777777" w:rsidR="00A83483" w:rsidRPr="00A83483" w:rsidRDefault="00A83483" w:rsidP="00A83483">
            <w:pPr>
              <w:rPr>
                <w:sz w:val="16"/>
                <w:szCs w:val="16"/>
              </w:rPr>
            </w:pPr>
            <w:proofErr w:type="spellStart"/>
            <w:r w:rsidRPr="00A83483">
              <w:rPr>
                <w:sz w:val="16"/>
                <w:szCs w:val="16"/>
              </w:rPr>
              <w:t>new_cases_smoothed_per_million</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4F12052A"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015D0922" w14:textId="77777777" w:rsidR="00A83483" w:rsidRPr="00A83483" w:rsidRDefault="00A83483" w:rsidP="00A83483">
            <w:pPr>
              <w:rPr>
                <w:sz w:val="16"/>
                <w:szCs w:val="16"/>
              </w:rPr>
            </w:pPr>
            <w:r w:rsidRPr="00A83483">
              <w:rPr>
                <w:sz w:val="16"/>
                <w:szCs w:val="16"/>
              </w:rPr>
              <w:t>17.508</w:t>
            </w:r>
          </w:p>
        </w:tc>
        <w:tc>
          <w:tcPr>
            <w:tcW w:w="946" w:type="dxa"/>
            <w:tcBorders>
              <w:top w:val="single" w:sz="4" w:space="0" w:color="auto"/>
              <w:left w:val="single" w:sz="4" w:space="0" w:color="auto"/>
              <w:bottom w:val="single" w:sz="4" w:space="0" w:color="auto"/>
              <w:right w:val="single" w:sz="4" w:space="0" w:color="auto"/>
            </w:tcBorders>
            <w:hideMark/>
          </w:tcPr>
          <w:p w14:paraId="69340DE7" w14:textId="77777777" w:rsidR="00A83483" w:rsidRPr="00A83483" w:rsidRDefault="00A83483" w:rsidP="00A83483">
            <w:pPr>
              <w:rPr>
                <w:sz w:val="16"/>
                <w:szCs w:val="16"/>
              </w:rPr>
            </w:pPr>
            <w:r w:rsidRPr="00A83483">
              <w:rPr>
                <w:sz w:val="16"/>
                <w:szCs w:val="16"/>
              </w:rPr>
              <w:t>37617.428</w:t>
            </w:r>
          </w:p>
        </w:tc>
        <w:tc>
          <w:tcPr>
            <w:tcW w:w="1041" w:type="dxa"/>
            <w:tcBorders>
              <w:top w:val="single" w:sz="4" w:space="0" w:color="auto"/>
              <w:left w:val="single" w:sz="4" w:space="0" w:color="auto"/>
              <w:bottom w:val="single" w:sz="4" w:space="0" w:color="auto"/>
              <w:right w:val="single" w:sz="4" w:space="0" w:color="auto"/>
            </w:tcBorders>
            <w:hideMark/>
          </w:tcPr>
          <w:p w14:paraId="0D064BBC" w14:textId="77777777" w:rsidR="00A83483" w:rsidRPr="00A83483" w:rsidRDefault="00A83483" w:rsidP="00A83483">
            <w:pPr>
              <w:rPr>
                <w:sz w:val="16"/>
                <w:szCs w:val="16"/>
              </w:rPr>
            </w:pPr>
            <w:r w:rsidRPr="00A83483">
              <w:rPr>
                <w:sz w:val="16"/>
                <w:szCs w:val="16"/>
              </w:rPr>
              <w:t>187.629523463913</w:t>
            </w:r>
          </w:p>
        </w:tc>
        <w:tc>
          <w:tcPr>
            <w:tcW w:w="993" w:type="dxa"/>
            <w:tcBorders>
              <w:top w:val="single" w:sz="4" w:space="0" w:color="auto"/>
              <w:left w:val="single" w:sz="4" w:space="0" w:color="auto"/>
              <w:bottom w:val="single" w:sz="4" w:space="0" w:color="auto"/>
              <w:right w:val="single" w:sz="4" w:space="0" w:color="auto"/>
            </w:tcBorders>
            <w:hideMark/>
          </w:tcPr>
          <w:p w14:paraId="4594310E" w14:textId="77777777" w:rsidR="00A83483" w:rsidRPr="00A83483" w:rsidRDefault="00A83483" w:rsidP="00A83483">
            <w:pPr>
              <w:rPr>
                <w:sz w:val="16"/>
                <w:szCs w:val="16"/>
              </w:rPr>
            </w:pPr>
            <w:r w:rsidRPr="00A83483">
              <w:rPr>
                <w:sz w:val="16"/>
                <w:szCs w:val="16"/>
              </w:rPr>
              <w:t>624.058873731526</w:t>
            </w:r>
          </w:p>
        </w:tc>
        <w:tc>
          <w:tcPr>
            <w:tcW w:w="946" w:type="dxa"/>
            <w:tcBorders>
              <w:top w:val="single" w:sz="4" w:space="0" w:color="auto"/>
              <w:left w:val="single" w:sz="4" w:space="0" w:color="auto"/>
              <w:bottom w:val="single" w:sz="4" w:space="0" w:color="auto"/>
              <w:right w:val="single" w:sz="4" w:space="0" w:color="auto"/>
            </w:tcBorders>
            <w:hideMark/>
          </w:tcPr>
          <w:p w14:paraId="612AC40B" w14:textId="77777777" w:rsidR="00A83483" w:rsidRPr="00A83483" w:rsidRDefault="00A83483" w:rsidP="00A83483">
            <w:pPr>
              <w:rPr>
                <w:sz w:val="16"/>
                <w:szCs w:val="16"/>
              </w:rPr>
            </w:pPr>
            <w:r w:rsidRPr="00A83483">
              <w:rPr>
                <w:sz w:val="16"/>
                <w:szCs w:val="16"/>
              </w:rPr>
              <w:t>5.00264562990043</w:t>
            </w:r>
          </w:p>
        </w:tc>
        <w:tc>
          <w:tcPr>
            <w:tcW w:w="993" w:type="dxa"/>
            <w:tcBorders>
              <w:top w:val="single" w:sz="4" w:space="0" w:color="auto"/>
              <w:left w:val="single" w:sz="4" w:space="0" w:color="auto"/>
              <w:bottom w:val="single" w:sz="4" w:space="0" w:color="auto"/>
              <w:right w:val="single" w:sz="4" w:space="0" w:color="auto"/>
            </w:tcBorders>
            <w:hideMark/>
          </w:tcPr>
          <w:p w14:paraId="40AFD1A8" w14:textId="77777777" w:rsidR="00A83483" w:rsidRPr="00A83483" w:rsidRDefault="00A83483" w:rsidP="00A83483">
            <w:pPr>
              <w:rPr>
                <w:sz w:val="16"/>
                <w:szCs w:val="16"/>
              </w:rPr>
            </w:pPr>
            <w:r w:rsidRPr="00A83483">
              <w:rPr>
                <w:sz w:val="16"/>
                <w:szCs w:val="16"/>
              </w:rPr>
              <w:t>0.873924870470421</w:t>
            </w:r>
          </w:p>
        </w:tc>
      </w:tr>
      <w:tr w:rsidR="00A83483" w:rsidRPr="00A83483" w14:paraId="5F4C900E"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3B05E62" w14:textId="77777777" w:rsidR="00A83483" w:rsidRPr="00A83483" w:rsidRDefault="00A83483" w:rsidP="00A83483">
            <w:pPr>
              <w:rPr>
                <w:sz w:val="16"/>
                <w:szCs w:val="16"/>
              </w:rPr>
            </w:pPr>
            <w:proofErr w:type="spellStart"/>
            <w:r w:rsidRPr="00A83483">
              <w:rPr>
                <w:sz w:val="16"/>
                <w:szCs w:val="16"/>
              </w:rPr>
              <w:t>new_deaths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40219F7B"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64F00F44" w14:textId="77777777" w:rsidR="00A83483" w:rsidRPr="00A83483" w:rsidRDefault="00A83483" w:rsidP="00A83483">
            <w:pPr>
              <w:rPr>
                <w:sz w:val="16"/>
                <w:szCs w:val="16"/>
              </w:rPr>
            </w:pPr>
            <w:r w:rsidRPr="00A83483">
              <w:rPr>
                <w:sz w:val="16"/>
                <w:szCs w:val="16"/>
              </w:rPr>
              <w:t>1</w:t>
            </w:r>
          </w:p>
        </w:tc>
        <w:tc>
          <w:tcPr>
            <w:tcW w:w="946" w:type="dxa"/>
            <w:tcBorders>
              <w:top w:val="single" w:sz="4" w:space="0" w:color="auto"/>
              <w:left w:val="single" w:sz="4" w:space="0" w:color="auto"/>
              <w:bottom w:val="single" w:sz="4" w:space="0" w:color="auto"/>
              <w:right w:val="single" w:sz="4" w:space="0" w:color="auto"/>
            </w:tcBorders>
            <w:hideMark/>
          </w:tcPr>
          <w:p w14:paraId="68869EE2" w14:textId="77777777" w:rsidR="00A83483" w:rsidRPr="00A83483" w:rsidRDefault="00A83483" w:rsidP="00A83483">
            <w:pPr>
              <w:rPr>
                <w:sz w:val="16"/>
                <w:szCs w:val="16"/>
              </w:rPr>
            </w:pPr>
            <w:r w:rsidRPr="00A83483">
              <w:rPr>
                <w:sz w:val="16"/>
                <w:szCs w:val="16"/>
              </w:rPr>
              <w:t>4529</w:t>
            </w:r>
          </w:p>
        </w:tc>
        <w:tc>
          <w:tcPr>
            <w:tcW w:w="1041" w:type="dxa"/>
            <w:tcBorders>
              <w:top w:val="single" w:sz="4" w:space="0" w:color="auto"/>
              <w:left w:val="single" w:sz="4" w:space="0" w:color="auto"/>
              <w:bottom w:val="single" w:sz="4" w:space="0" w:color="auto"/>
              <w:right w:val="single" w:sz="4" w:space="0" w:color="auto"/>
            </w:tcBorders>
            <w:hideMark/>
          </w:tcPr>
          <w:p w14:paraId="0F8A359F" w14:textId="77777777" w:rsidR="00A83483" w:rsidRPr="00A83483" w:rsidRDefault="00A83483" w:rsidP="00A83483">
            <w:pPr>
              <w:rPr>
                <w:sz w:val="16"/>
                <w:szCs w:val="16"/>
              </w:rPr>
            </w:pPr>
            <w:r w:rsidRPr="00A83483">
              <w:rPr>
                <w:sz w:val="16"/>
                <w:szCs w:val="16"/>
              </w:rPr>
              <w:t>39.2319357049392</w:t>
            </w:r>
          </w:p>
        </w:tc>
        <w:tc>
          <w:tcPr>
            <w:tcW w:w="993" w:type="dxa"/>
            <w:tcBorders>
              <w:top w:val="single" w:sz="4" w:space="0" w:color="auto"/>
              <w:left w:val="single" w:sz="4" w:space="0" w:color="auto"/>
              <w:bottom w:val="single" w:sz="4" w:space="0" w:color="auto"/>
              <w:right w:val="single" w:sz="4" w:space="0" w:color="auto"/>
            </w:tcBorders>
            <w:hideMark/>
          </w:tcPr>
          <w:p w14:paraId="4437CF5B" w14:textId="77777777" w:rsidR="00A83483" w:rsidRPr="00A83483" w:rsidRDefault="00A83483" w:rsidP="00A83483">
            <w:pPr>
              <w:rPr>
                <w:sz w:val="16"/>
                <w:szCs w:val="16"/>
              </w:rPr>
            </w:pPr>
            <w:r w:rsidRPr="00A83483">
              <w:rPr>
                <w:sz w:val="16"/>
                <w:szCs w:val="16"/>
              </w:rPr>
              <w:t>180.415179279464</w:t>
            </w:r>
          </w:p>
        </w:tc>
        <w:tc>
          <w:tcPr>
            <w:tcW w:w="946" w:type="dxa"/>
            <w:tcBorders>
              <w:top w:val="single" w:sz="4" w:space="0" w:color="auto"/>
              <w:left w:val="single" w:sz="4" w:space="0" w:color="auto"/>
              <w:bottom w:val="single" w:sz="4" w:space="0" w:color="auto"/>
              <w:right w:val="single" w:sz="4" w:space="0" w:color="auto"/>
            </w:tcBorders>
            <w:hideMark/>
          </w:tcPr>
          <w:p w14:paraId="2C1AB18C" w14:textId="77777777" w:rsidR="00A83483" w:rsidRPr="00A83483" w:rsidRDefault="00A83483" w:rsidP="00A83483">
            <w:pPr>
              <w:rPr>
                <w:sz w:val="16"/>
                <w:szCs w:val="16"/>
              </w:rPr>
            </w:pPr>
            <w:r w:rsidRPr="00A83483">
              <w:rPr>
                <w:sz w:val="16"/>
                <w:szCs w:val="16"/>
              </w:rPr>
              <w:t>14.212110036825</w:t>
            </w:r>
          </w:p>
        </w:tc>
        <w:tc>
          <w:tcPr>
            <w:tcW w:w="993" w:type="dxa"/>
            <w:tcBorders>
              <w:top w:val="single" w:sz="4" w:space="0" w:color="auto"/>
              <w:left w:val="single" w:sz="4" w:space="0" w:color="auto"/>
              <w:bottom w:val="single" w:sz="4" w:space="0" w:color="auto"/>
              <w:right w:val="single" w:sz="4" w:space="0" w:color="auto"/>
            </w:tcBorders>
            <w:hideMark/>
          </w:tcPr>
          <w:p w14:paraId="171A1962" w14:textId="77777777" w:rsidR="00A83483" w:rsidRPr="00A83483" w:rsidRDefault="00A83483" w:rsidP="00A83483">
            <w:pPr>
              <w:rPr>
                <w:sz w:val="16"/>
                <w:szCs w:val="16"/>
              </w:rPr>
            </w:pPr>
            <w:r w:rsidRPr="00A83483">
              <w:rPr>
                <w:sz w:val="16"/>
                <w:szCs w:val="16"/>
              </w:rPr>
              <w:t>0.646818120187412</w:t>
            </w:r>
          </w:p>
        </w:tc>
      </w:tr>
      <w:tr w:rsidR="00A83483" w:rsidRPr="00A83483" w14:paraId="7F8A19B8"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173F3F8E" w14:textId="77777777" w:rsidR="00A83483" w:rsidRPr="00A83483" w:rsidRDefault="00A83483" w:rsidP="00A83483">
            <w:pPr>
              <w:rPr>
                <w:sz w:val="16"/>
                <w:szCs w:val="16"/>
              </w:rPr>
            </w:pPr>
            <w:proofErr w:type="spellStart"/>
            <w:r w:rsidRPr="00A83483">
              <w:rPr>
                <w:sz w:val="16"/>
                <w:szCs w:val="16"/>
              </w:rPr>
              <w:t>new_deaths_per_million</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7075F596"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785B74DF" w14:textId="77777777" w:rsidR="00A83483" w:rsidRPr="00A83483" w:rsidRDefault="00A83483" w:rsidP="00A83483">
            <w:pPr>
              <w:rPr>
                <w:sz w:val="16"/>
                <w:szCs w:val="16"/>
              </w:rPr>
            </w:pPr>
            <w:r w:rsidRPr="00A83483">
              <w:rPr>
                <w:sz w:val="16"/>
                <w:szCs w:val="16"/>
              </w:rPr>
              <w:t>0.043</w:t>
            </w:r>
          </w:p>
        </w:tc>
        <w:tc>
          <w:tcPr>
            <w:tcW w:w="946" w:type="dxa"/>
            <w:tcBorders>
              <w:top w:val="single" w:sz="4" w:space="0" w:color="auto"/>
              <w:left w:val="single" w:sz="4" w:space="0" w:color="auto"/>
              <w:bottom w:val="single" w:sz="4" w:space="0" w:color="auto"/>
              <w:right w:val="single" w:sz="4" w:space="0" w:color="auto"/>
            </w:tcBorders>
            <w:hideMark/>
          </w:tcPr>
          <w:p w14:paraId="679F991A" w14:textId="77777777" w:rsidR="00A83483" w:rsidRPr="00A83483" w:rsidRDefault="00A83483" w:rsidP="00A83483">
            <w:pPr>
              <w:rPr>
                <w:sz w:val="16"/>
                <w:szCs w:val="16"/>
              </w:rPr>
            </w:pPr>
            <w:r w:rsidRPr="00A83483">
              <w:rPr>
                <w:sz w:val="16"/>
                <w:szCs w:val="16"/>
              </w:rPr>
              <w:t>550.399</w:t>
            </w:r>
          </w:p>
        </w:tc>
        <w:tc>
          <w:tcPr>
            <w:tcW w:w="1041" w:type="dxa"/>
            <w:tcBorders>
              <w:top w:val="single" w:sz="4" w:space="0" w:color="auto"/>
              <w:left w:val="single" w:sz="4" w:space="0" w:color="auto"/>
              <w:bottom w:val="single" w:sz="4" w:space="0" w:color="auto"/>
              <w:right w:val="single" w:sz="4" w:space="0" w:color="auto"/>
            </w:tcBorders>
            <w:hideMark/>
          </w:tcPr>
          <w:p w14:paraId="70C171A7" w14:textId="77777777" w:rsidR="00A83483" w:rsidRPr="00A83483" w:rsidRDefault="00A83483" w:rsidP="00A83483">
            <w:pPr>
              <w:rPr>
                <w:sz w:val="16"/>
                <w:szCs w:val="16"/>
              </w:rPr>
            </w:pPr>
            <w:r w:rsidRPr="00A83483">
              <w:rPr>
                <w:sz w:val="16"/>
                <w:szCs w:val="16"/>
              </w:rPr>
              <w:t>1.54643329387582</w:t>
            </w:r>
          </w:p>
        </w:tc>
        <w:tc>
          <w:tcPr>
            <w:tcW w:w="993" w:type="dxa"/>
            <w:tcBorders>
              <w:top w:val="single" w:sz="4" w:space="0" w:color="auto"/>
              <w:left w:val="single" w:sz="4" w:space="0" w:color="auto"/>
              <w:bottom w:val="single" w:sz="4" w:space="0" w:color="auto"/>
              <w:right w:val="single" w:sz="4" w:space="0" w:color="auto"/>
            </w:tcBorders>
            <w:hideMark/>
          </w:tcPr>
          <w:p w14:paraId="4832137F" w14:textId="77777777" w:rsidR="00A83483" w:rsidRPr="00A83483" w:rsidRDefault="00A83483" w:rsidP="00A83483">
            <w:pPr>
              <w:rPr>
                <w:sz w:val="16"/>
                <w:szCs w:val="16"/>
              </w:rPr>
            </w:pPr>
            <w:r w:rsidRPr="00A83483">
              <w:rPr>
                <w:sz w:val="16"/>
                <w:szCs w:val="16"/>
              </w:rPr>
              <w:t>5.44870023706914</w:t>
            </w:r>
          </w:p>
        </w:tc>
        <w:tc>
          <w:tcPr>
            <w:tcW w:w="946" w:type="dxa"/>
            <w:tcBorders>
              <w:top w:val="single" w:sz="4" w:space="0" w:color="auto"/>
              <w:left w:val="single" w:sz="4" w:space="0" w:color="auto"/>
              <w:bottom w:val="single" w:sz="4" w:space="0" w:color="auto"/>
              <w:right w:val="single" w:sz="4" w:space="0" w:color="auto"/>
            </w:tcBorders>
            <w:hideMark/>
          </w:tcPr>
          <w:p w14:paraId="4422C47B" w14:textId="77777777" w:rsidR="00A83483" w:rsidRPr="00A83483" w:rsidRDefault="00A83483" w:rsidP="00A83483">
            <w:pPr>
              <w:rPr>
                <w:sz w:val="16"/>
                <w:szCs w:val="16"/>
              </w:rPr>
            </w:pPr>
            <w:r w:rsidRPr="00A83483">
              <w:rPr>
                <w:sz w:val="16"/>
                <w:szCs w:val="16"/>
              </w:rPr>
              <w:t>14.212110036825</w:t>
            </w:r>
          </w:p>
        </w:tc>
        <w:tc>
          <w:tcPr>
            <w:tcW w:w="993" w:type="dxa"/>
            <w:tcBorders>
              <w:top w:val="single" w:sz="4" w:space="0" w:color="auto"/>
              <w:left w:val="single" w:sz="4" w:space="0" w:color="auto"/>
              <w:bottom w:val="single" w:sz="4" w:space="0" w:color="auto"/>
              <w:right w:val="single" w:sz="4" w:space="0" w:color="auto"/>
            </w:tcBorders>
            <w:hideMark/>
          </w:tcPr>
          <w:p w14:paraId="04D87841" w14:textId="77777777" w:rsidR="00A83483" w:rsidRPr="00A83483" w:rsidRDefault="00A83483" w:rsidP="00A83483">
            <w:pPr>
              <w:rPr>
                <w:sz w:val="16"/>
                <w:szCs w:val="16"/>
              </w:rPr>
            </w:pPr>
            <w:r w:rsidRPr="00A83483">
              <w:rPr>
                <w:sz w:val="16"/>
                <w:szCs w:val="16"/>
              </w:rPr>
              <w:t>0.843558955649176</w:t>
            </w:r>
          </w:p>
        </w:tc>
      </w:tr>
      <w:tr w:rsidR="00A83483" w:rsidRPr="00A83483" w14:paraId="51D77E9A"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7009AC50" w14:textId="77777777" w:rsidR="00A83483" w:rsidRPr="00A83483" w:rsidRDefault="00A83483" w:rsidP="00A83483">
            <w:pPr>
              <w:rPr>
                <w:sz w:val="16"/>
                <w:szCs w:val="16"/>
              </w:rPr>
            </w:pPr>
            <w:proofErr w:type="spellStart"/>
            <w:r w:rsidRPr="00A83483">
              <w:rPr>
                <w:sz w:val="16"/>
                <w:szCs w:val="16"/>
              </w:rPr>
              <w:lastRenderedPageBreak/>
              <w:t>new_deaths_smoothed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3E247EA9"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191BEE24" w14:textId="77777777" w:rsidR="00A83483" w:rsidRPr="00A83483" w:rsidRDefault="00A83483" w:rsidP="00A83483">
            <w:pPr>
              <w:rPr>
                <w:sz w:val="16"/>
                <w:szCs w:val="16"/>
              </w:rPr>
            </w:pPr>
            <w:r w:rsidRPr="00A83483">
              <w:rPr>
                <w:sz w:val="16"/>
                <w:szCs w:val="16"/>
              </w:rPr>
              <w:t>1.429</w:t>
            </w:r>
          </w:p>
        </w:tc>
        <w:tc>
          <w:tcPr>
            <w:tcW w:w="946" w:type="dxa"/>
            <w:tcBorders>
              <w:top w:val="single" w:sz="4" w:space="0" w:color="auto"/>
              <w:left w:val="single" w:sz="4" w:space="0" w:color="auto"/>
              <w:bottom w:val="single" w:sz="4" w:space="0" w:color="auto"/>
              <w:right w:val="single" w:sz="4" w:space="0" w:color="auto"/>
            </w:tcBorders>
            <w:hideMark/>
          </w:tcPr>
          <w:p w14:paraId="5F8B9F43" w14:textId="77777777" w:rsidR="00A83483" w:rsidRPr="00A83483" w:rsidRDefault="00A83483" w:rsidP="00A83483">
            <w:pPr>
              <w:rPr>
                <w:sz w:val="16"/>
                <w:szCs w:val="16"/>
              </w:rPr>
            </w:pPr>
            <w:r w:rsidRPr="00A83483">
              <w:rPr>
                <w:sz w:val="16"/>
                <w:szCs w:val="16"/>
              </w:rPr>
              <w:t>4190</w:t>
            </w:r>
          </w:p>
        </w:tc>
        <w:tc>
          <w:tcPr>
            <w:tcW w:w="1041" w:type="dxa"/>
            <w:tcBorders>
              <w:top w:val="single" w:sz="4" w:space="0" w:color="auto"/>
              <w:left w:val="single" w:sz="4" w:space="0" w:color="auto"/>
              <w:bottom w:val="single" w:sz="4" w:space="0" w:color="auto"/>
              <w:right w:val="single" w:sz="4" w:space="0" w:color="auto"/>
            </w:tcBorders>
            <w:hideMark/>
          </w:tcPr>
          <w:p w14:paraId="0A69B26C" w14:textId="77777777" w:rsidR="00A83483" w:rsidRPr="00A83483" w:rsidRDefault="00A83483" w:rsidP="00A83483">
            <w:pPr>
              <w:rPr>
                <w:sz w:val="16"/>
                <w:szCs w:val="16"/>
              </w:rPr>
            </w:pPr>
            <w:r w:rsidRPr="00A83483">
              <w:rPr>
                <w:sz w:val="16"/>
                <w:szCs w:val="16"/>
              </w:rPr>
              <w:t>39.4286492594874</w:t>
            </w:r>
          </w:p>
        </w:tc>
        <w:tc>
          <w:tcPr>
            <w:tcW w:w="993" w:type="dxa"/>
            <w:tcBorders>
              <w:top w:val="single" w:sz="4" w:space="0" w:color="auto"/>
              <w:left w:val="single" w:sz="4" w:space="0" w:color="auto"/>
              <w:bottom w:val="single" w:sz="4" w:space="0" w:color="auto"/>
              <w:right w:val="single" w:sz="4" w:space="0" w:color="auto"/>
            </w:tcBorders>
            <w:hideMark/>
          </w:tcPr>
          <w:p w14:paraId="13EE8DFD" w14:textId="77777777" w:rsidR="00A83483" w:rsidRPr="00A83483" w:rsidRDefault="00A83483" w:rsidP="00A83483">
            <w:pPr>
              <w:rPr>
                <w:sz w:val="16"/>
                <w:szCs w:val="16"/>
              </w:rPr>
            </w:pPr>
            <w:r w:rsidRPr="00A83483">
              <w:rPr>
                <w:sz w:val="16"/>
                <w:szCs w:val="16"/>
              </w:rPr>
              <w:t>170.563591910609</w:t>
            </w:r>
          </w:p>
        </w:tc>
        <w:tc>
          <w:tcPr>
            <w:tcW w:w="946" w:type="dxa"/>
            <w:tcBorders>
              <w:top w:val="single" w:sz="4" w:space="0" w:color="auto"/>
              <w:left w:val="single" w:sz="4" w:space="0" w:color="auto"/>
              <w:bottom w:val="single" w:sz="4" w:space="0" w:color="auto"/>
              <w:right w:val="single" w:sz="4" w:space="0" w:color="auto"/>
            </w:tcBorders>
            <w:hideMark/>
          </w:tcPr>
          <w:p w14:paraId="41C9D197" w14:textId="77777777" w:rsidR="00A83483" w:rsidRPr="00A83483" w:rsidRDefault="00A83483" w:rsidP="00A83483">
            <w:pPr>
              <w:rPr>
                <w:sz w:val="16"/>
                <w:szCs w:val="16"/>
              </w:rPr>
            </w:pPr>
            <w:r w:rsidRPr="00A83483">
              <w:rPr>
                <w:sz w:val="16"/>
                <w:szCs w:val="16"/>
              </w:rPr>
              <w:t>14.796286497667</w:t>
            </w:r>
          </w:p>
        </w:tc>
        <w:tc>
          <w:tcPr>
            <w:tcW w:w="993" w:type="dxa"/>
            <w:tcBorders>
              <w:top w:val="single" w:sz="4" w:space="0" w:color="auto"/>
              <w:left w:val="single" w:sz="4" w:space="0" w:color="auto"/>
              <w:bottom w:val="single" w:sz="4" w:space="0" w:color="auto"/>
              <w:right w:val="single" w:sz="4" w:space="0" w:color="auto"/>
            </w:tcBorders>
            <w:hideMark/>
          </w:tcPr>
          <w:p w14:paraId="767A6DE9" w14:textId="77777777" w:rsidR="00A83483" w:rsidRPr="00A83483" w:rsidRDefault="00A83483" w:rsidP="00A83483">
            <w:pPr>
              <w:rPr>
                <w:sz w:val="16"/>
                <w:szCs w:val="16"/>
              </w:rPr>
            </w:pPr>
            <w:r w:rsidRPr="00A83483">
              <w:rPr>
                <w:sz w:val="16"/>
                <w:szCs w:val="16"/>
              </w:rPr>
              <w:t>0.685122460599363</w:t>
            </w:r>
          </w:p>
        </w:tc>
      </w:tr>
      <w:tr w:rsidR="00A83483" w:rsidRPr="00A83483" w14:paraId="42F88A27"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320B6A1" w14:textId="77777777" w:rsidR="00A83483" w:rsidRPr="00A83483" w:rsidRDefault="00A83483" w:rsidP="00A83483">
            <w:pPr>
              <w:rPr>
                <w:sz w:val="16"/>
                <w:szCs w:val="16"/>
              </w:rPr>
            </w:pPr>
            <w:proofErr w:type="spellStart"/>
            <w:r w:rsidRPr="00A83483">
              <w:rPr>
                <w:sz w:val="16"/>
                <w:szCs w:val="16"/>
              </w:rPr>
              <w:t>new_deaths_smoothed_per_million</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90B32C7"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2DA7D289" w14:textId="77777777" w:rsidR="00A83483" w:rsidRPr="00A83483" w:rsidRDefault="00A83483" w:rsidP="00A83483">
            <w:pPr>
              <w:rPr>
                <w:sz w:val="16"/>
                <w:szCs w:val="16"/>
              </w:rPr>
            </w:pPr>
            <w:r w:rsidRPr="00A83483">
              <w:rPr>
                <w:sz w:val="16"/>
                <w:szCs w:val="16"/>
              </w:rPr>
              <w:t>0.22</w:t>
            </w:r>
          </w:p>
        </w:tc>
        <w:tc>
          <w:tcPr>
            <w:tcW w:w="946" w:type="dxa"/>
            <w:tcBorders>
              <w:top w:val="single" w:sz="4" w:space="0" w:color="auto"/>
              <w:left w:val="single" w:sz="4" w:space="0" w:color="auto"/>
              <w:bottom w:val="single" w:sz="4" w:space="0" w:color="auto"/>
              <w:right w:val="single" w:sz="4" w:space="0" w:color="auto"/>
            </w:tcBorders>
            <w:hideMark/>
          </w:tcPr>
          <w:p w14:paraId="1A44AE3C" w14:textId="77777777" w:rsidR="00A83483" w:rsidRPr="00A83483" w:rsidRDefault="00A83483" w:rsidP="00A83483">
            <w:pPr>
              <w:rPr>
                <w:sz w:val="16"/>
                <w:szCs w:val="16"/>
              </w:rPr>
            </w:pPr>
            <w:r w:rsidRPr="00A83483">
              <w:rPr>
                <w:sz w:val="16"/>
                <w:szCs w:val="16"/>
              </w:rPr>
              <w:t>144.167</w:t>
            </w:r>
          </w:p>
        </w:tc>
        <w:tc>
          <w:tcPr>
            <w:tcW w:w="1041" w:type="dxa"/>
            <w:tcBorders>
              <w:top w:val="single" w:sz="4" w:space="0" w:color="auto"/>
              <w:left w:val="single" w:sz="4" w:space="0" w:color="auto"/>
              <w:bottom w:val="single" w:sz="4" w:space="0" w:color="auto"/>
              <w:right w:val="single" w:sz="4" w:space="0" w:color="auto"/>
            </w:tcBorders>
            <w:hideMark/>
          </w:tcPr>
          <w:p w14:paraId="57DCECD1" w14:textId="77777777" w:rsidR="00A83483" w:rsidRPr="00A83483" w:rsidRDefault="00A83483" w:rsidP="00A83483">
            <w:pPr>
              <w:rPr>
                <w:sz w:val="16"/>
                <w:szCs w:val="16"/>
              </w:rPr>
            </w:pPr>
            <w:r w:rsidRPr="00A83483">
              <w:rPr>
                <w:sz w:val="16"/>
                <w:szCs w:val="16"/>
              </w:rPr>
              <w:t>1.54685071855571</w:t>
            </w:r>
          </w:p>
        </w:tc>
        <w:tc>
          <w:tcPr>
            <w:tcW w:w="993" w:type="dxa"/>
            <w:tcBorders>
              <w:top w:val="single" w:sz="4" w:space="0" w:color="auto"/>
              <w:left w:val="single" w:sz="4" w:space="0" w:color="auto"/>
              <w:bottom w:val="single" w:sz="4" w:space="0" w:color="auto"/>
              <w:right w:val="single" w:sz="4" w:space="0" w:color="auto"/>
            </w:tcBorders>
            <w:hideMark/>
          </w:tcPr>
          <w:p w14:paraId="5175F088" w14:textId="77777777" w:rsidR="00A83483" w:rsidRPr="00A83483" w:rsidRDefault="00A83483" w:rsidP="00A83483">
            <w:pPr>
              <w:rPr>
                <w:sz w:val="16"/>
                <w:szCs w:val="16"/>
              </w:rPr>
            </w:pPr>
            <w:r w:rsidRPr="00A83483">
              <w:rPr>
                <w:sz w:val="16"/>
                <w:szCs w:val="16"/>
              </w:rPr>
              <w:t>3.58613599312928</w:t>
            </w:r>
          </w:p>
        </w:tc>
        <w:tc>
          <w:tcPr>
            <w:tcW w:w="946" w:type="dxa"/>
            <w:tcBorders>
              <w:top w:val="single" w:sz="4" w:space="0" w:color="auto"/>
              <w:left w:val="single" w:sz="4" w:space="0" w:color="auto"/>
              <w:bottom w:val="single" w:sz="4" w:space="0" w:color="auto"/>
              <w:right w:val="single" w:sz="4" w:space="0" w:color="auto"/>
            </w:tcBorders>
            <w:hideMark/>
          </w:tcPr>
          <w:p w14:paraId="34996CBF" w14:textId="77777777" w:rsidR="00A83483" w:rsidRPr="00A83483" w:rsidRDefault="00A83483" w:rsidP="00A83483">
            <w:pPr>
              <w:rPr>
                <w:sz w:val="16"/>
                <w:szCs w:val="16"/>
              </w:rPr>
            </w:pPr>
            <w:r w:rsidRPr="00A83483">
              <w:rPr>
                <w:sz w:val="16"/>
                <w:szCs w:val="16"/>
              </w:rPr>
              <w:t>14.796286497667</w:t>
            </w:r>
          </w:p>
        </w:tc>
        <w:tc>
          <w:tcPr>
            <w:tcW w:w="993" w:type="dxa"/>
            <w:tcBorders>
              <w:top w:val="single" w:sz="4" w:space="0" w:color="auto"/>
              <w:left w:val="single" w:sz="4" w:space="0" w:color="auto"/>
              <w:bottom w:val="single" w:sz="4" w:space="0" w:color="auto"/>
              <w:right w:val="single" w:sz="4" w:space="0" w:color="auto"/>
            </w:tcBorders>
            <w:hideMark/>
          </w:tcPr>
          <w:p w14:paraId="7CED9EF8" w14:textId="77777777" w:rsidR="00A83483" w:rsidRPr="00A83483" w:rsidRDefault="00A83483" w:rsidP="00A83483">
            <w:pPr>
              <w:rPr>
                <w:sz w:val="16"/>
                <w:szCs w:val="16"/>
              </w:rPr>
            </w:pPr>
            <w:r w:rsidRPr="00A83483">
              <w:rPr>
                <w:sz w:val="16"/>
                <w:szCs w:val="16"/>
              </w:rPr>
              <w:t>1.23267833794828</w:t>
            </w:r>
          </w:p>
        </w:tc>
      </w:tr>
      <w:tr w:rsidR="00A83483" w:rsidRPr="00A83483" w14:paraId="29D44D09"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3D8CFF6" w14:textId="77777777" w:rsidR="00A83483" w:rsidRPr="00A83483" w:rsidRDefault="00A83483" w:rsidP="00A83483">
            <w:pPr>
              <w:rPr>
                <w:sz w:val="16"/>
                <w:szCs w:val="16"/>
              </w:rPr>
            </w:pPr>
            <w:proofErr w:type="spellStart"/>
            <w:r w:rsidRPr="00A83483">
              <w:rPr>
                <w:sz w:val="16"/>
                <w:szCs w:val="16"/>
              </w:rPr>
              <w:t>new_people_vaccinated_smoothed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3FAEE962"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343C2659" w14:textId="77777777" w:rsidR="00A83483" w:rsidRPr="00A83483" w:rsidRDefault="00A83483" w:rsidP="00A83483">
            <w:pPr>
              <w:rPr>
                <w:sz w:val="16"/>
                <w:szCs w:val="16"/>
              </w:rPr>
            </w:pPr>
            <w:r w:rsidRPr="00A83483">
              <w:rPr>
                <w:sz w:val="16"/>
                <w:szCs w:val="16"/>
              </w:rPr>
              <w:t>2105</w:t>
            </w:r>
          </w:p>
        </w:tc>
        <w:tc>
          <w:tcPr>
            <w:tcW w:w="946" w:type="dxa"/>
            <w:tcBorders>
              <w:top w:val="single" w:sz="4" w:space="0" w:color="auto"/>
              <w:left w:val="single" w:sz="4" w:space="0" w:color="auto"/>
              <w:bottom w:val="single" w:sz="4" w:space="0" w:color="auto"/>
              <w:right w:val="single" w:sz="4" w:space="0" w:color="auto"/>
            </w:tcBorders>
            <w:hideMark/>
          </w:tcPr>
          <w:p w14:paraId="029804B2" w14:textId="77777777" w:rsidR="00A83483" w:rsidRPr="00A83483" w:rsidRDefault="00A83483" w:rsidP="00A83483">
            <w:pPr>
              <w:rPr>
                <w:sz w:val="16"/>
                <w:szCs w:val="16"/>
              </w:rPr>
            </w:pPr>
            <w:r w:rsidRPr="00A83483">
              <w:rPr>
                <w:sz w:val="16"/>
                <w:szCs w:val="16"/>
              </w:rPr>
              <w:t>6785334</w:t>
            </w:r>
          </w:p>
        </w:tc>
        <w:tc>
          <w:tcPr>
            <w:tcW w:w="1041" w:type="dxa"/>
            <w:tcBorders>
              <w:top w:val="single" w:sz="4" w:space="0" w:color="auto"/>
              <w:left w:val="single" w:sz="4" w:space="0" w:color="auto"/>
              <w:bottom w:val="single" w:sz="4" w:space="0" w:color="auto"/>
              <w:right w:val="single" w:sz="4" w:space="0" w:color="auto"/>
            </w:tcBorders>
            <w:hideMark/>
          </w:tcPr>
          <w:p w14:paraId="1CF8C468" w14:textId="77777777" w:rsidR="00A83483" w:rsidRPr="00A83483" w:rsidRDefault="00A83483" w:rsidP="00A83483">
            <w:pPr>
              <w:rPr>
                <w:sz w:val="16"/>
                <w:szCs w:val="16"/>
              </w:rPr>
            </w:pPr>
            <w:r w:rsidRPr="00A83483">
              <w:rPr>
                <w:sz w:val="16"/>
                <w:szCs w:val="16"/>
              </w:rPr>
              <w:t>45226.4323442447</w:t>
            </w:r>
          </w:p>
        </w:tc>
        <w:tc>
          <w:tcPr>
            <w:tcW w:w="993" w:type="dxa"/>
            <w:tcBorders>
              <w:top w:val="single" w:sz="4" w:space="0" w:color="auto"/>
              <w:left w:val="single" w:sz="4" w:space="0" w:color="auto"/>
              <w:bottom w:val="single" w:sz="4" w:space="0" w:color="auto"/>
              <w:right w:val="single" w:sz="4" w:space="0" w:color="auto"/>
            </w:tcBorders>
            <w:hideMark/>
          </w:tcPr>
          <w:p w14:paraId="0E9395EA" w14:textId="77777777" w:rsidR="00A83483" w:rsidRPr="00A83483" w:rsidRDefault="00A83483" w:rsidP="00A83483">
            <w:pPr>
              <w:rPr>
                <w:sz w:val="16"/>
                <w:szCs w:val="16"/>
              </w:rPr>
            </w:pPr>
            <w:r w:rsidRPr="00A83483">
              <w:rPr>
                <w:sz w:val="16"/>
                <w:szCs w:val="16"/>
              </w:rPr>
              <w:t>265563.943300157</w:t>
            </w:r>
          </w:p>
        </w:tc>
        <w:tc>
          <w:tcPr>
            <w:tcW w:w="946" w:type="dxa"/>
            <w:tcBorders>
              <w:top w:val="single" w:sz="4" w:space="0" w:color="auto"/>
              <w:left w:val="single" w:sz="4" w:space="0" w:color="auto"/>
              <w:bottom w:val="single" w:sz="4" w:space="0" w:color="auto"/>
              <w:right w:val="single" w:sz="4" w:space="0" w:color="auto"/>
            </w:tcBorders>
            <w:hideMark/>
          </w:tcPr>
          <w:p w14:paraId="4EEAEB1A" w14:textId="77777777" w:rsidR="00A83483" w:rsidRPr="00A83483" w:rsidRDefault="00A83483" w:rsidP="00A83483">
            <w:pPr>
              <w:rPr>
                <w:sz w:val="16"/>
                <w:szCs w:val="16"/>
              </w:rPr>
            </w:pPr>
            <w:r w:rsidRPr="00A83483">
              <w:rPr>
                <w:sz w:val="16"/>
                <w:szCs w:val="16"/>
              </w:rPr>
              <w:t>45.6213488971197</w:t>
            </w:r>
          </w:p>
        </w:tc>
        <w:tc>
          <w:tcPr>
            <w:tcW w:w="993" w:type="dxa"/>
            <w:tcBorders>
              <w:top w:val="single" w:sz="4" w:space="0" w:color="auto"/>
              <w:left w:val="single" w:sz="4" w:space="0" w:color="auto"/>
              <w:bottom w:val="single" w:sz="4" w:space="0" w:color="auto"/>
              <w:right w:val="single" w:sz="4" w:space="0" w:color="auto"/>
            </w:tcBorders>
            <w:hideMark/>
          </w:tcPr>
          <w:p w14:paraId="254A2E05" w14:textId="77777777" w:rsidR="00A83483" w:rsidRPr="00A83483" w:rsidRDefault="00A83483" w:rsidP="00A83483">
            <w:pPr>
              <w:rPr>
                <w:sz w:val="16"/>
                <w:szCs w:val="16"/>
              </w:rPr>
            </w:pPr>
            <w:r w:rsidRPr="00A83483">
              <w:rPr>
                <w:sz w:val="16"/>
                <w:szCs w:val="16"/>
              </w:rPr>
              <w:t>0.502983557830967</w:t>
            </w:r>
          </w:p>
        </w:tc>
      </w:tr>
      <w:tr w:rsidR="00A83483" w:rsidRPr="00A83483" w14:paraId="55400511"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09C163B" w14:textId="77777777" w:rsidR="00A83483" w:rsidRPr="00A83483" w:rsidRDefault="00A83483" w:rsidP="00A83483">
            <w:pPr>
              <w:rPr>
                <w:sz w:val="16"/>
                <w:szCs w:val="16"/>
              </w:rPr>
            </w:pPr>
            <w:proofErr w:type="spellStart"/>
            <w:r w:rsidRPr="00A83483">
              <w:rPr>
                <w:sz w:val="16"/>
                <w:szCs w:val="16"/>
              </w:rPr>
              <w:t>new_people_vaccinated_smoothed_per_hundred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0F0DA59C"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199712CA" w14:textId="77777777" w:rsidR="00A83483" w:rsidRPr="00A83483" w:rsidRDefault="00A83483" w:rsidP="00A83483">
            <w:pPr>
              <w:rPr>
                <w:sz w:val="16"/>
                <w:szCs w:val="16"/>
              </w:rPr>
            </w:pPr>
            <w:r w:rsidRPr="00A83483">
              <w:rPr>
                <w:sz w:val="16"/>
                <w:szCs w:val="16"/>
              </w:rPr>
              <w:t>0.048</w:t>
            </w:r>
          </w:p>
        </w:tc>
        <w:tc>
          <w:tcPr>
            <w:tcW w:w="946" w:type="dxa"/>
            <w:tcBorders>
              <w:top w:val="single" w:sz="4" w:space="0" w:color="auto"/>
              <w:left w:val="single" w:sz="4" w:space="0" w:color="auto"/>
              <w:bottom w:val="single" w:sz="4" w:space="0" w:color="auto"/>
              <w:right w:val="single" w:sz="4" w:space="0" w:color="auto"/>
            </w:tcBorders>
            <w:hideMark/>
          </w:tcPr>
          <w:p w14:paraId="53B87CF0" w14:textId="77777777" w:rsidR="00A83483" w:rsidRPr="00A83483" w:rsidRDefault="00A83483" w:rsidP="00A83483">
            <w:pPr>
              <w:rPr>
                <w:sz w:val="16"/>
                <w:szCs w:val="16"/>
              </w:rPr>
            </w:pPr>
            <w:r w:rsidRPr="00A83483">
              <w:rPr>
                <w:sz w:val="16"/>
                <w:szCs w:val="16"/>
              </w:rPr>
              <w:t>11.75</w:t>
            </w:r>
          </w:p>
        </w:tc>
        <w:tc>
          <w:tcPr>
            <w:tcW w:w="1041" w:type="dxa"/>
            <w:tcBorders>
              <w:top w:val="single" w:sz="4" w:space="0" w:color="auto"/>
              <w:left w:val="single" w:sz="4" w:space="0" w:color="auto"/>
              <w:bottom w:val="single" w:sz="4" w:space="0" w:color="auto"/>
              <w:right w:val="single" w:sz="4" w:space="0" w:color="auto"/>
            </w:tcBorders>
            <w:hideMark/>
          </w:tcPr>
          <w:p w14:paraId="679DEDCF" w14:textId="77777777" w:rsidR="00A83483" w:rsidRPr="00A83483" w:rsidRDefault="00A83483" w:rsidP="00A83483">
            <w:pPr>
              <w:rPr>
                <w:sz w:val="16"/>
                <w:szCs w:val="16"/>
              </w:rPr>
            </w:pPr>
            <w:r w:rsidRPr="00A83483">
              <w:rPr>
                <w:sz w:val="16"/>
                <w:szCs w:val="16"/>
              </w:rPr>
              <w:t>0.122526906027933</w:t>
            </w:r>
          </w:p>
        </w:tc>
        <w:tc>
          <w:tcPr>
            <w:tcW w:w="993" w:type="dxa"/>
            <w:tcBorders>
              <w:top w:val="single" w:sz="4" w:space="0" w:color="auto"/>
              <w:left w:val="single" w:sz="4" w:space="0" w:color="auto"/>
              <w:bottom w:val="single" w:sz="4" w:space="0" w:color="auto"/>
              <w:right w:val="single" w:sz="4" w:space="0" w:color="auto"/>
            </w:tcBorders>
            <w:hideMark/>
          </w:tcPr>
          <w:p w14:paraId="30B90A3F" w14:textId="77777777" w:rsidR="00A83483" w:rsidRPr="00A83483" w:rsidRDefault="00A83483" w:rsidP="00A83483">
            <w:pPr>
              <w:rPr>
                <w:sz w:val="16"/>
                <w:szCs w:val="16"/>
              </w:rPr>
            </w:pPr>
            <w:r w:rsidRPr="00A83483">
              <w:rPr>
                <w:sz w:val="16"/>
                <w:szCs w:val="16"/>
              </w:rPr>
              <w:t>0.230017626350796</w:t>
            </w:r>
          </w:p>
        </w:tc>
        <w:tc>
          <w:tcPr>
            <w:tcW w:w="946" w:type="dxa"/>
            <w:tcBorders>
              <w:top w:val="single" w:sz="4" w:space="0" w:color="auto"/>
              <w:left w:val="single" w:sz="4" w:space="0" w:color="auto"/>
              <w:bottom w:val="single" w:sz="4" w:space="0" w:color="auto"/>
              <w:right w:val="single" w:sz="4" w:space="0" w:color="auto"/>
            </w:tcBorders>
            <w:hideMark/>
          </w:tcPr>
          <w:p w14:paraId="45CAE9E1" w14:textId="77777777" w:rsidR="00A83483" w:rsidRPr="00A83483" w:rsidRDefault="00A83483" w:rsidP="00A83483">
            <w:pPr>
              <w:rPr>
                <w:sz w:val="16"/>
                <w:szCs w:val="16"/>
              </w:rPr>
            </w:pPr>
            <w:r w:rsidRPr="00A83483">
              <w:rPr>
                <w:sz w:val="16"/>
                <w:szCs w:val="16"/>
              </w:rPr>
              <w:t>45.6213488971197</w:t>
            </w:r>
          </w:p>
        </w:tc>
        <w:tc>
          <w:tcPr>
            <w:tcW w:w="993" w:type="dxa"/>
            <w:tcBorders>
              <w:top w:val="single" w:sz="4" w:space="0" w:color="auto"/>
              <w:left w:val="single" w:sz="4" w:space="0" w:color="auto"/>
              <w:bottom w:val="single" w:sz="4" w:space="0" w:color="auto"/>
              <w:right w:val="single" w:sz="4" w:space="0" w:color="auto"/>
            </w:tcBorders>
            <w:hideMark/>
          </w:tcPr>
          <w:p w14:paraId="147B3229" w14:textId="77777777" w:rsidR="00A83483" w:rsidRPr="00A83483" w:rsidRDefault="00A83483" w:rsidP="00A83483">
            <w:pPr>
              <w:rPr>
                <w:sz w:val="16"/>
                <w:szCs w:val="16"/>
              </w:rPr>
            </w:pPr>
            <w:r w:rsidRPr="00A83483">
              <w:rPr>
                <w:sz w:val="16"/>
                <w:szCs w:val="16"/>
              </w:rPr>
              <w:t>1.38937490641006</w:t>
            </w:r>
          </w:p>
        </w:tc>
      </w:tr>
      <w:tr w:rsidR="00A83483" w:rsidRPr="00A83483" w14:paraId="6305A62D"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140F4388" w14:textId="77777777" w:rsidR="00A83483" w:rsidRPr="00A83483" w:rsidRDefault="00A83483" w:rsidP="00A83483">
            <w:pPr>
              <w:rPr>
                <w:sz w:val="16"/>
                <w:szCs w:val="16"/>
              </w:rPr>
            </w:pPr>
            <w:proofErr w:type="spellStart"/>
            <w:r w:rsidRPr="00A83483">
              <w:rPr>
                <w:sz w:val="16"/>
                <w:szCs w:val="16"/>
              </w:rPr>
              <w:t>new_tests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89E7088" w14:textId="77777777" w:rsidR="00A83483" w:rsidRPr="00A83483" w:rsidRDefault="00A83483" w:rsidP="00A83483">
            <w:pPr>
              <w:rPr>
                <w:sz w:val="16"/>
                <w:szCs w:val="16"/>
              </w:rPr>
            </w:pPr>
            <w:r w:rsidRPr="00A83483">
              <w:rPr>
                <w:sz w:val="16"/>
                <w:szCs w:val="16"/>
              </w:rPr>
              <w:t>1</w:t>
            </w:r>
          </w:p>
        </w:tc>
        <w:tc>
          <w:tcPr>
            <w:tcW w:w="993" w:type="dxa"/>
            <w:tcBorders>
              <w:top w:val="single" w:sz="4" w:space="0" w:color="auto"/>
              <w:left w:val="single" w:sz="4" w:space="0" w:color="auto"/>
              <w:bottom w:val="single" w:sz="4" w:space="0" w:color="auto"/>
              <w:right w:val="single" w:sz="4" w:space="0" w:color="auto"/>
            </w:tcBorders>
            <w:hideMark/>
          </w:tcPr>
          <w:p w14:paraId="614FC6C1" w14:textId="77777777" w:rsidR="00A83483" w:rsidRPr="00A83483" w:rsidRDefault="00A83483" w:rsidP="00A83483">
            <w:pPr>
              <w:rPr>
                <w:sz w:val="16"/>
                <w:szCs w:val="16"/>
              </w:rPr>
            </w:pPr>
            <w:r w:rsidRPr="00A83483">
              <w:rPr>
                <w:sz w:val="16"/>
                <w:szCs w:val="16"/>
              </w:rPr>
              <w:t>8783</w:t>
            </w:r>
          </w:p>
        </w:tc>
        <w:tc>
          <w:tcPr>
            <w:tcW w:w="946" w:type="dxa"/>
            <w:tcBorders>
              <w:top w:val="single" w:sz="4" w:space="0" w:color="auto"/>
              <w:left w:val="single" w:sz="4" w:space="0" w:color="auto"/>
              <w:bottom w:val="single" w:sz="4" w:space="0" w:color="auto"/>
              <w:right w:val="single" w:sz="4" w:space="0" w:color="auto"/>
            </w:tcBorders>
            <w:hideMark/>
          </w:tcPr>
          <w:p w14:paraId="4C88C08A" w14:textId="77777777" w:rsidR="00A83483" w:rsidRPr="00A83483" w:rsidRDefault="00A83483" w:rsidP="00A83483">
            <w:pPr>
              <w:rPr>
                <w:sz w:val="16"/>
                <w:szCs w:val="16"/>
              </w:rPr>
            </w:pPr>
            <w:r w:rsidRPr="00A83483">
              <w:rPr>
                <w:sz w:val="16"/>
                <w:szCs w:val="16"/>
              </w:rPr>
              <w:t>35855632</w:t>
            </w:r>
          </w:p>
        </w:tc>
        <w:tc>
          <w:tcPr>
            <w:tcW w:w="1041" w:type="dxa"/>
            <w:tcBorders>
              <w:top w:val="single" w:sz="4" w:space="0" w:color="auto"/>
              <w:left w:val="single" w:sz="4" w:space="0" w:color="auto"/>
              <w:bottom w:val="single" w:sz="4" w:space="0" w:color="auto"/>
              <w:right w:val="single" w:sz="4" w:space="0" w:color="auto"/>
            </w:tcBorders>
            <w:hideMark/>
          </w:tcPr>
          <w:p w14:paraId="354F5396" w14:textId="77777777" w:rsidR="00A83483" w:rsidRPr="00A83483" w:rsidRDefault="00A83483" w:rsidP="00A83483">
            <w:pPr>
              <w:rPr>
                <w:sz w:val="16"/>
                <w:szCs w:val="16"/>
              </w:rPr>
            </w:pPr>
            <w:r w:rsidRPr="00A83483">
              <w:rPr>
                <w:sz w:val="16"/>
                <w:szCs w:val="16"/>
              </w:rPr>
              <w:t>67283.9098155117</w:t>
            </w:r>
          </w:p>
        </w:tc>
        <w:tc>
          <w:tcPr>
            <w:tcW w:w="993" w:type="dxa"/>
            <w:tcBorders>
              <w:top w:val="single" w:sz="4" w:space="0" w:color="auto"/>
              <w:left w:val="single" w:sz="4" w:space="0" w:color="auto"/>
              <w:bottom w:val="single" w:sz="4" w:space="0" w:color="auto"/>
              <w:right w:val="single" w:sz="4" w:space="0" w:color="auto"/>
            </w:tcBorders>
            <w:hideMark/>
          </w:tcPr>
          <w:p w14:paraId="3F467915" w14:textId="77777777" w:rsidR="00A83483" w:rsidRPr="00A83483" w:rsidRDefault="00A83483" w:rsidP="00A83483">
            <w:pPr>
              <w:rPr>
                <w:sz w:val="16"/>
                <w:szCs w:val="16"/>
              </w:rPr>
            </w:pPr>
            <w:r w:rsidRPr="00A83483">
              <w:rPr>
                <w:sz w:val="16"/>
                <w:szCs w:val="16"/>
              </w:rPr>
              <w:t>247736.301840298</w:t>
            </w:r>
          </w:p>
        </w:tc>
        <w:tc>
          <w:tcPr>
            <w:tcW w:w="946" w:type="dxa"/>
            <w:tcBorders>
              <w:top w:val="single" w:sz="4" w:space="0" w:color="auto"/>
              <w:left w:val="single" w:sz="4" w:space="0" w:color="auto"/>
              <w:bottom w:val="single" w:sz="4" w:space="0" w:color="auto"/>
              <w:right w:val="single" w:sz="4" w:space="0" w:color="auto"/>
            </w:tcBorders>
            <w:hideMark/>
          </w:tcPr>
          <w:p w14:paraId="0DA0016F" w14:textId="77777777" w:rsidR="00A83483" w:rsidRPr="00A83483" w:rsidRDefault="00A83483" w:rsidP="00A83483">
            <w:pPr>
              <w:rPr>
                <w:sz w:val="16"/>
                <w:szCs w:val="16"/>
              </w:rPr>
            </w:pPr>
            <w:r w:rsidRPr="00A83483">
              <w:rPr>
                <w:sz w:val="16"/>
                <w:szCs w:val="16"/>
              </w:rPr>
              <w:t>59.7003757328929</w:t>
            </w:r>
          </w:p>
        </w:tc>
        <w:tc>
          <w:tcPr>
            <w:tcW w:w="993" w:type="dxa"/>
            <w:tcBorders>
              <w:top w:val="single" w:sz="4" w:space="0" w:color="auto"/>
              <w:left w:val="single" w:sz="4" w:space="0" w:color="auto"/>
              <w:bottom w:val="single" w:sz="4" w:space="0" w:color="auto"/>
              <w:right w:val="single" w:sz="4" w:space="0" w:color="auto"/>
            </w:tcBorders>
            <w:hideMark/>
          </w:tcPr>
          <w:p w14:paraId="4E63BAE4" w14:textId="77777777" w:rsidR="00A83483" w:rsidRPr="00A83483" w:rsidRDefault="00A83483" w:rsidP="00A83483">
            <w:pPr>
              <w:rPr>
                <w:sz w:val="16"/>
                <w:szCs w:val="16"/>
              </w:rPr>
            </w:pPr>
            <w:r w:rsidRPr="00A83483">
              <w:rPr>
                <w:sz w:val="16"/>
                <w:szCs w:val="16"/>
              </w:rPr>
              <w:t>0.779331603855925</w:t>
            </w:r>
          </w:p>
        </w:tc>
      </w:tr>
      <w:tr w:rsidR="00A83483" w:rsidRPr="00A83483" w14:paraId="60B30BC5"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AC4F505" w14:textId="77777777" w:rsidR="00A83483" w:rsidRPr="00A83483" w:rsidRDefault="00A83483" w:rsidP="00A83483">
            <w:pPr>
              <w:rPr>
                <w:sz w:val="16"/>
                <w:szCs w:val="16"/>
              </w:rPr>
            </w:pPr>
            <w:proofErr w:type="spellStart"/>
            <w:r w:rsidRPr="00A83483">
              <w:rPr>
                <w:sz w:val="16"/>
                <w:szCs w:val="16"/>
              </w:rPr>
              <w:t>new_tests_per_thousand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0F8B781"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00A49EEB" w14:textId="77777777" w:rsidR="00A83483" w:rsidRPr="00A83483" w:rsidRDefault="00A83483" w:rsidP="00A83483">
            <w:pPr>
              <w:rPr>
                <w:sz w:val="16"/>
                <w:szCs w:val="16"/>
              </w:rPr>
            </w:pPr>
            <w:r w:rsidRPr="00A83483">
              <w:rPr>
                <w:sz w:val="16"/>
                <w:szCs w:val="16"/>
              </w:rPr>
              <w:t>0.969</w:t>
            </w:r>
          </w:p>
        </w:tc>
        <w:tc>
          <w:tcPr>
            <w:tcW w:w="946" w:type="dxa"/>
            <w:tcBorders>
              <w:top w:val="single" w:sz="4" w:space="0" w:color="auto"/>
              <w:left w:val="single" w:sz="4" w:space="0" w:color="auto"/>
              <w:bottom w:val="single" w:sz="4" w:space="0" w:color="auto"/>
              <w:right w:val="single" w:sz="4" w:space="0" w:color="auto"/>
            </w:tcBorders>
            <w:hideMark/>
          </w:tcPr>
          <w:p w14:paraId="467142AF" w14:textId="77777777" w:rsidR="00A83483" w:rsidRPr="00A83483" w:rsidRDefault="00A83483" w:rsidP="00A83483">
            <w:pPr>
              <w:rPr>
                <w:sz w:val="16"/>
                <w:szCs w:val="16"/>
              </w:rPr>
            </w:pPr>
            <w:r w:rsidRPr="00A83483">
              <w:rPr>
                <w:sz w:val="16"/>
                <w:szCs w:val="16"/>
              </w:rPr>
              <w:t>534.013</w:t>
            </w:r>
          </w:p>
        </w:tc>
        <w:tc>
          <w:tcPr>
            <w:tcW w:w="1041" w:type="dxa"/>
            <w:tcBorders>
              <w:top w:val="single" w:sz="4" w:space="0" w:color="auto"/>
              <w:left w:val="single" w:sz="4" w:space="0" w:color="auto"/>
              <w:bottom w:val="single" w:sz="4" w:space="0" w:color="auto"/>
              <w:right w:val="single" w:sz="4" w:space="0" w:color="auto"/>
            </w:tcBorders>
            <w:hideMark/>
          </w:tcPr>
          <w:p w14:paraId="02181EF4" w14:textId="77777777" w:rsidR="00A83483" w:rsidRPr="00A83483" w:rsidRDefault="00A83483" w:rsidP="00A83483">
            <w:pPr>
              <w:rPr>
                <w:sz w:val="16"/>
                <w:szCs w:val="16"/>
              </w:rPr>
            </w:pPr>
            <w:r w:rsidRPr="00A83483">
              <w:rPr>
                <w:sz w:val="16"/>
                <w:szCs w:val="16"/>
              </w:rPr>
              <w:t>3.23960218034244</w:t>
            </w:r>
          </w:p>
        </w:tc>
        <w:tc>
          <w:tcPr>
            <w:tcW w:w="993" w:type="dxa"/>
            <w:tcBorders>
              <w:top w:val="single" w:sz="4" w:space="0" w:color="auto"/>
              <w:left w:val="single" w:sz="4" w:space="0" w:color="auto"/>
              <w:bottom w:val="single" w:sz="4" w:space="0" w:color="auto"/>
              <w:right w:val="single" w:sz="4" w:space="0" w:color="auto"/>
            </w:tcBorders>
            <w:hideMark/>
          </w:tcPr>
          <w:p w14:paraId="72681A61" w14:textId="77777777" w:rsidR="00A83483" w:rsidRPr="00A83483" w:rsidRDefault="00A83483" w:rsidP="00A83483">
            <w:pPr>
              <w:rPr>
                <w:sz w:val="16"/>
                <w:szCs w:val="16"/>
              </w:rPr>
            </w:pPr>
            <w:r w:rsidRPr="00A83483">
              <w:rPr>
                <w:sz w:val="16"/>
                <w:szCs w:val="16"/>
              </w:rPr>
              <w:t>8.96587095699105</w:t>
            </w:r>
          </w:p>
        </w:tc>
        <w:tc>
          <w:tcPr>
            <w:tcW w:w="946" w:type="dxa"/>
            <w:tcBorders>
              <w:top w:val="single" w:sz="4" w:space="0" w:color="auto"/>
              <w:left w:val="single" w:sz="4" w:space="0" w:color="auto"/>
              <w:bottom w:val="single" w:sz="4" w:space="0" w:color="auto"/>
              <w:right w:val="single" w:sz="4" w:space="0" w:color="auto"/>
            </w:tcBorders>
            <w:hideMark/>
          </w:tcPr>
          <w:p w14:paraId="1EC8EDBC" w14:textId="77777777" w:rsidR="00A83483" w:rsidRPr="00A83483" w:rsidRDefault="00A83483" w:rsidP="00A83483">
            <w:pPr>
              <w:rPr>
                <w:sz w:val="16"/>
                <w:szCs w:val="16"/>
              </w:rPr>
            </w:pPr>
            <w:r w:rsidRPr="00A83483">
              <w:rPr>
                <w:sz w:val="16"/>
                <w:szCs w:val="16"/>
              </w:rPr>
              <w:t>59.7003757328929</w:t>
            </w:r>
          </w:p>
        </w:tc>
        <w:tc>
          <w:tcPr>
            <w:tcW w:w="993" w:type="dxa"/>
            <w:tcBorders>
              <w:top w:val="single" w:sz="4" w:space="0" w:color="auto"/>
              <w:left w:val="single" w:sz="4" w:space="0" w:color="auto"/>
              <w:bottom w:val="single" w:sz="4" w:space="0" w:color="auto"/>
              <w:right w:val="single" w:sz="4" w:space="0" w:color="auto"/>
            </w:tcBorders>
            <w:hideMark/>
          </w:tcPr>
          <w:p w14:paraId="1D54FE78" w14:textId="77777777" w:rsidR="00A83483" w:rsidRPr="00A83483" w:rsidRDefault="00A83483" w:rsidP="00A83483">
            <w:pPr>
              <w:rPr>
                <w:sz w:val="16"/>
                <w:szCs w:val="16"/>
              </w:rPr>
            </w:pPr>
            <w:r w:rsidRPr="00A83483">
              <w:rPr>
                <w:sz w:val="16"/>
                <w:szCs w:val="16"/>
              </w:rPr>
              <w:t>0.975901458207442</w:t>
            </w:r>
          </w:p>
        </w:tc>
      </w:tr>
      <w:tr w:rsidR="00A83483" w:rsidRPr="00A83483" w14:paraId="6F6FB283"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4FD77E06" w14:textId="77777777" w:rsidR="00A83483" w:rsidRPr="00A83483" w:rsidRDefault="00A83483" w:rsidP="00A83483">
            <w:pPr>
              <w:rPr>
                <w:sz w:val="16"/>
                <w:szCs w:val="16"/>
              </w:rPr>
            </w:pPr>
            <w:proofErr w:type="spellStart"/>
            <w:r w:rsidRPr="00A83483">
              <w:rPr>
                <w:sz w:val="16"/>
                <w:szCs w:val="16"/>
              </w:rPr>
              <w:t>new_tests_smoothed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190A96E1"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464B0264" w14:textId="77777777" w:rsidR="00A83483" w:rsidRPr="00A83483" w:rsidRDefault="00A83483" w:rsidP="00A83483">
            <w:pPr>
              <w:rPr>
                <w:sz w:val="16"/>
                <w:szCs w:val="16"/>
              </w:rPr>
            </w:pPr>
            <w:r w:rsidRPr="00A83483">
              <w:rPr>
                <w:sz w:val="16"/>
                <w:szCs w:val="16"/>
              </w:rPr>
              <w:t>6570</w:t>
            </w:r>
          </w:p>
        </w:tc>
        <w:tc>
          <w:tcPr>
            <w:tcW w:w="946" w:type="dxa"/>
            <w:tcBorders>
              <w:top w:val="single" w:sz="4" w:space="0" w:color="auto"/>
              <w:left w:val="single" w:sz="4" w:space="0" w:color="auto"/>
              <w:bottom w:val="single" w:sz="4" w:space="0" w:color="auto"/>
              <w:right w:val="single" w:sz="4" w:space="0" w:color="auto"/>
            </w:tcBorders>
            <w:hideMark/>
          </w:tcPr>
          <w:p w14:paraId="46A78933" w14:textId="77777777" w:rsidR="00A83483" w:rsidRPr="00A83483" w:rsidRDefault="00A83483" w:rsidP="00A83483">
            <w:pPr>
              <w:rPr>
                <w:sz w:val="16"/>
                <w:szCs w:val="16"/>
              </w:rPr>
            </w:pPr>
            <w:r w:rsidRPr="00A83483">
              <w:rPr>
                <w:sz w:val="16"/>
                <w:szCs w:val="16"/>
              </w:rPr>
              <w:t>14769984</w:t>
            </w:r>
          </w:p>
        </w:tc>
        <w:tc>
          <w:tcPr>
            <w:tcW w:w="1041" w:type="dxa"/>
            <w:tcBorders>
              <w:top w:val="single" w:sz="4" w:space="0" w:color="auto"/>
              <w:left w:val="single" w:sz="4" w:space="0" w:color="auto"/>
              <w:bottom w:val="single" w:sz="4" w:space="0" w:color="auto"/>
              <w:right w:val="single" w:sz="4" w:space="0" w:color="auto"/>
            </w:tcBorders>
            <w:hideMark/>
          </w:tcPr>
          <w:p w14:paraId="24473F52" w14:textId="77777777" w:rsidR="00A83483" w:rsidRPr="00A83483" w:rsidRDefault="00A83483" w:rsidP="00A83483">
            <w:pPr>
              <w:rPr>
                <w:sz w:val="16"/>
                <w:szCs w:val="16"/>
              </w:rPr>
            </w:pPr>
            <w:r w:rsidRPr="00A83483">
              <w:rPr>
                <w:sz w:val="16"/>
                <w:szCs w:val="16"/>
              </w:rPr>
              <w:t>142176.499417976</w:t>
            </w:r>
          </w:p>
        </w:tc>
        <w:tc>
          <w:tcPr>
            <w:tcW w:w="993" w:type="dxa"/>
            <w:tcBorders>
              <w:top w:val="single" w:sz="4" w:space="0" w:color="auto"/>
              <w:left w:val="single" w:sz="4" w:space="0" w:color="auto"/>
              <w:bottom w:val="single" w:sz="4" w:space="0" w:color="auto"/>
              <w:right w:val="single" w:sz="4" w:space="0" w:color="auto"/>
            </w:tcBorders>
            <w:hideMark/>
          </w:tcPr>
          <w:p w14:paraId="5C5505CD" w14:textId="77777777" w:rsidR="00A83483" w:rsidRPr="00A83483" w:rsidRDefault="00A83483" w:rsidP="00A83483">
            <w:pPr>
              <w:rPr>
                <w:sz w:val="16"/>
                <w:szCs w:val="16"/>
              </w:rPr>
            </w:pPr>
            <w:r w:rsidRPr="00A83483">
              <w:rPr>
                <w:sz w:val="16"/>
                <w:szCs w:val="16"/>
              </w:rPr>
              <w:t>1138225.04934794</w:t>
            </w:r>
          </w:p>
        </w:tc>
        <w:tc>
          <w:tcPr>
            <w:tcW w:w="946" w:type="dxa"/>
            <w:tcBorders>
              <w:top w:val="single" w:sz="4" w:space="0" w:color="auto"/>
              <w:left w:val="single" w:sz="4" w:space="0" w:color="auto"/>
              <w:bottom w:val="single" w:sz="4" w:space="0" w:color="auto"/>
              <w:right w:val="single" w:sz="4" w:space="0" w:color="auto"/>
            </w:tcBorders>
            <w:hideMark/>
          </w:tcPr>
          <w:p w14:paraId="44CC8195" w14:textId="77777777" w:rsidR="00A83483" w:rsidRPr="00A83483" w:rsidRDefault="00A83483" w:rsidP="00A83483">
            <w:pPr>
              <w:rPr>
                <w:sz w:val="16"/>
                <w:szCs w:val="16"/>
              </w:rPr>
            </w:pPr>
            <w:r w:rsidRPr="00A83483">
              <w:rPr>
                <w:sz w:val="16"/>
                <w:szCs w:val="16"/>
              </w:rPr>
              <w:t>44.4348239720793</w:t>
            </w:r>
          </w:p>
        </w:tc>
        <w:tc>
          <w:tcPr>
            <w:tcW w:w="993" w:type="dxa"/>
            <w:tcBorders>
              <w:top w:val="single" w:sz="4" w:space="0" w:color="auto"/>
              <w:left w:val="single" w:sz="4" w:space="0" w:color="auto"/>
              <w:bottom w:val="single" w:sz="4" w:space="0" w:color="auto"/>
              <w:right w:val="single" w:sz="4" w:space="0" w:color="auto"/>
            </w:tcBorders>
            <w:hideMark/>
          </w:tcPr>
          <w:p w14:paraId="7494117C" w14:textId="77777777" w:rsidR="00A83483" w:rsidRPr="00A83483" w:rsidRDefault="00A83483" w:rsidP="00A83483">
            <w:pPr>
              <w:rPr>
                <w:sz w:val="16"/>
                <w:szCs w:val="16"/>
              </w:rPr>
            </w:pPr>
            <w:r w:rsidRPr="00A83483">
              <w:rPr>
                <w:sz w:val="16"/>
                <w:szCs w:val="16"/>
              </w:rPr>
              <w:t>0.36895998598389</w:t>
            </w:r>
          </w:p>
        </w:tc>
      </w:tr>
      <w:tr w:rsidR="00A83483" w:rsidRPr="00A83483" w14:paraId="3B7DA537"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B203E28" w14:textId="77777777" w:rsidR="00A83483" w:rsidRPr="00A83483" w:rsidRDefault="00A83483" w:rsidP="00A83483">
            <w:pPr>
              <w:rPr>
                <w:sz w:val="16"/>
                <w:szCs w:val="16"/>
              </w:rPr>
            </w:pPr>
            <w:proofErr w:type="spellStart"/>
            <w:r w:rsidRPr="00A83483">
              <w:rPr>
                <w:sz w:val="16"/>
                <w:szCs w:val="16"/>
              </w:rPr>
              <w:t>new_tests_smoothed_per_thousand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0EFD5409"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278D8608" w14:textId="77777777" w:rsidR="00A83483" w:rsidRPr="00A83483" w:rsidRDefault="00A83483" w:rsidP="00A83483">
            <w:pPr>
              <w:rPr>
                <w:sz w:val="16"/>
                <w:szCs w:val="16"/>
              </w:rPr>
            </w:pPr>
            <w:r w:rsidRPr="00A83483">
              <w:rPr>
                <w:sz w:val="16"/>
                <w:szCs w:val="16"/>
              </w:rPr>
              <w:t>0.858</w:t>
            </w:r>
          </w:p>
        </w:tc>
        <w:tc>
          <w:tcPr>
            <w:tcW w:w="946" w:type="dxa"/>
            <w:tcBorders>
              <w:top w:val="single" w:sz="4" w:space="0" w:color="auto"/>
              <w:left w:val="single" w:sz="4" w:space="0" w:color="auto"/>
              <w:bottom w:val="single" w:sz="4" w:space="0" w:color="auto"/>
              <w:right w:val="single" w:sz="4" w:space="0" w:color="auto"/>
            </w:tcBorders>
            <w:hideMark/>
          </w:tcPr>
          <w:p w14:paraId="7B5BB38D" w14:textId="77777777" w:rsidR="00A83483" w:rsidRPr="00A83483" w:rsidRDefault="00A83483" w:rsidP="00A83483">
            <w:pPr>
              <w:rPr>
                <w:sz w:val="16"/>
                <w:szCs w:val="16"/>
              </w:rPr>
            </w:pPr>
            <w:r w:rsidRPr="00A83483">
              <w:rPr>
                <w:sz w:val="16"/>
                <w:szCs w:val="16"/>
              </w:rPr>
              <w:t>147.603</w:t>
            </w:r>
          </w:p>
        </w:tc>
        <w:tc>
          <w:tcPr>
            <w:tcW w:w="1041" w:type="dxa"/>
            <w:tcBorders>
              <w:top w:val="single" w:sz="4" w:space="0" w:color="auto"/>
              <w:left w:val="single" w:sz="4" w:space="0" w:color="auto"/>
              <w:bottom w:val="single" w:sz="4" w:space="0" w:color="auto"/>
              <w:right w:val="single" w:sz="4" w:space="0" w:color="auto"/>
            </w:tcBorders>
            <w:hideMark/>
          </w:tcPr>
          <w:p w14:paraId="08040F7A" w14:textId="77777777" w:rsidR="00A83483" w:rsidRPr="00A83483" w:rsidRDefault="00A83483" w:rsidP="00A83483">
            <w:pPr>
              <w:rPr>
                <w:sz w:val="16"/>
                <w:szCs w:val="16"/>
              </w:rPr>
            </w:pPr>
            <w:r w:rsidRPr="00A83483">
              <w:rPr>
                <w:sz w:val="16"/>
                <w:szCs w:val="16"/>
              </w:rPr>
              <w:t>2.80124436578399</w:t>
            </w:r>
          </w:p>
        </w:tc>
        <w:tc>
          <w:tcPr>
            <w:tcW w:w="993" w:type="dxa"/>
            <w:tcBorders>
              <w:top w:val="single" w:sz="4" w:space="0" w:color="auto"/>
              <w:left w:val="single" w:sz="4" w:space="0" w:color="auto"/>
              <w:bottom w:val="single" w:sz="4" w:space="0" w:color="auto"/>
              <w:right w:val="single" w:sz="4" w:space="0" w:color="auto"/>
            </w:tcBorders>
            <w:hideMark/>
          </w:tcPr>
          <w:p w14:paraId="1ED27A7D" w14:textId="77777777" w:rsidR="00A83483" w:rsidRPr="00A83483" w:rsidRDefault="00A83483" w:rsidP="00A83483">
            <w:pPr>
              <w:rPr>
                <w:sz w:val="16"/>
                <w:szCs w:val="16"/>
              </w:rPr>
            </w:pPr>
            <w:r w:rsidRPr="00A83483">
              <w:rPr>
                <w:sz w:val="16"/>
                <w:szCs w:val="16"/>
              </w:rPr>
              <w:t>7.26067528262056</w:t>
            </w:r>
          </w:p>
        </w:tc>
        <w:tc>
          <w:tcPr>
            <w:tcW w:w="946" w:type="dxa"/>
            <w:tcBorders>
              <w:top w:val="single" w:sz="4" w:space="0" w:color="auto"/>
              <w:left w:val="single" w:sz="4" w:space="0" w:color="auto"/>
              <w:bottom w:val="single" w:sz="4" w:space="0" w:color="auto"/>
              <w:right w:val="single" w:sz="4" w:space="0" w:color="auto"/>
            </w:tcBorders>
            <w:hideMark/>
          </w:tcPr>
          <w:p w14:paraId="0BB1C59C" w14:textId="77777777" w:rsidR="00A83483" w:rsidRPr="00A83483" w:rsidRDefault="00A83483" w:rsidP="00A83483">
            <w:pPr>
              <w:rPr>
                <w:sz w:val="16"/>
                <w:szCs w:val="16"/>
              </w:rPr>
            </w:pPr>
            <w:r w:rsidRPr="00A83483">
              <w:rPr>
                <w:sz w:val="16"/>
                <w:szCs w:val="16"/>
              </w:rPr>
              <w:t>44.4348239720793</w:t>
            </w:r>
          </w:p>
        </w:tc>
        <w:tc>
          <w:tcPr>
            <w:tcW w:w="993" w:type="dxa"/>
            <w:tcBorders>
              <w:top w:val="single" w:sz="4" w:space="0" w:color="auto"/>
              <w:left w:val="single" w:sz="4" w:space="0" w:color="auto"/>
              <w:bottom w:val="single" w:sz="4" w:space="0" w:color="auto"/>
              <w:right w:val="single" w:sz="4" w:space="0" w:color="auto"/>
            </w:tcBorders>
            <w:hideMark/>
          </w:tcPr>
          <w:p w14:paraId="3DF6ADFD" w14:textId="77777777" w:rsidR="00A83483" w:rsidRPr="00A83483" w:rsidRDefault="00A83483" w:rsidP="00A83483">
            <w:pPr>
              <w:rPr>
                <w:sz w:val="16"/>
                <w:szCs w:val="16"/>
              </w:rPr>
            </w:pPr>
            <w:r w:rsidRPr="00A83483">
              <w:rPr>
                <w:sz w:val="16"/>
                <w:szCs w:val="16"/>
              </w:rPr>
              <w:t>1.03926051002635</w:t>
            </w:r>
          </w:p>
        </w:tc>
      </w:tr>
      <w:tr w:rsidR="00A83483" w:rsidRPr="00A83483" w14:paraId="0C57F3EF"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E3814CE" w14:textId="77777777" w:rsidR="00A83483" w:rsidRPr="00A83483" w:rsidRDefault="00A83483" w:rsidP="00A83483">
            <w:pPr>
              <w:rPr>
                <w:sz w:val="16"/>
                <w:szCs w:val="16"/>
              </w:rPr>
            </w:pPr>
            <w:proofErr w:type="spellStart"/>
            <w:r w:rsidRPr="00A83483">
              <w:rPr>
                <w:sz w:val="16"/>
                <w:szCs w:val="16"/>
              </w:rPr>
              <w:t>new_vaccinations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8831D45"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4906B243" w14:textId="77777777" w:rsidR="00A83483" w:rsidRPr="00A83483" w:rsidRDefault="00A83483" w:rsidP="00A83483">
            <w:pPr>
              <w:rPr>
                <w:sz w:val="16"/>
                <w:szCs w:val="16"/>
              </w:rPr>
            </w:pPr>
            <w:r w:rsidRPr="00A83483">
              <w:rPr>
                <w:sz w:val="16"/>
                <w:szCs w:val="16"/>
              </w:rPr>
              <w:t>23112</w:t>
            </w:r>
          </w:p>
        </w:tc>
        <w:tc>
          <w:tcPr>
            <w:tcW w:w="946" w:type="dxa"/>
            <w:tcBorders>
              <w:top w:val="single" w:sz="4" w:space="0" w:color="auto"/>
              <w:left w:val="single" w:sz="4" w:space="0" w:color="auto"/>
              <w:bottom w:val="single" w:sz="4" w:space="0" w:color="auto"/>
              <w:right w:val="single" w:sz="4" w:space="0" w:color="auto"/>
            </w:tcBorders>
            <w:hideMark/>
          </w:tcPr>
          <w:p w14:paraId="20F19826" w14:textId="77777777" w:rsidR="00A83483" w:rsidRPr="00A83483" w:rsidRDefault="00A83483" w:rsidP="00A83483">
            <w:pPr>
              <w:rPr>
                <w:sz w:val="16"/>
                <w:szCs w:val="16"/>
              </w:rPr>
            </w:pPr>
            <w:r w:rsidRPr="00A83483">
              <w:rPr>
                <w:sz w:val="16"/>
                <w:szCs w:val="16"/>
              </w:rPr>
              <w:t>24741000</w:t>
            </w:r>
          </w:p>
        </w:tc>
        <w:tc>
          <w:tcPr>
            <w:tcW w:w="1041" w:type="dxa"/>
            <w:tcBorders>
              <w:top w:val="single" w:sz="4" w:space="0" w:color="auto"/>
              <w:left w:val="single" w:sz="4" w:space="0" w:color="auto"/>
              <w:bottom w:val="single" w:sz="4" w:space="0" w:color="auto"/>
              <w:right w:val="single" w:sz="4" w:space="0" w:color="auto"/>
            </w:tcBorders>
            <w:hideMark/>
          </w:tcPr>
          <w:p w14:paraId="6F669B2E" w14:textId="77777777" w:rsidR="00A83483" w:rsidRPr="00A83483" w:rsidRDefault="00A83483" w:rsidP="00A83483">
            <w:pPr>
              <w:rPr>
                <w:sz w:val="16"/>
                <w:szCs w:val="16"/>
              </w:rPr>
            </w:pPr>
            <w:r w:rsidRPr="00A83483">
              <w:rPr>
                <w:sz w:val="16"/>
                <w:szCs w:val="16"/>
              </w:rPr>
              <w:t>262564.747268839</w:t>
            </w:r>
          </w:p>
        </w:tc>
        <w:tc>
          <w:tcPr>
            <w:tcW w:w="993" w:type="dxa"/>
            <w:tcBorders>
              <w:top w:val="single" w:sz="4" w:space="0" w:color="auto"/>
              <w:left w:val="single" w:sz="4" w:space="0" w:color="auto"/>
              <w:bottom w:val="single" w:sz="4" w:space="0" w:color="auto"/>
              <w:right w:val="single" w:sz="4" w:space="0" w:color="auto"/>
            </w:tcBorders>
            <w:hideMark/>
          </w:tcPr>
          <w:p w14:paraId="4E5C2873" w14:textId="77777777" w:rsidR="00A83483" w:rsidRPr="00A83483" w:rsidRDefault="00A83483" w:rsidP="00A83483">
            <w:pPr>
              <w:rPr>
                <w:sz w:val="16"/>
                <w:szCs w:val="16"/>
              </w:rPr>
            </w:pPr>
            <w:r w:rsidRPr="00A83483">
              <w:rPr>
                <w:sz w:val="16"/>
                <w:szCs w:val="16"/>
              </w:rPr>
              <w:t>1172193.69796725</w:t>
            </w:r>
          </w:p>
        </w:tc>
        <w:tc>
          <w:tcPr>
            <w:tcW w:w="946" w:type="dxa"/>
            <w:tcBorders>
              <w:top w:val="single" w:sz="4" w:space="0" w:color="auto"/>
              <w:left w:val="single" w:sz="4" w:space="0" w:color="auto"/>
              <w:bottom w:val="single" w:sz="4" w:space="0" w:color="auto"/>
              <w:right w:val="single" w:sz="4" w:space="0" w:color="auto"/>
            </w:tcBorders>
            <w:hideMark/>
          </w:tcPr>
          <w:p w14:paraId="40889D9E" w14:textId="77777777" w:rsidR="00A83483" w:rsidRPr="00A83483" w:rsidRDefault="00A83483" w:rsidP="00A83483">
            <w:pPr>
              <w:rPr>
                <w:sz w:val="16"/>
                <w:szCs w:val="16"/>
              </w:rPr>
            </w:pPr>
            <w:r w:rsidRPr="00A83483">
              <w:rPr>
                <w:sz w:val="16"/>
                <w:szCs w:val="16"/>
              </w:rPr>
              <w:t>79.5500825757211</w:t>
            </w:r>
          </w:p>
        </w:tc>
        <w:tc>
          <w:tcPr>
            <w:tcW w:w="993" w:type="dxa"/>
            <w:tcBorders>
              <w:top w:val="single" w:sz="4" w:space="0" w:color="auto"/>
              <w:left w:val="single" w:sz="4" w:space="0" w:color="auto"/>
              <w:bottom w:val="single" w:sz="4" w:space="0" w:color="auto"/>
              <w:right w:val="single" w:sz="4" w:space="0" w:color="auto"/>
            </w:tcBorders>
            <w:hideMark/>
          </w:tcPr>
          <w:p w14:paraId="54138812" w14:textId="77777777" w:rsidR="00A83483" w:rsidRPr="00A83483" w:rsidRDefault="00A83483" w:rsidP="00A83483">
            <w:pPr>
              <w:rPr>
                <w:sz w:val="16"/>
                <w:szCs w:val="16"/>
              </w:rPr>
            </w:pPr>
            <w:r w:rsidRPr="00A83483">
              <w:rPr>
                <w:sz w:val="16"/>
                <w:szCs w:val="16"/>
              </w:rPr>
              <w:t>0.652266125583519</w:t>
            </w:r>
          </w:p>
        </w:tc>
      </w:tr>
      <w:tr w:rsidR="00A83483" w:rsidRPr="00A83483" w14:paraId="6734DF3A"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535BFB0" w14:textId="77777777" w:rsidR="00A83483" w:rsidRPr="00A83483" w:rsidRDefault="00A83483" w:rsidP="00A83483">
            <w:pPr>
              <w:rPr>
                <w:sz w:val="16"/>
                <w:szCs w:val="16"/>
              </w:rPr>
            </w:pPr>
            <w:proofErr w:type="spellStart"/>
            <w:r w:rsidRPr="00A83483">
              <w:rPr>
                <w:sz w:val="16"/>
                <w:szCs w:val="16"/>
              </w:rPr>
              <w:t>new_vaccinations_smoothed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1A078EB1"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2EF9E848" w14:textId="77777777" w:rsidR="00A83483" w:rsidRPr="00A83483" w:rsidRDefault="00A83483" w:rsidP="00A83483">
            <w:pPr>
              <w:rPr>
                <w:sz w:val="16"/>
                <w:szCs w:val="16"/>
              </w:rPr>
            </w:pPr>
            <w:r w:rsidRPr="00A83483">
              <w:rPr>
                <w:sz w:val="16"/>
                <w:szCs w:val="16"/>
              </w:rPr>
              <w:t>5935</w:t>
            </w:r>
          </w:p>
        </w:tc>
        <w:tc>
          <w:tcPr>
            <w:tcW w:w="946" w:type="dxa"/>
            <w:tcBorders>
              <w:top w:val="single" w:sz="4" w:space="0" w:color="auto"/>
              <w:left w:val="single" w:sz="4" w:space="0" w:color="auto"/>
              <w:bottom w:val="single" w:sz="4" w:space="0" w:color="auto"/>
              <w:right w:val="single" w:sz="4" w:space="0" w:color="auto"/>
            </w:tcBorders>
            <w:hideMark/>
          </w:tcPr>
          <w:p w14:paraId="4450CCAD" w14:textId="77777777" w:rsidR="00A83483" w:rsidRPr="00A83483" w:rsidRDefault="00A83483" w:rsidP="00A83483">
            <w:pPr>
              <w:rPr>
                <w:sz w:val="16"/>
                <w:szCs w:val="16"/>
              </w:rPr>
            </w:pPr>
            <w:r w:rsidRPr="00A83483">
              <w:rPr>
                <w:sz w:val="16"/>
                <w:szCs w:val="16"/>
              </w:rPr>
              <w:t>22424286</w:t>
            </w:r>
          </w:p>
        </w:tc>
        <w:tc>
          <w:tcPr>
            <w:tcW w:w="1041" w:type="dxa"/>
            <w:tcBorders>
              <w:top w:val="single" w:sz="4" w:space="0" w:color="auto"/>
              <w:left w:val="single" w:sz="4" w:space="0" w:color="auto"/>
              <w:bottom w:val="single" w:sz="4" w:space="0" w:color="auto"/>
              <w:right w:val="single" w:sz="4" w:space="0" w:color="auto"/>
            </w:tcBorders>
            <w:hideMark/>
          </w:tcPr>
          <w:p w14:paraId="6AC8DD5D" w14:textId="77777777" w:rsidR="00A83483" w:rsidRPr="00A83483" w:rsidRDefault="00A83483" w:rsidP="00A83483">
            <w:pPr>
              <w:rPr>
                <w:sz w:val="16"/>
                <w:szCs w:val="16"/>
              </w:rPr>
            </w:pPr>
            <w:r w:rsidRPr="00A83483">
              <w:rPr>
                <w:sz w:val="16"/>
                <w:szCs w:val="16"/>
              </w:rPr>
              <w:t>117522.294321636</w:t>
            </w:r>
          </w:p>
        </w:tc>
        <w:tc>
          <w:tcPr>
            <w:tcW w:w="993" w:type="dxa"/>
            <w:tcBorders>
              <w:top w:val="single" w:sz="4" w:space="0" w:color="auto"/>
              <w:left w:val="single" w:sz="4" w:space="0" w:color="auto"/>
              <w:bottom w:val="single" w:sz="4" w:space="0" w:color="auto"/>
              <w:right w:val="single" w:sz="4" w:space="0" w:color="auto"/>
            </w:tcBorders>
            <w:hideMark/>
          </w:tcPr>
          <w:p w14:paraId="36E134CB" w14:textId="77777777" w:rsidR="00A83483" w:rsidRPr="00A83483" w:rsidRDefault="00A83483" w:rsidP="00A83483">
            <w:pPr>
              <w:rPr>
                <w:sz w:val="16"/>
                <w:szCs w:val="16"/>
              </w:rPr>
            </w:pPr>
            <w:r w:rsidRPr="00A83483">
              <w:rPr>
                <w:sz w:val="16"/>
                <w:szCs w:val="16"/>
              </w:rPr>
              <w:t>709777.490986613</w:t>
            </w:r>
          </w:p>
        </w:tc>
        <w:tc>
          <w:tcPr>
            <w:tcW w:w="946" w:type="dxa"/>
            <w:tcBorders>
              <w:top w:val="single" w:sz="4" w:space="0" w:color="auto"/>
              <w:left w:val="single" w:sz="4" w:space="0" w:color="auto"/>
              <w:bottom w:val="single" w:sz="4" w:space="0" w:color="auto"/>
              <w:right w:val="single" w:sz="4" w:space="0" w:color="auto"/>
            </w:tcBorders>
            <w:hideMark/>
          </w:tcPr>
          <w:p w14:paraId="78B31AE5" w14:textId="77777777" w:rsidR="00A83483" w:rsidRPr="00A83483" w:rsidRDefault="00A83483" w:rsidP="00A83483">
            <w:pPr>
              <w:rPr>
                <w:sz w:val="16"/>
                <w:szCs w:val="16"/>
              </w:rPr>
            </w:pPr>
            <w:r w:rsidRPr="00A83483">
              <w:rPr>
                <w:sz w:val="16"/>
                <w:szCs w:val="16"/>
              </w:rPr>
              <w:t>45.1258945703123</w:t>
            </w:r>
          </w:p>
        </w:tc>
        <w:tc>
          <w:tcPr>
            <w:tcW w:w="993" w:type="dxa"/>
            <w:tcBorders>
              <w:top w:val="single" w:sz="4" w:space="0" w:color="auto"/>
              <w:left w:val="single" w:sz="4" w:space="0" w:color="auto"/>
              <w:bottom w:val="single" w:sz="4" w:space="0" w:color="auto"/>
              <w:right w:val="single" w:sz="4" w:space="0" w:color="auto"/>
            </w:tcBorders>
            <w:hideMark/>
          </w:tcPr>
          <w:p w14:paraId="0A1BCA84" w14:textId="77777777" w:rsidR="00A83483" w:rsidRPr="00A83483" w:rsidRDefault="00A83483" w:rsidP="00A83483">
            <w:pPr>
              <w:rPr>
                <w:sz w:val="16"/>
                <w:szCs w:val="16"/>
              </w:rPr>
            </w:pPr>
            <w:r w:rsidRPr="00A83483">
              <w:rPr>
                <w:sz w:val="16"/>
                <w:szCs w:val="16"/>
              </w:rPr>
              <w:t>0.488366970447426</w:t>
            </w:r>
          </w:p>
        </w:tc>
      </w:tr>
      <w:tr w:rsidR="00A83483" w:rsidRPr="00A83483" w14:paraId="65A3BEE5"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72649387" w14:textId="77777777" w:rsidR="00A83483" w:rsidRPr="00A83483" w:rsidRDefault="00A83483" w:rsidP="00A83483">
            <w:pPr>
              <w:rPr>
                <w:sz w:val="16"/>
                <w:szCs w:val="16"/>
              </w:rPr>
            </w:pPr>
            <w:proofErr w:type="spellStart"/>
            <w:r w:rsidRPr="00A83483">
              <w:rPr>
                <w:sz w:val="16"/>
                <w:szCs w:val="16"/>
              </w:rPr>
              <w:t>new_vaccinations_smoothed_per_million</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177C8B9F"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200503B1" w14:textId="77777777" w:rsidR="00A83483" w:rsidRPr="00A83483" w:rsidRDefault="00A83483" w:rsidP="00A83483">
            <w:pPr>
              <w:rPr>
                <w:sz w:val="16"/>
                <w:szCs w:val="16"/>
              </w:rPr>
            </w:pPr>
            <w:r w:rsidRPr="00A83483">
              <w:rPr>
                <w:sz w:val="16"/>
                <w:szCs w:val="16"/>
              </w:rPr>
              <w:t>1556</w:t>
            </w:r>
          </w:p>
        </w:tc>
        <w:tc>
          <w:tcPr>
            <w:tcW w:w="946" w:type="dxa"/>
            <w:tcBorders>
              <w:top w:val="single" w:sz="4" w:space="0" w:color="auto"/>
              <w:left w:val="single" w:sz="4" w:space="0" w:color="auto"/>
              <w:bottom w:val="single" w:sz="4" w:space="0" w:color="auto"/>
              <w:right w:val="single" w:sz="4" w:space="0" w:color="auto"/>
            </w:tcBorders>
            <w:hideMark/>
          </w:tcPr>
          <w:p w14:paraId="7B6B683A" w14:textId="77777777" w:rsidR="00A83483" w:rsidRPr="00A83483" w:rsidRDefault="00A83483" w:rsidP="00A83483">
            <w:pPr>
              <w:rPr>
                <w:sz w:val="16"/>
                <w:szCs w:val="16"/>
              </w:rPr>
            </w:pPr>
            <w:r w:rsidRPr="00A83483">
              <w:rPr>
                <w:sz w:val="16"/>
                <w:szCs w:val="16"/>
              </w:rPr>
              <w:t>117497</w:t>
            </w:r>
          </w:p>
        </w:tc>
        <w:tc>
          <w:tcPr>
            <w:tcW w:w="1041" w:type="dxa"/>
            <w:tcBorders>
              <w:top w:val="single" w:sz="4" w:space="0" w:color="auto"/>
              <w:left w:val="single" w:sz="4" w:space="0" w:color="auto"/>
              <w:bottom w:val="single" w:sz="4" w:space="0" w:color="auto"/>
              <w:right w:val="single" w:sz="4" w:space="0" w:color="auto"/>
            </w:tcBorders>
            <w:hideMark/>
          </w:tcPr>
          <w:p w14:paraId="628A6B7C" w14:textId="77777777" w:rsidR="00A83483" w:rsidRPr="00A83483" w:rsidRDefault="00A83483" w:rsidP="00A83483">
            <w:pPr>
              <w:rPr>
                <w:sz w:val="16"/>
                <w:szCs w:val="16"/>
              </w:rPr>
            </w:pPr>
            <w:r w:rsidRPr="00A83483">
              <w:rPr>
                <w:sz w:val="16"/>
                <w:szCs w:val="16"/>
              </w:rPr>
              <w:t>2857.4796142982</w:t>
            </w:r>
          </w:p>
        </w:tc>
        <w:tc>
          <w:tcPr>
            <w:tcW w:w="993" w:type="dxa"/>
            <w:tcBorders>
              <w:top w:val="single" w:sz="4" w:space="0" w:color="auto"/>
              <w:left w:val="single" w:sz="4" w:space="0" w:color="auto"/>
              <w:bottom w:val="single" w:sz="4" w:space="0" w:color="auto"/>
              <w:right w:val="single" w:sz="4" w:space="0" w:color="auto"/>
            </w:tcBorders>
            <w:hideMark/>
          </w:tcPr>
          <w:p w14:paraId="734A5BF8" w14:textId="77777777" w:rsidR="00A83483" w:rsidRPr="00A83483" w:rsidRDefault="00A83483" w:rsidP="00A83483">
            <w:pPr>
              <w:rPr>
                <w:sz w:val="16"/>
                <w:szCs w:val="16"/>
              </w:rPr>
            </w:pPr>
            <w:r w:rsidRPr="00A83483">
              <w:rPr>
                <w:sz w:val="16"/>
                <w:szCs w:val="16"/>
              </w:rPr>
              <w:t>3831.52851912211</w:t>
            </w:r>
          </w:p>
        </w:tc>
        <w:tc>
          <w:tcPr>
            <w:tcW w:w="946" w:type="dxa"/>
            <w:tcBorders>
              <w:top w:val="single" w:sz="4" w:space="0" w:color="auto"/>
              <w:left w:val="single" w:sz="4" w:space="0" w:color="auto"/>
              <w:bottom w:val="single" w:sz="4" w:space="0" w:color="auto"/>
              <w:right w:val="single" w:sz="4" w:space="0" w:color="auto"/>
            </w:tcBorders>
            <w:hideMark/>
          </w:tcPr>
          <w:p w14:paraId="06B736D4" w14:textId="77777777" w:rsidR="00A83483" w:rsidRPr="00A83483" w:rsidRDefault="00A83483" w:rsidP="00A83483">
            <w:pPr>
              <w:rPr>
                <w:sz w:val="16"/>
                <w:szCs w:val="16"/>
              </w:rPr>
            </w:pPr>
            <w:r w:rsidRPr="00A83483">
              <w:rPr>
                <w:sz w:val="16"/>
                <w:szCs w:val="16"/>
              </w:rPr>
              <w:t>45.1258945703123</w:t>
            </w:r>
          </w:p>
        </w:tc>
        <w:tc>
          <w:tcPr>
            <w:tcW w:w="993" w:type="dxa"/>
            <w:tcBorders>
              <w:top w:val="single" w:sz="4" w:space="0" w:color="auto"/>
              <w:left w:val="single" w:sz="4" w:space="0" w:color="auto"/>
              <w:bottom w:val="single" w:sz="4" w:space="0" w:color="auto"/>
              <w:right w:val="single" w:sz="4" w:space="0" w:color="auto"/>
            </w:tcBorders>
            <w:hideMark/>
          </w:tcPr>
          <w:p w14:paraId="3DBF0EB3" w14:textId="77777777" w:rsidR="00A83483" w:rsidRPr="00A83483" w:rsidRDefault="00A83483" w:rsidP="00A83483">
            <w:pPr>
              <w:rPr>
                <w:sz w:val="16"/>
                <w:szCs w:val="16"/>
              </w:rPr>
            </w:pPr>
            <w:r w:rsidRPr="00A83483">
              <w:rPr>
                <w:sz w:val="16"/>
                <w:szCs w:val="16"/>
              </w:rPr>
              <w:t>1.8312375355886</w:t>
            </w:r>
          </w:p>
        </w:tc>
      </w:tr>
      <w:tr w:rsidR="00A83483" w:rsidRPr="00A83483" w14:paraId="5AB738C8"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5DF372C" w14:textId="77777777" w:rsidR="00A83483" w:rsidRPr="00A83483" w:rsidRDefault="00A83483" w:rsidP="00A83483">
            <w:pPr>
              <w:rPr>
                <w:sz w:val="16"/>
                <w:szCs w:val="16"/>
              </w:rPr>
            </w:pPr>
            <w:proofErr w:type="spellStart"/>
            <w:r w:rsidRPr="00A83483">
              <w:rPr>
                <w:sz w:val="16"/>
                <w:szCs w:val="16"/>
              </w:rPr>
              <w:t>people_fully_vaccinated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6F5486F9" w14:textId="77777777" w:rsidR="00A83483" w:rsidRPr="00A83483" w:rsidRDefault="00A83483" w:rsidP="00A83483">
            <w:pPr>
              <w:rPr>
                <w:sz w:val="16"/>
                <w:szCs w:val="16"/>
              </w:rPr>
            </w:pPr>
            <w:r w:rsidRPr="00A83483">
              <w:rPr>
                <w:sz w:val="16"/>
                <w:szCs w:val="16"/>
              </w:rPr>
              <w:t>1</w:t>
            </w:r>
          </w:p>
        </w:tc>
        <w:tc>
          <w:tcPr>
            <w:tcW w:w="993" w:type="dxa"/>
            <w:tcBorders>
              <w:top w:val="single" w:sz="4" w:space="0" w:color="auto"/>
              <w:left w:val="single" w:sz="4" w:space="0" w:color="auto"/>
              <w:bottom w:val="single" w:sz="4" w:space="0" w:color="auto"/>
              <w:right w:val="single" w:sz="4" w:space="0" w:color="auto"/>
            </w:tcBorders>
            <w:hideMark/>
          </w:tcPr>
          <w:p w14:paraId="18CADF31" w14:textId="77777777" w:rsidR="00A83483" w:rsidRPr="00A83483" w:rsidRDefault="00A83483" w:rsidP="00A83483">
            <w:pPr>
              <w:rPr>
                <w:sz w:val="16"/>
                <w:szCs w:val="16"/>
              </w:rPr>
            </w:pPr>
            <w:r w:rsidRPr="00A83483">
              <w:rPr>
                <w:sz w:val="16"/>
                <w:szCs w:val="16"/>
              </w:rPr>
              <w:t>2212826</w:t>
            </w:r>
          </w:p>
        </w:tc>
        <w:tc>
          <w:tcPr>
            <w:tcW w:w="946" w:type="dxa"/>
            <w:tcBorders>
              <w:top w:val="single" w:sz="4" w:space="0" w:color="auto"/>
              <w:left w:val="single" w:sz="4" w:space="0" w:color="auto"/>
              <w:bottom w:val="single" w:sz="4" w:space="0" w:color="auto"/>
              <w:right w:val="single" w:sz="4" w:space="0" w:color="auto"/>
            </w:tcBorders>
            <w:hideMark/>
          </w:tcPr>
          <w:p w14:paraId="39E12175" w14:textId="77777777" w:rsidR="00A83483" w:rsidRPr="00A83483" w:rsidRDefault="00A83483" w:rsidP="00A83483">
            <w:pPr>
              <w:rPr>
                <w:sz w:val="16"/>
                <w:szCs w:val="16"/>
              </w:rPr>
            </w:pPr>
            <w:r w:rsidRPr="00A83483">
              <w:rPr>
                <w:sz w:val="16"/>
                <w:szCs w:val="16"/>
              </w:rPr>
              <w:t>1260501000</w:t>
            </w:r>
          </w:p>
        </w:tc>
        <w:tc>
          <w:tcPr>
            <w:tcW w:w="1041" w:type="dxa"/>
            <w:tcBorders>
              <w:top w:val="single" w:sz="4" w:space="0" w:color="auto"/>
              <w:left w:val="single" w:sz="4" w:space="0" w:color="auto"/>
              <w:bottom w:val="single" w:sz="4" w:space="0" w:color="auto"/>
              <w:right w:val="single" w:sz="4" w:space="0" w:color="auto"/>
            </w:tcBorders>
            <w:hideMark/>
          </w:tcPr>
          <w:p w14:paraId="0CCD6A5C" w14:textId="77777777" w:rsidR="00A83483" w:rsidRPr="00A83483" w:rsidRDefault="00A83483" w:rsidP="00A83483">
            <w:pPr>
              <w:rPr>
                <w:sz w:val="16"/>
                <w:szCs w:val="16"/>
              </w:rPr>
            </w:pPr>
            <w:r w:rsidRPr="00A83483">
              <w:rPr>
                <w:sz w:val="16"/>
                <w:szCs w:val="16"/>
              </w:rPr>
              <w:t>18404305.4633049</w:t>
            </w:r>
          </w:p>
        </w:tc>
        <w:tc>
          <w:tcPr>
            <w:tcW w:w="993" w:type="dxa"/>
            <w:tcBorders>
              <w:top w:val="single" w:sz="4" w:space="0" w:color="auto"/>
              <w:left w:val="single" w:sz="4" w:space="0" w:color="auto"/>
              <w:bottom w:val="single" w:sz="4" w:space="0" w:color="auto"/>
              <w:right w:val="single" w:sz="4" w:space="0" w:color="auto"/>
            </w:tcBorders>
            <w:hideMark/>
          </w:tcPr>
          <w:p w14:paraId="3F7611A1" w14:textId="77777777" w:rsidR="00A83483" w:rsidRPr="00A83483" w:rsidRDefault="00A83483" w:rsidP="00A83483">
            <w:pPr>
              <w:rPr>
                <w:sz w:val="16"/>
                <w:szCs w:val="16"/>
              </w:rPr>
            </w:pPr>
            <w:r w:rsidRPr="00A83483">
              <w:rPr>
                <w:sz w:val="16"/>
                <w:szCs w:val="16"/>
              </w:rPr>
              <w:t>72699754.4561602</w:t>
            </w:r>
          </w:p>
        </w:tc>
        <w:tc>
          <w:tcPr>
            <w:tcW w:w="946" w:type="dxa"/>
            <w:tcBorders>
              <w:top w:val="single" w:sz="4" w:space="0" w:color="auto"/>
              <w:left w:val="single" w:sz="4" w:space="0" w:color="auto"/>
              <w:bottom w:val="single" w:sz="4" w:space="0" w:color="auto"/>
              <w:right w:val="single" w:sz="4" w:space="0" w:color="auto"/>
            </w:tcBorders>
            <w:hideMark/>
          </w:tcPr>
          <w:p w14:paraId="2F8F2EE5" w14:textId="77777777" w:rsidR="00A83483" w:rsidRPr="00A83483" w:rsidRDefault="00A83483" w:rsidP="00A83483">
            <w:pPr>
              <w:rPr>
                <w:sz w:val="16"/>
                <w:szCs w:val="16"/>
              </w:rPr>
            </w:pPr>
            <w:r w:rsidRPr="00A83483">
              <w:rPr>
                <w:sz w:val="16"/>
                <w:szCs w:val="16"/>
              </w:rPr>
              <w:t>76.9220902079625</w:t>
            </w:r>
          </w:p>
        </w:tc>
        <w:tc>
          <w:tcPr>
            <w:tcW w:w="993" w:type="dxa"/>
            <w:tcBorders>
              <w:top w:val="single" w:sz="4" w:space="0" w:color="auto"/>
              <w:left w:val="single" w:sz="4" w:space="0" w:color="auto"/>
              <w:bottom w:val="single" w:sz="4" w:space="0" w:color="auto"/>
              <w:right w:val="single" w:sz="4" w:space="0" w:color="auto"/>
            </w:tcBorders>
            <w:hideMark/>
          </w:tcPr>
          <w:p w14:paraId="2306E621" w14:textId="77777777" w:rsidR="00A83483" w:rsidRPr="00A83483" w:rsidRDefault="00A83483" w:rsidP="00A83483">
            <w:pPr>
              <w:rPr>
                <w:sz w:val="16"/>
                <w:szCs w:val="16"/>
              </w:rPr>
            </w:pPr>
            <w:r w:rsidRPr="00A83483">
              <w:rPr>
                <w:sz w:val="16"/>
                <w:szCs w:val="16"/>
              </w:rPr>
              <w:t>0.729027089381369</w:t>
            </w:r>
          </w:p>
        </w:tc>
      </w:tr>
      <w:tr w:rsidR="00A83483" w:rsidRPr="00A83483" w14:paraId="0073D3B1"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420A44B8" w14:textId="77777777" w:rsidR="00A83483" w:rsidRPr="00A83483" w:rsidRDefault="00A83483" w:rsidP="00A83483">
            <w:pPr>
              <w:rPr>
                <w:sz w:val="16"/>
                <w:szCs w:val="16"/>
              </w:rPr>
            </w:pPr>
            <w:proofErr w:type="spellStart"/>
            <w:r w:rsidRPr="00A83483">
              <w:rPr>
                <w:sz w:val="16"/>
                <w:szCs w:val="16"/>
              </w:rPr>
              <w:t>people_fully_vaccinated_per_hundred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1EFB2E8C"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25357353" w14:textId="77777777" w:rsidR="00A83483" w:rsidRPr="00A83483" w:rsidRDefault="00A83483" w:rsidP="00A83483">
            <w:pPr>
              <w:rPr>
                <w:sz w:val="16"/>
                <w:szCs w:val="16"/>
              </w:rPr>
            </w:pPr>
            <w:r w:rsidRPr="00A83483">
              <w:rPr>
                <w:sz w:val="16"/>
                <w:szCs w:val="16"/>
              </w:rPr>
              <w:t>39.77</w:t>
            </w:r>
          </w:p>
        </w:tc>
        <w:tc>
          <w:tcPr>
            <w:tcW w:w="946" w:type="dxa"/>
            <w:tcBorders>
              <w:top w:val="single" w:sz="4" w:space="0" w:color="auto"/>
              <w:left w:val="single" w:sz="4" w:space="0" w:color="auto"/>
              <w:bottom w:val="single" w:sz="4" w:space="0" w:color="auto"/>
              <w:right w:val="single" w:sz="4" w:space="0" w:color="auto"/>
            </w:tcBorders>
            <w:hideMark/>
          </w:tcPr>
          <w:p w14:paraId="0E95EF0D" w14:textId="77777777" w:rsidR="00A83483" w:rsidRPr="00A83483" w:rsidRDefault="00A83483" w:rsidP="00A83483">
            <w:pPr>
              <w:rPr>
                <w:sz w:val="16"/>
                <w:szCs w:val="16"/>
              </w:rPr>
            </w:pPr>
            <w:r w:rsidRPr="00A83483">
              <w:rPr>
                <w:sz w:val="16"/>
                <w:szCs w:val="16"/>
              </w:rPr>
              <w:t>122.94</w:t>
            </w:r>
          </w:p>
        </w:tc>
        <w:tc>
          <w:tcPr>
            <w:tcW w:w="1041" w:type="dxa"/>
            <w:tcBorders>
              <w:top w:val="single" w:sz="4" w:space="0" w:color="auto"/>
              <w:left w:val="single" w:sz="4" w:space="0" w:color="auto"/>
              <w:bottom w:val="single" w:sz="4" w:space="0" w:color="auto"/>
              <w:right w:val="single" w:sz="4" w:space="0" w:color="auto"/>
            </w:tcBorders>
            <w:hideMark/>
          </w:tcPr>
          <w:p w14:paraId="29008C88" w14:textId="77777777" w:rsidR="00A83483" w:rsidRPr="00A83483" w:rsidRDefault="00A83483" w:rsidP="00A83483">
            <w:pPr>
              <w:rPr>
                <w:sz w:val="16"/>
                <w:szCs w:val="16"/>
              </w:rPr>
            </w:pPr>
            <w:r w:rsidRPr="00A83483">
              <w:rPr>
                <w:sz w:val="16"/>
                <w:szCs w:val="16"/>
              </w:rPr>
              <w:t>39.3427291044258</w:t>
            </w:r>
          </w:p>
        </w:tc>
        <w:tc>
          <w:tcPr>
            <w:tcW w:w="993" w:type="dxa"/>
            <w:tcBorders>
              <w:top w:val="single" w:sz="4" w:space="0" w:color="auto"/>
              <w:left w:val="single" w:sz="4" w:space="0" w:color="auto"/>
              <w:bottom w:val="single" w:sz="4" w:space="0" w:color="auto"/>
              <w:right w:val="single" w:sz="4" w:space="0" w:color="auto"/>
            </w:tcBorders>
            <w:hideMark/>
          </w:tcPr>
          <w:p w14:paraId="151C09D6" w14:textId="77777777" w:rsidR="00A83483" w:rsidRPr="00A83483" w:rsidRDefault="00A83483" w:rsidP="00A83483">
            <w:pPr>
              <w:rPr>
                <w:sz w:val="16"/>
                <w:szCs w:val="16"/>
              </w:rPr>
            </w:pPr>
            <w:r w:rsidRPr="00A83483">
              <w:rPr>
                <w:sz w:val="16"/>
                <w:szCs w:val="16"/>
              </w:rPr>
              <w:t>29.1405305356488</w:t>
            </w:r>
          </w:p>
        </w:tc>
        <w:tc>
          <w:tcPr>
            <w:tcW w:w="946" w:type="dxa"/>
            <w:tcBorders>
              <w:top w:val="single" w:sz="4" w:space="0" w:color="auto"/>
              <w:left w:val="single" w:sz="4" w:space="0" w:color="auto"/>
              <w:bottom w:val="single" w:sz="4" w:space="0" w:color="auto"/>
              <w:right w:val="single" w:sz="4" w:space="0" w:color="auto"/>
            </w:tcBorders>
            <w:hideMark/>
          </w:tcPr>
          <w:p w14:paraId="6FB214B5" w14:textId="77777777" w:rsidR="00A83483" w:rsidRPr="00A83483" w:rsidRDefault="00A83483" w:rsidP="00A83483">
            <w:pPr>
              <w:rPr>
                <w:sz w:val="16"/>
                <w:szCs w:val="16"/>
              </w:rPr>
            </w:pPr>
            <w:r w:rsidRPr="00A83483">
              <w:rPr>
                <w:sz w:val="16"/>
                <w:szCs w:val="16"/>
              </w:rPr>
              <w:t>76.9220902079625</w:t>
            </w:r>
          </w:p>
        </w:tc>
        <w:tc>
          <w:tcPr>
            <w:tcW w:w="993" w:type="dxa"/>
            <w:tcBorders>
              <w:top w:val="single" w:sz="4" w:space="0" w:color="auto"/>
              <w:left w:val="single" w:sz="4" w:space="0" w:color="auto"/>
              <w:bottom w:val="single" w:sz="4" w:space="0" w:color="auto"/>
              <w:right w:val="single" w:sz="4" w:space="0" w:color="auto"/>
            </w:tcBorders>
            <w:hideMark/>
          </w:tcPr>
          <w:p w14:paraId="1DD145EA" w14:textId="77777777" w:rsidR="00A83483" w:rsidRPr="00A83483" w:rsidRDefault="00A83483" w:rsidP="00A83483">
            <w:pPr>
              <w:rPr>
                <w:sz w:val="16"/>
                <w:szCs w:val="16"/>
              </w:rPr>
            </w:pPr>
            <w:r w:rsidRPr="00A83483">
              <w:rPr>
                <w:sz w:val="16"/>
                <w:szCs w:val="16"/>
              </w:rPr>
              <w:t>2.68554435608304</w:t>
            </w:r>
          </w:p>
        </w:tc>
      </w:tr>
      <w:tr w:rsidR="00A83483" w:rsidRPr="00A83483" w14:paraId="3BB875C2"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768CCAD2" w14:textId="77777777" w:rsidR="00A83483" w:rsidRPr="00A83483" w:rsidRDefault="00A83483" w:rsidP="00A83483">
            <w:pPr>
              <w:rPr>
                <w:sz w:val="16"/>
                <w:szCs w:val="16"/>
              </w:rPr>
            </w:pPr>
            <w:proofErr w:type="spellStart"/>
            <w:r w:rsidRPr="00A83483">
              <w:rPr>
                <w:sz w:val="16"/>
                <w:szCs w:val="16"/>
              </w:rPr>
              <w:t>people_vaccinated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124DC9DD"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4D45CDC5" w14:textId="77777777" w:rsidR="00A83483" w:rsidRPr="00A83483" w:rsidRDefault="00A83483" w:rsidP="00A83483">
            <w:pPr>
              <w:rPr>
                <w:sz w:val="16"/>
                <w:szCs w:val="16"/>
              </w:rPr>
            </w:pPr>
            <w:r w:rsidRPr="00A83483">
              <w:rPr>
                <w:sz w:val="16"/>
                <w:szCs w:val="16"/>
              </w:rPr>
              <w:t>2678773</w:t>
            </w:r>
          </w:p>
        </w:tc>
        <w:tc>
          <w:tcPr>
            <w:tcW w:w="946" w:type="dxa"/>
            <w:tcBorders>
              <w:top w:val="single" w:sz="4" w:space="0" w:color="auto"/>
              <w:left w:val="single" w:sz="4" w:space="0" w:color="auto"/>
              <w:bottom w:val="single" w:sz="4" w:space="0" w:color="auto"/>
              <w:right w:val="single" w:sz="4" w:space="0" w:color="auto"/>
            </w:tcBorders>
            <w:hideMark/>
          </w:tcPr>
          <w:p w14:paraId="09F3D809" w14:textId="77777777" w:rsidR="00A83483" w:rsidRPr="00A83483" w:rsidRDefault="00A83483" w:rsidP="00A83483">
            <w:pPr>
              <w:rPr>
                <w:sz w:val="16"/>
                <w:szCs w:val="16"/>
              </w:rPr>
            </w:pPr>
            <w:r w:rsidRPr="00A83483">
              <w:rPr>
                <w:sz w:val="16"/>
                <w:szCs w:val="16"/>
              </w:rPr>
              <w:t>1294045000</w:t>
            </w:r>
          </w:p>
        </w:tc>
        <w:tc>
          <w:tcPr>
            <w:tcW w:w="1041" w:type="dxa"/>
            <w:tcBorders>
              <w:top w:val="single" w:sz="4" w:space="0" w:color="auto"/>
              <w:left w:val="single" w:sz="4" w:space="0" w:color="auto"/>
              <w:bottom w:val="single" w:sz="4" w:space="0" w:color="auto"/>
              <w:right w:val="single" w:sz="4" w:space="0" w:color="auto"/>
            </w:tcBorders>
            <w:hideMark/>
          </w:tcPr>
          <w:p w14:paraId="6AB38019" w14:textId="77777777" w:rsidR="00A83483" w:rsidRPr="00A83483" w:rsidRDefault="00A83483" w:rsidP="00A83483">
            <w:pPr>
              <w:rPr>
                <w:sz w:val="16"/>
                <w:szCs w:val="16"/>
              </w:rPr>
            </w:pPr>
            <w:r w:rsidRPr="00A83483">
              <w:rPr>
                <w:sz w:val="16"/>
                <w:szCs w:val="16"/>
              </w:rPr>
              <w:t>21965555.7148327</w:t>
            </w:r>
          </w:p>
        </w:tc>
        <w:tc>
          <w:tcPr>
            <w:tcW w:w="993" w:type="dxa"/>
            <w:tcBorders>
              <w:top w:val="single" w:sz="4" w:space="0" w:color="auto"/>
              <w:left w:val="single" w:sz="4" w:space="0" w:color="auto"/>
              <w:bottom w:val="single" w:sz="4" w:space="0" w:color="auto"/>
              <w:right w:val="single" w:sz="4" w:space="0" w:color="auto"/>
            </w:tcBorders>
            <w:hideMark/>
          </w:tcPr>
          <w:p w14:paraId="03462D15" w14:textId="77777777" w:rsidR="00A83483" w:rsidRPr="00A83483" w:rsidRDefault="00A83483" w:rsidP="00A83483">
            <w:pPr>
              <w:rPr>
                <w:sz w:val="16"/>
                <w:szCs w:val="16"/>
              </w:rPr>
            </w:pPr>
            <w:r w:rsidRPr="00A83483">
              <w:rPr>
                <w:sz w:val="16"/>
                <w:szCs w:val="16"/>
              </w:rPr>
              <w:t>85653136.8882083</w:t>
            </w:r>
          </w:p>
        </w:tc>
        <w:tc>
          <w:tcPr>
            <w:tcW w:w="946" w:type="dxa"/>
            <w:tcBorders>
              <w:top w:val="single" w:sz="4" w:space="0" w:color="auto"/>
              <w:left w:val="single" w:sz="4" w:space="0" w:color="auto"/>
              <w:bottom w:val="single" w:sz="4" w:space="0" w:color="auto"/>
              <w:right w:val="single" w:sz="4" w:space="0" w:color="auto"/>
            </w:tcBorders>
            <w:hideMark/>
          </w:tcPr>
          <w:p w14:paraId="363C249E" w14:textId="77777777" w:rsidR="00A83483" w:rsidRPr="00A83483" w:rsidRDefault="00A83483" w:rsidP="00A83483">
            <w:pPr>
              <w:rPr>
                <w:sz w:val="16"/>
                <w:szCs w:val="16"/>
              </w:rPr>
            </w:pPr>
            <w:r w:rsidRPr="00A83483">
              <w:rPr>
                <w:sz w:val="16"/>
                <w:szCs w:val="16"/>
              </w:rPr>
              <w:t>75.6874629210961</w:t>
            </w:r>
          </w:p>
        </w:tc>
        <w:tc>
          <w:tcPr>
            <w:tcW w:w="993" w:type="dxa"/>
            <w:tcBorders>
              <w:top w:val="single" w:sz="4" w:space="0" w:color="auto"/>
              <w:left w:val="single" w:sz="4" w:space="0" w:color="auto"/>
              <w:bottom w:val="single" w:sz="4" w:space="0" w:color="auto"/>
              <w:right w:val="single" w:sz="4" w:space="0" w:color="auto"/>
            </w:tcBorders>
            <w:hideMark/>
          </w:tcPr>
          <w:p w14:paraId="3C559EC3" w14:textId="77777777" w:rsidR="00A83483" w:rsidRPr="00A83483" w:rsidRDefault="00A83483" w:rsidP="00A83483">
            <w:pPr>
              <w:rPr>
                <w:sz w:val="16"/>
                <w:szCs w:val="16"/>
              </w:rPr>
            </w:pPr>
            <w:r w:rsidRPr="00A83483">
              <w:rPr>
                <w:sz w:val="16"/>
                <w:szCs w:val="16"/>
              </w:rPr>
              <w:t>0.738068638712065</w:t>
            </w:r>
          </w:p>
        </w:tc>
      </w:tr>
      <w:tr w:rsidR="00A83483" w:rsidRPr="00A83483" w14:paraId="58594B0A"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E8A61EE" w14:textId="77777777" w:rsidR="00A83483" w:rsidRPr="00A83483" w:rsidRDefault="00A83483" w:rsidP="00A83483">
            <w:pPr>
              <w:rPr>
                <w:sz w:val="16"/>
                <w:szCs w:val="16"/>
              </w:rPr>
            </w:pPr>
            <w:r w:rsidRPr="00A83483">
              <w:rPr>
                <w:sz w:val="16"/>
                <w:szCs w:val="16"/>
              </w:rPr>
              <w:t>people_vaccinated_per_hundred_</w:t>
            </w:r>
          </w:p>
        </w:tc>
        <w:tc>
          <w:tcPr>
            <w:tcW w:w="1549" w:type="dxa"/>
            <w:tcBorders>
              <w:top w:val="single" w:sz="4" w:space="0" w:color="auto"/>
              <w:left w:val="single" w:sz="4" w:space="0" w:color="auto"/>
              <w:bottom w:val="single" w:sz="4" w:space="0" w:color="auto"/>
              <w:right w:val="single" w:sz="4" w:space="0" w:color="auto"/>
            </w:tcBorders>
            <w:hideMark/>
          </w:tcPr>
          <w:p w14:paraId="0DDBA1C2"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3DD94F17" w14:textId="77777777" w:rsidR="00A83483" w:rsidRPr="00A83483" w:rsidRDefault="00A83483" w:rsidP="00A83483">
            <w:pPr>
              <w:rPr>
                <w:sz w:val="16"/>
                <w:szCs w:val="16"/>
              </w:rPr>
            </w:pPr>
            <w:r w:rsidRPr="00A83483">
              <w:rPr>
                <w:sz w:val="16"/>
                <w:szCs w:val="16"/>
              </w:rPr>
              <w:t>47.5</w:t>
            </w:r>
          </w:p>
        </w:tc>
        <w:tc>
          <w:tcPr>
            <w:tcW w:w="946" w:type="dxa"/>
            <w:tcBorders>
              <w:top w:val="single" w:sz="4" w:space="0" w:color="auto"/>
              <w:left w:val="single" w:sz="4" w:space="0" w:color="auto"/>
              <w:bottom w:val="single" w:sz="4" w:space="0" w:color="auto"/>
              <w:right w:val="single" w:sz="4" w:space="0" w:color="auto"/>
            </w:tcBorders>
            <w:hideMark/>
          </w:tcPr>
          <w:p w14:paraId="54BC075C" w14:textId="77777777" w:rsidR="00A83483" w:rsidRPr="00A83483" w:rsidRDefault="00A83483" w:rsidP="00A83483">
            <w:pPr>
              <w:rPr>
                <w:sz w:val="16"/>
                <w:szCs w:val="16"/>
              </w:rPr>
            </w:pPr>
            <w:r w:rsidRPr="00A83483">
              <w:rPr>
                <w:sz w:val="16"/>
                <w:szCs w:val="16"/>
              </w:rPr>
              <w:t>124.88</w:t>
            </w:r>
          </w:p>
        </w:tc>
        <w:tc>
          <w:tcPr>
            <w:tcW w:w="1041" w:type="dxa"/>
            <w:tcBorders>
              <w:top w:val="single" w:sz="4" w:space="0" w:color="auto"/>
              <w:left w:val="single" w:sz="4" w:space="0" w:color="auto"/>
              <w:bottom w:val="single" w:sz="4" w:space="0" w:color="auto"/>
              <w:right w:val="single" w:sz="4" w:space="0" w:color="auto"/>
            </w:tcBorders>
            <w:hideMark/>
          </w:tcPr>
          <w:p w14:paraId="4C7344BD" w14:textId="77777777" w:rsidR="00A83483" w:rsidRPr="00A83483" w:rsidRDefault="00A83483" w:rsidP="00A83483">
            <w:pPr>
              <w:rPr>
                <w:sz w:val="16"/>
                <w:szCs w:val="16"/>
              </w:rPr>
            </w:pPr>
            <w:r w:rsidRPr="00A83483">
              <w:rPr>
                <w:sz w:val="16"/>
                <w:szCs w:val="16"/>
              </w:rPr>
              <w:t>44.3089958011827</w:t>
            </w:r>
          </w:p>
        </w:tc>
        <w:tc>
          <w:tcPr>
            <w:tcW w:w="993" w:type="dxa"/>
            <w:tcBorders>
              <w:top w:val="single" w:sz="4" w:space="0" w:color="auto"/>
              <w:left w:val="single" w:sz="4" w:space="0" w:color="auto"/>
              <w:bottom w:val="single" w:sz="4" w:space="0" w:color="auto"/>
              <w:right w:val="single" w:sz="4" w:space="0" w:color="auto"/>
            </w:tcBorders>
            <w:hideMark/>
          </w:tcPr>
          <w:p w14:paraId="7D20EB36" w14:textId="77777777" w:rsidR="00A83483" w:rsidRPr="00A83483" w:rsidRDefault="00A83483" w:rsidP="00A83483">
            <w:pPr>
              <w:rPr>
                <w:sz w:val="16"/>
                <w:szCs w:val="16"/>
              </w:rPr>
            </w:pPr>
            <w:r w:rsidRPr="00A83483">
              <w:rPr>
                <w:sz w:val="16"/>
                <w:szCs w:val="16"/>
              </w:rPr>
              <w:t>29.9598510139494</w:t>
            </w:r>
          </w:p>
        </w:tc>
        <w:tc>
          <w:tcPr>
            <w:tcW w:w="946" w:type="dxa"/>
            <w:tcBorders>
              <w:top w:val="single" w:sz="4" w:space="0" w:color="auto"/>
              <w:left w:val="single" w:sz="4" w:space="0" w:color="auto"/>
              <w:bottom w:val="single" w:sz="4" w:space="0" w:color="auto"/>
              <w:right w:val="single" w:sz="4" w:space="0" w:color="auto"/>
            </w:tcBorders>
            <w:hideMark/>
          </w:tcPr>
          <w:p w14:paraId="72EC6DAD" w14:textId="77777777" w:rsidR="00A83483" w:rsidRPr="00A83483" w:rsidRDefault="00A83483" w:rsidP="00A83483">
            <w:pPr>
              <w:rPr>
                <w:sz w:val="16"/>
                <w:szCs w:val="16"/>
              </w:rPr>
            </w:pPr>
            <w:r w:rsidRPr="00A83483">
              <w:rPr>
                <w:sz w:val="16"/>
                <w:szCs w:val="16"/>
              </w:rPr>
              <w:t>75.6874629210961</w:t>
            </w:r>
          </w:p>
        </w:tc>
        <w:tc>
          <w:tcPr>
            <w:tcW w:w="993" w:type="dxa"/>
            <w:tcBorders>
              <w:top w:val="single" w:sz="4" w:space="0" w:color="auto"/>
              <w:left w:val="single" w:sz="4" w:space="0" w:color="auto"/>
              <w:bottom w:val="single" w:sz="4" w:space="0" w:color="auto"/>
              <w:right w:val="single" w:sz="4" w:space="0" w:color="auto"/>
            </w:tcBorders>
            <w:hideMark/>
          </w:tcPr>
          <w:p w14:paraId="733877D0" w14:textId="77777777" w:rsidR="00A83483" w:rsidRPr="00A83483" w:rsidRDefault="00A83483" w:rsidP="00A83483">
            <w:pPr>
              <w:rPr>
                <w:sz w:val="16"/>
                <w:szCs w:val="16"/>
              </w:rPr>
            </w:pPr>
            <w:r w:rsidRPr="00A83483">
              <w:rPr>
                <w:sz w:val="16"/>
                <w:szCs w:val="16"/>
              </w:rPr>
              <w:t>2.85138225032471</w:t>
            </w:r>
          </w:p>
        </w:tc>
      </w:tr>
      <w:tr w:rsidR="00A83483" w:rsidRPr="00A83483" w14:paraId="5A26EF03"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74A0AECC" w14:textId="77777777" w:rsidR="00A83483" w:rsidRPr="00A83483" w:rsidRDefault="00A83483" w:rsidP="00A83483">
            <w:pPr>
              <w:rPr>
                <w:sz w:val="16"/>
                <w:szCs w:val="16"/>
              </w:rPr>
            </w:pPr>
            <w:proofErr w:type="spellStart"/>
            <w:r w:rsidRPr="00A83483">
              <w:rPr>
                <w:sz w:val="16"/>
                <w:szCs w:val="16"/>
              </w:rPr>
              <w:t>political_freedom</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535EC517"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75BBDC4B" w14:textId="77777777" w:rsidR="00A83483" w:rsidRPr="00A83483" w:rsidRDefault="00A83483" w:rsidP="00A83483">
            <w:pPr>
              <w:rPr>
                <w:sz w:val="16"/>
                <w:szCs w:val="16"/>
              </w:rPr>
            </w:pPr>
            <w:r w:rsidRPr="00A83483">
              <w:rPr>
                <w:sz w:val="16"/>
                <w:szCs w:val="16"/>
              </w:rPr>
              <w:t>1</w:t>
            </w:r>
          </w:p>
        </w:tc>
        <w:tc>
          <w:tcPr>
            <w:tcW w:w="946" w:type="dxa"/>
            <w:tcBorders>
              <w:top w:val="single" w:sz="4" w:space="0" w:color="auto"/>
              <w:left w:val="single" w:sz="4" w:space="0" w:color="auto"/>
              <w:bottom w:val="single" w:sz="4" w:space="0" w:color="auto"/>
              <w:right w:val="single" w:sz="4" w:space="0" w:color="auto"/>
            </w:tcBorders>
            <w:hideMark/>
          </w:tcPr>
          <w:p w14:paraId="42FF1A63" w14:textId="77777777" w:rsidR="00A83483" w:rsidRPr="00A83483" w:rsidRDefault="00A83483" w:rsidP="00A83483">
            <w:pPr>
              <w:rPr>
                <w:sz w:val="16"/>
                <w:szCs w:val="16"/>
              </w:rPr>
            </w:pPr>
            <w:r w:rsidRPr="00A83483">
              <w:rPr>
                <w:sz w:val="16"/>
                <w:szCs w:val="16"/>
              </w:rPr>
              <w:t>2</w:t>
            </w:r>
          </w:p>
        </w:tc>
        <w:tc>
          <w:tcPr>
            <w:tcW w:w="1041" w:type="dxa"/>
            <w:tcBorders>
              <w:top w:val="single" w:sz="4" w:space="0" w:color="auto"/>
              <w:left w:val="single" w:sz="4" w:space="0" w:color="auto"/>
              <w:bottom w:val="single" w:sz="4" w:space="0" w:color="auto"/>
              <w:right w:val="single" w:sz="4" w:space="0" w:color="auto"/>
            </w:tcBorders>
            <w:hideMark/>
          </w:tcPr>
          <w:p w14:paraId="4FA42C98" w14:textId="77777777" w:rsidR="00A83483" w:rsidRPr="00A83483" w:rsidRDefault="00A83483" w:rsidP="00A83483">
            <w:pPr>
              <w:rPr>
                <w:sz w:val="16"/>
                <w:szCs w:val="16"/>
              </w:rPr>
            </w:pPr>
            <w:r w:rsidRPr="00A83483">
              <w:rPr>
                <w:sz w:val="16"/>
                <w:szCs w:val="16"/>
              </w:rPr>
              <w:t>1.12868509826929</w:t>
            </w:r>
          </w:p>
        </w:tc>
        <w:tc>
          <w:tcPr>
            <w:tcW w:w="993" w:type="dxa"/>
            <w:tcBorders>
              <w:top w:val="single" w:sz="4" w:space="0" w:color="auto"/>
              <w:left w:val="single" w:sz="4" w:space="0" w:color="auto"/>
              <w:bottom w:val="single" w:sz="4" w:space="0" w:color="auto"/>
              <w:right w:val="single" w:sz="4" w:space="0" w:color="auto"/>
            </w:tcBorders>
            <w:hideMark/>
          </w:tcPr>
          <w:p w14:paraId="684F9AE2" w14:textId="77777777" w:rsidR="00A83483" w:rsidRPr="00A83483" w:rsidRDefault="00A83483" w:rsidP="00A83483">
            <w:pPr>
              <w:rPr>
                <w:sz w:val="16"/>
                <w:szCs w:val="16"/>
              </w:rPr>
            </w:pPr>
            <w:r w:rsidRPr="00A83483">
              <w:rPr>
                <w:sz w:val="16"/>
                <w:szCs w:val="16"/>
              </w:rPr>
              <w:t>0.828341227174559</w:t>
            </w:r>
          </w:p>
        </w:tc>
        <w:tc>
          <w:tcPr>
            <w:tcW w:w="946" w:type="dxa"/>
            <w:tcBorders>
              <w:top w:val="single" w:sz="4" w:space="0" w:color="auto"/>
              <w:left w:val="single" w:sz="4" w:space="0" w:color="auto"/>
              <w:bottom w:val="single" w:sz="4" w:space="0" w:color="auto"/>
              <w:right w:val="single" w:sz="4" w:space="0" w:color="auto"/>
            </w:tcBorders>
            <w:hideMark/>
          </w:tcPr>
          <w:p w14:paraId="50F5BDDF" w14:textId="77777777" w:rsidR="00A83483" w:rsidRPr="00A83483" w:rsidRDefault="00A83483" w:rsidP="00A83483">
            <w:pPr>
              <w:rPr>
                <w:sz w:val="16"/>
                <w:szCs w:val="16"/>
              </w:rPr>
            </w:pPr>
            <w:r w:rsidRPr="00A83483">
              <w:rPr>
                <w:sz w:val="16"/>
                <w:szCs w:val="16"/>
              </w:rPr>
              <w:t>12.543492552151</w:t>
            </w:r>
          </w:p>
        </w:tc>
        <w:tc>
          <w:tcPr>
            <w:tcW w:w="993" w:type="dxa"/>
            <w:tcBorders>
              <w:top w:val="single" w:sz="4" w:space="0" w:color="auto"/>
              <w:left w:val="single" w:sz="4" w:space="0" w:color="auto"/>
              <w:bottom w:val="single" w:sz="4" w:space="0" w:color="auto"/>
              <w:right w:val="single" w:sz="4" w:space="0" w:color="auto"/>
            </w:tcBorders>
            <w:hideMark/>
          </w:tcPr>
          <w:p w14:paraId="7E81F1D2" w14:textId="77777777" w:rsidR="00A83483" w:rsidRPr="00A83483" w:rsidRDefault="00A83483" w:rsidP="00A83483">
            <w:pPr>
              <w:rPr>
                <w:sz w:val="16"/>
                <w:szCs w:val="16"/>
              </w:rPr>
            </w:pPr>
            <w:r w:rsidRPr="00A83483">
              <w:rPr>
                <w:sz w:val="16"/>
                <w:szCs w:val="16"/>
              </w:rPr>
              <w:t>2.88052220091303</w:t>
            </w:r>
          </w:p>
        </w:tc>
      </w:tr>
      <w:tr w:rsidR="00A83483" w:rsidRPr="00A83483" w14:paraId="5D742A51"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2AC2B52" w14:textId="77777777" w:rsidR="00A83483" w:rsidRPr="00A83483" w:rsidRDefault="00A83483" w:rsidP="00A83483">
            <w:pPr>
              <w:rPr>
                <w:sz w:val="16"/>
                <w:szCs w:val="16"/>
              </w:rPr>
            </w:pPr>
            <w:r w:rsidRPr="00A83483">
              <w:rPr>
                <w:sz w:val="16"/>
                <w:szCs w:val="16"/>
              </w:rPr>
              <w:t>population_</w:t>
            </w:r>
          </w:p>
        </w:tc>
        <w:tc>
          <w:tcPr>
            <w:tcW w:w="1549" w:type="dxa"/>
            <w:tcBorders>
              <w:top w:val="single" w:sz="4" w:space="0" w:color="auto"/>
              <w:left w:val="single" w:sz="4" w:space="0" w:color="auto"/>
              <w:bottom w:val="single" w:sz="4" w:space="0" w:color="auto"/>
              <w:right w:val="single" w:sz="4" w:space="0" w:color="auto"/>
            </w:tcBorders>
            <w:hideMark/>
          </w:tcPr>
          <w:p w14:paraId="4206AB7A" w14:textId="77777777" w:rsidR="00A83483" w:rsidRPr="00A83483" w:rsidRDefault="00A83483" w:rsidP="00A83483">
            <w:pPr>
              <w:rPr>
                <w:sz w:val="16"/>
                <w:szCs w:val="16"/>
              </w:rPr>
            </w:pPr>
            <w:r w:rsidRPr="00A83483">
              <w:rPr>
                <w:sz w:val="16"/>
                <w:szCs w:val="16"/>
              </w:rPr>
              <w:t>47</w:t>
            </w:r>
          </w:p>
        </w:tc>
        <w:tc>
          <w:tcPr>
            <w:tcW w:w="993" w:type="dxa"/>
            <w:tcBorders>
              <w:top w:val="single" w:sz="4" w:space="0" w:color="auto"/>
              <w:left w:val="single" w:sz="4" w:space="0" w:color="auto"/>
              <w:bottom w:val="single" w:sz="4" w:space="0" w:color="auto"/>
              <w:right w:val="single" w:sz="4" w:space="0" w:color="auto"/>
            </w:tcBorders>
            <w:hideMark/>
          </w:tcPr>
          <w:p w14:paraId="14ED3420" w14:textId="77777777" w:rsidR="00A83483" w:rsidRPr="00A83483" w:rsidRDefault="00A83483" w:rsidP="00A83483">
            <w:pPr>
              <w:rPr>
                <w:sz w:val="16"/>
                <w:szCs w:val="16"/>
              </w:rPr>
            </w:pPr>
            <w:r w:rsidRPr="00A83483">
              <w:rPr>
                <w:sz w:val="16"/>
                <w:szCs w:val="16"/>
              </w:rPr>
              <w:t>6769151</w:t>
            </w:r>
          </w:p>
        </w:tc>
        <w:tc>
          <w:tcPr>
            <w:tcW w:w="946" w:type="dxa"/>
            <w:tcBorders>
              <w:top w:val="single" w:sz="4" w:space="0" w:color="auto"/>
              <w:left w:val="single" w:sz="4" w:space="0" w:color="auto"/>
              <w:bottom w:val="single" w:sz="4" w:space="0" w:color="auto"/>
              <w:right w:val="single" w:sz="4" w:space="0" w:color="auto"/>
            </w:tcBorders>
            <w:hideMark/>
          </w:tcPr>
          <w:p w14:paraId="6AF56A11" w14:textId="77777777" w:rsidR="00A83483" w:rsidRPr="00A83483" w:rsidRDefault="00A83483" w:rsidP="00A83483">
            <w:pPr>
              <w:rPr>
                <w:sz w:val="16"/>
                <w:szCs w:val="16"/>
              </w:rPr>
            </w:pPr>
            <w:r w:rsidRPr="00A83483">
              <w:rPr>
                <w:sz w:val="16"/>
                <w:szCs w:val="16"/>
              </w:rPr>
              <w:t>1444216102</w:t>
            </w:r>
          </w:p>
        </w:tc>
        <w:tc>
          <w:tcPr>
            <w:tcW w:w="1041" w:type="dxa"/>
            <w:tcBorders>
              <w:top w:val="single" w:sz="4" w:space="0" w:color="auto"/>
              <w:left w:val="single" w:sz="4" w:space="0" w:color="auto"/>
              <w:bottom w:val="single" w:sz="4" w:space="0" w:color="auto"/>
              <w:right w:val="single" w:sz="4" w:space="0" w:color="auto"/>
            </w:tcBorders>
            <w:hideMark/>
          </w:tcPr>
          <w:p w14:paraId="63F30217" w14:textId="77777777" w:rsidR="00A83483" w:rsidRPr="00A83483" w:rsidRDefault="00A83483" w:rsidP="00A83483">
            <w:pPr>
              <w:rPr>
                <w:sz w:val="16"/>
                <w:szCs w:val="16"/>
              </w:rPr>
            </w:pPr>
            <w:r w:rsidRPr="00A83483">
              <w:rPr>
                <w:sz w:val="16"/>
                <w:szCs w:val="16"/>
              </w:rPr>
              <w:t>36824863.016207</w:t>
            </w:r>
          </w:p>
        </w:tc>
        <w:tc>
          <w:tcPr>
            <w:tcW w:w="993" w:type="dxa"/>
            <w:tcBorders>
              <w:top w:val="single" w:sz="4" w:space="0" w:color="auto"/>
              <w:left w:val="single" w:sz="4" w:space="0" w:color="auto"/>
              <w:bottom w:val="single" w:sz="4" w:space="0" w:color="auto"/>
              <w:right w:val="single" w:sz="4" w:space="0" w:color="auto"/>
            </w:tcBorders>
            <w:hideMark/>
          </w:tcPr>
          <w:p w14:paraId="7CA40631" w14:textId="77777777" w:rsidR="00A83483" w:rsidRPr="00A83483" w:rsidRDefault="00A83483" w:rsidP="00A83483">
            <w:pPr>
              <w:rPr>
                <w:sz w:val="16"/>
                <w:szCs w:val="16"/>
              </w:rPr>
            </w:pPr>
            <w:r w:rsidRPr="00A83483">
              <w:rPr>
                <w:sz w:val="16"/>
                <w:szCs w:val="16"/>
              </w:rPr>
              <w:t>143129832.139771</w:t>
            </w:r>
          </w:p>
        </w:tc>
        <w:tc>
          <w:tcPr>
            <w:tcW w:w="946" w:type="dxa"/>
            <w:tcBorders>
              <w:top w:val="single" w:sz="4" w:space="0" w:color="auto"/>
              <w:left w:val="single" w:sz="4" w:space="0" w:color="auto"/>
              <w:bottom w:val="single" w:sz="4" w:space="0" w:color="auto"/>
              <w:right w:val="single" w:sz="4" w:space="0" w:color="auto"/>
            </w:tcBorders>
            <w:hideMark/>
          </w:tcPr>
          <w:p w14:paraId="3B8E7DD6" w14:textId="77777777" w:rsidR="00A83483" w:rsidRPr="00A83483" w:rsidRDefault="00A83483" w:rsidP="00A83483">
            <w:pPr>
              <w:rPr>
                <w:sz w:val="16"/>
                <w:szCs w:val="16"/>
              </w:rPr>
            </w:pPr>
            <w:r w:rsidRPr="00A83483">
              <w:rPr>
                <w:sz w:val="16"/>
                <w:szCs w:val="16"/>
              </w:rPr>
              <w:t>0.16942720776479</w:t>
            </w:r>
          </w:p>
        </w:tc>
        <w:tc>
          <w:tcPr>
            <w:tcW w:w="993" w:type="dxa"/>
            <w:tcBorders>
              <w:top w:val="single" w:sz="4" w:space="0" w:color="auto"/>
              <w:left w:val="single" w:sz="4" w:space="0" w:color="auto"/>
              <w:bottom w:val="single" w:sz="4" w:space="0" w:color="auto"/>
              <w:right w:val="single" w:sz="4" w:space="0" w:color="auto"/>
            </w:tcBorders>
            <w:hideMark/>
          </w:tcPr>
          <w:p w14:paraId="647E5448" w14:textId="77777777" w:rsidR="00A83483" w:rsidRPr="00A83483" w:rsidRDefault="00A83483" w:rsidP="00A83483">
            <w:pPr>
              <w:rPr>
                <w:sz w:val="16"/>
                <w:szCs w:val="16"/>
              </w:rPr>
            </w:pPr>
            <w:r w:rsidRPr="00A83483">
              <w:rPr>
                <w:sz w:val="16"/>
                <w:szCs w:val="16"/>
              </w:rPr>
              <w:t>0.724555017624482</w:t>
            </w:r>
          </w:p>
        </w:tc>
      </w:tr>
      <w:tr w:rsidR="00A83483" w:rsidRPr="00A83483" w14:paraId="1D6806ED"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4C884F4D" w14:textId="77777777" w:rsidR="00A83483" w:rsidRPr="00A83483" w:rsidRDefault="00A83483" w:rsidP="00A83483">
            <w:pPr>
              <w:rPr>
                <w:sz w:val="16"/>
                <w:szCs w:val="16"/>
              </w:rPr>
            </w:pPr>
            <w:r w:rsidRPr="00A83483">
              <w:rPr>
                <w:sz w:val="16"/>
                <w:szCs w:val="16"/>
              </w:rPr>
              <w:t>population_density_</w:t>
            </w:r>
          </w:p>
        </w:tc>
        <w:tc>
          <w:tcPr>
            <w:tcW w:w="1549" w:type="dxa"/>
            <w:tcBorders>
              <w:top w:val="single" w:sz="4" w:space="0" w:color="auto"/>
              <w:left w:val="single" w:sz="4" w:space="0" w:color="auto"/>
              <w:bottom w:val="single" w:sz="4" w:space="0" w:color="auto"/>
              <w:right w:val="single" w:sz="4" w:space="0" w:color="auto"/>
            </w:tcBorders>
            <w:hideMark/>
          </w:tcPr>
          <w:p w14:paraId="245709B4" w14:textId="77777777" w:rsidR="00A83483" w:rsidRPr="00A83483" w:rsidRDefault="00A83483" w:rsidP="00A83483">
            <w:pPr>
              <w:rPr>
                <w:sz w:val="16"/>
                <w:szCs w:val="16"/>
              </w:rPr>
            </w:pPr>
            <w:r w:rsidRPr="00A83483">
              <w:rPr>
                <w:sz w:val="16"/>
                <w:szCs w:val="16"/>
              </w:rPr>
              <w:t>0.137</w:t>
            </w:r>
          </w:p>
        </w:tc>
        <w:tc>
          <w:tcPr>
            <w:tcW w:w="993" w:type="dxa"/>
            <w:tcBorders>
              <w:top w:val="single" w:sz="4" w:space="0" w:color="auto"/>
              <w:left w:val="single" w:sz="4" w:space="0" w:color="auto"/>
              <w:bottom w:val="single" w:sz="4" w:space="0" w:color="auto"/>
              <w:right w:val="single" w:sz="4" w:space="0" w:color="auto"/>
            </w:tcBorders>
            <w:hideMark/>
          </w:tcPr>
          <w:p w14:paraId="3A1BF1DE" w14:textId="77777777" w:rsidR="00A83483" w:rsidRPr="00A83483" w:rsidRDefault="00A83483" w:rsidP="00A83483">
            <w:pPr>
              <w:rPr>
                <w:sz w:val="16"/>
                <w:szCs w:val="16"/>
              </w:rPr>
            </w:pPr>
            <w:r w:rsidRPr="00A83483">
              <w:rPr>
                <w:sz w:val="16"/>
                <w:szCs w:val="16"/>
              </w:rPr>
              <w:t>88.125</w:t>
            </w:r>
          </w:p>
        </w:tc>
        <w:tc>
          <w:tcPr>
            <w:tcW w:w="946" w:type="dxa"/>
            <w:tcBorders>
              <w:top w:val="single" w:sz="4" w:space="0" w:color="auto"/>
              <w:left w:val="single" w:sz="4" w:space="0" w:color="auto"/>
              <w:bottom w:val="single" w:sz="4" w:space="0" w:color="auto"/>
              <w:right w:val="single" w:sz="4" w:space="0" w:color="auto"/>
            </w:tcBorders>
            <w:hideMark/>
          </w:tcPr>
          <w:p w14:paraId="5D1AA352" w14:textId="77777777" w:rsidR="00A83483" w:rsidRPr="00A83483" w:rsidRDefault="00A83483" w:rsidP="00A83483">
            <w:pPr>
              <w:rPr>
                <w:sz w:val="16"/>
                <w:szCs w:val="16"/>
              </w:rPr>
            </w:pPr>
            <w:r w:rsidRPr="00A83483">
              <w:rPr>
                <w:sz w:val="16"/>
                <w:szCs w:val="16"/>
              </w:rPr>
              <w:t>20546.766</w:t>
            </w:r>
          </w:p>
        </w:tc>
        <w:tc>
          <w:tcPr>
            <w:tcW w:w="1041" w:type="dxa"/>
            <w:tcBorders>
              <w:top w:val="single" w:sz="4" w:space="0" w:color="auto"/>
              <w:left w:val="single" w:sz="4" w:space="0" w:color="auto"/>
              <w:bottom w:val="single" w:sz="4" w:space="0" w:color="auto"/>
              <w:right w:val="single" w:sz="4" w:space="0" w:color="auto"/>
            </w:tcBorders>
            <w:hideMark/>
          </w:tcPr>
          <w:p w14:paraId="61F85A2D" w14:textId="77777777" w:rsidR="00A83483" w:rsidRPr="00A83483" w:rsidRDefault="00A83483" w:rsidP="00A83483">
            <w:pPr>
              <w:rPr>
                <w:sz w:val="16"/>
                <w:szCs w:val="16"/>
              </w:rPr>
            </w:pPr>
            <w:r w:rsidRPr="00A83483">
              <w:rPr>
                <w:sz w:val="16"/>
                <w:szCs w:val="16"/>
              </w:rPr>
              <w:t>459.664269328865</w:t>
            </w:r>
          </w:p>
        </w:tc>
        <w:tc>
          <w:tcPr>
            <w:tcW w:w="993" w:type="dxa"/>
            <w:tcBorders>
              <w:top w:val="single" w:sz="4" w:space="0" w:color="auto"/>
              <w:left w:val="single" w:sz="4" w:space="0" w:color="auto"/>
              <w:bottom w:val="single" w:sz="4" w:space="0" w:color="auto"/>
              <w:right w:val="single" w:sz="4" w:space="0" w:color="auto"/>
            </w:tcBorders>
            <w:hideMark/>
          </w:tcPr>
          <w:p w14:paraId="0FA864F0" w14:textId="77777777" w:rsidR="00A83483" w:rsidRPr="00A83483" w:rsidRDefault="00A83483" w:rsidP="00A83483">
            <w:pPr>
              <w:rPr>
                <w:sz w:val="16"/>
                <w:szCs w:val="16"/>
              </w:rPr>
            </w:pPr>
            <w:r w:rsidRPr="00A83483">
              <w:rPr>
                <w:sz w:val="16"/>
                <w:szCs w:val="16"/>
              </w:rPr>
              <w:t>2115.41520687496</w:t>
            </w:r>
          </w:p>
        </w:tc>
        <w:tc>
          <w:tcPr>
            <w:tcW w:w="946" w:type="dxa"/>
            <w:tcBorders>
              <w:top w:val="single" w:sz="4" w:space="0" w:color="auto"/>
              <w:left w:val="single" w:sz="4" w:space="0" w:color="auto"/>
              <w:bottom w:val="single" w:sz="4" w:space="0" w:color="auto"/>
              <w:right w:val="single" w:sz="4" w:space="0" w:color="auto"/>
            </w:tcBorders>
            <w:hideMark/>
          </w:tcPr>
          <w:p w14:paraId="4A3516F1" w14:textId="77777777" w:rsidR="00A83483" w:rsidRPr="00A83483" w:rsidRDefault="00A83483" w:rsidP="00A83483">
            <w:pPr>
              <w:rPr>
                <w:sz w:val="16"/>
                <w:szCs w:val="16"/>
              </w:rPr>
            </w:pPr>
            <w:r w:rsidRPr="00A83483">
              <w:rPr>
                <w:sz w:val="16"/>
                <w:szCs w:val="16"/>
              </w:rPr>
              <w:t>5.88131543925473</w:t>
            </w:r>
          </w:p>
        </w:tc>
        <w:tc>
          <w:tcPr>
            <w:tcW w:w="993" w:type="dxa"/>
            <w:tcBorders>
              <w:top w:val="single" w:sz="4" w:space="0" w:color="auto"/>
              <w:left w:val="single" w:sz="4" w:space="0" w:color="auto"/>
              <w:bottom w:val="single" w:sz="4" w:space="0" w:color="auto"/>
              <w:right w:val="single" w:sz="4" w:space="0" w:color="auto"/>
            </w:tcBorders>
            <w:hideMark/>
          </w:tcPr>
          <w:p w14:paraId="71BDE786" w14:textId="77777777" w:rsidR="00A83483" w:rsidRPr="00A83483" w:rsidRDefault="00A83483" w:rsidP="00A83483">
            <w:pPr>
              <w:rPr>
                <w:sz w:val="16"/>
                <w:szCs w:val="16"/>
              </w:rPr>
            </w:pPr>
            <w:r w:rsidRPr="00A83483">
              <w:rPr>
                <w:sz w:val="16"/>
                <w:szCs w:val="16"/>
              </w:rPr>
              <w:t>0.610219593671899</w:t>
            </w:r>
          </w:p>
        </w:tc>
      </w:tr>
      <w:tr w:rsidR="00A83483" w:rsidRPr="00A83483" w14:paraId="471C7084"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3ADE86B1" w14:textId="77777777" w:rsidR="00A83483" w:rsidRPr="00A83483" w:rsidRDefault="00A83483" w:rsidP="00A83483">
            <w:pPr>
              <w:rPr>
                <w:sz w:val="16"/>
                <w:szCs w:val="16"/>
              </w:rPr>
            </w:pPr>
            <w:proofErr w:type="spellStart"/>
            <w:r w:rsidRPr="00A83483">
              <w:rPr>
                <w:sz w:val="16"/>
                <w:szCs w:val="16"/>
              </w:rPr>
              <w:t>positive_rate</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05E210EB"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4CAFA7F7" w14:textId="77777777" w:rsidR="00A83483" w:rsidRPr="00A83483" w:rsidRDefault="00A83483" w:rsidP="00A83483">
            <w:pPr>
              <w:rPr>
                <w:sz w:val="16"/>
                <w:szCs w:val="16"/>
              </w:rPr>
            </w:pPr>
            <w:r w:rsidRPr="00A83483">
              <w:rPr>
                <w:sz w:val="16"/>
                <w:szCs w:val="16"/>
              </w:rPr>
              <w:t>0.055</w:t>
            </w:r>
          </w:p>
        </w:tc>
        <w:tc>
          <w:tcPr>
            <w:tcW w:w="946" w:type="dxa"/>
            <w:tcBorders>
              <w:top w:val="single" w:sz="4" w:space="0" w:color="auto"/>
              <w:left w:val="single" w:sz="4" w:space="0" w:color="auto"/>
              <w:bottom w:val="single" w:sz="4" w:space="0" w:color="auto"/>
              <w:right w:val="single" w:sz="4" w:space="0" w:color="auto"/>
            </w:tcBorders>
            <w:hideMark/>
          </w:tcPr>
          <w:p w14:paraId="09CB8919" w14:textId="77777777" w:rsidR="00A83483" w:rsidRPr="00A83483" w:rsidRDefault="00A83483" w:rsidP="00A83483">
            <w:pPr>
              <w:rPr>
                <w:sz w:val="16"/>
                <w:szCs w:val="16"/>
              </w:rPr>
            </w:pPr>
            <w:r w:rsidRPr="00A83483">
              <w:rPr>
                <w:sz w:val="16"/>
                <w:szCs w:val="16"/>
              </w:rPr>
              <w:t>1</w:t>
            </w:r>
          </w:p>
        </w:tc>
        <w:tc>
          <w:tcPr>
            <w:tcW w:w="1041" w:type="dxa"/>
            <w:tcBorders>
              <w:top w:val="single" w:sz="4" w:space="0" w:color="auto"/>
              <w:left w:val="single" w:sz="4" w:space="0" w:color="auto"/>
              <w:bottom w:val="single" w:sz="4" w:space="0" w:color="auto"/>
              <w:right w:val="single" w:sz="4" w:space="0" w:color="auto"/>
            </w:tcBorders>
            <w:hideMark/>
          </w:tcPr>
          <w:p w14:paraId="605739CE" w14:textId="77777777" w:rsidR="00A83483" w:rsidRPr="00A83483" w:rsidRDefault="00A83483" w:rsidP="00A83483">
            <w:pPr>
              <w:rPr>
                <w:sz w:val="16"/>
                <w:szCs w:val="16"/>
              </w:rPr>
            </w:pPr>
            <w:r w:rsidRPr="00A83483">
              <w:rPr>
                <w:sz w:val="16"/>
                <w:szCs w:val="16"/>
              </w:rPr>
              <w:t>0.0977101188490408</w:t>
            </w:r>
          </w:p>
        </w:tc>
        <w:tc>
          <w:tcPr>
            <w:tcW w:w="993" w:type="dxa"/>
            <w:tcBorders>
              <w:top w:val="single" w:sz="4" w:space="0" w:color="auto"/>
              <w:left w:val="single" w:sz="4" w:space="0" w:color="auto"/>
              <w:bottom w:val="single" w:sz="4" w:space="0" w:color="auto"/>
              <w:right w:val="single" w:sz="4" w:space="0" w:color="auto"/>
            </w:tcBorders>
            <w:hideMark/>
          </w:tcPr>
          <w:p w14:paraId="0D5176BF" w14:textId="77777777" w:rsidR="00A83483" w:rsidRPr="00A83483" w:rsidRDefault="00A83483" w:rsidP="00A83483">
            <w:pPr>
              <w:rPr>
                <w:sz w:val="16"/>
                <w:szCs w:val="16"/>
              </w:rPr>
            </w:pPr>
            <w:r w:rsidRPr="00A83483">
              <w:rPr>
                <w:sz w:val="16"/>
                <w:szCs w:val="16"/>
              </w:rPr>
              <w:t>0.115152770921727</w:t>
            </w:r>
          </w:p>
        </w:tc>
        <w:tc>
          <w:tcPr>
            <w:tcW w:w="946" w:type="dxa"/>
            <w:tcBorders>
              <w:top w:val="single" w:sz="4" w:space="0" w:color="auto"/>
              <w:left w:val="single" w:sz="4" w:space="0" w:color="auto"/>
              <w:bottom w:val="single" w:sz="4" w:space="0" w:color="auto"/>
              <w:right w:val="single" w:sz="4" w:space="0" w:color="auto"/>
            </w:tcBorders>
            <w:hideMark/>
          </w:tcPr>
          <w:p w14:paraId="094527E0" w14:textId="77777777" w:rsidR="00A83483" w:rsidRPr="00A83483" w:rsidRDefault="00A83483" w:rsidP="00A83483">
            <w:pPr>
              <w:rPr>
                <w:sz w:val="16"/>
                <w:szCs w:val="16"/>
              </w:rPr>
            </w:pPr>
            <w:r w:rsidRPr="00A83483">
              <w:rPr>
                <w:sz w:val="16"/>
                <w:szCs w:val="16"/>
              </w:rPr>
              <w:t>48.7335717072597</w:t>
            </w:r>
          </w:p>
        </w:tc>
        <w:tc>
          <w:tcPr>
            <w:tcW w:w="993" w:type="dxa"/>
            <w:tcBorders>
              <w:top w:val="single" w:sz="4" w:space="0" w:color="auto"/>
              <w:left w:val="single" w:sz="4" w:space="0" w:color="auto"/>
              <w:bottom w:val="single" w:sz="4" w:space="0" w:color="auto"/>
              <w:right w:val="single" w:sz="4" w:space="0" w:color="auto"/>
            </w:tcBorders>
            <w:hideMark/>
          </w:tcPr>
          <w:p w14:paraId="3D176F7A" w14:textId="77777777" w:rsidR="00A83483" w:rsidRPr="00A83483" w:rsidRDefault="00A83483" w:rsidP="00A83483">
            <w:pPr>
              <w:rPr>
                <w:sz w:val="16"/>
                <w:szCs w:val="16"/>
              </w:rPr>
            </w:pPr>
            <w:r w:rsidRPr="00A83483">
              <w:rPr>
                <w:sz w:val="16"/>
                <w:szCs w:val="16"/>
              </w:rPr>
              <w:t>2.06795159717857</w:t>
            </w:r>
          </w:p>
        </w:tc>
      </w:tr>
      <w:tr w:rsidR="00A83483" w:rsidRPr="00A83483" w14:paraId="25E11C0A"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29153F96" w14:textId="77777777" w:rsidR="00A83483" w:rsidRPr="00A83483" w:rsidRDefault="00A83483" w:rsidP="00A83483">
            <w:pPr>
              <w:rPr>
                <w:sz w:val="16"/>
                <w:szCs w:val="16"/>
              </w:rPr>
            </w:pPr>
            <w:proofErr w:type="spellStart"/>
            <w:r w:rsidRPr="00A83483">
              <w:rPr>
                <w:sz w:val="16"/>
                <w:szCs w:val="16"/>
              </w:rPr>
              <w:t>reproduction_rate</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F3529D8" w14:textId="77777777" w:rsidR="00A83483" w:rsidRPr="00A83483" w:rsidRDefault="00A83483" w:rsidP="00A83483">
            <w:pPr>
              <w:rPr>
                <w:sz w:val="16"/>
                <w:szCs w:val="16"/>
              </w:rPr>
            </w:pPr>
            <w:r w:rsidRPr="00A83483">
              <w:rPr>
                <w:sz w:val="16"/>
                <w:szCs w:val="16"/>
              </w:rPr>
              <w:t>-0.1</w:t>
            </w:r>
          </w:p>
        </w:tc>
        <w:tc>
          <w:tcPr>
            <w:tcW w:w="993" w:type="dxa"/>
            <w:tcBorders>
              <w:top w:val="single" w:sz="4" w:space="0" w:color="auto"/>
              <w:left w:val="single" w:sz="4" w:space="0" w:color="auto"/>
              <w:bottom w:val="single" w:sz="4" w:space="0" w:color="auto"/>
              <w:right w:val="single" w:sz="4" w:space="0" w:color="auto"/>
            </w:tcBorders>
            <w:hideMark/>
          </w:tcPr>
          <w:p w14:paraId="259320D5" w14:textId="77777777" w:rsidR="00A83483" w:rsidRPr="00A83483" w:rsidRDefault="00A83483" w:rsidP="00A83483">
            <w:pPr>
              <w:rPr>
                <w:sz w:val="16"/>
                <w:szCs w:val="16"/>
              </w:rPr>
            </w:pPr>
            <w:r w:rsidRPr="00A83483">
              <w:rPr>
                <w:sz w:val="16"/>
                <w:szCs w:val="16"/>
              </w:rPr>
              <w:t>0.98</w:t>
            </w:r>
          </w:p>
        </w:tc>
        <w:tc>
          <w:tcPr>
            <w:tcW w:w="946" w:type="dxa"/>
            <w:tcBorders>
              <w:top w:val="single" w:sz="4" w:space="0" w:color="auto"/>
              <w:left w:val="single" w:sz="4" w:space="0" w:color="auto"/>
              <w:bottom w:val="single" w:sz="4" w:space="0" w:color="auto"/>
              <w:right w:val="single" w:sz="4" w:space="0" w:color="auto"/>
            </w:tcBorders>
            <w:hideMark/>
          </w:tcPr>
          <w:p w14:paraId="185F4B4C" w14:textId="77777777" w:rsidR="00A83483" w:rsidRPr="00A83483" w:rsidRDefault="00A83483" w:rsidP="00A83483">
            <w:pPr>
              <w:rPr>
                <w:sz w:val="16"/>
                <w:szCs w:val="16"/>
              </w:rPr>
            </w:pPr>
            <w:r w:rsidRPr="00A83483">
              <w:rPr>
                <w:sz w:val="16"/>
                <w:szCs w:val="16"/>
              </w:rPr>
              <w:t>6.12</w:t>
            </w:r>
          </w:p>
        </w:tc>
        <w:tc>
          <w:tcPr>
            <w:tcW w:w="1041" w:type="dxa"/>
            <w:tcBorders>
              <w:top w:val="single" w:sz="4" w:space="0" w:color="auto"/>
              <w:left w:val="single" w:sz="4" w:space="0" w:color="auto"/>
              <w:bottom w:val="single" w:sz="4" w:space="0" w:color="auto"/>
              <w:right w:val="single" w:sz="4" w:space="0" w:color="auto"/>
            </w:tcBorders>
            <w:hideMark/>
          </w:tcPr>
          <w:p w14:paraId="1AD853C4" w14:textId="77777777" w:rsidR="00A83483" w:rsidRPr="00A83483" w:rsidRDefault="00A83483" w:rsidP="00A83483">
            <w:pPr>
              <w:rPr>
                <w:sz w:val="16"/>
                <w:szCs w:val="16"/>
              </w:rPr>
            </w:pPr>
            <w:r w:rsidRPr="00A83483">
              <w:rPr>
                <w:sz w:val="16"/>
                <w:szCs w:val="16"/>
              </w:rPr>
              <w:t>0.968483397255085</w:t>
            </w:r>
          </w:p>
        </w:tc>
        <w:tc>
          <w:tcPr>
            <w:tcW w:w="993" w:type="dxa"/>
            <w:tcBorders>
              <w:top w:val="single" w:sz="4" w:space="0" w:color="auto"/>
              <w:left w:val="single" w:sz="4" w:space="0" w:color="auto"/>
              <w:bottom w:val="single" w:sz="4" w:space="0" w:color="auto"/>
              <w:right w:val="single" w:sz="4" w:space="0" w:color="auto"/>
            </w:tcBorders>
            <w:hideMark/>
          </w:tcPr>
          <w:p w14:paraId="78123FAC" w14:textId="77777777" w:rsidR="00A83483" w:rsidRPr="00A83483" w:rsidRDefault="00A83483" w:rsidP="00A83483">
            <w:pPr>
              <w:rPr>
                <w:sz w:val="16"/>
                <w:szCs w:val="16"/>
              </w:rPr>
            </w:pPr>
            <w:r w:rsidRPr="00A83483">
              <w:rPr>
                <w:sz w:val="16"/>
                <w:szCs w:val="16"/>
              </w:rPr>
              <w:t>0.376117304837413</w:t>
            </w:r>
          </w:p>
        </w:tc>
        <w:tc>
          <w:tcPr>
            <w:tcW w:w="946" w:type="dxa"/>
            <w:tcBorders>
              <w:top w:val="single" w:sz="4" w:space="0" w:color="auto"/>
              <w:left w:val="single" w:sz="4" w:space="0" w:color="auto"/>
              <w:bottom w:val="single" w:sz="4" w:space="0" w:color="auto"/>
              <w:right w:val="single" w:sz="4" w:space="0" w:color="auto"/>
            </w:tcBorders>
            <w:hideMark/>
          </w:tcPr>
          <w:p w14:paraId="6F218F89" w14:textId="77777777" w:rsidR="00A83483" w:rsidRPr="00A83483" w:rsidRDefault="00A83483" w:rsidP="00A83483">
            <w:pPr>
              <w:rPr>
                <w:sz w:val="16"/>
                <w:szCs w:val="16"/>
              </w:rPr>
            </w:pPr>
            <w:r w:rsidRPr="00A83483">
              <w:rPr>
                <w:sz w:val="16"/>
                <w:szCs w:val="16"/>
              </w:rPr>
              <w:t>20.985457052608</w:t>
            </w:r>
          </w:p>
        </w:tc>
        <w:tc>
          <w:tcPr>
            <w:tcW w:w="993" w:type="dxa"/>
            <w:tcBorders>
              <w:top w:val="single" w:sz="4" w:space="0" w:color="auto"/>
              <w:left w:val="single" w:sz="4" w:space="0" w:color="auto"/>
              <w:bottom w:val="single" w:sz="4" w:space="0" w:color="auto"/>
              <w:right w:val="single" w:sz="4" w:space="0" w:color="auto"/>
            </w:tcBorders>
            <w:hideMark/>
          </w:tcPr>
          <w:p w14:paraId="758C63E4" w14:textId="77777777" w:rsidR="00A83483" w:rsidRPr="00A83483" w:rsidRDefault="00A83483" w:rsidP="00A83483">
            <w:pPr>
              <w:rPr>
                <w:sz w:val="16"/>
                <w:szCs w:val="16"/>
              </w:rPr>
            </w:pPr>
            <w:r w:rsidRPr="00A83483">
              <w:rPr>
                <w:sz w:val="16"/>
                <w:szCs w:val="16"/>
              </w:rPr>
              <w:t>5.1192810514198</w:t>
            </w:r>
          </w:p>
        </w:tc>
      </w:tr>
      <w:tr w:rsidR="00A83483" w:rsidRPr="00A83483" w14:paraId="0145B25A"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47FD6900" w14:textId="77777777" w:rsidR="00A83483" w:rsidRPr="00A83483" w:rsidRDefault="00A83483" w:rsidP="00A83483">
            <w:pPr>
              <w:rPr>
                <w:sz w:val="16"/>
                <w:szCs w:val="16"/>
              </w:rPr>
            </w:pPr>
            <w:r w:rsidRPr="00A83483">
              <w:rPr>
                <w:sz w:val="16"/>
                <w:szCs w:val="16"/>
              </w:rPr>
              <w:t>stringency_index_</w:t>
            </w:r>
          </w:p>
        </w:tc>
        <w:tc>
          <w:tcPr>
            <w:tcW w:w="1549" w:type="dxa"/>
            <w:tcBorders>
              <w:top w:val="single" w:sz="4" w:space="0" w:color="auto"/>
              <w:left w:val="single" w:sz="4" w:space="0" w:color="auto"/>
              <w:bottom w:val="single" w:sz="4" w:space="0" w:color="auto"/>
              <w:right w:val="single" w:sz="4" w:space="0" w:color="auto"/>
            </w:tcBorders>
            <w:hideMark/>
          </w:tcPr>
          <w:p w14:paraId="5FB1F5C5"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492E7F6D" w14:textId="77777777" w:rsidR="00A83483" w:rsidRPr="00A83483" w:rsidRDefault="00A83483" w:rsidP="00A83483">
            <w:pPr>
              <w:rPr>
                <w:sz w:val="16"/>
                <w:szCs w:val="16"/>
              </w:rPr>
            </w:pPr>
            <w:r w:rsidRPr="00A83483">
              <w:rPr>
                <w:sz w:val="16"/>
                <w:szCs w:val="16"/>
              </w:rPr>
              <w:t>52.31</w:t>
            </w:r>
          </w:p>
        </w:tc>
        <w:tc>
          <w:tcPr>
            <w:tcW w:w="946" w:type="dxa"/>
            <w:tcBorders>
              <w:top w:val="single" w:sz="4" w:space="0" w:color="auto"/>
              <w:left w:val="single" w:sz="4" w:space="0" w:color="auto"/>
              <w:bottom w:val="single" w:sz="4" w:space="0" w:color="auto"/>
              <w:right w:val="single" w:sz="4" w:space="0" w:color="auto"/>
            </w:tcBorders>
            <w:hideMark/>
          </w:tcPr>
          <w:p w14:paraId="17DB51EA" w14:textId="77777777" w:rsidR="00A83483" w:rsidRPr="00A83483" w:rsidRDefault="00A83483" w:rsidP="00A83483">
            <w:pPr>
              <w:rPr>
                <w:sz w:val="16"/>
                <w:szCs w:val="16"/>
              </w:rPr>
            </w:pPr>
            <w:r w:rsidRPr="00A83483">
              <w:rPr>
                <w:sz w:val="16"/>
                <w:szCs w:val="16"/>
              </w:rPr>
              <w:t>100</w:t>
            </w:r>
          </w:p>
        </w:tc>
        <w:tc>
          <w:tcPr>
            <w:tcW w:w="1041" w:type="dxa"/>
            <w:tcBorders>
              <w:top w:val="single" w:sz="4" w:space="0" w:color="auto"/>
              <w:left w:val="single" w:sz="4" w:space="0" w:color="auto"/>
              <w:bottom w:val="single" w:sz="4" w:space="0" w:color="auto"/>
              <w:right w:val="single" w:sz="4" w:space="0" w:color="auto"/>
            </w:tcBorders>
            <w:hideMark/>
          </w:tcPr>
          <w:p w14:paraId="53E24544" w14:textId="77777777" w:rsidR="00A83483" w:rsidRPr="00A83483" w:rsidRDefault="00A83483" w:rsidP="00A83483">
            <w:pPr>
              <w:rPr>
                <w:sz w:val="16"/>
                <w:szCs w:val="16"/>
              </w:rPr>
            </w:pPr>
            <w:r w:rsidRPr="00A83483">
              <w:rPr>
                <w:sz w:val="16"/>
                <w:szCs w:val="16"/>
              </w:rPr>
              <w:t>52.1760436836503</w:t>
            </w:r>
          </w:p>
        </w:tc>
        <w:tc>
          <w:tcPr>
            <w:tcW w:w="993" w:type="dxa"/>
            <w:tcBorders>
              <w:top w:val="single" w:sz="4" w:space="0" w:color="auto"/>
              <w:left w:val="single" w:sz="4" w:space="0" w:color="auto"/>
              <w:bottom w:val="single" w:sz="4" w:space="0" w:color="auto"/>
              <w:right w:val="single" w:sz="4" w:space="0" w:color="auto"/>
            </w:tcBorders>
            <w:hideMark/>
          </w:tcPr>
          <w:p w14:paraId="2A881194" w14:textId="77777777" w:rsidR="00A83483" w:rsidRPr="00A83483" w:rsidRDefault="00A83483" w:rsidP="00A83483">
            <w:pPr>
              <w:rPr>
                <w:sz w:val="16"/>
                <w:szCs w:val="16"/>
              </w:rPr>
            </w:pPr>
            <w:r w:rsidRPr="00A83483">
              <w:rPr>
                <w:sz w:val="16"/>
                <w:szCs w:val="16"/>
              </w:rPr>
              <w:t>21.1761946816388</w:t>
            </w:r>
          </w:p>
        </w:tc>
        <w:tc>
          <w:tcPr>
            <w:tcW w:w="946" w:type="dxa"/>
            <w:tcBorders>
              <w:top w:val="single" w:sz="4" w:space="0" w:color="auto"/>
              <w:left w:val="single" w:sz="4" w:space="0" w:color="auto"/>
              <w:bottom w:val="single" w:sz="4" w:space="0" w:color="auto"/>
              <w:right w:val="single" w:sz="4" w:space="0" w:color="auto"/>
            </w:tcBorders>
            <w:hideMark/>
          </w:tcPr>
          <w:p w14:paraId="4117265E" w14:textId="77777777" w:rsidR="00A83483" w:rsidRPr="00A83483" w:rsidRDefault="00A83483" w:rsidP="00A83483">
            <w:pPr>
              <w:rPr>
                <w:sz w:val="16"/>
                <w:szCs w:val="16"/>
              </w:rPr>
            </w:pPr>
            <w:r w:rsidRPr="00A83483">
              <w:rPr>
                <w:sz w:val="16"/>
                <w:szCs w:val="16"/>
              </w:rPr>
              <w:t>17.6337913747121</w:t>
            </w:r>
          </w:p>
        </w:tc>
        <w:tc>
          <w:tcPr>
            <w:tcW w:w="993" w:type="dxa"/>
            <w:tcBorders>
              <w:top w:val="single" w:sz="4" w:space="0" w:color="auto"/>
              <w:left w:val="single" w:sz="4" w:space="0" w:color="auto"/>
              <w:bottom w:val="single" w:sz="4" w:space="0" w:color="auto"/>
              <w:right w:val="single" w:sz="4" w:space="0" w:color="auto"/>
            </w:tcBorders>
            <w:hideMark/>
          </w:tcPr>
          <w:p w14:paraId="3027C88E" w14:textId="77777777" w:rsidR="00A83483" w:rsidRPr="00A83483" w:rsidRDefault="00A83483" w:rsidP="00A83483">
            <w:pPr>
              <w:rPr>
                <w:sz w:val="16"/>
                <w:szCs w:val="16"/>
              </w:rPr>
            </w:pPr>
            <w:r w:rsidRPr="00A83483">
              <w:rPr>
                <w:sz w:val="16"/>
                <w:szCs w:val="16"/>
              </w:rPr>
              <w:t>4.92147586560087</w:t>
            </w:r>
          </w:p>
        </w:tc>
      </w:tr>
      <w:tr w:rsidR="00A83483" w:rsidRPr="00A83483" w14:paraId="262E3C1B"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9D7D41A" w14:textId="77777777" w:rsidR="00A83483" w:rsidRPr="00A83483" w:rsidRDefault="00A83483" w:rsidP="00A83483">
            <w:pPr>
              <w:rPr>
                <w:sz w:val="16"/>
                <w:szCs w:val="16"/>
              </w:rPr>
            </w:pPr>
            <w:proofErr w:type="spellStart"/>
            <w:r w:rsidRPr="00A83483">
              <w:rPr>
                <w:sz w:val="16"/>
                <w:szCs w:val="16"/>
              </w:rPr>
              <w:t>tests_per_case</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17F0C623" w14:textId="77777777" w:rsidR="00A83483" w:rsidRPr="00A83483" w:rsidRDefault="00A83483" w:rsidP="00A83483">
            <w:pPr>
              <w:rPr>
                <w:sz w:val="16"/>
                <w:szCs w:val="16"/>
              </w:rPr>
            </w:pPr>
            <w:r w:rsidRPr="00A83483">
              <w:rPr>
                <w:sz w:val="16"/>
                <w:szCs w:val="16"/>
              </w:rPr>
              <w:t>1</w:t>
            </w:r>
          </w:p>
        </w:tc>
        <w:tc>
          <w:tcPr>
            <w:tcW w:w="993" w:type="dxa"/>
            <w:tcBorders>
              <w:top w:val="single" w:sz="4" w:space="0" w:color="auto"/>
              <w:left w:val="single" w:sz="4" w:space="0" w:color="auto"/>
              <w:bottom w:val="single" w:sz="4" w:space="0" w:color="auto"/>
              <w:right w:val="single" w:sz="4" w:space="0" w:color="auto"/>
            </w:tcBorders>
            <w:hideMark/>
          </w:tcPr>
          <w:p w14:paraId="0AEDDFBF" w14:textId="77777777" w:rsidR="00A83483" w:rsidRPr="00A83483" w:rsidRDefault="00A83483" w:rsidP="00A83483">
            <w:pPr>
              <w:rPr>
                <w:sz w:val="16"/>
                <w:szCs w:val="16"/>
              </w:rPr>
            </w:pPr>
            <w:r w:rsidRPr="00A83483">
              <w:rPr>
                <w:sz w:val="16"/>
                <w:szCs w:val="16"/>
              </w:rPr>
              <w:t>17.5</w:t>
            </w:r>
          </w:p>
        </w:tc>
        <w:tc>
          <w:tcPr>
            <w:tcW w:w="946" w:type="dxa"/>
            <w:tcBorders>
              <w:top w:val="single" w:sz="4" w:space="0" w:color="auto"/>
              <w:left w:val="single" w:sz="4" w:space="0" w:color="auto"/>
              <w:bottom w:val="single" w:sz="4" w:space="0" w:color="auto"/>
              <w:right w:val="single" w:sz="4" w:space="0" w:color="auto"/>
            </w:tcBorders>
            <w:hideMark/>
          </w:tcPr>
          <w:p w14:paraId="62AD4A3F" w14:textId="77777777" w:rsidR="00A83483" w:rsidRPr="00A83483" w:rsidRDefault="00A83483" w:rsidP="00A83483">
            <w:pPr>
              <w:rPr>
                <w:sz w:val="16"/>
                <w:szCs w:val="16"/>
              </w:rPr>
            </w:pPr>
            <w:r w:rsidRPr="00A83483">
              <w:rPr>
                <w:sz w:val="16"/>
                <w:szCs w:val="16"/>
              </w:rPr>
              <w:t>1023631.9</w:t>
            </w:r>
          </w:p>
        </w:tc>
        <w:tc>
          <w:tcPr>
            <w:tcW w:w="1041" w:type="dxa"/>
            <w:tcBorders>
              <w:top w:val="single" w:sz="4" w:space="0" w:color="auto"/>
              <w:left w:val="single" w:sz="4" w:space="0" w:color="auto"/>
              <w:bottom w:val="single" w:sz="4" w:space="0" w:color="auto"/>
              <w:right w:val="single" w:sz="4" w:space="0" w:color="auto"/>
            </w:tcBorders>
            <w:hideMark/>
          </w:tcPr>
          <w:p w14:paraId="2D064501" w14:textId="77777777" w:rsidR="00A83483" w:rsidRPr="00A83483" w:rsidRDefault="00A83483" w:rsidP="00A83483">
            <w:pPr>
              <w:rPr>
                <w:sz w:val="16"/>
                <w:szCs w:val="16"/>
              </w:rPr>
            </w:pPr>
            <w:r w:rsidRPr="00A83483">
              <w:rPr>
                <w:sz w:val="16"/>
                <w:szCs w:val="16"/>
              </w:rPr>
              <w:t>2397.00302047636</w:t>
            </w:r>
          </w:p>
        </w:tc>
        <w:tc>
          <w:tcPr>
            <w:tcW w:w="993" w:type="dxa"/>
            <w:tcBorders>
              <w:top w:val="single" w:sz="4" w:space="0" w:color="auto"/>
              <w:left w:val="single" w:sz="4" w:space="0" w:color="auto"/>
              <w:bottom w:val="single" w:sz="4" w:space="0" w:color="auto"/>
              <w:right w:val="single" w:sz="4" w:space="0" w:color="auto"/>
            </w:tcBorders>
            <w:hideMark/>
          </w:tcPr>
          <w:p w14:paraId="64920357" w14:textId="77777777" w:rsidR="00A83483" w:rsidRPr="00A83483" w:rsidRDefault="00A83483" w:rsidP="00A83483">
            <w:pPr>
              <w:rPr>
                <w:sz w:val="16"/>
                <w:szCs w:val="16"/>
              </w:rPr>
            </w:pPr>
            <w:r w:rsidRPr="00A83483">
              <w:rPr>
                <w:sz w:val="16"/>
                <w:szCs w:val="16"/>
              </w:rPr>
              <w:t>33494.7485141674</w:t>
            </w:r>
          </w:p>
        </w:tc>
        <w:tc>
          <w:tcPr>
            <w:tcW w:w="946" w:type="dxa"/>
            <w:tcBorders>
              <w:top w:val="single" w:sz="4" w:space="0" w:color="auto"/>
              <w:left w:val="single" w:sz="4" w:space="0" w:color="auto"/>
              <w:bottom w:val="single" w:sz="4" w:space="0" w:color="auto"/>
              <w:right w:val="single" w:sz="4" w:space="0" w:color="auto"/>
            </w:tcBorders>
            <w:hideMark/>
          </w:tcPr>
          <w:p w14:paraId="5097017D" w14:textId="77777777" w:rsidR="00A83483" w:rsidRPr="00A83483" w:rsidRDefault="00A83483" w:rsidP="00A83483">
            <w:pPr>
              <w:rPr>
                <w:sz w:val="16"/>
                <w:szCs w:val="16"/>
              </w:rPr>
            </w:pPr>
            <w:r w:rsidRPr="00A83483">
              <w:rPr>
                <w:sz w:val="16"/>
                <w:szCs w:val="16"/>
              </w:rPr>
              <w:t>49.7287561263703</w:t>
            </w:r>
          </w:p>
        </w:tc>
        <w:tc>
          <w:tcPr>
            <w:tcW w:w="993" w:type="dxa"/>
            <w:tcBorders>
              <w:top w:val="single" w:sz="4" w:space="0" w:color="auto"/>
              <w:left w:val="single" w:sz="4" w:space="0" w:color="auto"/>
              <w:bottom w:val="single" w:sz="4" w:space="0" w:color="auto"/>
              <w:right w:val="single" w:sz="4" w:space="0" w:color="auto"/>
            </w:tcBorders>
            <w:hideMark/>
          </w:tcPr>
          <w:p w14:paraId="4C20ECEE" w14:textId="77777777" w:rsidR="00A83483" w:rsidRPr="00A83483" w:rsidRDefault="00A83483" w:rsidP="00A83483">
            <w:pPr>
              <w:rPr>
                <w:sz w:val="16"/>
                <w:szCs w:val="16"/>
              </w:rPr>
            </w:pPr>
            <w:r w:rsidRPr="00A83483">
              <w:rPr>
                <w:sz w:val="16"/>
                <w:szCs w:val="16"/>
              </w:rPr>
              <w:t>0.214168172016424</w:t>
            </w:r>
          </w:p>
        </w:tc>
      </w:tr>
      <w:tr w:rsidR="00A83483" w:rsidRPr="00A83483" w14:paraId="12DBB7A7"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6C4A2E3" w14:textId="77777777" w:rsidR="00A83483" w:rsidRPr="00A83483" w:rsidRDefault="00A83483" w:rsidP="00A83483">
            <w:pPr>
              <w:rPr>
                <w:sz w:val="16"/>
                <w:szCs w:val="16"/>
              </w:rPr>
            </w:pPr>
            <w:proofErr w:type="spellStart"/>
            <w:r w:rsidRPr="00A83483">
              <w:rPr>
                <w:sz w:val="16"/>
                <w:szCs w:val="16"/>
              </w:rPr>
              <w:t>total_boosters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50A9B874" w14:textId="77777777" w:rsidR="00A83483" w:rsidRPr="00A83483" w:rsidRDefault="00A83483" w:rsidP="00A83483">
            <w:pPr>
              <w:rPr>
                <w:sz w:val="16"/>
                <w:szCs w:val="16"/>
              </w:rPr>
            </w:pPr>
            <w:r w:rsidRPr="00A83483">
              <w:rPr>
                <w:sz w:val="16"/>
                <w:szCs w:val="16"/>
              </w:rPr>
              <w:t>1</w:t>
            </w:r>
          </w:p>
        </w:tc>
        <w:tc>
          <w:tcPr>
            <w:tcW w:w="993" w:type="dxa"/>
            <w:tcBorders>
              <w:top w:val="single" w:sz="4" w:space="0" w:color="auto"/>
              <w:left w:val="single" w:sz="4" w:space="0" w:color="auto"/>
              <w:bottom w:val="single" w:sz="4" w:space="0" w:color="auto"/>
              <w:right w:val="single" w:sz="4" w:space="0" w:color="auto"/>
            </w:tcBorders>
            <w:hideMark/>
          </w:tcPr>
          <w:p w14:paraId="1A1619C0" w14:textId="77777777" w:rsidR="00A83483" w:rsidRPr="00A83483" w:rsidRDefault="00A83483" w:rsidP="00A83483">
            <w:pPr>
              <w:rPr>
                <w:sz w:val="16"/>
                <w:szCs w:val="16"/>
              </w:rPr>
            </w:pPr>
            <w:r w:rsidRPr="00A83483">
              <w:rPr>
                <w:sz w:val="16"/>
                <w:szCs w:val="16"/>
              </w:rPr>
              <w:t>1006780</w:t>
            </w:r>
          </w:p>
        </w:tc>
        <w:tc>
          <w:tcPr>
            <w:tcW w:w="946" w:type="dxa"/>
            <w:tcBorders>
              <w:top w:val="single" w:sz="4" w:space="0" w:color="auto"/>
              <w:left w:val="single" w:sz="4" w:space="0" w:color="auto"/>
              <w:bottom w:val="single" w:sz="4" w:space="0" w:color="auto"/>
              <w:right w:val="single" w:sz="4" w:space="0" w:color="auto"/>
            </w:tcBorders>
            <w:hideMark/>
          </w:tcPr>
          <w:p w14:paraId="5CE6ABE5" w14:textId="77777777" w:rsidR="00A83483" w:rsidRPr="00A83483" w:rsidRDefault="00A83483" w:rsidP="00A83483">
            <w:pPr>
              <w:rPr>
                <w:sz w:val="16"/>
                <w:szCs w:val="16"/>
              </w:rPr>
            </w:pPr>
            <w:r w:rsidRPr="00A83483">
              <w:rPr>
                <w:sz w:val="16"/>
                <w:szCs w:val="16"/>
              </w:rPr>
              <w:t>790025000</w:t>
            </w:r>
          </w:p>
        </w:tc>
        <w:tc>
          <w:tcPr>
            <w:tcW w:w="1041" w:type="dxa"/>
            <w:tcBorders>
              <w:top w:val="single" w:sz="4" w:space="0" w:color="auto"/>
              <w:left w:val="single" w:sz="4" w:space="0" w:color="auto"/>
              <w:bottom w:val="single" w:sz="4" w:space="0" w:color="auto"/>
              <w:right w:val="single" w:sz="4" w:space="0" w:color="auto"/>
            </w:tcBorders>
            <w:hideMark/>
          </w:tcPr>
          <w:p w14:paraId="185D6588" w14:textId="77777777" w:rsidR="00A83483" w:rsidRPr="00A83483" w:rsidRDefault="00A83483" w:rsidP="00A83483">
            <w:pPr>
              <w:rPr>
                <w:sz w:val="16"/>
                <w:szCs w:val="16"/>
              </w:rPr>
            </w:pPr>
            <w:r w:rsidRPr="00A83483">
              <w:rPr>
                <w:sz w:val="16"/>
                <w:szCs w:val="16"/>
              </w:rPr>
              <w:t>8188608.31371083</w:t>
            </w:r>
          </w:p>
        </w:tc>
        <w:tc>
          <w:tcPr>
            <w:tcW w:w="993" w:type="dxa"/>
            <w:tcBorders>
              <w:top w:val="single" w:sz="4" w:space="0" w:color="auto"/>
              <w:left w:val="single" w:sz="4" w:space="0" w:color="auto"/>
              <w:bottom w:val="single" w:sz="4" w:space="0" w:color="auto"/>
              <w:right w:val="single" w:sz="4" w:space="0" w:color="auto"/>
            </w:tcBorders>
            <w:hideMark/>
          </w:tcPr>
          <w:p w14:paraId="520CD71D" w14:textId="77777777" w:rsidR="00A83483" w:rsidRPr="00A83483" w:rsidRDefault="00A83483" w:rsidP="00A83483">
            <w:pPr>
              <w:rPr>
                <w:sz w:val="16"/>
                <w:szCs w:val="16"/>
              </w:rPr>
            </w:pPr>
            <w:r w:rsidRPr="00A83483">
              <w:rPr>
                <w:sz w:val="16"/>
                <w:szCs w:val="16"/>
              </w:rPr>
              <w:t>27680407.9716103</w:t>
            </w:r>
          </w:p>
        </w:tc>
        <w:tc>
          <w:tcPr>
            <w:tcW w:w="946" w:type="dxa"/>
            <w:tcBorders>
              <w:top w:val="single" w:sz="4" w:space="0" w:color="auto"/>
              <w:left w:val="single" w:sz="4" w:space="0" w:color="auto"/>
              <w:bottom w:val="single" w:sz="4" w:space="0" w:color="auto"/>
              <w:right w:val="single" w:sz="4" w:space="0" w:color="auto"/>
            </w:tcBorders>
            <w:hideMark/>
          </w:tcPr>
          <w:p w14:paraId="51A56307" w14:textId="77777777" w:rsidR="00A83483" w:rsidRPr="00A83483" w:rsidRDefault="00A83483" w:rsidP="00A83483">
            <w:pPr>
              <w:rPr>
                <w:sz w:val="16"/>
                <w:szCs w:val="16"/>
              </w:rPr>
            </w:pPr>
            <w:r w:rsidRPr="00A83483">
              <w:rPr>
                <w:sz w:val="16"/>
                <w:szCs w:val="16"/>
              </w:rPr>
              <w:t>88.7419094499762</w:t>
            </w:r>
          </w:p>
        </w:tc>
        <w:tc>
          <w:tcPr>
            <w:tcW w:w="993" w:type="dxa"/>
            <w:tcBorders>
              <w:top w:val="single" w:sz="4" w:space="0" w:color="auto"/>
              <w:left w:val="single" w:sz="4" w:space="0" w:color="auto"/>
              <w:bottom w:val="single" w:sz="4" w:space="0" w:color="auto"/>
              <w:right w:val="single" w:sz="4" w:space="0" w:color="auto"/>
            </w:tcBorders>
            <w:hideMark/>
          </w:tcPr>
          <w:p w14:paraId="50D4E82C" w14:textId="77777777" w:rsidR="00A83483" w:rsidRPr="00A83483" w:rsidRDefault="00A83483" w:rsidP="00A83483">
            <w:pPr>
              <w:rPr>
                <w:sz w:val="16"/>
                <w:szCs w:val="16"/>
              </w:rPr>
            </w:pPr>
            <w:r w:rsidRPr="00A83483">
              <w:rPr>
                <w:sz w:val="16"/>
                <w:szCs w:val="16"/>
              </w:rPr>
              <w:t>0.851109021416707</w:t>
            </w:r>
          </w:p>
        </w:tc>
      </w:tr>
      <w:tr w:rsidR="00A83483" w:rsidRPr="00A83483" w14:paraId="1F282EEB"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12214914" w14:textId="77777777" w:rsidR="00A83483" w:rsidRPr="00A83483" w:rsidRDefault="00A83483" w:rsidP="00A83483">
            <w:pPr>
              <w:rPr>
                <w:sz w:val="16"/>
                <w:szCs w:val="16"/>
              </w:rPr>
            </w:pPr>
            <w:proofErr w:type="spellStart"/>
            <w:r w:rsidRPr="00A83483">
              <w:rPr>
                <w:sz w:val="16"/>
                <w:szCs w:val="16"/>
              </w:rPr>
              <w:lastRenderedPageBreak/>
              <w:t>total_boosters_per_hundred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1FD3BB7"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0AE89ED8" w14:textId="77777777" w:rsidR="00A83483" w:rsidRPr="00A83483" w:rsidRDefault="00A83483" w:rsidP="00A83483">
            <w:pPr>
              <w:rPr>
                <w:sz w:val="16"/>
                <w:szCs w:val="16"/>
              </w:rPr>
            </w:pPr>
            <w:r w:rsidRPr="00A83483">
              <w:rPr>
                <w:sz w:val="16"/>
                <w:szCs w:val="16"/>
              </w:rPr>
              <w:t>13.55</w:t>
            </w:r>
          </w:p>
        </w:tc>
        <w:tc>
          <w:tcPr>
            <w:tcW w:w="946" w:type="dxa"/>
            <w:tcBorders>
              <w:top w:val="single" w:sz="4" w:space="0" w:color="auto"/>
              <w:left w:val="single" w:sz="4" w:space="0" w:color="auto"/>
              <w:bottom w:val="single" w:sz="4" w:space="0" w:color="auto"/>
              <w:right w:val="single" w:sz="4" w:space="0" w:color="auto"/>
            </w:tcBorders>
            <w:hideMark/>
          </w:tcPr>
          <w:p w14:paraId="19228343" w14:textId="77777777" w:rsidR="00A83483" w:rsidRPr="00A83483" w:rsidRDefault="00A83483" w:rsidP="00A83483">
            <w:pPr>
              <w:rPr>
                <w:sz w:val="16"/>
                <w:szCs w:val="16"/>
              </w:rPr>
            </w:pPr>
            <w:r w:rsidRPr="00A83483">
              <w:rPr>
                <w:sz w:val="16"/>
                <w:szCs w:val="16"/>
              </w:rPr>
              <w:t>127.44</w:t>
            </w:r>
          </w:p>
        </w:tc>
        <w:tc>
          <w:tcPr>
            <w:tcW w:w="1041" w:type="dxa"/>
            <w:tcBorders>
              <w:top w:val="single" w:sz="4" w:space="0" w:color="auto"/>
              <w:left w:val="single" w:sz="4" w:space="0" w:color="auto"/>
              <w:bottom w:val="single" w:sz="4" w:space="0" w:color="auto"/>
              <w:right w:val="single" w:sz="4" w:space="0" w:color="auto"/>
            </w:tcBorders>
            <w:hideMark/>
          </w:tcPr>
          <w:p w14:paraId="5C125D0E" w14:textId="77777777" w:rsidR="00A83483" w:rsidRPr="00A83483" w:rsidRDefault="00A83483" w:rsidP="00A83483">
            <w:pPr>
              <w:rPr>
                <w:sz w:val="16"/>
                <w:szCs w:val="16"/>
              </w:rPr>
            </w:pPr>
            <w:r w:rsidRPr="00A83483">
              <w:rPr>
                <w:sz w:val="16"/>
                <w:szCs w:val="16"/>
              </w:rPr>
              <w:t>22.6311260919104</w:t>
            </w:r>
          </w:p>
        </w:tc>
        <w:tc>
          <w:tcPr>
            <w:tcW w:w="993" w:type="dxa"/>
            <w:tcBorders>
              <w:top w:val="single" w:sz="4" w:space="0" w:color="auto"/>
              <w:left w:val="single" w:sz="4" w:space="0" w:color="auto"/>
              <w:bottom w:val="single" w:sz="4" w:space="0" w:color="auto"/>
              <w:right w:val="single" w:sz="4" w:space="0" w:color="auto"/>
            </w:tcBorders>
            <w:hideMark/>
          </w:tcPr>
          <w:p w14:paraId="4788D95F" w14:textId="77777777" w:rsidR="00A83483" w:rsidRPr="00A83483" w:rsidRDefault="00A83483" w:rsidP="00A83483">
            <w:pPr>
              <w:rPr>
                <w:sz w:val="16"/>
                <w:szCs w:val="16"/>
              </w:rPr>
            </w:pPr>
            <w:r w:rsidRPr="00A83483">
              <w:rPr>
                <w:sz w:val="16"/>
                <w:szCs w:val="16"/>
              </w:rPr>
              <w:t>23.2536606560614</w:t>
            </w:r>
          </w:p>
        </w:tc>
        <w:tc>
          <w:tcPr>
            <w:tcW w:w="946" w:type="dxa"/>
            <w:tcBorders>
              <w:top w:val="single" w:sz="4" w:space="0" w:color="auto"/>
              <w:left w:val="single" w:sz="4" w:space="0" w:color="auto"/>
              <w:bottom w:val="single" w:sz="4" w:space="0" w:color="auto"/>
              <w:right w:val="single" w:sz="4" w:space="0" w:color="auto"/>
            </w:tcBorders>
            <w:hideMark/>
          </w:tcPr>
          <w:p w14:paraId="6807F1F1" w14:textId="77777777" w:rsidR="00A83483" w:rsidRPr="00A83483" w:rsidRDefault="00A83483" w:rsidP="00A83483">
            <w:pPr>
              <w:rPr>
                <w:sz w:val="16"/>
                <w:szCs w:val="16"/>
              </w:rPr>
            </w:pPr>
            <w:r w:rsidRPr="00A83483">
              <w:rPr>
                <w:sz w:val="16"/>
                <w:szCs w:val="16"/>
              </w:rPr>
              <w:t>88.7419094499762</w:t>
            </w:r>
          </w:p>
        </w:tc>
        <w:tc>
          <w:tcPr>
            <w:tcW w:w="993" w:type="dxa"/>
            <w:tcBorders>
              <w:top w:val="single" w:sz="4" w:space="0" w:color="auto"/>
              <w:left w:val="single" w:sz="4" w:space="0" w:color="auto"/>
              <w:bottom w:val="single" w:sz="4" w:space="0" w:color="auto"/>
              <w:right w:val="single" w:sz="4" w:space="0" w:color="auto"/>
            </w:tcBorders>
            <w:hideMark/>
          </w:tcPr>
          <w:p w14:paraId="13D9A1FD" w14:textId="77777777" w:rsidR="00A83483" w:rsidRPr="00A83483" w:rsidRDefault="00A83483" w:rsidP="00A83483">
            <w:pPr>
              <w:rPr>
                <w:sz w:val="16"/>
                <w:szCs w:val="16"/>
              </w:rPr>
            </w:pPr>
            <w:r w:rsidRPr="00A83483">
              <w:rPr>
                <w:sz w:val="16"/>
                <w:szCs w:val="16"/>
              </w:rPr>
              <w:t>2.33698165116922</w:t>
            </w:r>
          </w:p>
        </w:tc>
      </w:tr>
      <w:tr w:rsidR="00A83483" w:rsidRPr="00A83483" w14:paraId="0D1FD948"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39CB633" w14:textId="77777777" w:rsidR="00A83483" w:rsidRPr="00A83483" w:rsidRDefault="00A83483" w:rsidP="00A83483">
            <w:pPr>
              <w:rPr>
                <w:sz w:val="16"/>
                <w:szCs w:val="16"/>
              </w:rPr>
            </w:pPr>
            <w:r w:rsidRPr="00A83483">
              <w:rPr>
                <w:sz w:val="16"/>
                <w:szCs w:val="16"/>
              </w:rPr>
              <w:t>total_cases_</w:t>
            </w:r>
          </w:p>
        </w:tc>
        <w:tc>
          <w:tcPr>
            <w:tcW w:w="1549" w:type="dxa"/>
            <w:tcBorders>
              <w:top w:val="single" w:sz="4" w:space="0" w:color="auto"/>
              <w:left w:val="single" w:sz="4" w:space="0" w:color="auto"/>
              <w:bottom w:val="single" w:sz="4" w:space="0" w:color="auto"/>
              <w:right w:val="single" w:sz="4" w:space="0" w:color="auto"/>
            </w:tcBorders>
            <w:hideMark/>
          </w:tcPr>
          <w:p w14:paraId="0E06B1A6" w14:textId="77777777" w:rsidR="00A83483" w:rsidRPr="00A83483" w:rsidRDefault="00A83483" w:rsidP="00A83483">
            <w:pPr>
              <w:rPr>
                <w:sz w:val="16"/>
                <w:szCs w:val="16"/>
              </w:rPr>
            </w:pPr>
            <w:r w:rsidRPr="00A83483">
              <w:rPr>
                <w:sz w:val="16"/>
                <w:szCs w:val="16"/>
              </w:rPr>
              <w:t>1</w:t>
            </w:r>
          </w:p>
        </w:tc>
        <w:tc>
          <w:tcPr>
            <w:tcW w:w="993" w:type="dxa"/>
            <w:tcBorders>
              <w:top w:val="single" w:sz="4" w:space="0" w:color="auto"/>
              <w:left w:val="single" w:sz="4" w:space="0" w:color="auto"/>
              <w:bottom w:val="single" w:sz="4" w:space="0" w:color="auto"/>
              <w:right w:val="single" w:sz="4" w:space="0" w:color="auto"/>
            </w:tcBorders>
            <w:hideMark/>
          </w:tcPr>
          <w:p w14:paraId="31D9EF18" w14:textId="77777777" w:rsidR="00A83483" w:rsidRPr="00A83483" w:rsidRDefault="00A83483" w:rsidP="00A83483">
            <w:pPr>
              <w:rPr>
                <w:sz w:val="16"/>
                <w:szCs w:val="16"/>
              </w:rPr>
            </w:pPr>
            <w:r w:rsidRPr="00A83483">
              <w:rPr>
                <w:sz w:val="16"/>
                <w:szCs w:val="16"/>
              </w:rPr>
              <w:t>31115</w:t>
            </w:r>
          </w:p>
        </w:tc>
        <w:tc>
          <w:tcPr>
            <w:tcW w:w="946" w:type="dxa"/>
            <w:tcBorders>
              <w:top w:val="single" w:sz="4" w:space="0" w:color="auto"/>
              <w:left w:val="single" w:sz="4" w:space="0" w:color="auto"/>
              <w:bottom w:val="single" w:sz="4" w:space="0" w:color="auto"/>
              <w:right w:val="single" w:sz="4" w:space="0" w:color="auto"/>
            </w:tcBorders>
            <w:hideMark/>
          </w:tcPr>
          <w:p w14:paraId="10B631A1" w14:textId="77777777" w:rsidR="00A83483" w:rsidRPr="00A83483" w:rsidRDefault="00A83483" w:rsidP="00A83483">
            <w:pPr>
              <w:rPr>
                <w:sz w:val="16"/>
                <w:szCs w:val="16"/>
              </w:rPr>
            </w:pPr>
            <w:r w:rsidRPr="00A83483">
              <w:rPr>
                <w:sz w:val="16"/>
                <w:szCs w:val="16"/>
              </w:rPr>
              <w:t>87843561</w:t>
            </w:r>
          </w:p>
        </w:tc>
        <w:tc>
          <w:tcPr>
            <w:tcW w:w="1041" w:type="dxa"/>
            <w:tcBorders>
              <w:top w:val="single" w:sz="4" w:space="0" w:color="auto"/>
              <w:left w:val="single" w:sz="4" w:space="0" w:color="auto"/>
              <w:bottom w:val="single" w:sz="4" w:space="0" w:color="auto"/>
              <w:right w:val="single" w:sz="4" w:space="0" w:color="auto"/>
            </w:tcBorders>
            <w:hideMark/>
          </w:tcPr>
          <w:p w14:paraId="389AB306" w14:textId="77777777" w:rsidR="00A83483" w:rsidRPr="00A83483" w:rsidRDefault="00A83483" w:rsidP="00A83483">
            <w:pPr>
              <w:rPr>
                <w:sz w:val="16"/>
                <w:szCs w:val="16"/>
              </w:rPr>
            </w:pPr>
            <w:r w:rsidRPr="00A83483">
              <w:rPr>
                <w:sz w:val="16"/>
                <w:szCs w:val="16"/>
              </w:rPr>
              <w:t>893296.371500257</w:t>
            </w:r>
          </w:p>
        </w:tc>
        <w:tc>
          <w:tcPr>
            <w:tcW w:w="993" w:type="dxa"/>
            <w:tcBorders>
              <w:top w:val="single" w:sz="4" w:space="0" w:color="auto"/>
              <w:left w:val="single" w:sz="4" w:space="0" w:color="auto"/>
              <w:bottom w:val="single" w:sz="4" w:space="0" w:color="auto"/>
              <w:right w:val="single" w:sz="4" w:space="0" w:color="auto"/>
            </w:tcBorders>
            <w:hideMark/>
          </w:tcPr>
          <w:p w14:paraId="21D2B63D" w14:textId="77777777" w:rsidR="00A83483" w:rsidRPr="00A83483" w:rsidRDefault="00A83483" w:rsidP="00A83483">
            <w:pPr>
              <w:rPr>
                <w:sz w:val="16"/>
                <w:szCs w:val="16"/>
              </w:rPr>
            </w:pPr>
            <w:r w:rsidRPr="00A83483">
              <w:rPr>
                <w:sz w:val="16"/>
                <w:szCs w:val="16"/>
              </w:rPr>
              <w:t>4172920.63334096</w:t>
            </w:r>
          </w:p>
        </w:tc>
        <w:tc>
          <w:tcPr>
            <w:tcW w:w="946" w:type="dxa"/>
            <w:tcBorders>
              <w:top w:val="single" w:sz="4" w:space="0" w:color="auto"/>
              <w:left w:val="single" w:sz="4" w:space="0" w:color="auto"/>
              <w:bottom w:val="single" w:sz="4" w:space="0" w:color="auto"/>
              <w:right w:val="single" w:sz="4" w:space="0" w:color="auto"/>
            </w:tcBorders>
            <w:hideMark/>
          </w:tcPr>
          <w:p w14:paraId="2BA5F975" w14:textId="77777777" w:rsidR="00A83483" w:rsidRPr="00A83483" w:rsidRDefault="00A83483" w:rsidP="00A83483">
            <w:pPr>
              <w:rPr>
                <w:sz w:val="16"/>
                <w:szCs w:val="16"/>
              </w:rPr>
            </w:pPr>
            <w:r w:rsidRPr="00A83483">
              <w:rPr>
                <w:sz w:val="16"/>
                <w:szCs w:val="16"/>
              </w:rPr>
              <w:t>4.23568019411975</w:t>
            </w:r>
          </w:p>
        </w:tc>
        <w:tc>
          <w:tcPr>
            <w:tcW w:w="993" w:type="dxa"/>
            <w:tcBorders>
              <w:top w:val="single" w:sz="4" w:space="0" w:color="auto"/>
              <w:left w:val="single" w:sz="4" w:space="0" w:color="auto"/>
              <w:bottom w:val="single" w:sz="4" w:space="0" w:color="auto"/>
              <w:right w:val="single" w:sz="4" w:space="0" w:color="auto"/>
            </w:tcBorders>
            <w:hideMark/>
          </w:tcPr>
          <w:p w14:paraId="195FD94B" w14:textId="77777777" w:rsidR="00A83483" w:rsidRPr="00A83483" w:rsidRDefault="00A83483" w:rsidP="00A83483">
            <w:pPr>
              <w:rPr>
                <w:sz w:val="16"/>
                <w:szCs w:val="16"/>
              </w:rPr>
            </w:pPr>
            <w:r w:rsidRPr="00A83483">
              <w:rPr>
                <w:sz w:val="16"/>
                <w:szCs w:val="16"/>
              </w:rPr>
              <w:t>0.634753053613696</w:t>
            </w:r>
          </w:p>
        </w:tc>
      </w:tr>
      <w:tr w:rsidR="00A83483" w:rsidRPr="00A83483" w14:paraId="7DD23016"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19DF5A21" w14:textId="77777777" w:rsidR="00A83483" w:rsidRPr="00A83483" w:rsidRDefault="00A83483" w:rsidP="00A83483">
            <w:pPr>
              <w:rPr>
                <w:sz w:val="16"/>
                <w:szCs w:val="16"/>
              </w:rPr>
            </w:pPr>
            <w:r w:rsidRPr="00A83483">
              <w:rPr>
                <w:sz w:val="16"/>
                <w:szCs w:val="16"/>
              </w:rPr>
              <w:t>total_cases_per_million_</w:t>
            </w:r>
          </w:p>
        </w:tc>
        <w:tc>
          <w:tcPr>
            <w:tcW w:w="1549" w:type="dxa"/>
            <w:tcBorders>
              <w:top w:val="single" w:sz="4" w:space="0" w:color="auto"/>
              <w:left w:val="single" w:sz="4" w:space="0" w:color="auto"/>
              <w:bottom w:val="single" w:sz="4" w:space="0" w:color="auto"/>
              <w:right w:val="single" w:sz="4" w:space="0" w:color="auto"/>
            </w:tcBorders>
            <w:hideMark/>
          </w:tcPr>
          <w:p w14:paraId="28915598" w14:textId="77777777" w:rsidR="00A83483" w:rsidRPr="00A83483" w:rsidRDefault="00A83483" w:rsidP="00A83483">
            <w:pPr>
              <w:rPr>
                <w:sz w:val="16"/>
                <w:szCs w:val="16"/>
              </w:rPr>
            </w:pPr>
            <w:r w:rsidRPr="00A83483">
              <w:rPr>
                <w:sz w:val="16"/>
                <w:szCs w:val="16"/>
              </w:rPr>
              <w:t>0.001</w:t>
            </w:r>
          </w:p>
        </w:tc>
        <w:tc>
          <w:tcPr>
            <w:tcW w:w="993" w:type="dxa"/>
            <w:tcBorders>
              <w:top w:val="single" w:sz="4" w:space="0" w:color="auto"/>
              <w:left w:val="single" w:sz="4" w:space="0" w:color="auto"/>
              <w:bottom w:val="single" w:sz="4" w:space="0" w:color="auto"/>
              <w:right w:val="single" w:sz="4" w:space="0" w:color="auto"/>
            </w:tcBorders>
            <w:hideMark/>
          </w:tcPr>
          <w:p w14:paraId="6A8D6522" w14:textId="77777777" w:rsidR="00A83483" w:rsidRPr="00A83483" w:rsidRDefault="00A83483" w:rsidP="00A83483">
            <w:pPr>
              <w:rPr>
                <w:sz w:val="16"/>
                <w:szCs w:val="16"/>
              </w:rPr>
            </w:pPr>
            <w:r w:rsidRPr="00A83483">
              <w:rPr>
                <w:sz w:val="16"/>
                <w:szCs w:val="16"/>
              </w:rPr>
              <w:t>7007.328</w:t>
            </w:r>
          </w:p>
        </w:tc>
        <w:tc>
          <w:tcPr>
            <w:tcW w:w="946" w:type="dxa"/>
            <w:tcBorders>
              <w:top w:val="single" w:sz="4" w:space="0" w:color="auto"/>
              <w:left w:val="single" w:sz="4" w:space="0" w:color="auto"/>
              <w:bottom w:val="single" w:sz="4" w:space="0" w:color="auto"/>
              <w:right w:val="single" w:sz="4" w:space="0" w:color="auto"/>
            </w:tcBorders>
            <w:hideMark/>
          </w:tcPr>
          <w:p w14:paraId="4D6DBD0A" w14:textId="77777777" w:rsidR="00A83483" w:rsidRPr="00A83483" w:rsidRDefault="00A83483" w:rsidP="00A83483">
            <w:pPr>
              <w:rPr>
                <w:sz w:val="16"/>
                <w:szCs w:val="16"/>
              </w:rPr>
            </w:pPr>
            <w:r w:rsidRPr="00A83483">
              <w:rPr>
                <w:sz w:val="16"/>
                <w:szCs w:val="16"/>
              </w:rPr>
              <w:t>706541.904</w:t>
            </w:r>
          </w:p>
        </w:tc>
        <w:tc>
          <w:tcPr>
            <w:tcW w:w="1041" w:type="dxa"/>
            <w:tcBorders>
              <w:top w:val="single" w:sz="4" w:space="0" w:color="auto"/>
              <w:left w:val="single" w:sz="4" w:space="0" w:color="auto"/>
              <w:bottom w:val="single" w:sz="4" w:space="0" w:color="auto"/>
              <w:right w:val="single" w:sz="4" w:space="0" w:color="auto"/>
            </w:tcBorders>
            <w:hideMark/>
          </w:tcPr>
          <w:p w14:paraId="05FA13DC" w14:textId="77777777" w:rsidR="00A83483" w:rsidRPr="00A83483" w:rsidRDefault="00A83483" w:rsidP="00A83483">
            <w:pPr>
              <w:rPr>
                <w:sz w:val="16"/>
                <w:szCs w:val="16"/>
              </w:rPr>
            </w:pPr>
            <w:r w:rsidRPr="00A83483">
              <w:rPr>
                <w:sz w:val="16"/>
                <w:szCs w:val="16"/>
              </w:rPr>
              <w:t>45890.3435627429</w:t>
            </w:r>
          </w:p>
        </w:tc>
        <w:tc>
          <w:tcPr>
            <w:tcW w:w="993" w:type="dxa"/>
            <w:tcBorders>
              <w:top w:val="single" w:sz="4" w:space="0" w:color="auto"/>
              <w:left w:val="single" w:sz="4" w:space="0" w:color="auto"/>
              <w:bottom w:val="single" w:sz="4" w:space="0" w:color="auto"/>
              <w:right w:val="single" w:sz="4" w:space="0" w:color="auto"/>
            </w:tcBorders>
            <w:hideMark/>
          </w:tcPr>
          <w:p w14:paraId="65D88FA0" w14:textId="77777777" w:rsidR="00A83483" w:rsidRPr="00A83483" w:rsidRDefault="00A83483" w:rsidP="00A83483">
            <w:pPr>
              <w:rPr>
                <w:sz w:val="16"/>
                <w:szCs w:val="16"/>
              </w:rPr>
            </w:pPr>
            <w:r w:rsidRPr="00A83483">
              <w:rPr>
                <w:sz w:val="16"/>
                <w:szCs w:val="16"/>
              </w:rPr>
              <w:t>85368.9003217078</w:t>
            </w:r>
          </w:p>
        </w:tc>
        <w:tc>
          <w:tcPr>
            <w:tcW w:w="946" w:type="dxa"/>
            <w:tcBorders>
              <w:top w:val="single" w:sz="4" w:space="0" w:color="auto"/>
              <w:left w:val="single" w:sz="4" w:space="0" w:color="auto"/>
              <w:bottom w:val="single" w:sz="4" w:space="0" w:color="auto"/>
              <w:right w:val="single" w:sz="4" w:space="0" w:color="auto"/>
            </w:tcBorders>
            <w:hideMark/>
          </w:tcPr>
          <w:p w14:paraId="400AC983" w14:textId="77777777" w:rsidR="00A83483" w:rsidRPr="00A83483" w:rsidRDefault="00A83483" w:rsidP="00A83483">
            <w:pPr>
              <w:rPr>
                <w:sz w:val="16"/>
                <w:szCs w:val="16"/>
              </w:rPr>
            </w:pPr>
            <w:r w:rsidRPr="00A83483">
              <w:rPr>
                <w:sz w:val="16"/>
                <w:szCs w:val="16"/>
              </w:rPr>
              <w:t>4.23568019411975</w:t>
            </w:r>
          </w:p>
        </w:tc>
        <w:tc>
          <w:tcPr>
            <w:tcW w:w="993" w:type="dxa"/>
            <w:tcBorders>
              <w:top w:val="single" w:sz="4" w:space="0" w:color="auto"/>
              <w:left w:val="single" w:sz="4" w:space="0" w:color="auto"/>
              <w:bottom w:val="single" w:sz="4" w:space="0" w:color="auto"/>
              <w:right w:val="single" w:sz="4" w:space="0" w:color="auto"/>
            </w:tcBorders>
            <w:hideMark/>
          </w:tcPr>
          <w:p w14:paraId="78E17F01" w14:textId="77777777" w:rsidR="00A83483" w:rsidRPr="00A83483" w:rsidRDefault="00A83483" w:rsidP="00A83483">
            <w:pPr>
              <w:rPr>
                <w:sz w:val="16"/>
                <w:szCs w:val="16"/>
              </w:rPr>
            </w:pPr>
            <w:r w:rsidRPr="00A83483">
              <w:rPr>
                <w:sz w:val="16"/>
                <w:szCs w:val="16"/>
              </w:rPr>
              <w:t>1.53057732026335</w:t>
            </w:r>
          </w:p>
        </w:tc>
      </w:tr>
      <w:tr w:rsidR="00A83483" w:rsidRPr="00A83483" w14:paraId="4A3FA352"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038BBD66" w14:textId="77777777" w:rsidR="00A83483" w:rsidRPr="00A83483" w:rsidRDefault="00A83483" w:rsidP="00A83483">
            <w:pPr>
              <w:rPr>
                <w:sz w:val="16"/>
                <w:szCs w:val="16"/>
              </w:rPr>
            </w:pPr>
            <w:proofErr w:type="spellStart"/>
            <w:r w:rsidRPr="00A83483">
              <w:rPr>
                <w:sz w:val="16"/>
                <w:szCs w:val="16"/>
              </w:rPr>
              <w:t>total_deaths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2ED99D8" w14:textId="77777777" w:rsidR="00A83483" w:rsidRPr="00A83483" w:rsidRDefault="00A83483" w:rsidP="00A83483">
            <w:pPr>
              <w:rPr>
                <w:sz w:val="16"/>
                <w:szCs w:val="16"/>
              </w:rPr>
            </w:pPr>
            <w:r w:rsidRPr="00A83483">
              <w:rPr>
                <w:sz w:val="16"/>
                <w:szCs w:val="16"/>
              </w:rPr>
              <w:t>1</w:t>
            </w:r>
          </w:p>
        </w:tc>
        <w:tc>
          <w:tcPr>
            <w:tcW w:w="993" w:type="dxa"/>
            <w:tcBorders>
              <w:top w:val="single" w:sz="4" w:space="0" w:color="auto"/>
              <w:left w:val="single" w:sz="4" w:space="0" w:color="auto"/>
              <w:bottom w:val="single" w:sz="4" w:space="0" w:color="auto"/>
              <w:right w:val="single" w:sz="4" w:space="0" w:color="auto"/>
            </w:tcBorders>
            <w:hideMark/>
          </w:tcPr>
          <w:p w14:paraId="1033B842" w14:textId="77777777" w:rsidR="00A83483" w:rsidRPr="00A83483" w:rsidRDefault="00A83483" w:rsidP="00A83483">
            <w:pPr>
              <w:rPr>
                <w:sz w:val="16"/>
                <w:szCs w:val="16"/>
              </w:rPr>
            </w:pPr>
            <w:r w:rsidRPr="00A83483">
              <w:rPr>
                <w:sz w:val="16"/>
                <w:szCs w:val="16"/>
              </w:rPr>
              <w:t>796</w:t>
            </w:r>
          </w:p>
        </w:tc>
        <w:tc>
          <w:tcPr>
            <w:tcW w:w="946" w:type="dxa"/>
            <w:tcBorders>
              <w:top w:val="single" w:sz="4" w:space="0" w:color="auto"/>
              <w:left w:val="single" w:sz="4" w:space="0" w:color="auto"/>
              <w:bottom w:val="single" w:sz="4" w:space="0" w:color="auto"/>
              <w:right w:val="single" w:sz="4" w:space="0" w:color="auto"/>
            </w:tcBorders>
            <w:hideMark/>
          </w:tcPr>
          <w:p w14:paraId="2B3065B7" w14:textId="77777777" w:rsidR="00A83483" w:rsidRPr="00A83483" w:rsidRDefault="00A83483" w:rsidP="00A83483">
            <w:pPr>
              <w:rPr>
                <w:sz w:val="16"/>
                <w:szCs w:val="16"/>
              </w:rPr>
            </w:pPr>
            <w:r w:rsidRPr="00A83483">
              <w:rPr>
                <w:sz w:val="16"/>
                <w:szCs w:val="16"/>
              </w:rPr>
              <w:t>1017848</w:t>
            </w:r>
          </w:p>
        </w:tc>
        <w:tc>
          <w:tcPr>
            <w:tcW w:w="1041" w:type="dxa"/>
            <w:tcBorders>
              <w:top w:val="single" w:sz="4" w:space="0" w:color="auto"/>
              <w:left w:val="single" w:sz="4" w:space="0" w:color="auto"/>
              <w:bottom w:val="single" w:sz="4" w:space="0" w:color="auto"/>
              <w:right w:val="single" w:sz="4" w:space="0" w:color="auto"/>
            </w:tcBorders>
            <w:hideMark/>
          </w:tcPr>
          <w:p w14:paraId="7ABAD79F" w14:textId="77777777" w:rsidR="00A83483" w:rsidRPr="00A83483" w:rsidRDefault="00A83483" w:rsidP="00A83483">
            <w:pPr>
              <w:rPr>
                <w:sz w:val="16"/>
                <w:szCs w:val="16"/>
              </w:rPr>
            </w:pPr>
            <w:r w:rsidRPr="00A83483">
              <w:rPr>
                <w:sz w:val="16"/>
                <w:szCs w:val="16"/>
              </w:rPr>
              <w:t>17132.1081272702</w:t>
            </w:r>
          </w:p>
        </w:tc>
        <w:tc>
          <w:tcPr>
            <w:tcW w:w="993" w:type="dxa"/>
            <w:tcBorders>
              <w:top w:val="single" w:sz="4" w:space="0" w:color="auto"/>
              <w:left w:val="single" w:sz="4" w:space="0" w:color="auto"/>
              <w:bottom w:val="single" w:sz="4" w:space="0" w:color="auto"/>
              <w:right w:val="single" w:sz="4" w:space="0" w:color="auto"/>
            </w:tcBorders>
            <w:hideMark/>
          </w:tcPr>
          <w:p w14:paraId="6CEEED2A" w14:textId="77777777" w:rsidR="00A83483" w:rsidRPr="00A83483" w:rsidRDefault="00A83483" w:rsidP="00A83483">
            <w:pPr>
              <w:rPr>
                <w:sz w:val="16"/>
                <w:szCs w:val="16"/>
              </w:rPr>
            </w:pPr>
            <w:r w:rsidRPr="00A83483">
              <w:rPr>
                <w:sz w:val="16"/>
                <w:szCs w:val="16"/>
              </w:rPr>
              <w:t>67363.908532634</w:t>
            </w:r>
          </w:p>
        </w:tc>
        <w:tc>
          <w:tcPr>
            <w:tcW w:w="946" w:type="dxa"/>
            <w:tcBorders>
              <w:top w:val="single" w:sz="4" w:space="0" w:color="auto"/>
              <w:left w:val="single" w:sz="4" w:space="0" w:color="auto"/>
              <w:bottom w:val="single" w:sz="4" w:space="0" w:color="auto"/>
              <w:right w:val="single" w:sz="4" w:space="0" w:color="auto"/>
            </w:tcBorders>
            <w:hideMark/>
          </w:tcPr>
          <w:p w14:paraId="250D4E95" w14:textId="77777777" w:rsidR="00A83483" w:rsidRPr="00A83483" w:rsidRDefault="00A83483" w:rsidP="00A83483">
            <w:pPr>
              <w:rPr>
                <w:sz w:val="16"/>
                <w:szCs w:val="16"/>
              </w:rPr>
            </w:pPr>
            <w:r w:rsidRPr="00A83483">
              <w:rPr>
                <w:sz w:val="16"/>
                <w:szCs w:val="16"/>
              </w:rPr>
              <w:t>14.081164718521</w:t>
            </w:r>
          </w:p>
        </w:tc>
        <w:tc>
          <w:tcPr>
            <w:tcW w:w="993" w:type="dxa"/>
            <w:tcBorders>
              <w:top w:val="single" w:sz="4" w:space="0" w:color="auto"/>
              <w:left w:val="single" w:sz="4" w:space="0" w:color="auto"/>
              <w:bottom w:val="single" w:sz="4" w:space="0" w:color="auto"/>
              <w:right w:val="single" w:sz="4" w:space="0" w:color="auto"/>
            </w:tcBorders>
            <w:hideMark/>
          </w:tcPr>
          <w:p w14:paraId="0A8C7A61" w14:textId="77777777" w:rsidR="00A83483" w:rsidRPr="00A83483" w:rsidRDefault="00A83483" w:rsidP="00A83483">
            <w:pPr>
              <w:rPr>
                <w:sz w:val="16"/>
                <w:szCs w:val="16"/>
              </w:rPr>
            </w:pPr>
            <w:r w:rsidRPr="00A83483">
              <w:rPr>
                <w:sz w:val="16"/>
                <w:szCs w:val="16"/>
              </w:rPr>
              <w:t>0.75114887903658</w:t>
            </w:r>
          </w:p>
        </w:tc>
      </w:tr>
      <w:tr w:rsidR="00A83483" w:rsidRPr="00A83483" w14:paraId="1B1D52C6"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06695097" w14:textId="77777777" w:rsidR="00A83483" w:rsidRPr="00A83483" w:rsidRDefault="00A83483" w:rsidP="00A83483">
            <w:pPr>
              <w:rPr>
                <w:sz w:val="16"/>
                <w:szCs w:val="16"/>
              </w:rPr>
            </w:pPr>
            <w:r w:rsidRPr="00A83483">
              <w:rPr>
                <w:sz w:val="16"/>
                <w:szCs w:val="16"/>
              </w:rPr>
              <w:t>total_deaths_per_million_</w:t>
            </w:r>
          </w:p>
        </w:tc>
        <w:tc>
          <w:tcPr>
            <w:tcW w:w="1549" w:type="dxa"/>
            <w:tcBorders>
              <w:top w:val="single" w:sz="4" w:space="0" w:color="auto"/>
              <w:left w:val="single" w:sz="4" w:space="0" w:color="auto"/>
              <w:bottom w:val="single" w:sz="4" w:space="0" w:color="auto"/>
              <w:right w:val="single" w:sz="4" w:space="0" w:color="auto"/>
            </w:tcBorders>
            <w:hideMark/>
          </w:tcPr>
          <w:p w14:paraId="1145757E" w14:textId="77777777" w:rsidR="00A83483" w:rsidRPr="00A83483" w:rsidRDefault="00A83483" w:rsidP="00A83483">
            <w:pPr>
              <w:rPr>
                <w:sz w:val="16"/>
                <w:szCs w:val="16"/>
              </w:rPr>
            </w:pPr>
            <w:r w:rsidRPr="00A83483">
              <w:rPr>
                <w:sz w:val="16"/>
                <w:szCs w:val="16"/>
              </w:rPr>
              <w:t>0.001</w:t>
            </w:r>
          </w:p>
        </w:tc>
        <w:tc>
          <w:tcPr>
            <w:tcW w:w="993" w:type="dxa"/>
            <w:tcBorders>
              <w:top w:val="single" w:sz="4" w:space="0" w:color="auto"/>
              <w:left w:val="single" w:sz="4" w:space="0" w:color="auto"/>
              <w:bottom w:val="single" w:sz="4" w:space="0" w:color="auto"/>
              <w:right w:val="single" w:sz="4" w:space="0" w:color="auto"/>
            </w:tcBorders>
            <w:hideMark/>
          </w:tcPr>
          <w:p w14:paraId="30B924F0" w14:textId="77777777" w:rsidR="00A83483" w:rsidRPr="00A83483" w:rsidRDefault="00A83483" w:rsidP="00A83483">
            <w:pPr>
              <w:rPr>
                <w:sz w:val="16"/>
                <w:szCs w:val="16"/>
              </w:rPr>
            </w:pPr>
            <w:r w:rsidRPr="00A83483">
              <w:rPr>
                <w:sz w:val="16"/>
                <w:szCs w:val="16"/>
              </w:rPr>
              <w:t>168.475</w:t>
            </w:r>
          </w:p>
        </w:tc>
        <w:tc>
          <w:tcPr>
            <w:tcW w:w="946" w:type="dxa"/>
            <w:tcBorders>
              <w:top w:val="single" w:sz="4" w:space="0" w:color="auto"/>
              <w:left w:val="single" w:sz="4" w:space="0" w:color="auto"/>
              <w:bottom w:val="single" w:sz="4" w:space="0" w:color="auto"/>
              <w:right w:val="single" w:sz="4" w:space="0" w:color="auto"/>
            </w:tcBorders>
            <w:hideMark/>
          </w:tcPr>
          <w:p w14:paraId="49CACD93" w14:textId="77777777" w:rsidR="00A83483" w:rsidRPr="00A83483" w:rsidRDefault="00A83483" w:rsidP="00A83483">
            <w:pPr>
              <w:rPr>
                <w:sz w:val="16"/>
                <w:szCs w:val="16"/>
              </w:rPr>
            </w:pPr>
            <w:r w:rsidRPr="00A83483">
              <w:rPr>
                <w:sz w:val="16"/>
                <w:szCs w:val="16"/>
              </w:rPr>
              <w:t>6401.521</w:t>
            </w:r>
          </w:p>
        </w:tc>
        <w:tc>
          <w:tcPr>
            <w:tcW w:w="1041" w:type="dxa"/>
            <w:tcBorders>
              <w:top w:val="single" w:sz="4" w:space="0" w:color="auto"/>
              <w:left w:val="single" w:sz="4" w:space="0" w:color="auto"/>
              <w:bottom w:val="single" w:sz="4" w:space="0" w:color="auto"/>
              <w:right w:val="single" w:sz="4" w:space="0" w:color="auto"/>
            </w:tcBorders>
            <w:hideMark/>
          </w:tcPr>
          <w:p w14:paraId="043D57B3" w14:textId="77777777" w:rsidR="00A83483" w:rsidRPr="00A83483" w:rsidRDefault="00A83483" w:rsidP="00A83483">
            <w:pPr>
              <w:rPr>
                <w:sz w:val="16"/>
                <w:szCs w:val="16"/>
              </w:rPr>
            </w:pPr>
            <w:r w:rsidRPr="00A83483">
              <w:rPr>
                <w:sz w:val="16"/>
                <w:szCs w:val="16"/>
              </w:rPr>
              <w:t>608.899906049579</w:t>
            </w:r>
          </w:p>
        </w:tc>
        <w:tc>
          <w:tcPr>
            <w:tcW w:w="993" w:type="dxa"/>
            <w:tcBorders>
              <w:top w:val="single" w:sz="4" w:space="0" w:color="auto"/>
              <w:left w:val="single" w:sz="4" w:space="0" w:color="auto"/>
              <w:bottom w:val="single" w:sz="4" w:space="0" w:color="auto"/>
              <w:right w:val="single" w:sz="4" w:space="0" w:color="auto"/>
            </w:tcBorders>
            <w:hideMark/>
          </w:tcPr>
          <w:p w14:paraId="405A1298" w14:textId="77777777" w:rsidR="00A83483" w:rsidRPr="00A83483" w:rsidRDefault="00A83483" w:rsidP="00A83483">
            <w:pPr>
              <w:rPr>
                <w:sz w:val="16"/>
                <w:szCs w:val="16"/>
              </w:rPr>
            </w:pPr>
            <w:r w:rsidRPr="00A83483">
              <w:rPr>
                <w:sz w:val="16"/>
                <w:szCs w:val="16"/>
              </w:rPr>
              <w:t>903.420117206414</w:t>
            </w:r>
          </w:p>
        </w:tc>
        <w:tc>
          <w:tcPr>
            <w:tcW w:w="946" w:type="dxa"/>
            <w:tcBorders>
              <w:top w:val="single" w:sz="4" w:space="0" w:color="auto"/>
              <w:left w:val="single" w:sz="4" w:space="0" w:color="auto"/>
              <w:bottom w:val="single" w:sz="4" w:space="0" w:color="auto"/>
              <w:right w:val="single" w:sz="4" w:space="0" w:color="auto"/>
            </w:tcBorders>
            <w:hideMark/>
          </w:tcPr>
          <w:p w14:paraId="5A881D45" w14:textId="77777777" w:rsidR="00A83483" w:rsidRPr="00A83483" w:rsidRDefault="00A83483" w:rsidP="00A83483">
            <w:pPr>
              <w:rPr>
                <w:sz w:val="16"/>
                <w:szCs w:val="16"/>
              </w:rPr>
            </w:pPr>
            <w:r w:rsidRPr="00A83483">
              <w:rPr>
                <w:sz w:val="16"/>
                <w:szCs w:val="16"/>
              </w:rPr>
              <w:t>14.081164718521</w:t>
            </w:r>
          </w:p>
        </w:tc>
        <w:tc>
          <w:tcPr>
            <w:tcW w:w="993" w:type="dxa"/>
            <w:tcBorders>
              <w:top w:val="single" w:sz="4" w:space="0" w:color="auto"/>
              <w:left w:val="single" w:sz="4" w:space="0" w:color="auto"/>
              <w:bottom w:val="single" w:sz="4" w:space="0" w:color="auto"/>
              <w:right w:val="single" w:sz="4" w:space="0" w:color="auto"/>
            </w:tcBorders>
            <w:hideMark/>
          </w:tcPr>
          <w:p w14:paraId="32D7C7EB" w14:textId="77777777" w:rsidR="00A83483" w:rsidRPr="00A83483" w:rsidRDefault="00A83483" w:rsidP="00A83483">
            <w:pPr>
              <w:rPr>
                <w:sz w:val="16"/>
                <w:szCs w:val="16"/>
              </w:rPr>
            </w:pPr>
            <w:r w:rsidRPr="00A83483">
              <w:rPr>
                <w:sz w:val="16"/>
                <w:szCs w:val="16"/>
              </w:rPr>
              <w:t>1.83549678224607</w:t>
            </w:r>
          </w:p>
        </w:tc>
      </w:tr>
      <w:tr w:rsidR="00A83483" w:rsidRPr="00A83483" w14:paraId="1748C394"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4EFD2595" w14:textId="77777777" w:rsidR="00A83483" w:rsidRPr="00A83483" w:rsidRDefault="00A83483" w:rsidP="00A83483">
            <w:pPr>
              <w:rPr>
                <w:sz w:val="16"/>
                <w:szCs w:val="16"/>
              </w:rPr>
            </w:pPr>
            <w:proofErr w:type="spellStart"/>
            <w:r w:rsidRPr="00A83483">
              <w:rPr>
                <w:sz w:val="16"/>
                <w:szCs w:val="16"/>
              </w:rPr>
              <w:t>total_tests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6097B30C"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36BCBF1B" w14:textId="77777777" w:rsidR="00A83483" w:rsidRPr="00A83483" w:rsidRDefault="00A83483" w:rsidP="00A83483">
            <w:pPr>
              <w:rPr>
                <w:sz w:val="16"/>
                <w:szCs w:val="16"/>
              </w:rPr>
            </w:pPr>
            <w:r w:rsidRPr="00A83483">
              <w:rPr>
                <w:sz w:val="16"/>
                <w:szCs w:val="16"/>
              </w:rPr>
              <w:t>2067330</w:t>
            </w:r>
          </w:p>
        </w:tc>
        <w:tc>
          <w:tcPr>
            <w:tcW w:w="946" w:type="dxa"/>
            <w:tcBorders>
              <w:top w:val="single" w:sz="4" w:space="0" w:color="auto"/>
              <w:left w:val="single" w:sz="4" w:space="0" w:color="auto"/>
              <w:bottom w:val="single" w:sz="4" w:space="0" w:color="auto"/>
              <w:right w:val="single" w:sz="4" w:space="0" w:color="auto"/>
            </w:tcBorders>
            <w:hideMark/>
          </w:tcPr>
          <w:p w14:paraId="01FC504B" w14:textId="77777777" w:rsidR="00A83483" w:rsidRPr="00A83483" w:rsidRDefault="00A83483" w:rsidP="00A83483">
            <w:pPr>
              <w:rPr>
                <w:sz w:val="16"/>
                <w:szCs w:val="16"/>
              </w:rPr>
            </w:pPr>
            <w:r w:rsidRPr="00A83483">
              <w:rPr>
                <w:sz w:val="16"/>
                <w:szCs w:val="16"/>
              </w:rPr>
              <w:t>9.214e+09</w:t>
            </w:r>
          </w:p>
        </w:tc>
        <w:tc>
          <w:tcPr>
            <w:tcW w:w="1041" w:type="dxa"/>
            <w:tcBorders>
              <w:top w:val="single" w:sz="4" w:space="0" w:color="auto"/>
              <w:left w:val="single" w:sz="4" w:space="0" w:color="auto"/>
              <w:bottom w:val="single" w:sz="4" w:space="0" w:color="auto"/>
              <w:right w:val="single" w:sz="4" w:space="0" w:color="auto"/>
            </w:tcBorders>
            <w:hideMark/>
          </w:tcPr>
          <w:p w14:paraId="47A10CC9" w14:textId="77777777" w:rsidR="00A83483" w:rsidRPr="00A83483" w:rsidRDefault="00A83483" w:rsidP="00A83483">
            <w:pPr>
              <w:rPr>
                <w:sz w:val="16"/>
                <w:szCs w:val="16"/>
              </w:rPr>
            </w:pPr>
            <w:r w:rsidRPr="00A83483">
              <w:rPr>
                <w:sz w:val="16"/>
                <w:szCs w:val="16"/>
              </w:rPr>
              <w:t>21093607.5492437</w:t>
            </w:r>
          </w:p>
        </w:tc>
        <w:tc>
          <w:tcPr>
            <w:tcW w:w="993" w:type="dxa"/>
            <w:tcBorders>
              <w:top w:val="single" w:sz="4" w:space="0" w:color="auto"/>
              <w:left w:val="single" w:sz="4" w:space="0" w:color="auto"/>
              <w:bottom w:val="single" w:sz="4" w:space="0" w:color="auto"/>
              <w:right w:val="single" w:sz="4" w:space="0" w:color="auto"/>
            </w:tcBorders>
            <w:hideMark/>
          </w:tcPr>
          <w:p w14:paraId="08745610" w14:textId="77777777" w:rsidR="00A83483" w:rsidRPr="00A83483" w:rsidRDefault="00A83483" w:rsidP="00A83483">
            <w:pPr>
              <w:rPr>
                <w:sz w:val="16"/>
                <w:szCs w:val="16"/>
              </w:rPr>
            </w:pPr>
            <w:r w:rsidRPr="00A83483">
              <w:rPr>
                <w:sz w:val="16"/>
                <w:szCs w:val="16"/>
              </w:rPr>
              <w:t>84040153.5248413</w:t>
            </w:r>
          </w:p>
        </w:tc>
        <w:tc>
          <w:tcPr>
            <w:tcW w:w="946" w:type="dxa"/>
            <w:tcBorders>
              <w:top w:val="single" w:sz="4" w:space="0" w:color="auto"/>
              <w:left w:val="single" w:sz="4" w:space="0" w:color="auto"/>
              <w:bottom w:val="single" w:sz="4" w:space="0" w:color="auto"/>
              <w:right w:val="single" w:sz="4" w:space="0" w:color="auto"/>
            </w:tcBorders>
            <w:hideMark/>
          </w:tcPr>
          <w:p w14:paraId="72166286" w14:textId="77777777" w:rsidR="00A83483" w:rsidRPr="00A83483" w:rsidRDefault="00A83483" w:rsidP="00A83483">
            <w:pPr>
              <w:rPr>
                <w:sz w:val="16"/>
                <w:szCs w:val="16"/>
              </w:rPr>
            </w:pPr>
            <w:r w:rsidRPr="00A83483">
              <w:rPr>
                <w:sz w:val="16"/>
                <w:szCs w:val="16"/>
              </w:rPr>
              <w:t>57.5710445160635</w:t>
            </w:r>
          </w:p>
        </w:tc>
        <w:tc>
          <w:tcPr>
            <w:tcW w:w="993" w:type="dxa"/>
            <w:tcBorders>
              <w:top w:val="single" w:sz="4" w:space="0" w:color="auto"/>
              <w:left w:val="single" w:sz="4" w:space="0" w:color="auto"/>
              <w:bottom w:val="single" w:sz="4" w:space="0" w:color="auto"/>
              <w:right w:val="single" w:sz="4" w:space="0" w:color="auto"/>
            </w:tcBorders>
            <w:hideMark/>
          </w:tcPr>
          <w:p w14:paraId="5FCEB027" w14:textId="77777777" w:rsidR="00A83483" w:rsidRPr="00A83483" w:rsidRDefault="00A83483" w:rsidP="00A83483">
            <w:pPr>
              <w:rPr>
                <w:sz w:val="16"/>
                <w:szCs w:val="16"/>
              </w:rPr>
            </w:pPr>
            <w:r w:rsidRPr="00A83483">
              <w:rPr>
                <w:sz w:val="16"/>
                <w:szCs w:val="16"/>
              </w:rPr>
              <w:t>0.728383874615807</w:t>
            </w:r>
          </w:p>
        </w:tc>
      </w:tr>
      <w:tr w:rsidR="00A83483" w:rsidRPr="00A83483" w14:paraId="5DA34C01"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D83BE75" w14:textId="77777777" w:rsidR="00A83483" w:rsidRPr="00A83483" w:rsidRDefault="00A83483" w:rsidP="00A83483">
            <w:pPr>
              <w:rPr>
                <w:sz w:val="16"/>
                <w:szCs w:val="16"/>
              </w:rPr>
            </w:pPr>
            <w:proofErr w:type="spellStart"/>
            <w:r w:rsidRPr="00A83483">
              <w:rPr>
                <w:sz w:val="16"/>
                <w:szCs w:val="16"/>
              </w:rPr>
              <w:t>total_tests_per_thousand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22E8977"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6E5C507A" w14:textId="77777777" w:rsidR="00A83483" w:rsidRPr="00A83483" w:rsidRDefault="00A83483" w:rsidP="00A83483">
            <w:pPr>
              <w:rPr>
                <w:sz w:val="16"/>
                <w:szCs w:val="16"/>
              </w:rPr>
            </w:pPr>
            <w:r w:rsidRPr="00A83483">
              <w:rPr>
                <w:sz w:val="16"/>
                <w:szCs w:val="16"/>
              </w:rPr>
              <w:t>234.256</w:t>
            </w:r>
          </w:p>
        </w:tc>
        <w:tc>
          <w:tcPr>
            <w:tcW w:w="946" w:type="dxa"/>
            <w:tcBorders>
              <w:top w:val="single" w:sz="4" w:space="0" w:color="auto"/>
              <w:left w:val="single" w:sz="4" w:space="0" w:color="auto"/>
              <w:bottom w:val="single" w:sz="4" w:space="0" w:color="auto"/>
              <w:right w:val="single" w:sz="4" w:space="0" w:color="auto"/>
            </w:tcBorders>
            <w:hideMark/>
          </w:tcPr>
          <w:p w14:paraId="668845A3" w14:textId="77777777" w:rsidR="00A83483" w:rsidRPr="00A83483" w:rsidRDefault="00A83483" w:rsidP="00A83483">
            <w:pPr>
              <w:rPr>
                <w:sz w:val="16"/>
                <w:szCs w:val="16"/>
              </w:rPr>
            </w:pPr>
            <w:r w:rsidRPr="00A83483">
              <w:rPr>
                <w:sz w:val="16"/>
                <w:szCs w:val="16"/>
              </w:rPr>
              <w:t>32925.9</w:t>
            </w:r>
          </w:p>
        </w:tc>
        <w:tc>
          <w:tcPr>
            <w:tcW w:w="1041" w:type="dxa"/>
            <w:tcBorders>
              <w:top w:val="single" w:sz="4" w:space="0" w:color="auto"/>
              <w:left w:val="single" w:sz="4" w:space="0" w:color="auto"/>
              <w:bottom w:val="single" w:sz="4" w:space="0" w:color="auto"/>
              <w:right w:val="single" w:sz="4" w:space="0" w:color="auto"/>
            </w:tcBorders>
            <w:hideMark/>
          </w:tcPr>
          <w:p w14:paraId="14E47F05" w14:textId="77777777" w:rsidR="00A83483" w:rsidRPr="00A83483" w:rsidRDefault="00A83483" w:rsidP="00A83483">
            <w:pPr>
              <w:rPr>
                <w:sz w:val="16"/>
                <w:szCs w:val="16"/>
              </w:rPr>
            </w:pPr>
            <w:r w:rsidRPr="00A83483">
              <w:rPr>
                <w:sz w:val="16"/>
                <w:szCs w:val="16"/>
              </w:rPr>
              <w:t>916.217757712415</w:t>
            </w:r>
          </w:p>
        </w:tc>
        <w:tc>
          <w:tcPr>
            <w:tcW w:w="993" w:type="dxa"/>
            <w:tcBorders>
              <w:top w:val="single" w:sz="4" w:space="0" w:color="auto"/>
              <w:left w:val="single" w:sz="4" w:space="0" w:color="auto"/>
              <w:bottom w:val="single" w:sz="4" w:space="0" w:color="auto"/>
              <w:right w:val="single" w:sz="4" w:space="0" w:color="auto"/>
            </w:tcBorders>
            <w:hideMark/>
          </w:tcPr>
          <w:p w14:paraId="1CE99F83" w14:textId="77777777" w:rsidR="00A83483" w:rsidRPr="00A83483" w:rsidRDefault="00A83483" w:rsidP="00A83483">
            <w:pPr>
              <w:rPr>
                <w:sz w:val="16"/>
                <w:szCs w:val="16"/>
              </w:rPr>
            </w:pPr>
            <w:r w:rsidRPr="00A83483">
              <w:rPr>
                <w:sz w:val="16"/>
                <w:szCs w:val="16"/>
              </w:rPr>
              <w:t>2168.24469330861</w:t>
            </w:r>
          </w:p>
        </w:tc>
        <w:tc>
          <w:tcPr>
            <w:tcW w:w="946" w:type="dxa"/>
            <w:tcBorders>
              <w:top w:val="single" w:sz="4" w:space="0" w:color="auto"/>
              <w:left w:val="single" w:sz="4" w:space="0" w:color="auto"/>
              <w:bottom w:val="single" w:sz="4" w:space="0" w:color="auto"/>
              <w:right w:val="single" w:sz="4" w:space="0" w:color="auto"/>
            </w:tcBorders>
            <w:hideMark/>
          </w:tcPr>
          <w:p w14:paraId="49991D03" w14:textId="77777777" w:rsidR="00A83483" w:rsidRPr="00A83483" w:rsidRDefault="00A83483" w:rsidP="00A83483">
            <w:pPr>
              <w:rPr>
                <w:sz w:val="16"/>
                <w:szCs w:val="16"/>
              </w:rPr>
            </w:pPr>
            <w:r w:rsidRPr="00A83483">
              <w:rPr>
                <w:sz w:val="16"/>
                <w:szCs w:val="16"/>
              </w:rPr>
              <w:t>57.5710445160635</w:t>
            </w:r>
          </w:p>
        </w:tc>
        <w:tc>
          <w:tcPr>
            <w:tcW w:w="993" w:type="dxa"/>
            <w:tcBorders>
              <w:top w:val="single" w:sz="4" w:space="0" w:color="auto"/>
              <w:left w:val="single" w:sz="4" w:space="0" w:color="auto"/>
              <w:bottom w:val="single" w:sz="4" w:space="0" w:color="auto"/>
              <w:right w:val="single" w:sz="4" w:space="0" w:color="auto"/>
            </w:tcBorders>
            <w:hideMark/>
          </w:tcPr>
          <w:p w14:paraId="11FACD51" w14:textId="77777777" w:rsidR="00A83483" w:rsidRPr="00A83483" w:rsidRDefault="00A83483" w:rsidP="00A83483">
            <w:pPr>
              <w:rPr>
                <w:sz w:val="16"/>
                <w:szCs w:val="16"/>
              </w:rPr>
            </w:pPr>
            <w:r w:rsidRPr="00A83483">
              <w:rPr>
                <w:sz w:val="16"/>
                <w:szCs w:val="16"/>
              </w:rPr>
              <w:t>1.15964645544707</w:t>
            </w:r>
          </w:p>
        </w:tc>
      </w:tr>
      <w:tr w:rsidR="00A83483" w:rsidRPr="00A83483" w14:paraId="60D4F7BF"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5CA7A950" w14:textId="77777777" w:rsidR="00A83483" w:rsidRPr="00A83483" w:rsidRDefault="00A83483" w:rsidP="00A83483">
            <w:pPr>
              <w:rPr>
                <w:sz w:val="16"/>
                <w:szCs w:val="16"/>
              </w:rPr>
            </w:pPr>
            <w:proofErr w:type="spellStart"/>
            <w:r w:rsidRPr="00A83483">
              <w:rPr>
                <w:sz w:val="16"/>
                <w:szCs w:val="16"/>
              </w:rPr>
              <w:t>total_vaccinations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71751EF"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44AEF891" w14:textId="77777777" w:rsidR="00A83483" w:rsidRPr="00A83483" w:rsidRDefault="00A83483" w:rsidP="00A83483">
            <w:pPr>
              <w:rPr>
                <w:sz w:val="16"/>
                <w:szCs w:val="16"/>
              </w:rPr>
            </w:pPr>
            <w:r w:rsidRPr="00A83483">
              <w:rPr>
                <w:sz w:val="16"/>
                <w:szCs w:val="16"/>
              </w:rPr>
              <w:t>4530783</w:t>
            </w:r>
          </w:p>
        </w:tc>
        <w:tc>
          <w:tcPr>
            <w:tcW w:w="946" w:type="dxa"/>
            <w:tcBorders>
              <w:top w:val="single" w:sz="4" w:space="0" w:color="auto"/>
              <w:left w:val="single" w:sz="4" w:space="0" w:color="auto"/>
              <w:bottom w:val="single" w:sz="4" w:space="0" w:color="auto"/>
              <w:right w:val="single" w:sz="4" w:space="0" w:color="auto"/>
            </w:tcBorders>
            <w:hideMark/>
          </w:tcPr>
          <w:p w14:paraId="0782BC1B" w14:textId="77777777" w:rsidR="00A83483" w:rsidRPr="00A83483" w:rsidRDefault="00A83483" w:rsidP="00A83483">
            <w:pPr>
              <w:rPr>
                <w:sz w:val="16"/>
                <w:szCs w:val="16"/>
              </w:rPr>
            </w:pPr>
            <w:r w:rsidRPr="00A83483">
              <w:rPr>
                <w:sz w:val="16"/>
                <w:szCs w:val="16"/>
              </w:rPr>
              <w:t>3403643000</w:t>
            </w:r>
          </w:p>
        </w:tc>
        <w:tc>
          <w:tcPr>
            <w:tcW w:w="1041" w:type="dxa"/>
            <w:tcBorders>
              <w:top w:val="single" w:sz="4" w:space="0" w:color="auto"/>
              <w:left w:val="single" w:sz="4" w:space="0" w:color="auto"/>
              <w:bottom w:val="single" w:sz="4" w:space="0" w:color="auto"/>
              <w:right w:val="single" w:sz="4" w:space="0" w:color="auto"/>
            </w:tcBorders>
            <w:hideMark/>
          </w:tcPr>
          <w:p w14:paraId="3D76FABA" w14:textId="77777777" w:rsidR="00A83483" w:rsidRPr="00A83483" w:rsidRDefault="00A83483" w:rsidP="00A83483">
            <w:pPr>
              <w:rPr>
                <w:sz w:val="16"/>
                <w:szCs w:val="16"/>
              </w:rPr>
            </w:pPr>
            <w:r w:rsidRPr="00A83483">
              <w:rPr>
                <w:sz w:val="16"/>
                <w:szCs w:val="16"/>
              </w:rPr>
              <w:t>59790248.1492167</w:t>
            </w:r>
          </w:p>
        </w:tc>
        <w:tc>
          <w:tcPr>
            <w:tcW w:w="993" w:type="dxa"/>
            <w:tcBorders>
              <w:top w:val="single" w:sz="4" w:space="0" w:color="auto"/>
              <w:left w:val="single" w:sz="4" w:space="0" w:color="auto"/>
              <w:bottom w:val="single" w:sz="4" w:space="0" w:color="auto"/>
              <w:right w:val="single" w:sz="4" w:space="0" w:color="auto"/>
            </w:tcBorders>
            <w:hideMark/>
          </w:tcPr>
          <w:p w14:paraId="187D7DC6" w14:textId="77777777" w:rsidR="00A83483" w:rsidRPr="00A83483" w:rsidRDefault="00A83483" w:rsidP="00A83483">
            <w:pPr>
              <w:rPr>
                <w:sz w:val="16"/>
                <w:szCs w:val="16"/>
              </w:rPr>
            </w:pPr>
            <w:r w:rsidRPr="00A83483">
              <w:rPr>
                <w:sz w:val="16"/>
                <w:szCs w:val="16"/>
              </w:rPr>
              <w:t>274428098.849554</w:t>
            </w:r>
          </w:p>
        </w:tc>
        <w:tc>
          <w:tcPr>
            <w:tcW w:w="946" w:type="dxa"/>
            <w:tcBorders>
              <w:top w:val="single" w:sz="4" w:space="0" w:color="auto"/>
              <w:left w:val="single" w:sz="4" w:space="0" w:color="auto"/>
              <w:bottom w:val="single" w:sz="4" w:space="0" w:color="auto"/>
              <w:right w:val="single" w:sz="4" w:space="0" w:color="auto"/>
            </w:tcBorders>
            <w:hideMark/>
          </w:tcPr>
          <w:p w14:paraId="214EE45B" w14:textId="77777777" w:rsidR="00A83483" w:rsidRPr="00A83483" w:rsidRDefault="00A83483" w:rsidP="00A83483">
            <w:pPr>
              <w:rPr>
                <w:sz w:val="16"/>
                <w:szCs w:val="16"/>
              </w:rPr>
            </w:pPr>
            <w:r w:rsidRPr="00A83483">
              <w:rPr>
                <w:sz w:val="16"/>
                <w:szCs w:val="16"/>
              </w:rPr>
              <w:t>74.3063906660039</w:t>
            </w:r>
          </w:p>
        </w:tc>
        <w:tc>
          <w:tcPr>
            <w:tcW w:w="993" w:type="dxa"/>
            <w:tcBorders>
              <w:top w:val="single" w:sz="4" w:space="0" w:color="auto"/>
              <w:left w:val="single" w:sz="4" w:space="0" w:color="auto"/>
              <w:bottom w:val="single" w:sz="4" w:space="0" w:color="auto"/>
              <w:right w:val="single" w:sz="4" w:space="0" w:color="auto"/>
            </w:tcBorders>
            <w:hideMark/>
          </w:tcPr>
          <w:p w14:paraId="6A9B3F36" w14:textId="77777777" w:rsidR="00A83483" w:rsidRPr="00A83483" w:rsidRDefault="00A83483" w:rsidP="00A83483">
            <w:pPr>
              <w:rPr>
                <w:sz w:val="16"/>
                <w:szCs w:val="16"/>
              </w:rPr>
            </w:pPr>
            <w:r w:rsidRPr="00A83483">
              <w:rPr>
                <w:sz w:val="16"/>
                <w:szCs w:val="16"/>
              </w:rPr>
              <w:t>0.637106630773622</w:t>
            </w:r>
          </w:p>
        </w:tc>
      </w:tr>
      <w:tr w:rsidR="00A83483" w:rsidRPr="00A83483" w14:paraId="535BBDB9"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5314143" w14:textId="77777777" w:rsidR="00A83483" w:rsidRPr="00A83483" w:rsidRDefault="00A83483" w:rsidP="00A83483">
            <w:pPr>
              <w:rPr>
                <w:sz w:val="16"/>
                <w:szCs w:val="16"/>
              </w:rPr>
            </w:pPr>
            <w:proofErr w:type="spellStart"/>
            <w:r w:rsidRPr="00A83483">
              <w:rPr>
                <w:sz w:val="16"/>
                <w:szCs w:val="16"/>
              </w:rPr>
              <w:t>total_vaccinations_per_hundred</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DA1903E"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2A275964" w14:textId="77777777" w:rsidR="00A83483" w:rsidRPr="00A83483" w:rsidRDefault="00A83483" w:rsidP="00A83483">
            <w:pPr>
              <w:rPr>
                <w:sz w:val="16"/>
                <w:szCs w:val="16"/>
              </w:rPr>
            </w:pPr>
            <w:r w:rsidRPr="00A83483">
              <w:rPr>
                <w:sz w:val="16"/>
                <w:szCs w:val="16"/>
              </w:rPr>
              <w:t>80.93</w:t>
            </w:r>
          </w:p>
        </w:tc>
        <w:tc>
          <w:tcPr>
            <w:tcW w:w="946" w:type="dxa"/>
            <w:tcBorders>
              <w:top w:val="single" w:sz="4" w:space="0" w:color="auto"/>
              <w:left w:val="single" w:sz="4" w:space="0" w:color="auto"/>
              <w:bottom w:val="single" w:sz="4" w:space="0" w:color="auto"/>
              <w:right w:val="single" w:sz="4" w:space="0" w:color="auto"/>
            </w:tcBorders>
            <w:hideMark/>
          </w:tcPr>
          <w:p w14:paraId="429D1404" w14:textId="77777777" w:rsidR="00A83483" w:rsidRPr="00A83483" w:rsidRDefault="00A83483" w:rsidP="00A83483">
            <w:pPr>
              <w:rPr>
                <w:sz w:val="16"/>
                <w:szCs w:val="16"/>
              </w:rPr>
            </w:pPr>
            <w:r w:rsidRPr="00A83483">
              <w:rPr>
                <w:sz w:val="16"/>
                <w:szCs w:val="16"/>
              </w:rPr>
              <w:t>355.75</w:t>
            </w:r>
          </w:p>
        </w:tc>
        <w:tc>
          <w:tcPr>
            <w:tcW w:w="1041" w:type="dxa"/>
            <w:tcBorders>
              <w:top w:val="single" w:sz="4" w:space="0" w:color="auto"/>
              <w:left w:val="single" w:sz="4" w:space="0" w:color="auto"/>
              <w:bottom w:val="single" w:sz="4" w:space="0" w:color="auto"/>
              <w:right w:val="single" w:sz="4" w:space="0" w:color="auto"/>
            </w:tcBorders>
            <w:hideMark/>
          </w:tcPr>
          <w:p w14:paraId="1F15AA42" w14:textId="77777777" w:rsidR="00A83483" w:rsidRPr="00A83483" w:rsidRDefault="00A83483" w:rsidP="00A83483">
            <w:pPr>
              <w:rPr>
                <w:sz w:val="16"/>
                <w:szCs w:val="16"/>
              </w:rPr>
            </w:pPr>
            <w:r w:rsidRPr="00A83483">
              <w:rPr>
                <w:sz w:val="16"/>
                <w:szCs w:val="16"/>
              </w:rPr>
              <w:t>91.0834243754291</w:t>
            </w:r>
          </w:p>
        </w:tc>
        <w:tc>
          <w:tcPr>
            <w:tcW w:w="993" w:type="dxa"/>
            <w:tcBorders>
              <w:top w:val="single" w:sz="4" w:space="0" w:color="auto"/>
              <w:left w:val="single" w:sz="4" w:space="0" w:color="auto"/>
              <w:bottom w:val="single" w:sz="4" w:space="0" w:color="auto"/>
              <w:right w:val="single" w:sz="4" w:space="0" w:color="auto"/>
            </w:tcBorders>
            <w:hideMark/>
          </w:tcPr>
          <w:p w14:paraId="1D31606C" w14:textId="77777777" w:rsidR="00A83483" w:rsidRPr="00A83483" w:rsidRDefault="00A83483" w:rsidP="00A83483">
            <w:pPr>
              <w:rPr>
                <w:sz w:val="16"/>
                <w:szCs w:val="16"/>
              </w:rPr>
            </w:pPr>
            <w:r w:rsidRPr="00A83483">
              <w:rPr>
                <w:sz w:val="16"/>
                <w:szCs w:val="16"/>
              </w:rPr>
              <w:t>74.1369913619833</w:t>
            </w:r>
          </w:p>
        </w:tc>
        <w:tc>
          <w:tcPr>
            <w:tcW w:w="946" w:type="dxa"/>
            <w:tcBorders>
              <w:top w:val="single" w:sz="4" w:space="0" w:color="auto"/>
              <w:left w:val="single" w:sz="4" w:space="0" w:color="auto"/>
              <w:bottom w:val="single" w:sz="4" w:space="0" w:color="auto"/>
              <w:right w:val="single" w:sz="4" w:space="0" w:color="auto"/>
            </w:tcBorders>
            <w:hideMark/>
          </w:tcPr>
          <w:p w14:paraId="0A4CDCCA" w14:textId="77777777" w:rsidR="00A83483" w:rsidRPr="00A83483" w:rsidRDefault="00A83483" w:rsidP="00A83483">
            <w:pPr>
              <w:rPr>
                <w:sz w:val="16"/>
                <w:szCs w:val="16"/>
              </w:rPr>
            </w:pPr>
            <w:r w:rsidRPr="00A83483">
              <w:rPr>
                <w:sz w:val="16"/>
                <w:szCs w:val="16"/>
              </w:rPr>
              <w:t>74.3063906660039</w:t>
            </w:r>
          </w:p>
        </w:tc>
        <w:tc>
          <w:tcPr>
            <w:tcW w:w="993" w:type="dxa"/>
            <w:tcBorders>
              <w:top w:val="single" w:sz="4" w:space="0" w:color="auto"/>
              <w:left w:val="single" w:sz="4" w:space="0" w:color="auto"/>
              <w:bottom w:val="single" w:sz="4" w:space="0" w:color="auto"/>
              <w:right w:val="single" w:sz="4" w:space="0" w:color="auto"/>
            </w:tcBorders>
            <w:hideMark/>
          </w:tcPr>
          <w:p w14:paraId="41BEE4C9" w14:textId="77777777" w:rsidR="00A83483" w:rsidRPr="00A83483" w:rsidRDefault="00A83483" w:rsidP="00A83483">
            <w:pPr>
              <w:rPr>
                <w:sz w:val="16"/>
                <w:szCs w:val="16"/>
              </w:rPr>
            </w:pPr>
            <w:r w:rsidRPr="00A83483">
              <w:rPr>
                <w:sz w:val="16"/>
                <w:szCs w:val="16"/>
              </w:rPr>
              <w:t>2.59412028453191</w:t>
            </w:r>
          </w:p>
        </w:tc>
      </w:tr>
      <w:tr w:rsidR="00A83483" w:rsidRPr="00A83483" w14:paraId="618097C7"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018A3FB9" w14:textId="77777777" w:rsidR="00A83483" w:rsidRPr="00A83483" w:rsidRDefault="00A83483" w:rsidP="00A83483">
            <w:pPr>
              <w:rPr>
                <w:sz w:val="16"/>
                <w:szCs w:val="16"/>
              </w:rPr>
            </w:pPr>
            <w:proofErr w:type="spellStart"/>
            <w:r w:rsidRPr="00A83483">
              <w:rPr>
                <w:sz w:val="16"/>
                <w:szCs w:val="16"/>
              </w:rPr>
              <w:t>weekly_hosp_admissions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FBB43B2"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3E20D2F1" w14:textId="77777777" w:rsidR="00A83483" w:rsidRPr="00A83483" w:rsidRDefault="00A83483" w:rsidP="00A83483">
            <w:pPr>
              <w:rPr>
                <w:sz w:val="16"/>
                <w:szCs w:val="16"/>
              </w:rPr>
            </w:pPr>
            <w:r w:rsidRPr="00A83483">
              <w:rPr>
                <w:sz w:val="16"/>
                <w:szCs w:val="16"/>
              </w:rPr>
              <w:t>1326</w:t>
            </w:r>
          </w:p>
        </w:tc>
        <w:tc>
          <w:tcPr>
            <w:tcW w:w="946" w:type="dxa"/>
            <w:tcBorders>
              <w:top w:val="single" w:sz="4" w:space="0" w:color="auto"/>
              <w:left w:val="single" w:sz="4" w:space="0" w:color="auto"/>
              <w:bottom w:val="single" w:sz="4" w:space="0" w:color="auto"/>
              <w:right w:val="single" w:sz="4" w:space="0" w:color="auto"/>
            </w:tcBorders>
            <w:hideMark/>
          </w:tcPr>
          <w:p w14:paraId="0C492D46" w14:textId="77777777" w:rsidR="00A83483" w:rsidRPr="00A83483" w:rsidRDefault="00A83483" w:rsidP="00A83483">
            <w:pPr>
              <w:rPr>
                <w:sz w:val="16"/>
                <w:szCs w:val="16"/>
              </w:rPr>
            </w:pPr>
            <w:r w:rsidRPr="00A83483">
              <w:rPr>
                <w:sz w:val="16"/>
                <w:szCs w:val="16"/>
              </w:rPr>
              <w:t>153995</w:t>
            </w:r>
          </w:p>
        </w:tc>
        <w:tc>
          <w:tcPr>
            <w:tcW w:w="1041" w:type="dxa"/>
            <w:tcBorders>
              <w:top w:val="single" w:sz="4" w:space="0" w:color="auto"/>
              <w:left w:val="single" w:sz="4" w:space="0" w:color="auto"/>
              <w:bottom w:val="single" w:sz="4" w:space="0" w:color="auto"/>
              <w:right w:val="single" w:sz="4" w:space="0" w:color="auto"/>
            </w:tcBorders>
            <w:hideMark/>
          </w:tcPr>
          <w:p w14:paraId="6E5A9DC2" w14:textId="77777777" w:rsidR="00A83483" w:rsidRPr="00A83483" w:rsidRDefault="00A83483" w:rsidP="00A83483">
            <w:pPr>
              <w:rPr>
                <w:sz w:val="16"/>
                <w:szCs w:val="16"/>
              </w:rPr>
            </w:pPr>
            <w:r w:rsidRPr="00A83483">
              <w:rPr>
                <w:sz w:val="16"/>
                <w:szCs w:val="16"/>
              </w:rPr>
              <w:t>5613.69290664228</w:t>
            </w:r>
          </w:p>
        </w:tc>
        <w:tc>
          <w:tcPr>
            <w:tcW w:w="993" w:type="dxa"/>
            <w:tcBorders>
              <w:top w:val="single" w:sz="4" w:space="0" w:color="auto"/>
              <w:left w:val="single" w:sz="4" w:space="0" w:color="auto"/>
              <w:bottom w:val="single" w:sz="4" w:space="0" w:color="auto"/>
              <w:right w:val="single" w:sz="4" w:space="0" w:color="auto"/>
            </w:tcBorders>
            <w:hideMark/>
          </w:tcPr>
          <w:p w14:paraId="256318AF" w14:textId="77777777" w:rsidR="00A83483" w:rsidRPr="00A83483" w:rsidRDefault="00A83483" w:rsidP="00A83483">
            <w:pPr>
              <w:rPr>
                <w:sz w:val="16"/>
                <w:szCs w:val="16"/>
              </w:rPr>
            </w:pPr>
            <w:r w:rsidRPr="00A83483">
              <w:rPr>
                <w:sz w:val="16"/>
                <w:szCs w:val="16"/>
              </w:rPr>
              <w:t>13759.4684896208</w:t>
            </w:r>
          </w:p>
        </w:tc>
        <w:tc>
          <w:tcPr>
            <w:tcW w:w="946" w:type="dxa"/>
            <w:tcBorders>
              <w:top w:val="single" w:sz="4" w:space="0" w:color="auto"/>
              <w:left w:val="single" w:sz="4" w:space="0" w:color="auto"/>
              <w:bottom w:val="single" w:sz="4" w:space="0" w:color="auto"/>
              <w:right w:val="single" w:sz="4" w:space="0" w:color="auto"/>
            </w:tcBorders>
            <w:hideMark/>
          </w:tcPr>
          <w:p w14:paraId="65B6B921" w14:textId="77777777" w:rsidR="00A83483" w:rsidRPr="00A83483" w:rsidRDefault="00A83483" w:rsidP="00A83483">
            <w:pPr>
              <w:rPr>
                <w:sz w:val="16"/>
                <w:szCs w:val="16"/>
              </w:rPr>
            </w:pPr>
            <w:r w:rsidRPr="00A83483">
              <w:rPr>
                <w:sz w:val="16"/>
                <w:szCs w:val="16"/>
              </w:rPr>
              <w:t>93.1357929674347</w:t>
            </w:r>
          </w:p>
        </w:tc>
        <w:tc>
          <w:tcPr>
            <w:tcW w:w="993" w:type="dxa"/>
            <w:tcBorders>
              <w:top w:val="single" w:sz="4" w:space="0" w:color="auto"/>
              <w:left w:val="single" w:sz="4" w:space="0" w:color="auto"/>
              <w:bottom w:val="single" w:sz="4" w:space="0" w:color="auto"/>
              <w:right w:val="single" w:sz="4" w:space="0" w:color="auto"/>
            </w:tcBorders>
            <w:hideMark/>
          </w:tcPr>
          <w:p w14:paraId="2DE912BD" w14:textId="77777777" w:rsidR="00A83483" w:rsidRPr="00A83483" w:rsidRDefault="00A83483" w:rsidP="00A83483">
            <w:pPr>
              <w:rPr>
                <w:sz w:val="16"/>
                <w:szCs w:val="16"/>
              </w:rPr>
            </w:pPr>
            <w:r w:rsidRPr="00A83483">
              <w:rPr>
                <w:sz w:val="16"/>
                <w:szCs w:val="16"/>
              </w:rPr>
              <w:t>1.12759288134061</w:t>
            </w:r>
          </w:p>
        </w:tc>
      </w:tr>
      <w:tr w:rsidR="00A83483" w:rsidRPr="00A83483" w14:paraId="1A87A3A5"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1D4B9333" w14:textId="77777777" w:rsidR="00A83483" w:rsidRPr="00A83483" w:rsidRDefault="00A83483" w:rsidP="00A83483">
            <w:pPr>
              <w:rPr>
                <w:sz w:val="16"/>
                <w:szCs w:val="16"/>
              </w:rPr>
            </w:pPr>
            <w:proofErr w:type="spellStart"/>
            <w:r w:rsidRPr="00A83483">
              <w:rPr>
                <w:sz w:val="16"/>
                <w:szCs w:val="16"/>
              </w:rPr>
              <w:t>weekly_hosp_admissions_per_million</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775AC033"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6F8C58F7" w14:textId="77777777" w:rsidR="00A83483" w:rsidRPr="00A83483" w:rsidRDefault="00A83483" w:rsidP="00A83483">
            <w:pPr>
              <w:rPr>
                <w:sz w:val="16"/>
                <w:szCs w:val="16"/>
              </w:rPr>
            </w:pPr>
            <w:r w:rsidRPr="00A83483">
              <w:rPr>
                <w:sz w:val="16"/>
                <w:szCs w:val="16"/>
              </w:rPr>
              <w:t>71.359</w:t>
            </w:r>
          </w:p>
        </w:tc>
        <w:tc>
          <w:tcPr>
            <w:tcW w:w="946" w:type="dxa"/>
            <w:tcBorders>
              <w:top w:val="single" w:sz="4" w:space="0" w:color="auto"/>
              <w:left w:val="single" w:sz="4" w:space="0" w:color="auto"/>
              <w:bottom w:val="single" w:sz="4" w:space="0" w:color="auto"/>
              <w:right w:val="single" w:sz="4" w:space="0" w:color="auto"/>
            </w:tcBorders>
            <w:hideMark/>
          </w:tcPr>
          <w:p w14:paraId="763DE00E" w14:textId="77777777" w:rsidR="00A83483" w:rsidRPr="00A83483" w:rsidRDefault="00A83483" w:rsidP="00A83483">
            <w:pPr>
              <w:rPr>
                <w:sz w:val="16"/>
                <w:szCs w:val="16"/>
              </w:rPr>
            </w:pPr>
            <w:r w:rsidRPr="00A83483">
              <w:rPr>
                <w:sz w:val="16"/>
                <w:szCs w:val="16"/>
              </w:rPr>
              <w:t>645.808</w:t>
            </w:r>
          </w:p>
        </w:tc>
        <w:tc>
          <w:tcPr>
            <w:tcW w:w="1041" w:type="dxa"/>
            <w:tcBorders>
              <w:top w:val="single" w:sz="4" w:space="0" w:color="auto"/>
              <w:left w:val="single" w:sz="4" w:space="0" w:color="auto"/>
              <w:bottom w:val="single" w:sz="4" w:space="0" w:color="auto"/>
              <w:right w:val="single" w:sz="4" w:space="0" w:color="auto"/>
            </w:tcBorders>
            <w:hideMark/>
          </w:tcPr>
          <w:p w14:paraId="3EC981AE" w14:textId="77777777" w:rsidR="00A83483" w:rsidRPr="00A83483" w:rsidRDefault="00A83483" w:rsidP="00A83483">
            <w:pPr>
              <w:rPr>
                <w:sz w:val="16"/>
                <w:szCs w:val="16"/>
              </w:rPr>
            </w:pPr>
            <w:r w:rsidRPr="00A83483">
              <w:rPr>
                <w:sz w:val="16"/>
                <w:szCs w:val="16"/>
              </w:rPr>
              <w:t>99.4983459472086</w:t>
            </w:r>
          </w:p>
        </w:tc>
        <w:tc>
          <w:tcPr>
            <w:tcW w:w="993" w:type="dxa"/>
            <w:tcBorders>
              <w:top w:val="single" w:sz="4" w:space="0" w:color="auto"/>
              <w:left w:val="single" w:sz="4" w:space="0" w:color="auto"/>
              <w:bottom w:val="single" w:sz="4" w:space="0" w:color="auto"/>
              <w:right w:val="single" w:sz="4" w:space="0" w:color="auto"/>
            </w:tcBorders>
            <w:hideMark/>
          </w:tcPr>
          <w:p w14:paraId="5380CF25" w14:textId="77777777" w:rsidR="00A83483" w:rsidRPr="00A83483" w:rsidRDefault="00A83483" w:rsidP="00A83483">
            <w:pPr>
              <w:rPr>
                <w:sz w:val="16"/>
                <w:szCs w:val="16"/>
              </w:rPr>
            </w:pPr>
            <w:r w:rsidRPr="00A83483">
              <w:rPr>
                <w:sz w:val="16"/>
                <w:szCs w:val="16"/>
              </w:rPr>
              <w:t>101.864997954217</w:t>
            </w:r>
          </w:p>
        </w:tc>
        <w:tc>
          <w:tcPr>
            <w:tcW w:w="946" w:type="dxa"/>
            <w:tcBorders>
              <w:top w:val="single" w:sz="4" w:space="0" w:color="auto"/>
              <w:left w:val="single" w:sz="4" w:space="0" w:color="auto"/>
              <w:bottom w:val="single" w:sz="4" w:space="0" w:color="auto"/>
              <w:right w:val="single" w:sz="4" w:space="0" w:color="auto"/>
            </w:tcBorders>
            <w:hideMark/>
          </w:tcPr>
          <w:p w14:paraId="0F979D9B" w14:textId="77777777" w:rsidR="00A83483" w:rsidRPr="00A83483" w:rsidRDefault="00A83483" w:rsidP="00A83483">
            <w:pPr>
              <w:rPr>
                <w:sz w:val="16"/>
                <w:szCs w:val="16"/>
              </w:rPr>
            </w:pPr>
            <w:r w:rsidRPr="00A83483">
              <w:rPr>
                <w:sz w:val="16"/>
                <w:szCs w:val="16"/>
              </w:rPr>
              <w:t>93.1357929674347</w:t>
            </w:r>
          </w:p>
        </w:tc>
        <w:tc>
          <w:tcPr>
            <w:tcW w:w="993" w:type="dxa"/>
            <w:tcBorders>
              <w:top w:val="single" w:sz="4" w:space="0" w:color="auto"/>
              <w:left w:val="single" w:sz="4" w:space="0" w:color="auto"/>
              <w:bottom w:val="single" w:sz="4" w:space="0" w:color="auto"/>
              <w:right w:val="single" w:sz="4" w:space="0" w:color="auto"/>
            </w:tcBorders>
            <w:hideMark/>
          </w:tcPr>
          <w:p w14:paraId="4685EAA5" w14:textId="77777777" w:rsidR="00A83483" w:rsidRPr="00A83483" w:rsidRDefault="00A83483" w:rsidP="00A83483">
            <w:pPr>
              <w:rPr>
                <w:sz w:val="16"/>
                <w:szCs w:val="16"/>
              </w:rPr>
            </w:pPr>
            <w:r w:rsidRPr="00A83483">
              <w:rPr>
                <w:sz w:val="16"/>
                <w:szCs w:val="16"/>
              </w:rPr>
              <w:t>2.22977511808041</w:t>
            </w:r>
          </w:p>
        </w:tc>
      </w:tr>
      <w:tr w:rsidR="00A83483" w:rsidRPr="00A83483" w14:paraId="5DFC4B7C"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609DB367" w14:textId="77777777" w:rsidR="00A83483" w:rsidRPr="00A83483" w:rsidRDefault="00A83483" w:rsidP="00A83483">
            <w:pPr>
              <w:rPr>
                <w:sz w:val="16"/>
                <w:szCs w:val="16"/>
              </w:rPr>
            </w:pPr>
            <w:proofErr w:type="spellStart"/>
            <w:r w:rsidRPr="00A83483">
              <w:rPr>
                <w:sz w:val="16"/>
                <w:szCs w:val="16"/>
              </w:rPr>
              <w:t>weekly_icu_admissions</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1CF854AE"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7DD55E04" w14:textId="77777777" w:rsidR="00A83483" w:rsidRPr="00A83483" w:rsidRDefault="00A83483" w:rsidP="00A83483">
            <w:pPr>
              <w:rPr>
                <w:sz w:val="16"/>
                <w:szCs w:val="16"/>
              </w:rPr>
            </w:pPr>
            <w:r w:rsidRPr="00A83483">
              <w:rPr>
                <w:sz w:val="16"/>
                <w:szCs w:val="16"/>
              </w:rPr>
              <w:t>205.5</w:t>
            </w:r>
          </w:p>
        </w:tc>
        <w:tc>
          <w:tcPr>
            <w:tcW w:w="946" w:type="dxa"/>
            <w:tcBorders>
              <w:top w:val="single" w:sz="4" w:space="0" w:color="auto"/>
              <w:left w:val="single" w:sz="4" w:space="0" w:color="auto"/>
              <w:bottom w:val="single" w:sz="4" w:space="0" w:color="auto"/>
              <w:right w:val="single" w:sz="4" w:space="0" w:color="auto"/>
            </w:tcBorders>
            <w:hideMark/>
          </w:tcPr>
          <w:p w14:paraId="7D84B23D" w14:textId="77777777" w:rsidR="00A83483" w:rsidRPr="00A83483" w:rsidRDefault="00A83483" w:rsidP="00A83483">
            <w:pPr>
              <w:rPr>
                <w:sz w:val="16"/>
                <w:szCs w:val="16"/>
              </w:rPr>
            </w:pPr>
            <w:r w:rsidRPr="00A83483">
              <w:rPr>
                <w:sz w:val="16"/>
                <w:szCs w:val="16"/>
              </w:rPr>
              <w:t>4838</w:t>
            </w:r>
          </w:p>
        </w:tc>
        <w:tc>
          <w:tcPr>
            <w:tcW w:w="1041" w:type="dxa"/>
            <w:tcBorders>
              <w:top w:val="single" w:sz="4" w:space="0" w:color="auto"/>
              <w:left w:val="single" w:sz="4" w:space="0" w:color="auto"/>
              <w:bottom w:val="single" w:sz="4" w:space="0" w:color="auto"/>
              <w:right w:val="single" w:sz="4" w:space="0" w:color="auto"/>
            </w:tcBorders>
            <w:hideMark/>
          </w:tcPr>
          <w:p w14:paraId="66B6D8DA" w14:textId="77777777" w:rsidR="00A83483" w:rsidRPr="00A83483" w:rsidRDefault="00A83483" w:rsidP="00A83483">
            <w:pPr>
              <w:rPr>
                <w:sz w:val="16"/>
                <w:szCs w:val="16"/>
              </w:rPr>
            </w:pPr>
            <w:r w:rsidRPr="00A83483">
              <w:rPr>
                <w:sz w:val="16"/>
                <w:szCs w:val="16"/>
              </w:rPr>
              <w:t>444.182805710737</w:t>
            </w:r>
          </w:p>
        </w:tc>
        <w:tc>
          <w:tcPr>
            <w:tcW w:w="993" w:type="dxa"/>
            <w:tcBorders>
              <w:top w:val="single" w:sz="4" w:space="0" w:color="auto"/>
              <w:left w:val="single" w:sz="4" w:space="0" w:color="auto"/>
              <w:bottom w:val="single" w:sz="4" w:space="0" w:color="auto"/>
              <w:right w:val="single" w:sz="4" w:space="0" w:color="auto"/>
            </w:tcBorders>
            <w:hideMark/>
          </w:tcPr>
          <w:p w14:paraId="0FAA056E" w14:textId="77777777" w:rsidR="00A83483" w:rsidRPr="00A83483" w:rsidRDefault="00A83483" w:rsidP="00A83483">
            <w:pPr>
              <w:rPr>
                <w:sz w:val="16"/>
                <w:szCs w:val="16"/>
              </w:rPr>
            </w:pPr>
            <w:r w:rsidRPr="00A83483">
              <w:rPr>
                <w:sz w:val="16"/>
                <w:szCs w:val="16"/>
              </w:rPr>
              <w:t>603.213098853477</w:t>
            </w:r>
          </w:p>
        </w:tc>
        <w:tc>
          <w:tcPr>
            <w:tcW w:w="946" w:type="dxa"/>
            <w:tcBorders>
              <w:top w:val="single" w:sz="4" w:space="0" w:color="auto"/>
              <w:left w:val="single" w:sz="4" w:space="0" w:color="auto"/>
              <w:bottom w:val="single" w:sz="4" w:space="0" w:color="auto"/>
              <w:right w:val="single" w:sz="4" w:space="0" w:color="auto"/>
            </w:tcBorders>
            <w:hideMark/>
          </w:tcPr>
          <w:p w14:paraId="089F0576" w14:textId="77777777" w:rsidR="00A83483" w:rsidRPr="00A83483" w:rsidRDefault="00A83483" w:rsidP="00A83483">
            <w:pPr>
              <w:rPr>
                <w:sz w:val="16"/>
                <w:szCs w:val="16"/>
              </w:rPr>
            </w:pPr>
            <w:r w:rsidRPr="00A83483">
              <w:rPr>
                <w:sz w:val="16"/>
                <w:szCs w:val="16"/>
              </w:rPr>
              <w:t>96.5558708932609</w:t>
            </w:r>
          </w:p>
        </w:tc>
        <w:tc>
          <w:tcPr>
            <w:tcW w:w="993" w:type="dxa"/>
            <w:tcBorders>
              <w:top w:val="single" w:sz="4" w:space="0" w:color="auto"/>
              <w:left w:val="single" w:sz="4" w:space="0" w:color="auto"/>
              <w:bottom w:val="single" w:sz="4" w:space="0" w:color="auto"/>
              <w:right w:val="single" w:sz="4" w:space="0" w:color="auto"/>
            </w:tcBorders>
            <w:hideMark/>
          </w:tcPr>
          <w:p w14:paraId="57A131B2" w14:textId="77777777" w:rsidR="00A83483" w:rsidRPr="00A83483" w:rsidRDefault="00A83483" w:rsidP="00A83483">
            <w:pPr>
              <w:rPr>
                <w:sz w:val="16"/>
                <w:szCs w:val="16"/>
              </w:rPr>
            </w:pPr>
            <w:r w:rsidRPr="00A83483">
              <w:rPr>
                <w:sz w:val="16"/>
                <w:szCs w:val="16"/>
              </w:rPr>
              <w:t>1.86840839377392</w:t>
            </w:r>
          </w:p>
        </w:tc>
      </w:tr>
      <w:tr w:rsidR="00A83483" w:rsidRPr="00A83483" w14:paraId="33E10FBA" w14:textId="77777777" w:rsidTr="00A83483">
        <w:tc>
          <w:tcPr>
            <w:tcW w:w="1555" w:type="dxa"/>
            <w:tcBorders>
              <w:top w:val="single" w:sz="4" w:space="0" w:color="auto"/>
              <w:left w:val="single" w:sz="4" w:space="0" w:color="auto"/>
              <w:bottom w:val="single" w:sz="4" w:space="0" w:color="auto"/>
              <w:right w:val="single" w:sz="4" w:space="0" w:color="auto"/>
            </w:tcBorders>
            <w:hideMark/>
          </w:tcPr>
          <w:p w14:paraId="32E8BB60" w14:textId="77777777" w:rsidR="00A83483" w:rsidRPr="00A83483" w:rsidRDefault="00A83483" w:rsidP="00A83483">
            <w:pPr>
              <w:rPr>
                <w:sz w:val="16"/>
                <w:szCs w:val="16"/>
              </w:rPr>
            </w:pPr>
            <w:proofErr w:type="spellStart"/>
            <w:r w:rsidRPr="00A83483">
              <w:rPr>
                <w:sz w:val="16"/>
                <w:szCs w:val="16"/>
              </w:rPr>
              <w:t>weekly_icu_admissions_per_million</w:t>
            </w:r>
            <w:proofErr w:type="spellEnd"/>
            <w:r w:rsidRPr="00A83483">
              <w:rPr>
                <w:sz w:val="16"/>
                <w:szCs w:val="16"/>
              </w:rPr>
              <w:t>_</w:t>
            </w:r>
          </w:p>
        </w:tc>
        <w:tc>
          <w:tcPr>
            <w:tcW w:w="1549" w:type="dxa"/>
            <w:tcBorders>
              <w:top w:val="single" w:sz="4" w:space="0" w:color="auto"/>
              <w:left w:val="single" w:sz="4" w:space="0" w:color="auto"/>
              <w:bottom w:val="single" w:sz="4" w:space="0" w:color="auto"/>
              <w:right w:val="single" w:sz="4" w:space="0" w:color="auto"/>
            </w:tcBorders>
            <w:hideMark/>
          </w:tcPr>
          <w:p w14:paraId="256917DC" w14:textId="77777777" w:rsidR="00A83483" w:rsidRPr="00A83483" w:rsidRDefault="00A83483" w:rsidP="00A83483">
            <w:pPr>
              <w:rPr>
                <w:sz w:val="16"/>
                <w:szCs w:val="16"/>
              </w:rPr>
            </w:pPr>
            <w:r w:rsidRPr="00A83483">
              <w:rPr>
                <w:sz w:val="16"/>
                <w:szCs w:val="16"/>
              </w:rPr>
              <w:t>0</w:t>
            </w:r>
          </w:p>
        </w:tc>
        <w:tc>
          <w:tcPr>
            <w:tcW w:w="993" w:type="dxa"/>
            <w:tcBorders>
              <w:top w:val="single" w:sz="4" w:space="0" w:color="auto"/>
              <w:left w:val="single" w:sz="4" w:space="0" w:color="auto"/>
              <w:bottom w:val="single" w:sz="4" w:space="0" w:color="auto"/>
              <w:right w:val="single" w:sz="4" w:space="0" w:color="auto"/>
            </w:tcBorders>
            <w:hideMark/>
          </w:tcPr>
          <w:p w14:paraId="4BC51F6C" w14:textId="77777777" w:rsidR="00A83483" w:rsidRPr="00A83483" w:rsidRDefault="00A83483" w:rsidP="00A83483">
            <w:pPr>
              <w:rPr>
                <w:sz w:val="16"/>
                <w:szCs w:val="16"/>
              </w:rPr>
            </w:pPr>
            <w:r w:rsidRPr="00A83483">
              <w:rPr>
                <w:sz w:val="16"/>
                <w:szCs w:val="16"/>
              </w:rPr>
              <w:t>9.149</w:t>
            </w:r>
          </w:p>
        </w:tc>
        <w:tc>
          <w:tcPr>
            <w:tcW w:w="946" w:type="dxa"/>
            <w:tcBorders>
              <w:top w:val="single" w:sz="4" w:space="0" w:color="auto"/>
              <w:left w:val="single" w:sz="4" w:space="0" w:color="auto"/>
              <w:bottom w:val="single" w:sz="4" w:space="0" w:color="auto"/>
              <w:right w:val="single" w:sz="4" w:space="0" w:color="auto"/>
            </w:tcBorders>
            <w:hideMark/>
          </w:tcPr>
          <w:p w14:paraId="64535D88" w14:textId="77777777" w:rsidR="00A83483" w:rsidRPr="00A83483" w:rsidRDefault="00A83483" w:rsidP="00A83483">
            <w:pPr>
              <w:rPr>
                <w:sz w:val="16"/>
                <w:szCs w:val="16"/>
              </w:rPr>
            </w:pPr>
            <w:r w:rsidRPr="00A83483">
              <w:rPr>
                <w:sz w:val="16"/>
                <w:szCs w:val="16"/>
              </w:rPr>
              <w:t>222.9</w:t>
            </w:r>
          </w:p>
        </w:tc>
        <w:tc>
          <w:tcPr>
            <w:tcW w:w="1041" w:type="dxa"/>
            <w:tcBorders>
              <w:top w:val="single" w:sz="4" w:space="0" w:color="auto"/>
              <w:left w:val="single" w:sz="4" w:space="0" w:color="auto"/>
              <w:bottom w:val="single" w:sz="4" w:space="0" w:color="auto"/>
              <w:right w:val="single" w:sz="4" w:space="0" w:color="auto"/>
            </w:tcBorders>
            <w:hideMark/>
          </w:tcPr>
          <w:p w14:paraId="6D380870" w14:textId="77777777" w:rsidR="00A83483" w:rsidRPr="00A83483" w:rsidRDefault="00A83483" w:rsidP="00A83483">
            <w:pPr>
              <w:rPr>
                <w:sz w:val="16"/>
                <w:szCs w:val="16"/>
              </w:rPr>
            </w:pPr>
            <w:r w:rsidRPr="00A83483">
              <w:rPr>
                <w:sz w:val="16"/>
                <w:szCs w:val="16"/>
              </w:rPr>
              <w:t>14.0671440099317</w:t>
            </w:r>
          </w:p>
        </w:tc>
        <w:tc>
          <w:tcPr>
            <w:tcW w:w="993" w:type="dxa"/>
            <w:tcBorders>
              <w:top w:val="single" w:sz="4" w:space="0" w:color="auto"/>
              <w:left w:val="single" w:sz="4" w:space="0" w:color="auto"/>
              <w:bottom w:val="single" w:sz="4" w:space="0" w:color="auto"/>
              <w:right w:val="single" w:sz="4" w:space="0" w:color="auto"/>
            </w:tcBorders>
            <w:hideMark/>
          </w:tcPr>
          <w:p w14:paraId="19A8AF52" w14:textId="77777777" w:rsidR="00A83483" w:rsidRPr="00A83483" w:rsidRDefault="00A83483" w:rsidP="00A83483">
            <w:pPr>
              <w:rPr>
                <w:sz w:val="16"/>
                <w:szCs w:val="16"/>
              </w:rPr>
            </w:pPr>
            <w:r w:rsidRPr="00A83483">
              <w:rPr>
                <w:sz w:val="16"/>
                <w:szCs w:val="16"/>
              </w:rPr>
              <w:t>15.7738012157434</w:t>
            </w:r>
          </w:p>
        </w:tc>
        <w:tc>
          <w:tcPr>
            <w:tcW w:w="946" w:type="dxa"/>
            <w:tcBorders>
              <w:top w:val="single" w:sz="4" w:space="0" w:color="auto"/>
              <w:left w:val="single" w:sz="4" w:space="0" w:color="auto"/>
              <w:bottom w:val="single" w:sz="4" w:space="0" w:color="auto"/>
              <w:right w:val="single" w:sz="4" w:space="0" w:color="auto"/>
            </w:tcBorders>
            <w:hideMark/>
          </w:tcPr>
          <w:p w14:paraId="775A8F5D" w14:textId="77777777" w:rsidR="00A83483" w:rsidRPr="00A83483" w:rsidRDefault="00A83483" w:rsidP="00A83483">
            <w:pPr>
              <w:rPr>
                <w:sz w:val="16"/>
                <w:szCs w:val="16"/>
              </w:rPr>
            </w:pPr>
            <w:r w:rsidRPr="00A83483">
              <w:rPr>
                <w:sz w:val="16"/>
                <w:szCs w:val="16"/>
              </w:rPr>
              <w:t>96.5558708932609</w:t>
            </w:r>
          </w:p>
        </w:tc>
        <w:tc>
          <w:tcPr>
            <w:tcW w:w="993" w:type="dxa"/>
            <w:tcBorders>
              <w:top w:val="single" w:sz="4" w:space="0" w:color="auto"/>
              <w:left w:val="single" w:sz="4" w:space="0" w:color="auto"/>
              <w:bottom w:val="single" w:sz="4" w:space="0" w:color="auto"/>
              <w:right w:val="single" w:sz="4" w:space="0" w:color="auto"/>
            </w:tcBorders>
            <w:hideMark/>
          </w:tcPr>
          <w:p w14:paraId="683AD3ED" w14:textId="77777777" w:rsidR="00A83483" w:rsidRPr="00A83483" w:rsidRDefault="00A83483" w:rsidP="00A83483">
            <w:pPr>
              <w:rPr>
                <w:sz w:val="16"/>
                <w:szCs w:val="16"/>
              </w:rPr>
            </w:pPr>
            <w:r w:rsidRPr="00A83483">
              <w:rPr>
                <w:sz w:val="16"/>
                <w:szCs w:val="16"/>
              </w:rPr>
              <w:t>2.09540056817798</w:t>
            </w:r>
          </w:p>
        </w:tc>
      </w:tr>
    </w:tbl>
    <w:p w14:paraId="5C252A3C" w14:textId="50D2A3B6" w:rsidR="00A83483" w:rsidRDefault="00A83483" w:rsidP="00A83483">
      <w:pPr>
        <w:rPr>
          <w:sz w:val="18"/>
          <w:szCs w:val="18"/>
        </w:rPr>
      </w:pPr>
    </w:p>
    <w:p w14:paraId="3BDF53BD" w14:textId="78A74811" w:rsidR="00DB0529" w:rsidRPr="00A83483" w:rsidRDefault="00DB0529" w:rsidP="00612E43">
      <w:pPr>
        <w:pStyle w:val="Heading2"/>
      </w:pPr>
      <w:r w:rsidRPr="00DB0529">
        <w:lastRenderedPageBreak/>
        <w:t xml:space="preserve">Appendix </w:t>
      </w:r>
      <w:r>
        <w:t>Figure</w:t>
      </w:r>
      <w:r w:rsidRPr="00DB0529">
        <w:t xml:space="preserve"> 1: </w:t>
      </w:r>
      <w:r w:rsidR="00612E43">
        <w:t>A histogram and pattern plot</w:t>
      </w:r>
      <w:r w:rsidR="00523A0B">
        <w:t xml:space="preserve"> of 8 variables</w:t>
      </w:r>
      <w:r w:rsidR="00612E43">
        <w:t xml:space="preserve"> detailing </w:t>
      </w:r>
      <w:r w:rsidR="00523A0B" w:rsidRPr="00523A0B">
        <w:t>plot percentages of missing data and location of missing data using a histogram and pattern plot respectively</w:t>
      </w:r>
      <w:r w:rsidR="00523A0B">
        <w:t xml:space="preserve"> (left and right). Missing data is shown in red, present data is shown in blue.</w:t>
      </w:r>
    </w:p>
    <w:p w14:paraId="16ED6898" w14:textId="258878AA" w:rsidR="00A83483" w:rsidRDefault="001C6717" w:rsidP="00355D4A">
      <w:pPr>
        <w:rPr>
          <w:sz w:val="18"/>
          <w:szCs w:val="18"/>
        </w:rPr>
      </w:pPr>
      <w:r>
        <w:rPr>
          <w:noProof/>
        </w:rPr>
        <w:drawing>
          <wp:inline distT="0" distB="0" distL="0" distR="0" wp14:anchorId="7F89E91F" wp14:editId="68C14285">
            <wp:extent cx="5731237" cy="6583680"/>
            <wp:effectExtent l="0" t="0" r="3175"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 b="-3903"/>
                    <a:stretch/>
                  </pic:blipFill>
                  <pic:spPr bwMode="auto">
                    <a:xfrm>
                      <a:off x="0" y="0"/>
                      <a:ext cx="5731510" cy="6583994"/>
                    </a:xfrm>
                    <a:prstGeom prst="rect">
                      <a:avLst/>
                    </a:prstGeom>
                    <a:noFill/>
                    <a:ln>
                      <a:noFill/>
                    </a:ln>
                    <a:extLst>
                      <a:ext uri="{53640926-AAD7-44D8-BBD7-CCE9431645EC}">
                        <a14:shadowObscured xmlns:a14="http://schemas.microsoft.com/office/drawing/2010/main"/>
                      </a:ext>
                    </a:extLst>
                  </pic:spPr>
                </pic:pic>
              </a:graphicData>
            </a:graphic>
          </wp:inline>
        </w:drawing>
      </w:r>
    </w:p>
    <w:p w14:paraId="1D8E47B6" w14:textId="4484BBDF" w:rsidR="00A83483" w:rsidRPr="00612E43" w:rsidRDefault="00DB0529" w:rsidP="00612E43">
      <w:pPr>
        <w:pStyle w:val="Heading2"/>
      </w:pPr>
      <w:r w:rsidRPr="00DB0529">
        <w:lastRenderedPageBreak/>
        <w:t xml:space="preserve">Appendix </w:t>
      </w:r>
      <w:r>
        <w:t>Figure 2</w:t>
      </w:r>
      <w:r w:rsidRPr="00DB0529">
        <w:t xml:space="preserve">: </w:t>
      </w:r>
      <w:r w:rsidR="00523A0B">
        <w:t>A</w:t>
      </w:r>
      <w:r w:rsidR="00523A0B" w:rsidRPr="00523A0B">
        <w:t xml:space="preserve"> matrix plot looking in detail at locations of missing data for all variables of interest</w:t>
      </w:r>
      <w:r w:rsidR="00523A0B">
        <w:t>. Missing data shown in red, values of data are shown by a gradient of white to black (largest number in variable = black).</w:t>
      </w:r>
    </w:p>
    <w:p w14:paraId="232F6552" w14:textId="183B9EF5" w:rsidR="00A83483" w:rsidRDefault="001C6717" w:rsidP="00355D4A">
      <w:pPr>
        <w:rPr>
          <w:sz w:val="18"/>
          <w:szCs w:val="18"/>
        </w:rPr>
      </w:pPr>
      <w:r>
        <w:rPr>
          <w:noProof/>
        </w:rPr>
        <w:drawing>
          <wp:inline distT="0" distB="0" distL="0" distR="0" wp14:anchorId="074E24E9" wp14:editId="655F9858">
            <wp:extent cx="5731510" cy="5812155"/>
            <wp:effectExtent l="0" t="0" r="2540" b="0"/>
            <wp:docPr id="22" name="Picture 2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urface char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b="787"/>
                    <a:stretch/>
                  </pic:blipFill>
                  <pic:spPr bwMode="auto">
                    <a:xfrm>
                      <a:off x="0" y="0"/>
                      <a:ext cx="5731510" cy="5812155"/>
                    </a:xfrm>
                    <a:prstGeom prst="rect">
                      <a:avLst/>
                    </a:prstGeom>
                    <a:noFill/>
                    <a:ln>
                      <a:noFill/>
                    </a:ln>
                    <a:extLst>
                      <a:ext uri="{53640926-AAD7-44D8-BBD7-CCE9431645EC}">
                        <a14:shadowObscured xmlns:a14="http://schemas.microsoft.com/office/drawing/2010/main"/>
                      </a:ext>
                    </a:extLst>
                  </pic:spPr>
                </pic:pic>
              </a:graphicData>
            </a:graphic>
          </wp:inline>
        </w:drawing>
      </w:r>
    </w:p>
    <w:p w14:paraId="424DDBCB" w14:textId="77777777" w:rsidR="00DB0529" w:rsidRDefault="00DB0529" w:rsidP="00355D4A">
      <w:pPr>
        <w:rPr>
          <w:sz w:val="18"/>
          <w:szCs w:val="18"/>
        </w:rPr>
      </w:pPr>
    </w:p>
    <w:p w14:paraId="0BADD471" w14:textId="3328320E" w:rsidR="00DB0529" w:rsidRDefault="00DB0529" w:rsidP="00523A0B">
      <w:pPr>
        <w:pStyle w:val="Heading2"/>
        <w:rPr>
          <w:sz w:val="18"/>
          <w:szCs w:val="18"/>
        </w:rPr>
      </w:pPr>
      <w:r w:rsidRPr="00DB0529">
        <w:lastRenderedPageBreak/>
        <w:t xml:space="preserve">Appendix </w:t>
      </w:r>
      <w:r>
        <w:t xml:space="preserve">Figure </w:t>
      </w:r>
      <w:r>
        <w:t>3</w:t>
      </w:r>
      <w:r w:rsidRPr="00DB0529">
        <w:t xml:space="preserve">: </w:t>
      </w:r>
      <w:r w:rsidR="00523A0B">
        <w:t>A</w:t>
      </w:r>
      <w:r w:rsidR="00523A0B" w:rsidRPr="00523A0B">
        <w:t xml:space="preserve"> missing values histogram visualising overlapping levels of missing data between variables</w:t>
      </w:r>
      <w:r w:rsidR="00523A0B">
        <w:t>.</w:t>
      </w:r>
    </w:p>
    <w:p w14:paraId="222CB09E" w14:textId="0FFCA596" w:rsidR="00A83483" w:rsidRDefault="001C6717" w:rsidP="00355D4A">
      <w:pPr>
        <w:rPr>
          <w:sz w:val="18"/>
          <w:szCs w:val="18"/>
        </w:rPr>
      </w:pPr>
      <w:r>
        <w:rPr>
          <w:noProof/>
        </w:rPr>
        <w:drawing>
          <wp:inline distT="0" distB="0" distL="0" distR="0" wp14:anchorId="6A69345C" wp14:editId="13D95A26">
            <wp:extent cx="5731510" cy="5648960"/>
            <wp:effectExtent l="0" t="0" r="2540" b="8890"/>
            <wp:docPr id="23" name="Picture 2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 hist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648960"/>
                    </a:xfrm>
                    <a:prstGeom prst="rect">
                      <a:avLst/>
                    </a:prstGeom>
                    <a:noFill/>
                    <a:ln>
                      <a:noFill/>
                    </a:ln>
                  </pic:spPr>
                </pic:pic>
              </a:graphicData>
            </a:graphic>
          </wp:inline>
        </w:drawing>
      </w:r>
    </w:p>
    <w:p w14:paraId="03D04ED7" w14:textId="3DC602E0" w:rsidR="00A83483" w:rsidRDefault="00A83483" w:rsidP="00355D4A">
      <w:pPr>
        <w:rPr>
          <w:sz w:val="18"/>
          <w:szCs w:val="18"/>
        </w:rPr>
      </w:pPr>
    </w:p>
    <w:p w14:paraId="706912C7" w14:textId="666A7B68" w:rsidR="00DB0529" w:rsidRDefault="00DB0529" w:rsidP="00523A0B">
      <w:pPr>
        <w:pStyle w:val="Heading2"/>
        <w:rPr>
          <w:sz w:val="18"/>
          <w:szCs w:val="18"/>
        </w:rPr>
      </w:pPr>
      <w:r w:rsidRPr="00DB0529">
        <w:lastRenderedPageBreak/>
        <w:t xml:space="preserve">Appendix </w:t>
      </w:r>
      <w:r>
        <w:t xml:space="preserve">Figure </w:t>
      </w:r>
      <w:r>
        <w:t>4</w:t>
      </w:r>
      <w:r w:rsidRPr="00DB0529">
        <w:t xml:space="preserve">: </w:t>
      </w:r>
      <w:r w:rsidR="00523A0B">
        <w:t>A</w:t>
      </w:r>
      <w:r w:rsidR="00523A0B" w:rsidRPr="00523A0B">
        <w:t xml:space="preserve"> margin plot showing the distribution of missing and present data for level_of_democracy vs gov_transparency to assess the missing at randomness of the variables.</w:t>
      </w:r>
    </w:p>
    <w:p w14:paraId="3EB48C09" w14:textId="3FF5DCD4" w:rsidR="001C6717" w:rsidRDefault="001C6717" w:rsidP="00355D4A">
      <w:pPr>
        <w:rPr>
          <w:sz w:val="18"/>
          <w:szCs w:val="18"/>
        </w:rPr>
      </w:pPr>
      <w:r>
        <w:rPr>
          <w:noProof/>
        </w:rPr>
        <w:drawing>
          <wp:inline distT="0" distB="0" distL="0" distR="0" wp14:anchorId="199460C1" wp14:editId="29F2C253">
            <wp:extent cx="5731510" cy="3430905"/>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430905"/>
                    </a:xfrm>
                    <a:prstGeom prst="rect">
                      <a:avLst/>
                    </a:prstGeom>
                  </pic:spPr>
                </pic:pic>
              </a:graphicData>
            </a:graphic>
          </wp:inline>
        </w:drawing>
      </w:r>
    </w:p>
    <w:p w14:paraId="0598403E" w14:textId="281506F9" w:rsidR="00DB0529" w:rsidRDefault="00DB0529" w:rsidP="00DB0529">
      <w:pPr>
        <w:pStyle w:val="Heading2"/>
      </w:pPr>
      <w:r w:rsidRPr="00DB0529">
        <w:t xml:space="preserve">Appendix </w:t>
      </w:r>
      <w:r>
        <w:t>Table</w:t>
      </w:r>
      <w:r>
        <w:t xml:space="preserve"> 2</w:t>
      </w:r>
      <w:r w:rsidRPr="00DB0529">
        <w:t>: A table of the RMSE and nRMSE values of each country</w:t>
      </w:r>
      <w:r w:rsidR="00523A0B">
        <w:t>.</w:t>
      </w:r>
    </w:p>
    <w:tbl>
      <w:tblPr>
        <w:tblStyle w:val="TableGrid"/>
        <w:tblW w:w="0" w:type="auto"/>
        <w:tblInd w:w="0" w:type="dxa"/>
        <w:tblLook w:val="04A0" w:firstRow="1" w:lastRow="0" w:firstColumn="1" w:lastColumn="0" w:noHBand="0" w:noVBand="1"/>
      </w:tblPr>
      <w:tblGrid>
        <w:gridCol w:w="3005"/>
        <w:gridCol w:w="3005"/>
        <w:gridCol w:w="3006"/>
      </w:tblGrid>
      <w:tr w:rsidR="00355D4A" w:rsidRPr="00355D4A" w14:paraId="63267F21"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C2CAAFD" w14:textId="77777777" w:rsidR="00355D4A" w:rsidRPr="00355D4A" w:rsidRDefault="00355D4A" w:rsidP="00355D4A">
            <w:pPr>
              <w:spacing w:after="0" w:line="240" w:lineRule="auto"/>
              <w:rPr>
                <w:rFonts w:eastAsia="Calibri" w:cstheme="minorHAnsi"/>
                <w:b/>
                <w:bCs/>
                <w:sz w:val="16"/>
                <w:szCs w:val="16"/>
              </w:rPr>
            </w:pPr>
            <w:r w:rsidRPr="00355D4A">
              <w:rPr>
                <w:rFonts w:eastAsia="Calibri" w:cstheme="minorHAnsi"/>
                <w:b/>
                <w:bCs/>
                <w:sz w:val="16"/>
                <w:szCs w:val="16"/>
              </w:rPr>
              <w:t>location</w:t>
            </w:r>
          </w:p>
        </w:tc>
        <w:tc>
          <w:tcPr>
            <w:tcW w:w="3005" w:type="dxa"/>
            <w:tcBorders>
              <w:top w:val="single" w:sz="4" w:space="0" w:color="auto"/>
              <w:left w:val="single" w:sz="4" w:space="0" w:color="auto"/>
              <w:bottom w:val="single" w:sz="4" w:space="0" w:color="auto"/>
              <w:right w:val="single" w:sz="4" w:space="0" w:color="auto"/>
            </w:tcBorders>
            <w:hideMark/>
          </w:tcPr>
          <w:p w14:paraId="68A891BC" w14:textId="77777777" w:rsidR="00355D4A" w:rsidRPr="00355D4A" w:rsidRDefault="00355D4A" w:rsidP="00355D4A">
            <w:pPr>
              <w:spacing w:after="0" w:line="240" w:lineRule="auto"/>
              <w:rPr>
                <w:rFonts w:eastAsia="Calibri" w:cstheme="minorHAnsi"/>
                <w:b/>
                <w:bCs/>
                <w:sz w:val="16"/>
                <w:szCs w:val="16"/>
              </w:rPr>
            </w:pPr>
            <w:proofErr w:type="spellStart"/>
            <w:r w:rsidRPr="00355D4A">
              <w:rPr>
                <w:rFonts w:eastAsia="Calibri" w:cstheme="minorHAnsi"/>
                <w:b/>
                <w:bCs/>
                <w:sz w:val="16"/>
                <w:szCs w:val="16"/>
              </w:rPr>
              <w:t>rmse</w:t>
            </w:r>
            <w:proofErr w:type="spellEnd"/>
          </w:p>
        </w:tc>
        <w:tc>
          <w:tcPr>
            <w:tcW w:w="3006" w:type="dxa"/>
            <w:tcBorders>
              <w:top w:val="single" w:sz="4" w:space="0" w:color="auto"/>
              <w:left w:val="single" w:sz="4" w:space="0" w:color="auto"/>
              <w:bottom w:val="single" w:sz="4" w:space="0" w:color="auto"/>
              <w:right w:val="single" w:sz="4" w:space="0" w:color="auto"/>
            </w:tcBorders>
            <w:hideMark/>
          </w:tcPr>
          <w:p w14:paraId="25EBD3BB" w14:textId="77777777" w:rsidR="00355D4A" w:rsidRPr="00355D4A" w:rsidRDefault="00355D4A" w:rsidP="00355D4A">
            <w:pPr>
              <w:spacing w:after="0" w:line="240" w:lineRule="auto"/>
              <w:rPr>
                <w:rFonts w:eastAsia="Calibri" w:cstheme="minorHAnsi"/>
                <w:b/>
                <w:bCs/>
                <w:sz w:val="16"/>
                <w:szCs w:val="16"/>
              </w:rPr>
            </w:pPr>
            <w:proofErr w:type="spellStart"/>
            <w:r w:rsidRPr="00355D4A">
              <w:rPr>
                <w:rFonts w:eastAsia="Calibri" w:cstheme="minorHAnsi"/>
                <w:b/>
                <w:bCs/>
                <w:sz w:val="16"/>
                <w:szCs w:val="16"/>
              </w:rPr>
              <w:t>nrmse</w:t>
            </w:r>
            <w:proofErr w:type="spellEnd"/>
          </w:p>
        </w:tc>
      </w:tr>
      <w:tr w:rsidR="00355D4A" w:rsidRPr="00355D4A" w14:paraId="3AAC30B6"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6E7F8C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Afghanistan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C405B7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395.32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C0298C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0.63</w:t>
            </w:r>
          </w:p>
        </w:tc>
      </w:tr>
      <w:tr w:rsidR="00355D4A" w:rsidRPr="00355D4A" w14:paraId="6E1B57C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AD579E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Albania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AB361B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12869.99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EB7D96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0.49</w:t>
            </w:r>
          </w:p>
        </w:tc>
      </w:tr>
      <w:tr w:rsidR="00355D4A" w:rsidRPr="00355D4A" w14:paraId="4D400A68"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A03126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Algeria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2E5102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370.09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8A92D6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0.33</w:t>
            </w:r>
          </w:p>
        </w:tc>
      </w:tr>
      <w:tr w:rsidR="00355D4A" w:rsidRPr="00355D4A" w14:paraId="6221B77C"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CDC1BE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Angola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326A0B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2022.00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BF070B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2.21</w:t>
            </w:r>
          </w:p>
        </w:tc>
      </w:tr>
      <w:tr w:rsidR="00355D4A" w:rsidRPr="00355D4A" w14:paraId="63513AEA"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288EC0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Argentina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9D4D76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41907.81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557C5F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0.48</w:t>
            </w:r>
          </w:p>
        </w:tc>
      </w:tr>
      <w:tr w:rsidR="00355D4A" w:rsidRPr="00355D4A" w14:paraId="5C9F00CC"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E4DFBB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Australia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0BEC47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104412.28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8313E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0.34</w:t>
            </w:r>
          </w:p>
        </w:tc>
      </w:tr>
      <w:tr w:rsidR="00355D4A" w:rsidRPr="00355D4A" w14:paraId="4EF1C05C"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AEE6C5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Austria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7BE7A4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257592.22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166C71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0.72</w:t>
            </w:r>
          </w:p>
        </w:tc>
      </w:tr>
      <w:tr w:rsidR="00355D4A" w:rsidRPr="00355D4A" w14:paraId="3E9D65F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B6D69E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Bangladesh</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F85A78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1598.26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577C3B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0.67</w:t>
            </w:r>
          </w:p>
        </w:tc>
      </w:tr>
      <w:tr w:rsidR="00355D4A" w:rsidRPr="00355D4A" w14:paraId="207E1D0F"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75D2D3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Belgium</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C9D50B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89054.18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A2DF78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0.47</w:t>
            </w:r>
          </w:p>
        </w:tc>
      </w:tr>
      <w:tr w:rsidR="00355D4A" w:rsidRPr="00355D4A" w14:paraId="0E117A6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12D9D9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Benin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E02AAB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140.34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75B8BD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0.77</w:t>
            </w:r>
          </w:p>
        </w:tc>
      </w:tr>
      <w:tr w:rsidR="00355D4A" w:rsidRPr="00355D4A" w14:paraId="3E75C44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F9252A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Bolivia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B7AC80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10440.18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059C20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0.35</w:t>
            </w:r>
          </w:p>
        </w:tc>
      </w:tr>
      <w:tr w:rsidR="00355D4A" w:rsidRPr="00355D4A" w14:paraId="48B0DB9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6F714E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Botswana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FE8F41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13288.76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6E84BC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0.28</w:t>
            </w:r>
          </w:p>
        </w:tc>
      </w:tr>
      <w:tr w:rsidR="00355D4A" w:rsidRPr="00355D4A" w14:paraId="7AF9A28F"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3E48A0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Brazil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18F9FB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32971.44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DEEBDF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0.69</w:t>
            </w:r>
          </w:p>
        </w:tc>
      </w:tr>
      <w:tr w:rsidR="00355D4A" w:rsidRPr="00355D4A" w14:paraId="42A74BEE"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5DE4A4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Bulgaria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BD34E4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30440.15</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46F734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0.48</w:t>
            </w:r>
          </w:p>
        </w:tc>
      </w:tr>
      <w:tr w:rsidR="00355D4A" w:rsidRPr="00355D4A" w14:paraId="00BBCBC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718C61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Burkina Faso</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C738DD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162.06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8160B4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0.87</w:t>
            </w:r>
          </w:p>
        </w:tc>
      </w:tr>
      <w:tr w:rsidR="00355D4A" w:rsidRPr="00355D4A" w14:paraId="1A46BF09"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F849C0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Burundi</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D62AE7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2820.19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DCC863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1.82</w:t>
            </w:r>
          </w:p>
        </w:tc>
      </w:tr>
      <w:tr w:rsidR="00355D4A" w:rsidRPr="00355D4A" w14:paraId="16D06A6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71B6CD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Cambodia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22AA91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711.12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9A62B1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0.76</w:t>
            </w:r>
          </w:p>
        </w:tc>
      </w:tr>
      <w:tr w:rsidR="00355D4A" w:rsidRPr="00355D4A" w14:paraId="0DC8F11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48F933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Cameroon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3107B7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120.48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A5DDBE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0.28</w:t>
            </w:r>
          </w:p>
        </w:tc>
      </w:tr>
      <w:tr w:rsidR="00355D4A" w:rsidRPr="00355D4A" w14:paraId="1FD0F37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0D5316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Canada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DD6266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337272.71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8BDE0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6.54</w:t>
            </w:r>
          </w:p>
        </w:tc>
      </w:tr>
      <w:tr w:rsidR="00355D4A" w:rsidRPr="00355D4A" w14:paraId="7ECE48A8"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E18853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Central African Republic</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DBBE4F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158.07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C4C1BA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0.29</w:t>
            </w:r>
          </w:p>
        </w:tc>
      </w:tr>
      <w:tr w:rsidR="00355D4A" w:rsidRPr="00355D4A" w14:paraId="11E24FD8"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AC6578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Chad</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619CC9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43.22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6CB575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0.42</w:t>
            </w:r>
          </w:p>
        </w:tc>
      </w:tr>
      <w:tr w:rsidR="00355D4A" w:rsidRPr="00355D4A" w14:paraId="77922040"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21DBD8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Chile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9FCB66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68421.38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EEDE5B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0.59</w:t>
            </w:r>
          </w:p>
        </w:tc>
      </w:tr>
      <w:tr w:rsidR="00355D4A" w:rsidRPr="00355D4A" w14:paraId="5A18240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BEC2CB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China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E7D214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323.19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173949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0.60</w:t>
            </w:r>
          </w:p>
        </w:tc>
      </w:tr>
      <w:tr w:rsidR="00355D4A" w:rsidRPr="00355D4A" w14:paraId="16F07C87"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6B2AB26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Colombia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009EF8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12489.27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837FCF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0.61</w:t>
            </w:r>
          </w:p>
        </w:tc>
      </w:tr>
      <w:tr w:rsidR="00355D4A" w:rsidRPr="00355D4A" w14:paraId="4D49155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2E616F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Congo</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00CE0D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304.81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91A9EC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0.37</w:t>
            </w:r>
          </w:p>
        </w:tc>
      </w:tr>
      <w:tr w:rsidR="00355D4A" w:rsidRPr="00355D4A" w14:paraId="30824B78"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7C3E85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Costa Rica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1B6487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47114.29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9071A2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0.72</w:t>
            </w:r>
          </w:p>
        </w:tc>
      </w:tr>
      <w:tr w:rsidR="00355D4A" w:rsidRPr="00355D4A" w14:paraId="50E6602F"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195FF2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Cote d'Ivoire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26A5CB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237.93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574121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0.32</w:t>
            </w:r>
          </w:p>
        </w:tc>
      </w:tr>
      <w:tr w:rsidR="00355D4A" w:rsidRPr="00355D4A" w14:paraId="54AA4559"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104B98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Cuba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D4E2A5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9238.21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ABB0B3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0.74</w:t>
            </w:r>
          </w:p>
        </w:tc>
      </w:tr>
      <w:tr w:rsidR="00355D4A" w:rsidRPr="00355D4A" w14:paraId="35C9DE4A"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33357A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Cyprus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3B65FD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141240.36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6884BA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0.35</w:t>
            </w:r>
          </w:p>
        </w:tc>
      </w:tr>
      <w:tr w:rsidR="00355D4A" w:rsidRPr="00355D4A" w14:paraId="269FBEF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C619A5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Democratic Republic of Congo</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76A02A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1316.74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8F553E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5.70</w:t>
            </w:r>
          </w:p>
        </w:tc>
      </w:tr>
      <w:tr w:rsidR="00355D4A" w:rsidRPr="00355D4A" w14:paraId="5BE50DE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96D2C7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Denmark</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C4EE5C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113071.72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9D217B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0.26</w:t>
            </w:r>
          </w:p>
        </w:tc>
      </w:tr>
      <w:tr w:rsidR="00355D4A" w:rsidRPr="00355D4A" w14:paraId="2A8CC610"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D52BD1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Dominican Republic</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A2C1BD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11630.60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934682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0.65</w:t>
            </w:r>
          </w:p>
        </w:tc>
      </w:tr>
      <w:tr w:rsidR="00355D4A" w:rsidRPr="00355D4A" w14:paraId="1B109FD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5970D2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Ecuador</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EDFA97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12906.78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5752B7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0.63</w:t>
            </w:r>
          </w:p>
        </w:tc>
      </w:tr>
      <w:tr w:rsidR="00355D4A" w:rsidRPr="00355D4A" w14:paraId="785A4C8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67D1A6E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lastRenderedPageBreak/>
              <w:t>Egypt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0FC6F3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265.19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F436A8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0.20</w:t>
            </w:r>
          </w:p>
        </w:tc>
      </w:tr>
      <w:tr w:rsidR="00355D4A" w:rsidRPr="00355D4A" w14:paraId="7F88B0F1"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B37AE1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El Salvador</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21D8AE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3369.12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267B49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0.46</w:t>
            </w:r>
          </w:p>
        </w:tc>
      </w:tr>
      <w:tr w:rsidR="00355D4A" w:rsidRPr="00355D4A" w14:paraId="6F13616B"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9F8F97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Eswatini</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F8679D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30857.17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4FCBE0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3.94</w:t>
            </w:r>
          </w:p>
        </w:tc>
      </w:tr>
      <w:tr w:rsidR="00355D4A" w:rsidRPr="00355D4A" w14:paraId="4A84CF1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58D334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Ethiopia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4F4990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3282.87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69FC63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3.92</w:t>
            </w:r>
          </w:p>
        </w:tc>
      </w:tr>
      <w:tr w:rsidR="00355D4A" w:rsidRPr="00355D4A" w14:paraId="73483E4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6408FF9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Fiji</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8422F1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10068.86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E14E95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0.70</w:t>
            </w:r>
          </w:p>
        </w:tc>
      </w:tr>
      <w:tr w:rsidR="00355D4A" w:rsidRPr="00355D4A" w14:paraId="42B0B29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5898F1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Finland</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944589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35434.68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E08CD1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0.22</w:t>
            </w:r>
          </w:p>
        </w:tc>
      </w:tr>
      <w:tr w:rsidR="00355D4A" w:rsidRPr="00355D4A" w14:paraId="356BC702"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FC100E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France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A4CB63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143612.43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BF8734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0.44</w:t>
            </w:r>
          </w:p>
        </w:tc>
      </w:tr>
      <w:tr w:rsidR="00355D4A" w:rsidRPr="00355D4A" w14:paraId="0B48C238"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2BE6B9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Gabon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E31A3B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1765.21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161AD7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0.41</w:t>
            </w:r>
          </w:p>
        </w:tc>
      </w:tr>
      <w:tr w:rsidR="00355D4A" w:rsidRPr="00355D4A" w14:paraId="58178532"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14F87D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Gambia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31BA82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296.90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70F114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0.39</w:t>
            </w:r>
          </w:p>
        </w:tc>
      </w:tr>
      <w:tr w:rsidR="00355D4A" w:rsidRPr="00355D4A" w14:paraId="0572D252"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95DC14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Ghana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CCCB32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323.92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401003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0.32</w:t>
            </w:r>
          </w:p>
        </w:tc>
      </w:tr>
      <w:tr w:rsidR="00355D4A" w:rsidRPr="00355D4A" w14:paraId="7F1D3492"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0FB431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Greece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248D49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113696.37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F118B6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0.44</w:t>
            </w:r>
          </w:p>
        </w:tc>
      </w:tr>
      <w:tr w:rsidR="00355D4A" w:rsidRPr="00355D4A" w14:paraId="2263982F"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E76BC8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Guatemala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C2C3C4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9559.54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811151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0.59</w:t>
            </w:r>
          </w:p>
        </w:tc>
      </w:tr>
      <w:tr w:rsidR="00355D4A" w:rsidRPr="00355D4A" w14:paraId="0586E292"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61D201B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Guinea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0989DA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173.86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9E3DC4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0.38</w:t>
            </w:r>
          </w:p>
        </w:tc>
      </w:tr>
      <w:tr w:rsidR="00355D4A" w:rsidRPr="00355D4A" w14:paraId="36DE8F8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2AEACC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Guinea-Bissau</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227B29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381.84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7FB830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0.40</w:t>
            </w:r>
          </w:p>
        </w:tc>
      </w:tr>
      <w:tr w:rsidR="00355D4A" w:rsidRPr="00355D4A" w14:paraId="41B6B101"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3348AF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Guyana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1C4725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24051.66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8640F9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0.67</w:t>
            </w:r>
          </w:p>
        </w:tc>
      </w:tr>
      <w:tr w:rsidR="00355D4A" w:rsidRPr="00355D4A" w14:paraId="26A58A22"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8B1401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Haiti</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2F48C3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148.70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AB32BD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0.30</w:t>
            </w:r>
          </w:p>
        </w:tc>
      </w:tr>
      <w:tr w:rsidR="00355D4A" w:rsidRPr="00355D4A" w14:paraId="35975921"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7B1089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Honduras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DA2E18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4405.74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CB2774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0.90</w:t>
            </w:r>
          </w:p>
        </w:tc>
      </w:tr>
      <w:tr w:rsidR="00355D4A" w:rsidRPr="00355D4A" w14:paraId="0FB44159"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A431B8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Hungary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B831FD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37677.24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06A791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0.53</w:t>
            </w:r>
          </w:p>
        </w:tc>
      </w:tr>
      <w:tr w:rsidR="00355D4A" w:rsidRPr="00355D4A" w14:paraId="1472D370"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13BAC9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India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958866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5207.00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4296E2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0.83</w:t>
            </w:r>
          </w:p>
        </w:tc>
      </w:tr>
      <w:tr w:rsidR="00355D4A" w:rsidRPr="00355D4A" w14:paraId="18268C7E"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426354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Indonesia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8D774A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5197.13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CA2446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0.78</w:t>
            </w:r>
          </w:p>
        </w:tc>
      </w:tr>
      <w:tr w:rsidR="00355D4A" w:rsidRPr="00355D4A" w14:paraId="09BC7D3F"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9E8814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Iran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7B49A4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12245.33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68E3CB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0.98</w:t>
            </w:r>
          </w:p>
        </w:tc>
      </w:tr>
      <w:tr w:rsidR="00355D4A" w:rsidRPr="00355D4A" w14:paraId="540EC53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F1D8CE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Iraq</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BB3BB3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4945.70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922B88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0.77</w:t>
            </w:r>
          </w:p>
        </w:tc>
      </w:tr>
      <w:tr w:rsidR="00355D4A" w:rsidRPr="00355D4A" w14:paraId="571E6B7F"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5B0166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Ireland</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F588EA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40048.04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365E56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0.22</w:t>
            </w:r>
          </w:p>
        </w:tc>
      </w:tr>
      <w:tr w:rsidR="00355D4A" w:rsidRPr="00355D4A" w14:paraId="02E0F0E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50EC12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Israel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213C83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234671.11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BF576F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0.72</w:t>
            </w:r>
          </w:p>
        </w:tc>
      </w:tr>
      <w:tr w:rsidR="00355D4A" w:rsidRPr="00355D4A" w14:paraId="32449E0C"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A861F8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Italy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674BA4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53120.24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71A97F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0.24</w:t>
            </w:r>
          </w:p>
        </w:tc>
      </w:tr>
      <w:tr w:rsidR="00355D4A" w:rsidRPr="00355D4A" w14:paraId="3187EB4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D6FF87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Jamaica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B9CD43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9919.07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A85FEA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0.58</w:t>
            </w:r>
          </w:p>
        </w:tc>
      </w:tr>
      <w:tr w:rsidR="00355D4A" w:rsidRPr="00355D4A" w14:paraId="2F4A43F7"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659874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Japan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3A7F7D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39256.42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DDB409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0.65</w:t>
            </w:r>
          </w:p>
        </w:tc>
      </w:tr>
      <w:tr w:rsidR="00355D4A" w:rsidRPr="00355D4A" w14:paraId="33E8940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F1E236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Jordan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241545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72052.60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F4CE48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1.14</w:t>
            </w:r>
          </w:p>
        </w:tc>
      </w:tr>
      <w:tr w:rsidR="00355D4A" w:rsidRPr="00355D4A" w14:paraId="2FA0BBD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C83506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Kenya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4AFFE9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31544.79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EC6E73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30.62</w:t>
            </w:r>
          </w:p>
        </w:tc>
      </w:tr>
      <w:tr w:rsidR="00355D4A" w:rsidRPr="00355D4A" w14:paraId="392D67B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453DE6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Kuwait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089174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39716.81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64FA9B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0.75</w:t>
            </w:r>
          </w:p>
        </w:tc>
      </w:tr>
      <w:tr w:rsidR="00355D4A" w:rsidRPr="00355D4A" w14:paraId="060AA7F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DF0490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Laos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62E1C7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1609.49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207887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0.11</w:t>
            </w:r>
          </w:p>
        </w:tc>
      </w:tr>
      <w:tr w:rsidR="00355D4A" w:rsidRPr="00355D4A" w14:paraId="3B2AC22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61D9FF0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Lebanon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318882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26398.06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F2C223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0.44</w:t>
            </w:r>
          </w:p>
        </w:tc>
      </w:tr>
      <w:tr w:rsidR="00355D4A" w:rsidRPr="00355D4A" w14:paraId="1C1D4EB0"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268096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Lesotho</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C3E3C3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1303.31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A99DF6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0.44</w:t>
            </w:r>
          </w:p>
        </w:tc>
      </w:tr>
      <w:tr w:rsidR="00355D4A" w:rsidRPr="00355D4A" w14:paraId="1C52B640"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B60739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Liberia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E3FC79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97.88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FD8D43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0.32</w:t>
            </w:r>
          </w:p>
        </w:tc>
      </w:tr>
      <w:tr w:rsidR="00355D4A" w:rsidRPr="00355D4A" w14:paraId="38B466A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C266E6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Libya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966EF6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7310.95</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CFB889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0.43</w:t>
            </w:r>
          </w:p>
        </w:tc>
      </w:tr>
      <w:tr w:rsidR="00355D4A" w:rsidRPr="00355D4A" w14:paraId="43154090"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BD2949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Madagascar</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89B5E1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179.83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756E4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0.28</w:t>
            </w:r>
          </w:p>
        </w:tc>
      </w:tr>
      <w:tr w:rsidR="00355D4A" w:rsidRPr="00355D4A" w14:paraId="6429CE28"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15A9DD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Malawi</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C653C0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10259.65</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2BCE85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11.97</w:t>
            </w:r>
          </w:p>
        </w:tc>
      </w:tr>
      <w:tr w:rsidR="00355D4A" w:rsidRPr="00355D4A" w14:paraId="79453E71"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2D6C71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Malaysia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4A0D98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33668.98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9C5186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0.60</w:t>
            </w:r>
          </w:p>
        </w:tc>
      </w:tr>
      <w:tr w:rsidR="00355D4A" w:rsidRPr="00355D4A" w14:paraId="51413FEB"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07962E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Mali</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BD3D01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322.31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7E4028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0.59</w:t>
            </w:r>
          </w:p>
        </w:tc>
      </w:tr>
      <w:tr w:rsidR="00355D4A" w:rsidRPr="00355D4A" w14:paraId="07C5F72A"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F3DFC8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Mauritania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80D9EF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2252.47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D97132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0.54</w:t>
            </w:r>
          </w:p>
        </w:tc>
      </w:tr>
      <w:tr w:rsidR="00355D4A" w:rsidRPr="00355D4A" w14:paraId="452DDA4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0A7CAB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Mauritius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019B59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79480.94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55912A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0.62</w:t>
            </w:r>
          </w:p>
        </w:tc>
      </w:tr>
      <w:tr w:rsidR="00355D4A" w:rsidRPr="00355D4A" w14:paraId="42E9C35F"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B1C8DF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Mexico</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17E4BD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10997.43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52F4EA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0.67</w:t>
            </w:r>
          </w:p>
        </w:tc>
      </w:tr>
      <w:tr w:rsidR="00355D4A" w:rsidRPr="00355D4A" w14:paraId="0415BA8C"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CF8F7C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Mongolia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645F56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43273.05</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4E3D95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0.60</w:t>
            </w:r>
          </w:p>
        </w:tc>
      </w:tr>
      <w:tr w:rsidR="00355D4A" w:rsidRPr="00355D4A" w14:paraId="641D5019"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0A23B7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Morocco</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AD01D5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3540.34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D01AB8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0.49</w:t>
            </w:r>
          </w:p>
        </w:tc>
      </w:tr>
      <w:tr w:rsidR="00355D4A" w:rsidRPr="00355D4A" w14:paraId="6B1F167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396BFE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Mozambique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94DAFB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12895.63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45A669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7.14</w:t>
            </w:r>
          </w:p>
        </w:tc>
      </w:tr>
      <w:tr w:rsidR="00355D4A" w:rsidRPr="00355D4A" w14:paraId="55C61017"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2AD71A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Nepal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2EDE3E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3973.41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B4D767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0.77</w:t>
            </w:r>
          </w:p>
        </w:tc>
      </w:tr>
      <w:tr w:rsidR="00355D4A" w:rsidRPr="00355D4A" w14:paraId="357474E9"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A6414E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Netherlands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C83A86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168575.63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DF7AB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0.56</w:t>
            </w:r>
          </w:p>
        </w:tc>
      </w:tr>
      <w:tr w:rsidR="00355D4A" w:rsidRPr="00355D4A" w14:paraId="62E965F7"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FB5D6B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New Zealand</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DFB6D5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147800.77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19F9A2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0.56</w:t>
            </w:r>
          </w:p>
        </w:tc>
      </w:tr>
      <w:tr w:rsidR="00355D4A" w:rsidRPr="00355D4A" w14:paraId="0B2CB61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EF99D7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Nicaragua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91B5A7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18.22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96963F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0.11</w:t>
            </w:r>
          </w:p>
        </w:tc>
      </w:tr>
      <w:tr w:rsidR="00355D4A" w:rsidRPr="00355D4A" w14:paraId="4AFE30B6"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D51CB5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Niger</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5F2E40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23.77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221EFE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0.34</w:t>
            </w:r>
          </w:p>
        </w:tc>
      </w:tr>
      <w:tr w:rsidR="00355D4A" w:rsidRPr="00355D4A" w14:paraId="21A84C88"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49F994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Nigeria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9C6EBA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346.48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F4ABFA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3.19</w:t>
            </w:r>
          </w:p>
        </w:tc>
      </w:tr>
      <w:tr w:rsidR="00355D4A" w:rsidRPr="00355D4A" w14:paraId="5B8B59F8"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08CBA7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Norway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1DA8F3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123229.76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8B53A5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0.62</w:t>
            </w:r>
          </w:p>
        </w:tc>
      </w:tr>
      <w:tr w:rsidR="00355D4A" w:rsidRPr="00355D4A" w14:paraId="0AE6E41B"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C07547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Oman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03F224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13045.51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112021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0.80</w:t>
            </w:r>
          </w:p>
        </w:tc>
      </w:tr>
      <w:tr w:rsidR="00355D4A" w:rsidRPr="00355D4A" w14:paraId="41CFB2A0"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6C998A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Pakistan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EF31FE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768.94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01ADE5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0.71</w:t>
            </w:r>
          </w:p>
        </w:tc>
      </w:tr>
      <w:tr w:rsidR="00355D4A" w:rsidRPr="00355D4A" w14:paraId="1ED56BDC"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8047ED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Panama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F83BCD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44026.27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BF0C57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0.44</w:t>
            </w:r>
          </w:p>
        </w:tc>
      </w:tr>
      <w:tr w:rsidR="00355D4A" w:rsidRPr="00355D4A" w14:paraId="046F967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C979EC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Papua New Guinea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FB3198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537.34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4E8075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0.57</w:t>
            </w:r>
          </w:p>
        </w:tc>
      </w:tr>
      <w:tr w:rsidR="00355D4A" w:rsidRPr="00355D4A" w14:paraId="3720E31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7ECFE4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Paraguay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9E3742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18865.96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5EB18B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0.70</w:t>
            </w:r>
          </w:p>
        </w:tc>
      </w:tr>
      <w:tr w:rsidR="00355D4A" w:rsidRPr="00355D4A" w14:paraId="302E5F30"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3B436A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Peru</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3A0997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29235.02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32BBE4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0.71</w:t>
            </w:r>
          </w:p>
        </w:tc>
      </w:tr>
      <w:tr w:rsidR="00355D4A" w:rsidRPr="00355D4A" w14:paraId="7C272A81"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E06884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Philippines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BA715C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7267.18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3FC968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0.93</w:t>
            </w:r>
          </w:p>
        </w:tc>
      </w:tr>
      <w:tr w:rsidR="00355D4A" w:rsidRPr="00355D4A" w14:paraId="430EA816"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5968DE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Poland</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BCF88B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21787.25</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3BC1F6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0.42</w:t>
            </w:r>
          </w:p>
        </w:tc>
      </w:tr>
      <w:tr w:rsidR="00355D4A" w:rsidRPr="00355D4A" w14:paraId="3F052856"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45327C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Portugal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529408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72797.74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A9D48F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0.19</w:t>
            </w:r>
          </w:p>
        </w:tc>
      </w:tr>
      <w:tr w:rsidR="00355D4A" w:rsidRPr="00355D4A" w14:paraId="4771F41B"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3E947B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Romania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770A3C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45536.82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747C58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0.78</w:t>
            </w:r>
          </w:p>
        </w:tc>
      </w:tr>
      <w:tr w:rsidR="00355D4A" w:rsidRPr="00355D4A" w14:paraId="130BD750"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9AE99C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Russia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A4D7B2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31746.80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97B1CC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0.58</w:t>
            </w:r>
          </w:p>
        </w:tc>
      </w:tr>
      <w:tr w:rsidR="00355D4A" w:rsidRPr="00355D4A" w14:paraId="6D4C2F6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84FC37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Rwanda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709CCC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1121.12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E01920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0.54</w:t>
            </w:r>
          </w:p>
        </w:tc>
      </w:tr>
      <w:tr w:rsidR="00355D4A" w:rsidRPr="00355D4A" w14:paraId="0AF4EBE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EC3248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Saudi Arabia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F5C81F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4558.22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AF1D7E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0.66</w:t>
            </w:r>
          </w:p>
        </w:tc>
      </w:tr>
      <w:tr w:rsidR="00355D4A" w:rsidRPr="00355D4A" w14:paraId="31F82E0F"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10B943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Senegal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4433B1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418.75</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23E7AC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0.60</w:t>
            </w:r>
          </w:p>
        </w:tc>
      </w:tr>
      <w:tr w:rsidR="00355D4A" w:rsidRPr="00355D4A" w14:paraId="77CC3356"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90BB72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Sierra Leone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17E9C3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87.54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13B377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0.68</w:t>
            </w:r>
          </w:p>
        </w:tc>
      </w:tr>
      <w:tr w:rsidR="00355D4A" w:rsidRPr="00355D4A" w14:paraId="25DC550C"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6FDA594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lastRenderedPageBreak/>
              <w:t>Singapore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6A026D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145319.06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8FF513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0.67</w:t>
            </w:r>
          </w:p>
        </w:tc>
      </w:tr>
      <w:tr w:rsidR="00355D4A" w:rsidRPr="00355D4A" w14:paraId="023E2A96"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0B7769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Somalia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94C5DE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181.82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1BB873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0.91</w:t>
            </w:r>
          </w:p>
        </w:tc>
      </w:tr>
      <w:tr w:rsidR="00355D4A" w:rsidRPr="00355D4A" w14:paraId="0C1184F6"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5F4706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South Africa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D898DF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35999.33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11920F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3.59</w:t>
            </w:r>
          </w:p>
        </w:tc>
      </w:tr>
      <w:tr w:rsidR="00355D4A" w:rsidRPr="00355D4A" w14:paraId="2E8B2E91"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72688D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South Korea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C5B7D4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233346.69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CE23EA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0.67</w:t>
            </w:r>
          </w:p>
        </w:tc>
      </w:tr>
      <w:tr w:rsidR="00355D4A" w:rsidRPr="00355D4A" w14:paraId="3156880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C86419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Spain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58F6B0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116292.52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A09498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0.77</w:t>
            </w:r>
          </w:p>
        </w:tc>
      </w:tr>
      <w:tr w:rsidR="00355D4A" w:rsidRPr="00355D4A" w14:paraId="73A9A462"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FAE238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Sri Lanka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696C758"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1428.23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16A3CC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0.38</w:t>
            </w:r>
          </w:p>
        </w:tc>
      </w:tr>
      <w:tr w:rsidR="00355D4A" w:rsidRPr="00355D4A" w14:paraId="3E8C97D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E142F7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Sudan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76F0A8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155.26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9F4C73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0.42</w:t>
            </w:r>
          </w:p>
        </w:tc>
      </w:tr>
      <w:tr w:rsidR="00355D4A" w:rsidRPr="00355D4A" w14:paraId="027C4017"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2A94EB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Sweden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43CE2B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61801.62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ED2A7C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0.50</w:t>
            </w:r>
          </w:p>
        </w:tc>
      </w:tr>
      <w:tr w:rsidR="00355D4A" w:rsidRPr="00355D4A" w14:paraId="6F2205D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3B352F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Switzerland</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1820EA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119178.94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5789CB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0.41</w:t>
            </w:r>
          </w:p>
        </w:tc>
      </w:tr>
      <w:tr w:rsidR="00355D4A" w:rsidRPr="00355D4A" w14:paraId="6174F35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74689E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Syria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826494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82.78</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FD6E0A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0.26</w:t>
            </w:r>
          </w:p>
        </w:tc>
      </w:tr>
      <w:tr w:rsidR="00355D4A" w:rsidRPr="00355D4A" w14:paraId="341FC0C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EA7D21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Tanzania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734218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118.95</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5F85D4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0.79</w:t>
            </w:r>
          </w:p>
        </w:tc>
      </w:tr>
      <w:tr w:rsidR="00355D4A" w:rsidRPr="00355D4A" w14:paraId="4CA3726B"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132F3B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Thailand</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ABCD5D9"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22009.32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964D74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0.66</w:t>
            </w:r>
          </w:p>
        </w:tc>
      </w:tr>
      <w:tr w:rsidR="00355D4A" w:rsidRPr="00355D4A" w14:paraId="65200AC4"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569527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Togo</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48E09D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2096.73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81BFF5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1.77</w:t>
            </w:r>
          </w:p>
        </w:tc>
      </w:tr>
      <w:tr w:rsidR="00355D4A" w:rsidRPr="00355D4A" w14:paraId="5242F59E"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949F0C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Trinidad and Tobago</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4A6A12A"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12254.01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7819BC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0.22</w:t>
            </w:r>
          </w:p>
        </w:tc>
      </w:tr>
      <w:tr w:rsidR="00355D4A" w:rsidRPr="00355D4A" w14:paraId="07D96E0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6DD588A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Tunisia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3E99D0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20371.49</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43B091D"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0.74</w:t>
            </w:r>
          </w:p>
        </w:tc>
      </w:tr>
      <w:tr w:rsidR="00355D4A" w:rsidRPr="00355D4A" w14:paraId="675D3AF2"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B5E1FB7"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Turkey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4F372E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32913.10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A8C672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0.48</w:t>
            </w:r>
          </w:p>
        </w:tc>
      </w:tr>
      <w:tr w:rsidR="00355D4A" w:rsidRPr="00355D4A" w14:paraId="158BA31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7EAB4D9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Uganda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CCBDD5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371.02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3F628E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0.49</w:t>
            </w:r>
          </w:p>
        </w:tc>
      </w:tr>
      <w:tr w:rsidR="00355D4A" w:rsidRPr="00355D4A" w14:paraId="0D967EA3"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28FBC72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United Arab Emirates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E12EB7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3900.23</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6DF3F9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0.19</w:t>
            </w:r>
          </w:p>
        </w:tc>
      </w:tr>
      <w:tr w:rsidR="00355D4A" w:rsidRPr="00355D4A" w14:paraId="4A71E98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6184E856"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United Kingdom</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2D2232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158919.76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29A747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0.99</w:t>
            </w:r>
          </w:p>
        </w:tc>
      </w:tr>
      <w:tr w:rsidR="00355D4A" w:rsidRPr="00355D4A" w14:paraId="01E0953D"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0F185E5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United States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4E742D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39115.17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6FAE2E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0.36</w:t>
            </w:r>
          </w:p>
        </w:tc>
      </w:tr>
      <w:tr w:rsidR="00355D4A" w:rsidRPr="00355D4A" w14:paraId="11F33336"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FC9F14C"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Uruguay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13AA39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108143.66</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1A1A99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0.68</w:t>
            </w:r>
          </w:p>
        </w:tc>
      </w:tr>
      <w:tr w:rsidR="00355D4A" w:rsidRPr="00355D4A" w14:paraId="4C5DE997"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3A006B0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Venezuela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D17695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1170.77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630774F"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0.40</w:t>
            </w:r>
          </w:p>
        </w:tc>
      </w:tr>
      <w:tr w:rsidR="00355D4A" w:rsidRPr="00355D4A" w14:paraId="3CB040C5"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49D7222B"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Vietnam</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D469D11"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50291.32</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904800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0.54</w:t>
            </w:r>
          </w:p>
        </w:tc>
      </w:tr>
      <w:tr w:rsidR="00355D4A" w:rsidRPr="00355D4A" w14:paraId="56AF4FAC"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50B19045"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Zambia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6F88494"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30740.80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702EF9E"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5.98</w:t>
            </w:r>
          </w:p>
        </w:tc>
      </w:tr>
      <w:tr w:rsidR="00355D4A" w:rsidRPr="00355D4A" w14:paraId="6A54E678" w14:textId="77777777" w:rsidTr="00355D4A">
        <w:tc>
          <w:tcPr>
            <w:tcW w:w="3005" w:type="dxa"/>
            <w:tcBorders>
              <w:top w:val="single" w:sz="4" w:space="0" w:color="auto"/>
              <w:left w:val="single" w:sz="4" w:space="0" w:color="auto"/>
              <w:bottom w:val="single" w:sz="4" w:space="0" w:color="auto"/>
              <w:right w:val="single" w:sz="4" w:space="0" w:color="auto"/>
            </w:tcBorders>
            <w:hideMark/>
          </w:tcPr>
          <w:p w14:paraId="1E905A12"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sz w:val="16"/>
                <w:szCs w:val="16"/>
              </w:rPr>
              <w:t>Zimbabwe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2DC1D30"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14551.14</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1587A33" w14:textId="77777777" w:rsidR="00355D4A" w:rsidRPr="00355D4A" w:rsidRDefault="00355D4A" w:rsidP="00355D4A">
            <w:pPr>
              <w:spacing w:after="0" w:line="240" w:lineRule="auto"/>
              <w:rPr>
                <w:rFonts w:eastAsia="Calibri" w:cstheme="minorHAnsi"/>
                <w:sz w:val="16"/>
                <w:szCs w:val="16"/>
              </w:rPr>
            </w:pPr>
            <w:r w:rsidRPr="00355D4A">
              <w:rPr>
                <w:rFonts w:eastAsia="Calibri" w:cstheme="minorHAnsi"/>
                <w:color w:val="000000"/>
                <w:sz w:val="16"/>
                <w:szCs w:val="16"/>
              </w:rPr>
              <w:t>4.16</w:t>
            </w:r>
          </w:p>
        </w:tc>
      </w:tr>
    </w:tbl>
    <w:p w14:paraId="63FF09FD" w14:textId="77777777" w:rsidR="00523A0B" w:rsidRDefault="00523A0B" w:rsidP="00523A0B"/>
    <w:p w14:paraId="16D29C9D" w14:textId="49B947A9" w:rsidR="00E40AB6" w:rsidRPr="00355D4A" w:rsidRDefault="00E40AB6" w:rsidP="00E40AB6">
      <w:pPr>
        <w:pStyle w:val="Heading1"/>
        <w:rPr>
          <w:b/>
          <w:bCs/>
          <w:color w:val="auto"/>
        </w:rPr>
      </w:pPr>
      <w:r w:rsidRPr="00355D4A">
        <w:rPr>
          <w:b/>
          <w:bCs/>
          <w:color w:val="auto"/>
        </w:rPr>
        <w:t>R Code</w:t>
      </w:r>
    </w:p>
    <w:p w14:paraId="5090AAD5" w14:textId="77777777" w:rsidR="00E40AB6" w:rsidRPr="00355D4A" w:rsidRDefault="00E40AB6" w:rsidP="00E40AB6"/>
    <w:p w14:paraId="3755739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#Sets the working directory to the correct folder</w:t>
      </w:r>
    </w:p>
    <w:p w14:paraId="6440BE13"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setwd</w:t>
      </w:r>
      <w:proofErr w:type="spellEnd"/>
      <w:r w:rsidRPr="00523A0B">
        <w:rPr>
          <w:rFonts w:ascii="Calibri" w:eastAsia="Calibri" w:hAnsi="Calibri" w:cs="Times New Roman"/>
          <w:sz w:val="21"/>
          <w:szCs w:val="21"/>
        </w:rPr>
        <w:t>("/Users/</w:t>
      </w:r>
      <w:proofErr w:type="spellStart"/>
      <w:r w:rsidRPr="00523A0B">
        <w:rPr>
          <w:rFonts w:ascii="Calibri" w:eastAsia="Calibri" w:hAnsi="Calibri" w:cs="Times New Roman"/>
          <w:sz w:val="21"/>
          <w:szCs w:val="21"/>
        </w:rPr>
        <w:t>elysia</w:t>
      </w:r>
      <w:proofErr w:type="spellEnd"/>
      <w:r w:rsidRPr="00523A0B">
        <w:rPr>
          <w:rFonts w:ascii="Calibri" w:eastAsia="Calibri" w:hAnsi="Calibri" w:cs="Times New Roman"/>
          <w:sz w:val="21"/>
          <w:szCs w:val="21"/>
        </w:rPr>
        <w:t>/Sheffield Uni Work/Intro to Data Science")</w:t>
      </w:r>
    </w:p>
    <w:p w14:paraId="22C8C4A8" w14:textId="77777777" w:rsidR="00523A0B" w:rsidRPr="00523A0B" w:rsidRDefault="00523A0B" w:rsidP="00523A0B">
      <w:pPr>
        <w:spacing w:after="0" w:line="240" w:lineRule="auto"/>
        <w:rPr>
          <w:rFonts w:ascii="Calibri" w:eastAsia="Calibri" w:hAnsi="Calibri" w:cs="Times New Roman"/>
          <w:sz w:val="21"/>
          <w:szCs w:val="21"/>
        </w:rPr>
      </w:pPr>
    </w:p>
    <w:p w14:paraId="0B2D2E2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#Packages:</w:t>
      </w:r>
    </w:p>
    <w:p w14:paraId="5F4FA4A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library(tidyverse) #loads tidyverse package involved in data exploration, manipulation, and plotting</w:t>
      </w:r>
    </w:p>
    <w:p w14:paraId="0D6D178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library(lubridate) #loads lubridate package involved in dealing with date data</w:t>
      </w:r>
    </w:p>
    <w:p w14:paraId="2D2D577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#Loads 2 different packages that are used in plotting missing data visualisations, both for different purposes and analyses</w:t>
      </w:r>
    </w:p>
    <w:p w14:paraId="3F82130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library(VIM) #^</w:t>
      </w:r>
    </w:p>
    <w:p w14:paraId="7C20CB5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library(naniar) #^</w:t>
      </w:r>
    </w:p>
    <w:p w14:paraId="11265DC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library(zoo) #loads zoo package, used linear interpolation of linear time series data (used in NA handling)</w:t>
      </w:r>
    </w:p>
    <w:p w14:paraId="07E7FDD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library(ggpubr) #loads ggpubr package used for calculation of correlation coefficient and statistical significance for ggplot graphs</w:t>
      </w:r>
    </w:p>
    <w:p w14:paraId="6A0238E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library(corrplot) #loads corrplot package used in plotting correlation plots</w:t>
      </w:r>
    </w:p>
    <w:p w14:paraId="724E1CA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library(forecast) #loads forecast package used in time series forecasting</w:t>
      </w:r>
    </w:p>
    <w:p w14:paraId="39AD527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library(tsibble) #loads tsibble package used to analyse time series analysis of groups (allows for data frames using temporal structure)</w:t>
      </w:r>
    </w:p>
    <w:p w14:paraId="49414A0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library(fable) #loads fable package used in time series forecasting</w:t>
      </w:r>
    </w:p>
    <w:p w14:paraId="68C14A6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library(feasts) #loads feasts package used in analysing tidy time series data</w:t>
      </w:r>
    </w:p>
    <w:p w14:paraId="5A5122A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library(Metrics) #loads the Metrics package used in calculating RMSE values for predicted vs actual data </w:t>
      </w:r>
    </w:p>
    <w:p w14:paraId="75ABE99D" w14:textId="77777777" w:rsidR="00523A0B" w:rsidRPr="00523A0B" w:rsidRDefault="00523A0B" w:rsidP="00523A0B">
      <w:pPr>
        <w:spacing w:after="0" w:line="240" w:lineRule="auto"/>
        <w:rPr>
          <w:rFonts w:ascii="Calibri" w:eastAsia="Calibri" w:hAnsi="Calibri" w:cs="Times New Roman"/>
          <w:sz w:val="21"/>
          <w:szCs w:val="21"/>
        </w:rPr>
      </w:pPr>
    </w:p>
    <w:p w14:paraId="5F2E10AA" w14:textId="77777777" w:rsidR="00523A0B" w:rsidRPr="00523A0B" w:rsidRDefault="00523A0B" w:rsidP="00523A0B">
      <w:pPr>
        <w:spacing w:after="0" w:line="240" w:lineRule="auto"/>
        <w:rPr>
          <w:rFonts w:ascii="Calibri" w:eastAsia="Calibri" w:hAnsi="Calibri" w:cs="Times New Roman"/>
          <w:sz w:val="21"/>
          <w:szCs w:val="21"/>
        </w:rPr>
      </w:pPr>
    </w:p>
    <w:p w14:paraId="0542218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550BF9E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477DE01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###SECTION 1: Setting up the data</w:t>
      </w:r>
    </w:p>
    <w:p w14:paraId="4309AFE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65AE5F46" w14:textId="77777777" w:rsidR="00523A0B" w:rsidRPr="00523A0B" w:rsidRDefault="00523A0B" w:rsidP="00523A0B">
      <w:pPr>
        <w:spacing w:after="0" w:line="240" w:lineRule="auto"/>
        <w:rPr>
          <w:rFonts w:ascii="Calibri" w:eastAsia="Calibri" w:hAnsi="Calibri" w:cs="Times New Roman"/>
          <w:sz w:val="21"/>
          <w:szCs w:val="21"/>
        </w:rPr>
      </w:pPr>
    </w:p>
    <w:p w14:paraId="6D89F44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#Imports the covid csv file from the data folder into a variable called </w:t>
      </w:r>
      <w:proofErr w:type="spellStart"/>
      <w:r w:rsidRPr="00523A0B">
        <w:rPr>
          <w:rFonts w:ascii="Calibri" w:eastAsia="Calibri" w:hAnsi="Calibri" w:cs="Times New Roman"/>
          <w:sz w:val="21"/>
          <w:szCs w:val="21"/>
        </w:rPr>
        <w:t>covid_dataset</w:t>
      </w:r>
      <w:proofErr w:type="spellEnd"/>
    </w:p>
    <w:p w14:paraId="606CCDDC"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lastRenderedPageBreak/>
        <w:t>covid_dataset</w:t>
      </w:r>
      <w:proofErr w:type="spellEnd"/>
      <w:r w:rsidRPr="00523A0B">
        <w:rPr>
          <w:rFonts w:ascii="Calibri" w:eastAsia="Calibri" w:hAnsi="Calibri" w:cs="Times New Roman"/>
          <w:sz w:val="21"/>
          <w:szCs w:val="21"/>
        </w:rPr>
        <w:t xml:space="preserve"> &lt;- read.csv("data/owid-covid-data.csv")</w:t>
      </w:r>
    </w:p>
    <w:p w14:paraId="4922662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#Imports 5 other csv files from the data file that will be analysed alongside the covid dataset</w:t>
      </w:r>
    </w:p>
    <w:p w14:paraId="47B6FD2E"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political_regime_dataset</w:t>
      </w:r>
      <w:proofErr w:type="spellEnd"/>
      <w:r w:rsidRPr="00523A0B">
        <w:rPr>
          <w:rFonts w:ascii="Calibri" w:eastAsia="Calibri" w:hAnsi="Calibri" w:cs="Times New Roman"/>
          <w:sz w:val="21"/>
          <w:szCs w:val="21"/>
        </w:rPr>
        <w:t xml:space="preserve"> &lt;- read.csv("data/V-Dem-v12.csv") #v2x_polyarchy</w:t>
      </w:r>
    </w:p>
    <w:p w14:paraId="521B9AF6"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transparency_dataset</w:t>
      </w:r>
      <w:proofErr w:type="spellEnd"/>
      <w:r w:rsidRPr="00523A0B">
        <w:rPr>
          <w:rFonts w:ascii="Calibri" w:eastAsia="Calibri" w:hAnsi="Calibri" w:cs="Times New Roman"/>
          <w:sz w:val="21"/>
          <w:szCs w:val="21"/>
        </w:rPr>
        <w:t xml:space="preserve"> &lt;- read.csv("data/government-transparency.csv")</w:t>
      </w:r>
    </w:p>
    <w:p w14:paraId="0814B3A0"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democracy_dataset</w:t>
      </w:r>
      <w:proofErr w:type="spellEnd"/>
      <w:r w:rsidRPr="00523A0B">
        <w:rPr>
          <w:rFonts w:ascii="Calibri" w:eastAsia="Calibri" w:hAnsi="Calibri" w:cs="Times New Roman"/>
          <w:sz w:val="21"/>
          <w:szCs w:val="21"/>
        </w:rPr>
        <w:t xml:space="preserve"> &lt;- read.csv("data/democracy.csv")</w:t>
      </w:r>
    </w:p>
    <w:p w14:paraId="1D3BB5F4"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freedom_dataset</w:t>
      </w:r>
      <w:proofErr w:type="spellEnd"/>
      <w:r w:rsidRPr="00523A0B">
        <w:rPr>
          <w:rFonts w:ascii="Calibri" w:eastAsia="Calibri" w:hAnsi="Calibri" w:cs="Times New Roman"/>
          <w:sz w:val="21"/>
          <w:szCs w:val="21"/>
        </w:rPr>
        <w:t xml:space="preserve"> &lt;- read.csv("data/democracy-freedom.csv")</w:t>
      </w:r>
    </w:p>
    <w:p w14:paraId="16C0074B"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humanrights_dataset</w:t>
      </w:r>
      <w:proofErr w:type="spellEnd"/>
      <w:r w:rsidRPr="00523A0B">
        <w:rPr>
          <w:rFonts w:ascii="Calibri" w:eastAsia="Calibri" w:hAnsi="Calibri" w:cs="Times New Roman"/>
          <w:sz w:val="21"/>
          <w:szCs w:val="21"/>
        </w:rPr>
        <w:t xml:space="preserve"> &lt;- read.csv("data/human-rights-vdem.csv")</w:t>
      </w:r>
    </w:p>
    <w:p w14:paraId="5FE47DD1" w14:textId="77777777" w:rsidR="00523A0B" w:rsidRPr="00523A0B" w:rsidRDefault="00523A0B" w:rsidP="00523A0B">
      <w:pPr>
        <w:spacing w:after="0" w:line="240" w:lineRule="auto"/>
        <w:rPr>
          <w:rFonts w:ascii="Calibri" w:eastAsia="Calibri" w:hAnsi="Calibri" w:cs="Times New Roman"/>
          <w:sz w:val="21"/>
          <w:szCs w:val="21"/>
        </w:rPr>
      </w:pPr>
    </w:p>
    <w:p w14:paraId="5BBBB64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#Views each of the initial datasets</w:t>
      </w:r>
    </w:p>
    <w:p w14:paraId="4B4BDB1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covid_dataset</w:t>
      </w:r>
      <w:proofErr w:type="spellEnd"/>
      <w:r w:rsidRPr="00523A0B">
        <w:rPr>
          <w:rFonts w:ascii="Calibri" w:eastAsia="Calibri" w:hAnsi="Calibri" w:cs="Times New Roman"/>
          <w:sz w:val="21"/>
          <w:szCs w:val="21"/>
        </w:rPr>
        <w:t>)</w:t>
      </w:r>
    </w:p>
    <w:p w14:paraId="381FF3E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political_regime_dataset</w:t>
      </w:r>
      <w:proofErr w:type="spellEnd"/>
      <w:r w:rsidRPr="00523A0B">
        <w:rPr>
          <w:rFonts w:ascii="Calibri" w:eastAsia="Calibri" w:hAnsi="Calibri" w:cs="Times New Roman"/>
          <w:sz w:val="21"/>
          <w:szCs w:val="21"/>
        </w:rPr>
        <w:t>)</w:t>
      </w:r>
    </w:p>
    <w:p w14:paraId="3CDC4E1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transparency_dataset</w:t>
      </w:r>
      <w:proofErr w:type="spellEnd"/>
      <w:r w:rsidRPr="00523A0B">
        <w:rPr>
          <w:rFonts w:ascii="Calibri" w:eastAsia="Calibri" w:hAnsi="Calibri" w:cs="Times New Roman"/>
          <w:sz w:val="21"/>
          <w:szCs w:val="21"/>
        </w:rPr>
        <w:t>)</w:t>
      </w:r>
    </w:p>
    <w:p w14:paraId="6AABACA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democracy_dataset</w:t>
      </w:r>
      <w:proofErr w:type="spellEnd"/>
      <w:r w:rsidRPr="00523A0B">
        <w:rPr>
          <w:rFonts w:ascii="Calibri" w:eastAsia="Calibri" w:hAnsi="Calibri" w:cs="Times New Roman"/>
          <w:sz w:val="21"/>
          <w:szCs w:val="21"/>
        </w:rPr>
        <w:t>)</w:t>
      </w:r>
    </w:p>
    <w:p w14:paraId="570B71A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freedom_dataset</w:t>
      </w:r>
      <w:proofErr w:type="spellEnd"/>
      <w:r w:rsidRPr="00523A0B">
        <w:rPr>
          <w:rFonts w:ascii="Calibri" w:eastAsia="Calibri" w:hAnsi="Calibri" w:cs="Times New Roman"/>
          <w:sz w:val="21"/>
          <w:szCs w:val="21"/>
        </w:rPr>
        <w:t>)</w:t>
      </w:r>
    </w:p>
    <w:p w14:paraId="6D13546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humanrights_dataset</w:t>
      </w:r>
      <w:proofErr w:type="spellEnd"/>
      <w:r w:rsidRPr="00523A0B">
        <w:rPr>
          <w:rFonts w:ascii="Calibri" w:eastAsia="Calibri" w:hAnsi="Calibri" w:cs="Times New Roman"/>
          <w:sz w:val="21"/>
          <w:szCs w:val="21"/>
        </w:rPr>
        <w:t>)</w:t>
      </w:r>
    </w:p>
    <w:p w14:paraId="199ACE1D" w14:textId="77777777" w:rsidR="00523A0B" w:rsidRPr="00523A0B" w:rsidRDefault="00523A0B" w:rsidP="00523A0B">
      <w:pPr>
        <w:spacing w:after="0" w:line="240" w:lineRule="auto"/>
        <w:rPr>
          <w:rFonts w:ascii="Calibri" w:eastAsia="Calibri" w:hAnsi="Calibri" w:cs="Times New Roman"/>
          <w:sz w:val="21"/>
          <w:szCs w:val="21"/>
        </w:rPr>
      </w:pPr>
    </w:p>
    <w:p w14:paraId="62E1F36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114340C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5C182ED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###SECTION 2: Cleaning the initial datasets and combining them</w:t>
      </w:r>
    </w:p>
    <w:p w14:paraId="26CAACB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485035C1" w14:textId="77777777" w:rsidR="00523A0B" w:rsidRPr="00523A0B" w:rsidRDefault="00523A0B" w:rsidP="00523A0B">
      <w:pPr>
        <w:spacing w:after="0" w:line="240" w:lineRule="auto"/>
        <w:rPr>
          <w:rFonts w:ascii="Calibri" w:eastAsia="Calibri" w:hAnsi="Calibri" w:cs="Times New Roman"/>
          <w:sz w:val="21"/>
          <w:szCs w:val="21"/>
        </w:rPr>
      </w:pPr>
    </w:p>
    <w:p w14:paraId="482B081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#Cleans up the political regime dataset - , </w:t>
      </w:r>
    </w:p>
    <w:p w14:paraId="35E1AE60"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political_regime_cleaned</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political_regime_dataset</w:t>
      </w:r>
      <w:proofErr w:type="spellEnd"/>
      <w:r w:rsidRPr="00523A0B">
        <w:rPr>
          <w:rFonts w:ascii="Calibri" w:eastAsia="Calibri" w:hAnsi="Calibri" w:cs="Times New Roman"/>
          <w:sz w:val="21"/>
          <w:szCs w:val="21"/>
        </w:rPr>
        <w:t xml:space="preserve"> %&gt;%</w:t>
      </w:r>
    </w:p>
    <w:p w14:paraId="2DEB5AD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w:t>
      </w:r>
      <w:proofErr w:type="spellStart"/>
      <w:r w:rsidRPr="00523A0B">
        <w:rPr>
          <w:rFonts w:ascii="Calibri" w:eastAsia="Calibri" w:hAnsi="Calibri" w:cs="Times New Roman"/>
          <w:sz w:val="21"/>
          <w:szCs w:val="21"/>
        </w:rPr>
        <w:t>country_name</w:t>
      </w:r>
      <w:proofErr w:type="spellEnd"/>
      <w:r w:rsidRPr="00523A0B">
        <w:rPr>
          <w:rFonts w:ascii="Calibri" w:eastAsia="Calibri" w:hAnsi="Calibri" w:cs="Times New Roman"/>
          <w:sz w:val="21"/>
          <w:szCs w:val="21"/>
        </w:rPr>
        <w:t>, year, v2x_polyarchy) %&gt;% #selecting only relevant variables</w:t>
      </w:r>
    </w:p>
    <w:p w14:paraId="3907B16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filter(year == "2021") %&gt;% #filters year by 2021 to remove duplicate instances, as level_of_democracy is not date dependent</w:t>
      </w:r>
    </w:p>
    <w:p w14:paraId="772DC66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mutate(year = NULL) %&gt;%</w:t>
      </w:r>
    </w:p>
    <w:p w14:paraId="3222807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rename("level_of_democracy" = "v2x_polyarchy") #renames the unclear variable v2x_polyarchy</w:t>
      </w:r>
    </w:p>
    <w:p w14:paraId="70A83876" w14:textId="77777777" w:rsidR="00523A0B" w:rsidRPr="00523A0B" w:rsidRDefault="00523A0B" w:rsidP="00523A0B">
      <w:pPr>
        <w:spacing w:after="0" w:line="240" w:lineRule="auto"/>
        <w:rPr>
          <w:rFonts w:ascii="Calibri" w:eastAsia="Calibri" w:hAnsi="Calibri" w:cs="Times New Roman"/>
          <w:sz w:val="21"/>
          <w:szCs w:val="21"/>
        </w:rPr>
      </w:pPr>
    </w:p>
    <w:p w14:paraId="008B0D2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#Cleans up the </w:t>
      </w:r>
      <w:proofErr w:type="spellStart"/>
      <w:r w:rsidRPr="00523A0B">
        <w:rPr>
          <w:rFonts w:ascii="Calibri" w:eastAsia="Calibri" w:hAnsi="Calibri" w:cs="Times New Roman"/>
          <w:sz w:val="21"/>
          <w:szCs w:val="21"/>
        </w:rPr>
        <w:t>goverment</w:t>
      </w:r>
      <w:proofErr w:type="spellEnd"/>
      <w:r w:rsidRPr="00523A0B">
        <w:rPr>
          <w:rFonts w:ascii="Calibri" w:eastAsia="Calibri" w:hAnsi="Calibri" w:cs="Times New Roman"/>
          <w:sz w:val="21"/>
          <w:szCs w:val="21"/>
        </w:rPr>
        <w:t xml:space="preserve"> transparency dataset</w:t>
      </w:r>
    </w:p>
    <w:p w14:paraId="7183E4BC"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transparency_dataset_cleaned</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transparency_dataset</w:t>
      </w:r>
      <w:proofErr w:type="spellEnd"/>
      <w:r w:rsidRPr="00523A0B">
        <w:rPr>
          <w:rFonts w:ascii="Calibri" w:eastAsia="Calibri" w:hAnsi="Calibri" w:cs="Times New Roman"/>
          <w:sz w:val="21"/>
          <w:szCs w:val="21"/>
        </w:rPr>
        <w:t xml:space="preserve"> %&gt;%</w:t>
      </w:r>
    </w:p>
    <w:p w14:paraId="6BEAE52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select(Entity, Year, gov_transparency) %&gt;%</w:t>
      </w:r>
    </w:p>
    <w:p w14:paraId="2D65DAE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filter(Year == "2010") %&gt;%</w:t>
      </w:r>
    </w:p>
    <w:p w14:paraId="378C237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mutate(Year = NULL)</w:t>
      </w:r>
    </w:p>
    <w:p w14:paraId="16387720" w14:textId="77777777" w:rsidR="00523A0B" w:rsidRPr="00523A0B" w:rsidRDefault="00523A0B" w:rsidP="00523A0B">
      <w:pPr>
        <w:spacing w:after="0" w:line="240" w:lineRule="auto"/>
        <w:rPr>
          <w:rFonts w:ascii="Calibri" w:eastAsia="Calibri" w:hAnsi="Calibri" w:cs="Times New Roman"/>
          <w:sz w:val="21"/>
          <w:szCs w:val="21"/>
        </w:rPr>
      </w:pPr>
    </w:p>
    <w:p w14:paraId="0F3ECEA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#Cleans up the democracy dataset</w:t>
      </w:r>
    </w:p>
    <w:p w14:paraId="7789E5AE"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democracy_dataset_cleaned</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democracy_dataset</w:t>
      </w:r>
      <w:proofErr w:type="spellEnd"/>
      <w:r w:rsidRPr="00523A0B">
        <w:rPr>
          <w:rFonts w:ascii="Calibri" w:eastAsia="Calibri" w:hAnsi="Calibri" w:cs="Times New Roman"/>
          <w:sz w:val="21"/>
          <w:szCs w:val="21"/>
        </w:rPr>
        <w:t xml:space="preserve"> %&gt;%</w:t>
      </w:r>
    </w:p>
    <w:p w14:paraId="003D335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select(Entity, Year, electdem_vdem_owid) %&gt;%</w:t>
      </w:r>
    </w:p>
    <w:p w14:paraId="46E705B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filter(Year == "2021") %&gt;%</w:t>
      </w:r>
    </w:p>
    <w:p w14:paraId="27D416E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mutate(Year = NULL) %&gt;%</w:t>
      </w:r>
    </w:p>
    <w:p w14:paraId="0E7F6BB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rename("electoral_democracy" = "electdem_vdem_owid")</w:t>
      </w:r>
    </w:p>
    <w:p w14:paraId="4954367A" w14:textId="77777777" w:rsidR="00523A0B" w:rsidRPr="00523A0B" w:rsidRDefault="00523A0B" w:rsidP="00523A0B">
      <w:pPr>
        <w:spacing w:after="0" w:line="240" w:lineRule="auto"/>
        <w:rPr>
          <w:rFonts w:ascii="Calibri" w:eastAsia="Calibri" w:hAnsi="Calibri" w:cs="Times New Roman"/>
          <w:sz w:val="21"/>
          <w:szCs w:val="21"/>
        </w:rPr>
      </w:pPr>
    </w:p>
    <w:p w14:paraId="3EBACED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#Cleans up the freedom dataset</w:t>
      </w:r>
    </w:p>
    <w:p w14:paraId="1F9E1D39"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freedom_dataset_cleaned</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freedom_dataset</w:t>
      </w:r>
      <w:proofErr w:type="spellEnd"/>
      <w:r w:rsidRPr="00523A0B">
        <w:rPr>
          <w:rFonts w:ascii="Calibri" w:eastAsia="Calibri" w:hAnsi="Calibri" w:cs="Times New Roman"/>
          <w:sz w:val="21"/>
          <w:szCs w:val="21"/>
        </w:rPr>
        <w:t xml:space="preserve"> %&gt;%</w:t>
      </w:r>
    </w:p>
    <w:p w14:paraId="0FD3C4A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select(Entity, Year, regime_fh) %&gt;%</w:t>
      </w:r>
    </w:p>
    <w:p w14:paraId="4A2B6C2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filter(Year == "2021") %&gt;%</w:t>
      </w:r>
    </w:p>
    <w:p w14:paraId="7EE0937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mutate(Year = NULL) %&gt;%</w:t>
      </w:r>
    </w:p>
    <w:p w14:paraId="088730A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rename("</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 "regime_fh")</w:t>
      </w:r>
    </w:p>
    <w:p w14:paraId="45613AAC" w14:textId="77777777" w:rsidR="00523A0B" w:rsidRPr="00523A0B" w:rsidRDefault="00523A0B" w:rsidP="00523A0B">
      <w:pPr>
        <w:spacing w:after="0" w:line="240" w:lineRule="auto"/>
        <w:rPr>
          <w:rFonts w:ascii="Calibri" w:eastAsia="Calibri" w:hAnsi="Calibri" w:cs="Times New Roman"/>
          <w:sz w:val="21"/>
          <w:szCs w:val="21"/>
        </w:rPr>
      </w:pPr>
    </w:p>
    <w:p w14:paraId="3E14BC7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#Views the cleaned datasets</w:t>
      </w:r>
    </w:p>
    <w:p w14:paraId="3C8DFA5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political_regime_cleaned</w:t>
      </w:r>
      <w:proofErr w:type="spellEnd"/>
      <w:r w:rsidRPr="00523A0B">
        <w:rPr>
          <w:rFonts w:ascii="Calibri" w:eastAsia="Calibri" w:hAnsi="Calibri" w:cs="Times New Roman"/>
          <w:sz w:val="21"/>
          <w:szCs w:val="21"/>
        </w:rPr>
        <w:t>)</w:t>
      </w:r>
    </w:p>
    <w:p w14:paraId="2DCAAE4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transparency_dataset_cleaned</w:t>
      </w:r>
      <w:proofErr w:type="spellEnd"/>
      <w:r w:rsidRPr="00523A0B">
        <w:rPr>
          <w:rFonts w:ascii="Calibri" w:eastAsia="Calibri" w:hAnsi="Calibri" w:cs="Times New Roman"/>
          <w:sz w:val="21"/>
          <w:szCs w:val="21"/>
        </w:rPr>
        <w:t>)</w:t>
      </w:r>
    </w:p>
    <w:p w14:paraId="538CDA9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democracy_dataset_cleaned</w:t>
      </w:r>
      <w:proofErr w:type="spellEnd"/>
      <w:r w:rsidRPr="00523A0B">
        <w:rPr>
          <w:rFonts w:ascii="Calibri" w:eastAsia="Calibri" w:hAnsi="Calibri" w:cs="Times New Roman"/>
          <w:sz w:val="21"/>
          <w:szCs w:val="21"/>
        </w:rPr>
        <w:t>)</w:t>
      </w:r>
    </w:p>
    <w:p w14:paraId="5DAADC4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freedom_dataset_cleaned</w:t>
      </w:r>
      <w:proofErr w:type="spellEnd"/>
      <w:r w:rsidRPr="00523A0B">
        <w:rPr>
          <w:rFonts w:ascii="Calibri" w:eastAsia="Calibri" w:hAnsi="Calibri" w:cs="Times New Roman"/>
          <w:sz w:val="21"/>
          <w:szCs w:val="21"/>
        </w:rPr>
        <w:t>)</w:t>
      </w:r>
    </w:p>
    <w:p w14:paraId="7ED14836" w14:textId="77777777" w:rsidR="00523A0B" w:rsidRPr="00523A0B" w:rsidRDefault="00523A0B" w:rsidP="00523A0B">
      <w:pPr>
        <w:spacing w:after="0" w:line="240" w:lineRule="auto"/>
        <w:rPr>
          <w:rFonts w:ascii="Calibri" w:eastAsia="Calibri" w:hAnsi="Calibri" w:cs="Times New Roman"/>
          <w:sz w:val="21"/>
          <w:szCs w:val="21"/>
        </w:rPr>
      </w:pPr>
    </w:p>
    <w:p w14:paraId="3DCC373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variable that contains all of the non-country location strings to be removed</w:t>
      </w:r>
    </w:p>
    <w:p w14:paraId="5E6E9BD5"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non_country_locations</w:t>
      </w:r>
      <w:proofErr w:type="spellEnd"/>
      <w:r w:rsidRPr="00523A0B">
        <w:rPr>
          <w:rFonts w:ascii="Calibri" w:eastAsia="Calibri" w:hAnsi="Calibri" w:cs="Times New Roman"/>
          <w:sz w:val="21"/>
          <w:szCs w:val="21"/>
        </w:rPr>
        <w:t xml:space="preserve"> &lt;- c("Africa", "Asia", "Europe", "North America", "South America", "European Union", "High income",</w:t>
      </w:r>
    </w:p>
    <w:p w14:paraId="545D215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"International", "Low income", "Lower middle income", "Oceania", "Upper middle income", "World")</w:t>
      </w:r>
    </w:p>
    <w:p w14:paraId="13D48363" w14:textId="77777777" w:rsidR="00523A0B" w:rsidRPr="00523A0B" w:rsidRDefault="00523A0B" w:rsidP="00523A0B">
      <w:pPr>
        <w:spacing w:after="0" w:line="240" w:lineRule="auto"/>
        <w:rPr>
          <w:rFonts w:ascii="Calibri" w:eastAsia="Calibri" w:hAnsi="Calibri" w:cs="Times New Roman"/>
          <w:sz w:val="21"/>
          <w:szCs w:val="21"/>
        </w:rPr>
      </w:pPr>
    </w:p>
    <w:p w14:paraId="5AC127B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#Joins the cleaned datasets to the covid dataset, named </w:t>
      </w:r>
      <w:proofErr w:type="spellStart"/>
      <w:r w:rsidRPr="00523A0B">
        <w:rPr>
          <w:rFonts w:ascii="Calibri" w:eastAsia="Calibri" w:hAnsi="Calibri" w:cs="Times New Roman"/>
          <w:sz w:val="21"/>
          <w:szCs w:val="21"/>
        </w:rPr>
        <w:t>covid_dataset_complete</w:t>
      </w:r>
      <w:proofErr w:type="spellEnd"/>
    </w:p>
    <w:p w14:paraId="3F1D342E"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covid_dataset_complete</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w:t>
      </w:r>
      <w:proofErr w:type="spellEnd"/>
      <w:r w:rsidRPr="00523A0B">
        <w:rPr>
          <w:rFonts w:ascii="Calibri" w:eastAsia="Calibri" w:hAnsi="Calibri" w:cs="Times New Roman"/>
          <w:sz w:val="21"/>
          <w:szCs w:val="21"/>
        </w:rPr>
        <w:t xml:space="preserve"> %&gt;%</w:t>
      </w:r>
    </w:p>
    <w:p w14:paraId="5E6791F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mutate(date = </w:t>
      </w:r>
      <w:proofErr w:type="spellStart"/>
      <w:r w:rsidRPr="00523A0B">
        <w:rPr>
          <w:rFonts w:ascii="Calibri" w:eastAsia="Calibri" w:hAnsi="Calibri" w:cs="Times New Roman"/>
          <w:sz w:val="21"/>
          <w:szCs w:val="21"/>
        </w:rPr>
        <w:t>as.Date</w:t>
      </w:r>
      <w:proofErr w:type="spellEnd"/>
      <w:r w:rsidRPr="00523A0B">
        <w:rPr>
          <w:rFonts w:ascii="Calibri" w:eastAsia="Calibri" w:hAnsi="Calibri" w:cs="Times New Roman"/>
          <w:sz w:val="21"/>
          <w:szCs w:val="21"/>
        </w:rPr>
        <w:t>(date, "%Y-%m-%d")) %&gt;% #converts the date column into a date format</w:t>
      </w:r>
    </w:p>
    <w:p w14:paraId="4658897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mutate(year = year(date), month = month(date), day = day(date)) %&gt;% #splits each section of the date (year, month, day) into their own columns</w:t>
      </w:r>
    </w:p>
    <w:p w14:paraId="4D9EDCB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#Joins the cleaned datasets to the covid dataset by the country and date/year (depending on the dataset)</w:t>
      </w:r>
    </w:p>
    <w:p w14:paraId="6287538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left_join</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political_regime_cleaned</w:t>
      </w:r>
      <w:proofErr w:type="spellEnd"/>
      <w:r w:rsidRPr="00523A0B">
        <w:rPr>
          <w:rFonts w:ascii="Calibri" w:eastAsia="Calibri" w:hAnsi="Calibri" w:cs="Times New Roman"/>
          <w:sz w:val="21"/>
          <w:szCs w:val="21"/>
        </w:rPr>
        <w:t>, by = c("location" = "</w:t>
      </w:r>
      <w:proofErr w:type="spellStart"/>
      <w:r w:rsidRPr="00523A0B">
        <w:rPr>
          <w:rFonts w:ascii="Calibri" w:eastAsia="Calibri" w:hAnsi="Calibri" w:cs="Times New Roman"/>
          <w:sz w:val="21"/>
          <w:szCs w:val="21"/>
        </w:rPr>
        <w:t>country_name</w:t>
      </w:r>
      <w:proofErr w:type="spellEnd"/>
      <w:r w:rsidRPr="00523A0B">
        <w:rPr>
          <w:rFonts w:ascii="Calibri" w:eastAsia="Calibri" w:hAnsi="Calibri" w:cs="Times New Roman"/>
          <w:sz w:val="21"/>
          <w:szCs w:val="21"/>
        </w:rPr>
        <w:t>")) %&gt;%</w:t>
      </w:r>
    </w:p>
    <w:p w14:paraId="7C9CD24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left_join</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transparency_dataset_cleaned</w:t>
      </w:r>
      <w:proofErr w:type="spellEnd"/>
      <w:r w:rsidRPr="00523A0B">
        <w:rPr>
          <w:rFonts w:ascii="Calibri" w:eastAsia="Calibri" w:hAnsi="Calibri" w:cs="Times New Roman"/>
          <w:sz w:val="21"/>
          <w:szCs w:val="21"/>
        </w:rPr>
        <w:t>, by = c("location" = "Entity")) %&gt;%</w:t>
      </w:r>
    </w:p>
    <w:p w14:paraId="273B3B3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left_join</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democracy_dataset_cleaned</w:t>
      </w:r>
      <w:proofErr w:type="spellEnd"/>
      <w:r w:rsidRPr="00523A0B">
        <w:rPr>
          <w:rFonts w:ascii="Calibri" w:eastAsia="Calibri" w:hAnsi="Calibri" w:cs="Times New Roman"/>
          <w:sz w:val="21"/>
          <w:szCs w:val="21"/>
        </w:rPr>
        <w:t>, by = c("location" = "Entity")) %&gt;%</w:t>
      </w:r>
    </w:p>
    <w:p w14:paraId="265B95F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left_join</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freedom_dataset_cleaned</w:t>
      </w:r>
      <w:proofErr w:type="spellEnd"/>
      <w:r w:rsidRPr="00523A0B">
        <w:rPr>
          <w:rFonts w:ascii="Calibri" w:eastAsia="Calibri" w:hAnsi="Calibri" w:cs="Times New Roman"/>
          <w:sz w:val="21"/>
          <w:szCs w:val="21"/>
        </w:rPr>
        <w:t>, by = c("location" = "Entity")) %&gt;%</w:t>
      </w:r>
    </w:p>
    <w:p w14:paraId="22949DD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filter(!location %in% </w:t>
      </w:r>
      <w:proofErr w:type="spellStart"/>
      <w:r w:rsidRPr="00523A0B">
        <w:rPr>
          <w:rFonts w:ascii="Calibri" w:eastAsia="Calibri" w:hAnsi="Calibri" w:cs="Times New Roman"/>
          <w:sz w:val="21"/>
          <w:szCs w:val="21"/>
        </w:rPr>
        <w:t>non_country_locations</w:t>
      </w:r>
      <w:proofErr w:type="spellEnd"/>
      <w:r w:rsidRPr="00523A0B">
        <w:rPr>
          <w:rFonts w:ascii="Calibri" w:eastAsia="Calibri" w:hAnsi="Calibri" w:cs="Times New Roman"/>
          <w:sz w:val="21"/>
          <w:szCs w:val="21"/>
        </w:rPr>
        <w:t>) #filters out locations that are not countries</w:t>
      </w:r>
    </w:p>
    <w:p w14:paraId="3A77FFAC" w14:textId="77777777" w:rsidR="00523A0B" w:rsidRPr="00523A0B" w:rsidRDefault="00523A0B" w:rsidP="00523A0B">
      <w:pPr>
        <w:spacing w:after="0" w:line="240" w:lineRule="auto"/>
        <w:rPr>
          <w:rFonts w:ascii="Calibri" w:eastAsia="Calibri" w:hAnsi="Calibri" w:cs="Times New Roman"/>
          <w:sz w:val="21"/>
          <w:szCs w:val="21"/>
        </w:rPr>
      </w:pPr>
    </w:p>
    <w:p w14:paraId="289836A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covid_dataset_complete</w:t>
      </w:r>
      <w:proofErr w:type="spellEnd"/>
      <w:r w:rsidRPr="00523A0B">
        <w:rPr>
          <w:rFonts w:ascii="Calibri" w:eastAsia="Calibri" w:hAnsi="Calibri" w:cs="Times New Roman"/>
          <w:sz w:val="21"/>
          <w:szCs w:val="21"/>
        </w:rPr>
        <w:t>) #views the complete dataset</w:t>
      </w:r>
    </w:p>
    <w:p w14:paraId="7275CEAD" w14:textId="77777777" w:rsidR="00523A0B" w:rsidRPr="00523A0B" w:rsidRDefault="00523A0B" w:rsidP="00523A0B">
      <w:pPr>
        <w:spacing w:after="0" w:line="240" w:lineRule="auto"/>
        <w:rPr>
          <w:rFonts w:ascii="Calibri" w:eastAsia="Calibri" w:hAnsi="Calibri" w:cs="Times New Roman"/>
          <w:sz w:val="21"/>
          <w:szCs w:val="21"/>
        </w:rPr>
      </w:pPr>
    </w:p>
    <w:p w14:paraId="2C86C88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49C771F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036B7D1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###SECTION 3: Initial analysis of dataset - looking at different statistics and levels of missing values</w:t>
      </w:r>
    </w:p>
    <w:p w14:paraId="4DAB11A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36D13140" w14:textId="77777777" w:rsidR="00523A0B" w:rsidRPr="00523A0B" w:rsidRDefault="00523A0B" w:rsidP="00523A0B">
      <w:pPr>
        <w:spacing w:after="0" w:line="240" w:lineRule="auto"/>
        <w:rPr>
          <w:rFonts w:ascii="Calibri" w:eastAsia="Calibri" w:hAnsi="Calibri" w:cs="Times New Roman"/>
          <w:sz w:val="21"/>
          <w:szCs w:val="21"/>
        </w:rPr>
      </w:pPr>
    </w:p>
    <w:p w14:paraId="125B2837"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ncol</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covid_dataset_complete</w:t>
      </w:r>
      <w:proofErr w:type="spellEnd"/>
      <w:r w:rsidRPr="00523A0B">
        <w:rPr>
          <w:rFonts w:ascii="Calibri" w:eastAsia="Calibri" w:hAnsi="Calibri" w:cs="Times New Roman"/>
          <w:sz w:val="21"/>
          <w:szCs w:val="21"/>
        </w:rPr>
        <w:t>) #counts the amount of columns in the complete dataset #output: 74</w:t>
      </w:r>
    </w:p>
    <w:p w14:paraId="4E226FCA"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covid_nrow</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nrow</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covid_dataset_complete</w:t>
      </w:r>
      <w:proofErr w:type="spellEnd"/>
      <w:r w:rsidRPr="00523A0B">
        <w:rPr>
          <w:rFonts w:ascii="Calibri" w:eastAsia="Calibri" w:hAnsi="Calibri" w:cs="Times New Roman"/>
          <w:sz w:val="21"/>
          <w:szCs w:val="21"/>
        </w:rPr>
        <w:t>) #counts the amount of rows in the complete dataset #output in variable: 187101</w:t>
      </w:r>
    </w:p>
    <w:p w14:paraId="1A277FDD" w14:textId="77777777" w:rsidR="00523A0B" w:rsidRPr="00523A0B" w:rsidRDefault="00523A0B" w:rsidP="00523A0B">
      <w:pPr>
        <w:spacing w:after="0" w:line="240" w:lineRule="auto"/>
        <w:rPr>
          <w:rFonts w:ascii="Calibri" w:eastAsia="Calibri" w:hAnsi="Calibri" w:cs="Times New Roman"/>
          <w:sz w:val="21"/>
          <w:szCs w:val="21"/>
        </w:rPr>
      </w:pPr>
    </w:p>
    <w:p w14:paraId="7860EED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#Calculates min, median, max, mean, </w:t>
      </w:r>
      <w:proofErr w:type="spellStart"/>
      <w:r w:rsidRPr="00523A0B">
        <w:rPr>
          <w:rFonts w:ascii="Calibri" w:eastAsia="Calibri" w:hAnsi="Calibri" w:cs="Times New Roman"/>
          <w:sz w:val="21"/>
          <w:szCs w:val="21"/>
        </w:rPr>
        <w:t>sd</w:t>
      </w:r>
      <w:proofErr w:type="spellEnd"/>
      <w:r w:rsidRPr="00523A0B">
        <w:rPr>
          <w:rFonts w:ascii="Calibri" w:eastAsia="Calibri" w:hAnsi="Calibri" w:cs="Times New Roman"/>
          <w:sz w:val="21"/>
          <w:szCs w:val="21"/>
        </w:rPr>
        <w:t xml:space="preserve">, and sum of blanks for each variable and stores it in </w:t>
      </w:r>
      <w:proofErr w:type="spellStart"/>
      <w:r w:rsidRPr="00523A0B">
        <w:rPr>
          <w:rFonts w:ascii="Calibri" w:eastAsia="Calibri" w:hAnsi="Calibri" w:cs="Times New Roman"/>
          <w:sz w:val="21"/>
          <w:szCs w:val="21"/>
        </w:rPr>
        <w:t>covid_dataset_complete.sum</w:t>
      </w:r>
      <w:proofErr w:type="spellEnd"/>
    </w:p>
    <w:p w14:paraId="39B798BB"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covid_dataset_complete.sum</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covid_dataset_complete</w:t>
      </w:r>
      <w:proofErr w:type="spellEnd"/>
      <w:r w:rsidRPr="00523A0B">
        <w:rPr>
          <w:rFonts w:ascii="Calibri" w:eastAsia="Calibri" w:hAnsi="Calibri" w:cs="Times New Roman"/>
          <w:sz w:val="21"/>
          <w:szCs w:val="21"/>
        </w:rPr>
        <w:t xml:space="preserve"> %&gt;%</w:t>
      </w:r>
    </w:p>
    <w:p w14:paraId="536B03B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select(-day, -year, -month) %&gt;% #removes day, year and month columns from the dataset</w:t>
      </w:r>
    </w:p>
    <w:p w14:paraId="4B797B4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summarise(across(where(</w:t>
      </w:r>
      <w:proofErr w:type="spellStart"/>
      <w:r w:rsidRPr="00523A0B">
        <w:rPr>
          <w:rFonts w:ascii="Calibri" w:eastAsia="Calibri" w:hAnsi="Calibri" w:cs="Times New Roman"/>
          <w:sz w:val="21"/>
          <w:szCs w:val="21"/>
        </w:rPr>
        <w:t>is.numeric</w:t>
      </w:r>
      <w:proofErr w:type="spellEnd"/>
      <w:r w:rsidRPr="00523A0B">
        <w:rPr>
          <w:rFonts w:ascii="Calibri" w:eastAsia="Calibri" w:hAnsi="Calibri" w:cs="Times New Roman"/>
          <w:sz w:val="21"/>
          <w:szCs w:val="21"/>
        </w:rPr>
        <w:t xml:space="preserve">), </w:t>
      </w:r>
    </w:p>
    <w:p w14:paraId="0E7A8AA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list(</w:t>
      </w:r>
    </w:p>
    <w:p w14:paraId="0E256C2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ZZmin</w:t>
      </w:r>
      <w:proofErr w:type="spellEnd"/>
      <w:r w:rsidRPr="00523A0B">
        <w:rPr>
          <w:rFonts w:ascii="Calibri" w:eastAsia="Calibri" w:hAnsi="Calibri" w:cs="Times New Roman"/>
          <w:sz w:val="21"/>
          <w:szCs w:val="21"/>
        </w:rPr>
        <w:t xml:space="preserve"> = min, </w:t>
      </w:r>
    </w:p>
    <w:p w14:paraId="4CB1EA7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ZZmedian</w:t>
      </w:r>
      <w:proofErr w:type="spellEnd"/>
      <w:r w:rsidRPr="00523A0B">
        <w:rPr>
          <w:rFonts w:ascii="Calibri" w:eastAsia="Calibri" w:hAnsi="Calibri" w:cs="Times New Roman"/>
          <w:sz w:val="21"/>
          <w:szCs w:val="21"/>
        </w:rPr>
        <w:t xml:space="preserve"> = median, </w:t>
      </w:r>
    </w:p>
    <w:p w14:paraId="607C546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ZZmax</w:t>
      </w:r>
      <w:proofErr w:type="spellEnd"/>
      <w:r w:rsidRPr="00523A0B">
        <w:rPr>
          <w:rFonts w:ascii="Calibri" w:eastAsia="Calibri" w:hAnsi="Calibri" w:cs="Times New Roman"/>
          <w:sz w:val="21"/>
          <w:szCs w:val="21"/>
        </w:rPr>
        <w:t xml:space="preserve"> = max,</w:t>
      </w:r>
    </w:p>
    <w:p w14:paraId="1CBE113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ZZmean</w:t>
      </w:r>
      <w:proofErr w:type="spellEnd"/>
      <w:r w:rsidRPr="00523A0B">
        <w:rPr>
          <w:rFonts w:ascii="Calibri" w:eastAsia="Calibri" w:hAnsi="Calibri" w:cs="Times New Roman"/>
          <w:sz w:val="21"/>
          <w:szCs w:val="21"/>
        </w:rPr>
        <w:t xml:space="preserve"> = mean, </w:t>
      </w:r>
    </w:p>
    <w:p w14:paraId="42A6334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ZZsd</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sd</w:t>
      </w:r>
      <w:proofErr w:type="spellEnd"/>
      <w:r w:rsidRPr="00523A0B">
        <w:rPr>
          <w:rFonts w:ascii="Calibri" w:eastAsia="Calibri" w:hAnsi="Calibri" w:cs="Times New Roman"/>
          <w:sz w:val="21"/>
          <w:szCs w:val="21"/>
        </w:rPr>
        <w:t>,</w:t>
      </w:r>
    </w:p>
    <w:p w14:paraId="7D09362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ZZblank</w:t>
      </w:r>
      <w:proofErr w:type="spellEnd"/>
      <w:r w:rsidRPr="00523A0B">
        <w:rPr>
          <w:rFonts w:ascii="Calibri" w:eastAsia="Calibri" w:hAnsi="Calibri" w:cs="Times New Roman"/>
          <w:sz w:val="21"/>
          <w:szCs w:val="21"/>
        </w:rPr>
        <w:t xml:space="preserve"> = ~ sum(is.na(.))</w:t>
      </w:r>
    </w:p>
    <w:p w14:paraId="656E70F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 na.rm=TRUE))</w:t>
      </w:r>
    </w:p>
    <w:p w14:paraId="58EFCF8D" w14:textId="77777777" w:rsidR="00523A0B" w:rsidRPr="00523A0B" w:rsidRDefault="00523A0B" w:rsidP="00523A0B">
      <w:pPr>
        <w:spacing w:after="0" w:line="240" w:lineRule="auto"/>
        <w:rPr>
          <w:rFonts w:ascii="Calibri" w:eastAsia="Calibri" w:hAnsi="Calibri" w:cs="Times New Roman"/>
          <w:sz w:val="21"/>
          <w:szCs w:val="21"/>
        </w:rPr>
      </w:pPr>
    </w:p>
    <w:p w14:paraId="02FA33A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#Tidies the 1 row .sum table into a cleaner table split by variable and statistics (as listed above)</w:t>
      </w:r>
    </w:p>
    <w:p w14:paraId="539D83C9"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covid_dataset_complete.stats.tidy</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covid_dataset_complete.sum</w:t>
      </w:r>
      <w:proofErr w:type="spellEnd"/>
      <w:r w:rsidRPr="00523A0B">
        <w:rPr>
          <w:rFonts w:ascii="Calibri" w:eastAsia="Calibri" w:hAnsi="Calibri" w:cs="Times New Roman"/>
          <w:sz w:val="21"/>
          <w:szCs w:val="21"/>
        </w:rPr>
        <w:t xml:space="preserve"> %&gt;% </w:t>
      </w:r>
    </w:p>
    <w:p w14:paraId="5CD58D3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gather(stat, </w:t>
      </w:r>
      <w:proofErr w:type="spellStart"/>
      <w:r w:rsidRPr="00523A0B">
        <w:rPr>
          <w:rFonts w:ascii="Calibri" w:eastAsia="Calibri" w:hAnsi="Calibri" w:cs="Times New Roman"/>
          <w:sz w:val="21"/>
          <w:szCs w:val="21"/>
        </w:rPr>
        <w:t>val</w:t>
      </w:r>
      <w:proofErr w:type="spellEnd"/>
      <w:r w:rsidRPr="00523A0B">
        <w:rPr>
          <w:rFonts w:ascii="Calibri" w:eastAsia="Calibri" w:hAnsi="Calibri" w:cs="Times New Roman"/>
          <w:sz w:val="21"/>
          <w:szCs w:val="21"/>
        </w:rPr>
        <w:t>) %&gt;%</w:t>
      </w:r>
    </w:p>
    <w:p w14:paraId="0798382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separate(stat, into = c("var", "stat"), </w:t>
      </w:r>
      <w:proofErr w:type="spellStart"/>
      <w:r w:rsidRPr="00523A0B">
        <w:rPr>
          <w:rFonts w:ascii="Calibri" w:eastAsia="Calibri" w:hAnsi="Calibri" w:cs="Times New Roman"/>
          <w:sz w:val="21"/>
          <w:szCs w:val="21"/>
        </w:rPr>
        <w:t>sep</w:t>
      </w:r>
      <w:proofErr w:type="spellEnd"/>
      <w:r w:rsidRPr="00523A0B">
        <w:rPr>
          <w:rFonts w:ascii="Calibri" w:eastAsia="Calibri" w:hAnsi="Calibri" w:cs="Times New Roman"/>
          <w:sz w:val="21"/>
          <w:szCs w:val="21"/>
        </w:rPr>
        <w:t xml:space="preserve"> = "ZZ") %&gt;% ##uses ZZ character as a separator as underscores cannot be used due to variable names</w:t>
      </w:r>
    </w:p>
    <w:p w14:paraId="75ADEAB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spread(stat, </w:t>
      </w:r>
      <w:proofErr w:type="spellStart"/>
      <w:r w:rsidRPr="00523A0B">
        <w:rPr>
          <w:rFonts w:ascii="Calibri" w:eastAsia="Calibri" w:hAnsi="Calibri" w:cs="Times New Roman"/>
          <w:sz w:val="21"/>
          <w:szCs w:val="21"/>
        </w:rPr>
        <w:t>val</w:t>
      </w:r>
      <w:proofErr w:type="spellEnd"/>
      <w:r w:rsidRPr="00523A0B">
        <w:rPr>
          <w:rFonts w:ascii="Calibri" w:eastAsia="Calibri" w:hAnsi="Calibri" w:cs="Times New Roman"/>
          <w:sz w:val="21"/>
          <w:szCs w:val="21"/>
        </w:rPr>
        <w:t>) %&gt;%</w:t>
      </w:r>
    </w:p>
    <w:p w14:paraId="2C12F03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select(var, min, median, max, mean, </w:t>
      </w:r>
      <w:proofErr w:type="spellStart"/>
      <w:r w:rsidRPr="00523A0B">
        <w:rPr>
          <w:rFonts w:ascii="Calibri" w:eastAsia="Calibri" w:hAnsi="Calibri" w:cs="Times New Roman"/>
          <w:sz w:val="21"/>
          <w:szCs w:val="21"/>
        </w:rPr>
        <w:t>sd</w:t>
      </w:r>
      <w:proofErr w:type="spellEnd"/>
      <w:r w:rsidRPr="00523A0B">
        <w:rPr>
          <w:rFonts w:ascii="Calibri" w:eastAsia="Calibri" w:hAnsi="Calibri" w:cs="Times New Roman"/>
          <w:sz w:val="21"/>
          <w:szCs w:val="21"/>
        </w:rPr>
        <w:t>, blank) %&gt;%</w:t>
      </w:r>
    </w:p>
    <w:p w14:paraId="6D9701A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percentblank</w:t>
      </w:r>
      <w:proofErr w:type="spellEnd"/>
      <w:r w:rsidRPr="00523A0B">
        <w:rPr>
          <w:rFonts w:ascii="Calibri" w:eastAsia="Calibri" w:hAnsi="Calibri" w:cs="Times New Roman"/>
          <w:sz w:val="21"/>
          <w:szCs w:val="21"/>
        </w:rPr>
        <w:t xml:space="preserve"> = blank / </w:t>
      </w:r>
      <w:proofErr w:type="spellStart"/>
      <w:r w:rsidRPr="00523A0B">
        <w:rPr>
          <w:rFonts w:ascii="Calibri" w:eastAsia="Calibri" w:hAnsi="Calibri" w:cs="Times New Roman"/>
          <w:sz w:val="21"/>
          <w:szCs w:val="21"/>
        </w:rPr>
        <w:t>covid_nrow</w:t>
      </w:r>
      <w:proofErr w:type="spellEnd"/>
      <w:r w:rsidRPr="00523A0B">
        <w:rPr>
          <w:rFonts w:ascii="Calibri" w:eastAsia="Calibri" w:hAnsi="Calibri" w:cs="Times New Roman"/>
          <w:sz w:val="21"/>
          <w:szCs w:val="21"/>
        </w:rPr>
        <w:t xml:space="preserve"> * 100) %&gt;% #calculates the % of missing data</w:t>
      </w:r>
    </w:p>
    <w:p w14:paraId="5526D43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lastRenderedPageBreak/>
        <w:t xml:space="preserve">  ##Creates variable called </w:t>
      </w:r>
      <w:proofErr w:type="spellStart"/>
      <w:r w:rsidRPr="00523A0B">
        <w:rPr>
          <w:rFonts w:ascii="Calibri" w:eastAsia="Calibri" w:hAnsi="Calibri" w:cs="Times New Roman"/>
          <w:sz w:val="21"/>
          <w:szCs w:val="21"/>
        </w:rPr>
        <w:t>coef_skew</w:t>
      </w:r>
      <w:proofErr w:type="spellEnd"/>
      <w:r w:rsidRPr="00523A0B">
        <w:rPr>
          <w:rFonts w:ascii="Calibri" w:eastAsia="Calibri" w:hAnsi="Calibri" w:cs="Times New Roman"/>
          <w:sz w:val="21"/>
          <w:szCs w:val="21"/>
        </w:rPr>
        <w:t xml:space="preserve"> that measures the skewness of each variable. Values &gt;0.5/&lt;-0.5 are significantly skewed</w:t>
      </w:r>
    </w:p>
    <w:p w14:paraId="4DA8CBC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coef_skewness</w:t>
      </w:r>
      <w:proofErr w:type="spellEnd"/>
      <w:r w:rsidRPr="00523A0B">
        <w:rPr>
          <w:rFonts w:ascii="Calibri" w:eastAsia="Calibri" w:hAnsi="Calibri" w:cs="Times New Roman"/>
          <w:sz w:val="21"/>
          <w:szCs w:val="21"/>
        </w:rPr>
        <w:t xml:space="preserve"> = (3* mean - median) / </w:t>
      </w:r>
      <w:proofErr w:type="spellStart"/>
      <w:r w:rsidRPr="00523A0B">
        <w:rPr>
          <w:rFonts w:ascii="Calibri" w:eastAsia="Calibri" w:hAnsi="Calibri" w:cs="Times New Roman"/>
          <w:sz w:val="21"/>
          <w:szCs w:val="21"/>
        </w:rPr>
        <w:t>sd</w:t>
      </w:r>
      <w:proofErr w:type="spellEnd"/>
      <w:r w:rsidRPr="00523A0B">
        <w:rPr>
          <w:rFonts w:ascii="Calibri" w:eastAsia="Calibri" w:hAnsi="Calibri" w:cs="Times New Roman"/>
          <w:sz w:val="21"/>
          <w:szCs w:val="21"/>
        </w:rPr>
        <w:t>)</w:t>
      </w:r>
    </w:p>
    <w:p w14:paraId="5F9D694D" w14:textId="77777777" w:rsidR="00523A0B" w:rsidRPr="00523A0B" w:rsidRDefault="00523A0B" w:rsidP="00523A0B">
      <w:pPr>
        <w:spacing w:after="0" w:line="240" w:lineRule="auto"/>
        <w:rPr>
          <w:rFonts w:ascii="Calibri" w:eastAsia="Calibri" w:hAnsi="Calibri" w:cs="Times New Roman"/>
          <w:sz w:val="21"/>
          <w:szCs w:val="21"/>
        </w:rPr>
      </w:pPr>
    </w:p>
    <w:p w14:paraId="34DDA60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covid_dataset_complete.stats.tidy</w:t>
      </w:r>
      <w:proofErr w:type="spellEnd"/>
      <w:r w:rsidRPr="00523A0B">
        <w:rPr>
          <w:rFonts w:ascii="Calibri" w:eastAsia="Calibri" w:hAnsi="Calibri" w:cs="Times New Roman"/>
          <w:sz w:val="21"/>
          <w:szCs w:val="21"/>
        </w:rPr>
        <w:t>) #views the stats table that shows the stats for each variable</w:t>
      </w:r>
    </w:p>
    <w:p w14:paraId="363772CC" w14:textId="77777777" w:rsidR="00523A0B" w:rsidRPr="00523A0B" w:rsidRDefault="00523A0B" w:rsidP="00523A0B">
      <w:pPr>
        <w:spacing w:after="0" w:line="240" w:lineRule="auto"/>
        <w:rPr>
          <w:rFonts w:ascii="Calibri" w:eastAsia="Calibri" w:hAnsi="Calibri" w:cs="Times New Roman"/>
          <w:sz w:val="21"/>
          <w:szCs w:val="21"/>
        </w:rPr>
      </w:pPr>
    </w:p>
    <w:p w14:paraId="083BD98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#Writes </w:t>
      </w:r>
      <w:proofErr w:type="spellStart"/>
      <w:r w:rsidRPr="00523A0B">
        <w:rPr>
          <w:rFonts w:ascii="Calibri" w:eastAsia="Calibri" w:hAnsi="Calibri" w:cs="Times New Roman"/>
          <w:sz w:val="21"/>
          <w:szCs w:val="21"/>
        </w:rPr>
        <w:t>covid_dataset_complete.stats.tidy</w:t>
      </w:r>
      <w:proofErr w:type="spellEnd"/>
      <w:r w:rsidRPr="00523A0B">
        <w:rPr>
          <w:rFonts w:ascii="Calibri" w:eastAsia="Calibri" w:hAnsi="Calibri" w:cs="Times New Roman"/>
          <w:sz w:val="21"/>
          <w:szCs w:val="21"/>
        </w:rPr>
        <w:t xml:space="preserve"> to a text document for easy input to word doc table</w:t>
      </w:r>
    </w:p>
    <w:p w14:paraId="7B1596BD"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write.table</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covid_dataset_complete.stats.tidy</w:t>
      </w:r>
      <w:proofErr w:type="spellEnd"/>
      <w:r w:rsidRPr="00523A0B">
        <w:rPr>
          <w:rFonts w:ascii="Calibri" w:eastAsia="Calibri" w:hAnsi="Calibri" w:cs="Times New Roman"/>
          <w:sz w:val="21"/>
          <w:szCs w:val="21"/>
        </w:rPr>
        <w:t xml:space="preserve">, file = "olstab.txt", </w:t>
      </w:r>
      <w:proofErr w:type="spellStart"/>
      <w:r w:rsidRPr="00523A0B">
        <w:rPr>
          <w:rFonts w:ascii="Calibri" w:eastAsia="Calibri" w:hAnsi="Calibri" w:cs="Times New Roman"/>
          <w:sz w:val="21"/>
          <w:szCs w:val="21"/>
        </w:rPr>
        <w:t>sep</w:t>
      </w:r>
      <w:proofErr w:type="spellEnd"/>
      <w:r w:rsidRPr="00523A0B">
        <w:rPr>
          <w:rFonts w:ascii="Calibri" w:eastAsia="Calibri" w:hAnsi="Calibri" w:cs="Times New Roman"/>
          <w:sz w:val="21"/>
          <w:szCs w:val="21"/>
        </w:rPr>
        <w:t xml:space="preserve"> = ",", quote = FALSE, </w:t>
      </w:r>
      <w:proofErr w:type="spellStart"/>
      <w:r w:rsidRPr="00523A0B">
        <w:rPr>
          <w:rFonts w:ascii="Calibri" w:eastAsia="Calibri" w:hAnsi="Calibri" w:cs="Times New Roman"/>
          <w:sz w:val="21"/>
          <w:szCs w:val="21"/>
        </w:rPr>
        <w:t>row.names</w:t>
      </w:r>
      <w:proofErr w:type="spellEnd"/>
      <w:r w:rsidRPr="00523A0B">
        <w:rPr>
          <w:rFonts w:ascii="Calibri" w:eastAsia="Calibri" w:hAnsi="Calibri" w:cs="Times New Roman"/>
          <w:sz w:val="21"/>
          <w:szCs w:val="21"/>
        </w:rPr>
        <w:t xml:space="preserve"> = F)</w:t>
      </w:r>
    </w:p>
    <w:p w14:paraId="0644CA6C" w14:textId="77777777" w:rsidR="00523A0B" w:rsidRPr="00523A0B" w:rsidRDefault="00523A0B" w:rsidP="00523A0B">
      <w:pPr>
        <w:spacing w:after="0" w:line="240" w:lineRule="auto"/>
        <w:rPr>
          <w:rFonts w:ascii="Calibri" w:eastAsia="Calibri" w:hAnsi="Calibri" w:cs="Times New Roman"/>
          <w:sz w:val="21"/>
          <w:szCs w:val="21"/>
        </w:rPr>
      </w:pPr>
    </w:p>
    <w:p w14:paraId="18164B2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2A4E00A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0D7C705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###SECTION 4: Sorting out missing data for variables of interest - mean for skew &lt;0.5, regression for skew &gt;0.5</w:t>
      </w:r>
    </w:p>
    <w:p w14:paraId="79EFB49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7BEFFB04" w14:textId="77777777" w:rsidR="00523A0B" w:rsidRPr="00523A0B" w:rsidRDefault="00523A0B" w:rsidP="00523A0B">
      <w:pPr>
        <w:spacing w:after="0" w:line="240" w:lineRule="auto"/>
        <w:rPr>
          <w:rFonts w:ascii="Calibri" w:eastAsia="Calibri" w:hAnsi="Calibri" w:cs="Times New Roman"/>
          <w:sz w:val="21"/>
          <w:szCs w:val="21"/>
        </w:rPr>
      </w:pPr>
    </w:p>
    <w:p w14:paraId="407DB38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subset dataset from the complete dataset that only contains the variables of interest</w:t>
      </w:r>
    </w:p>
    <w:p w14:paraId="315D0B40"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covid_dataset_complete</w:t>
      </w:r>
      <w:proofErr w:type="spellEnd"/>
      <w:r w:rsidRPr="00523A0B">
        <w:rPr>
          <w:rFonts w:ascii="Calibri" w:eastAsia="Calibri" w:hAnsi="Calibri" w:cs="Times New Roman"/>
          <w:sz w:val="21"/>
          <w:szCs w:val="21"/>
        </w:rPr>
        <w:t xml:space="preserve"> %&gt;%</w:t>
      </w:r>
    </w:p>
    <w:p w14:paraId="59855B7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w:t>
      </w:r>
    </w:p>
    <w:p w14:paraId="6C13779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location, date, year, population, total_cases, total_cases_per_million, level_of_democracy, </w:t>
      </w:r>
    </w:p>
    <w:p w14:paraId="41DFCA0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gov_transparency, </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xml:space="preserve">, electoral_democracy, gdp_per_capita, life_expectancy, </w:t>
      </w:r>
    </w:p>
    <w:p w14:paraId="41553C7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population_density, stringency_index, total_deaths_per_million, aged_70_older) %&gt;%</w:t>
      </w:r>
    </w:p>
    <w:p w14:paraId="7DFC77B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as.factor</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xml:space="preserve">)) %&gt;% #converts </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xml:space="preserve"> variable to a factor (0,1,2)</w:t>
      </w:r>
    </w:p>
    <w:p w14:paraId="598A92C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filter(!is.na(population)) #removes rows that have no population recorded - filters out 0.17% of the dataset</w:t>
      </w:r>
    </w:p>
    <w:p w14:paraId="342EE07F" w14:textId="77777777" w:rsidR="00523A0B" w:rsidRPr="00523A0B" w:rsidRDefault="00523A0B" w:rsidP="00523A0B">
      <w:pPr>
        <w:spacing w:after="0" w:line="240" w:lineRule="auto"/>
        <w:rPr>
          <w:rFonts w:ascii="Calibri" w:eastAsia="Calibri" w:hAnsi="Calibri" w:cs="Times New Roman"/>
          <w:sz w:val="21"/>
          <w:szCs w:val="21"/>
        </w:rPr>
      </w:pPr>
    </w:p>
    <w:p w14:paraId="0567450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#views the dataset of containing only variables of interest</w:t>
      </w:r>
    </w:p>
    <w:p w14:paraId="65D0C030" w14:textId="77777777" w:rsidR="00523A0B" w:rsidRPr="00523A0B" w:rsidRDefault="00523A0B" w:rsidP="00523A0B">
      <w:pPr>
        <w:spacing w:after="0" w:line="240" w:lineRule="auto"/>
        <w:rPr>
          <w:rFonts w:ascii="Calibri" w:eastAsia="Calibri" w:hAnsi="Calibri" w:cs="Times New Roman"/>
          <w:sz w:val="21"/>
          <w:szCs w:val="21"/>
        </w:rPr>
      </w:pPr>
    </w:p>
    <w:p w14:paraId="1469E1AF" w14:textId="77777777" w:rsidR="00523A0B" w:rsidRPr="00523A0B" w:rsidRDefault="00523A0B" w:rsidP="00523A0B">
      <w:pPr>
        <w:spacing w:after="0" w:line="240" w:lineRule="auto"/>
        <w:rPr>
          <w:rFonts w:ascii="Calibri" w:eastAsia="Calibri" w:hAnsi="Calibri" w:cs="Times New Roman"/>
          <w:sz w:val="21"/>
          <w:szCs w:val="21"/>
        </w:rPr>
      </w:pPr>
    </w:p>
    <w:p w14:paraId="3D03ADC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#Visualisations of missing data for analysis of missing data:</w:t>
      </w:r>
    </w:p>
    <w:p w14:paraId="512F3FED" w14:textId="77777777" w:rsidR="00523A0B" w:rsidRPr="00523A0B" w:rsidRDefault="00523A0B" w:rsidP="00523A0B">
      <w:pPr>
        <w:spacing w:after="0" w:line="240" w:lineRule="auto"/>
        <w:rPr>
          <w:rFonts w:ascii="Calibri" w:eastAsia="Calibri" w:hAnsi="Calibri" w:cs="Times New Roman"/>
          <w:sz w:val="21"/>
          <w:szCs w:val="21"/>
        </w:rPr>
      </w:pPr>
    </w:p>
    <w:p w14:paraId="1CB4589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subset dataset including only relevant variables for missing data visualisations</w:t>
      </w:r>
    </w:p>
    <w:p w14:paraId="4DB85FFE"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covid_dataset_interest_NA_vis</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w:t>
      </w:r>
    </w:p>
    <w:p w14:paraId="35476EC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select(location, date, year, population, total_cases, total_cases_per_million, level_of_democracy, gov_transparency)</w:t>
      </w:r>
    </w:p>
    <w:p w14:paraId="1071005D" w14:textId="77777777" w:rsidR="00523A0B" w:rsidRPr="00523A0B" w:rsidRDefault="00523A0B" w:rsidP="00523A0B">
      <w:pPr>
        <w:spacing w:after="0" w:line="240" w:lineRule="auto"/>
        <w:rPr>
          <w:rFonts w:ascii="Calibri" w:eastAsia="Calibri" w:hAnsi="Calibri" w:cs="Times New Roman"/>
          <w:sz w:val="21"/>
          <w:szCs w:val="21"/>
        </w:rPr>
      </w:pPr>
    </w:p>
    <w:p w14:paraId="5A27BB3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histogram and pattern plot looking into missing data</w:t>
      </w:r>
    </w:p>
    <w:p w14:paraId="4146E9A1"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aggr_plot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aggr</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covid_dataset_interest_NA_vis</w:t>
      </w:r>
      <w:proofErr w:type="spellEnd"/>
      <w:r w:rsidRPr="00523A0B">
        <w:rPr>
          <w:rFonts w:ascii="Calibri" w:eastAsia="Calibri" w:hAnsi="Calibri" w:cs="Times New Roman"/>
          <w:sz w:val="21"/>
          <w:szCs w:val="21"/>
        </w:rPr>
        <w:t>, col=c('</w:t>
      </w:r>
      <w:proofErr w:type="spellStart"/>
      <w:r w:rsidRPr="00523A0B">
        <w:rPr>
          <w:rFonts w:ascii="Calibri" w:eastAsia="Calibri" w:hAnsi="Calibri" w:cs="Times New Roman"/>
          <w:sz w:val="21"/>
          <w:szCs w:val="21"/>
        </w:rPr>
        <w:t>lightblue</w:t>
      </w:r>
      <w:proofErr w:type="spellEnd"/>
      <w:r w:rsidRPr="00523A0B">
        <w:rPr>
          <w:rFonts w:ascii="Calibri" w:eastAsia="Calibri" w:hAnsi="Calibri" w:cs="Times New Roman"/>
          <w:sz w:val="21"/>
          <w:szCs w:val="21"/>
        </w:rPr>
        <w:t xml:space="preserve">','red'), </w:t>
      </w:r>
    </w:p>
    <w:p w14:paraId="587D907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sortVars</w:t>
      </w:r>
      <w:proofErr w:type="spellEnd"/>
      <w:r w:rsidRPr="00523A0B">
        <w:rPr>
          <w:rFonts w:ascii="Calibri" w:eastAsia="Calibri" w:hAnsi="Calibri" w:cs="Times New Roman"/>
          <w:sz w:val="21"/>
          <w:szCs w:val="21"/>
        </w:rPr>
        <w:t>=TRUE, labels=names(</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w:t>
      </w:r>
    </w:p>
    <w:p w14:paraId="641D04C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cex.axis</w:t>
      </w:r>
      <w:proofErr w:type="spellEnd"/>
      <w:r w:rsidRPr="00523A0B">
        <w:rPr>
          <w:rFonts w:ascii="Calibri" w:eastAsia="Calibri" w:hAnsi="Calibri" w:cs="Times New Roman"/>
          <w:sz w:val="21"/>
          <w:szCs w:val="21"/>
        </w:rPr>
        <w:t xml:space="preserve">=.4, gap=3, </w:t>
      </w:r>
      <w:proofErr w:type="spellStart"/>
      <w:r w:rsidRPr="00523A0B">
        <w:rPr>
          <w:rFonts w:ascii="Calibri" w:eastAsia="Calibri" w:hAnsi="Calibri" w:cs="Times New Roman"/>
          <w:sz w:val="21"/>
          <w:szCs w:val="21"/>
        </w:rPr>
        <w:t>ylab</w:t>
      </w:r>
      <w:proofErr w:type="spellEnd"/>
      <w:r w:rsidRPr="00523A0B">
        <w:rPr>
          <w:rFonts w:ascii="Calibri" w:eastAsia="Calibri" w:hAnsi="Calibri" w:cs="Times New Roman"/>
          <w:sz w:val="21"/>
          <w:szCs w:val="21"/>
        </w:rPr>
        <w:t xml:space="preserve">=c("Histogram of proportion of missing </w:t>
      </w:r>
      <w:proofErr w:type="spellStart"/>
      <w:r w:rsidRPr="00523A0B">
        <w:rPr>
          <w:rFonts w:ascii="Calibri" w:eastAsia="Calibri" w:hAnsi="Calibri" w:cs="Times New Roman"/>
          <w:sz w:val="21"/>
          <w:szCs w:val="21"/>
        </w:rPr>
        <w:t>data","Combination</w:t>
      </w:r>
      <w:proofErr w:type="spellEnd"/>
      <w:r w:rsidRPr="00523A0B">
        <w:rPr>
          <w:rFonts w:ascii="Calibri" w:eastAsia="Calibri" w:hAnsi="Calibri" w:cs="Times New Roman"/>
          <w:sz w:val="21"/>
          <w:szCs w:val="21"/>
        </w:rPr>
        <w:t>"))</w:t>
      </w:r>
    </w:p>
    <w:p w14:paraId="484DC37A" w14:textId="77777777" w:rsidR="00523A0B" w:rsidRPr="00523A0B" w:rsidRDefault="00523A0B" w:rsidP="00523A0B">
      <w:pPr>
        <w:spacing w:after="0" w:line="240" w:lineRule="auto"/>
        <w:rPr>
          <w:rFonts w:ascii="Calibri" w:eastAsia="Calibri" w:hAnsi="Calibri" w:cs="Times New Roman"/>
          <w:sz w:val="21"/>
          <w:szCs w:val="21"/>
        </w:rPr>
      </w:pPr>
    </w:p>
    <w:p w14:paraId="6A50F01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matrix plot looking at the positions of missing data in the dataset against each variable</w:t>
      </w:r>
    </w:p>
    <w:p w14:paraId="3E179B37"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matrixplot</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covid_dataset_interest_NA_vis</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sortby</w:t>
      </w:r>
      <w:proofErr w:type="spellEnd"/>
      <w:r w:rsidRPr="00523A0B">
        <w:rPr>
          <w:rFonts w:ascii="Calibri" w:eastAsia="Calibri" w:hAnsi="Calibri" w:cs="Times New Roman"/>
          <w:sz w:val="21"/>
          <w:szCs w:val="21"/>
        </w:rPr>
        <w:t xml:space="preserve"> = 2, </w:t>
      </w:r>
      <w:proofErr w:type="spellStart"/>
      <w:r w:rsidRPr="00523A0B">
        <w:rPr>
          <w:rFonts w:ascii="Calibri" w:eastAsia="Calibri" w:hAnsi="Calibri" w:cs="Times New Roman"/>
          <w:sz w:val="21"/>
          <w:szCs w:val="21"/>
        </w:rPr>
        <w:t>ylab</w:t>
      </w:r>
      <w:proofErr w:type="spellEnd"/>
      <w:r w:rsidRPr="00523A0B">
        <w:rPr>
          <w:rFonts w:ascii="Calibri" w:eastAsia="Calibri" w:hAnsi="Calibri" w:cs="Times New Roman"/>
          <w:sz w:val="21"/>
          <w:szCs w:val="21"/>
        </w:rPr>
        <w:t xml:space="preserve"> = "Observation", </w:t>
      </w:r>
      <w:proofErr w:type="spellStart"/>
      <w:r w:rsidRPr="00523A0B">
        <w:rPr>
          <w:rFonts w:ascii="Calibri" w:eastAsia="Calibri" w:hAnsi="Calibri" w:cs="Times New Roman"/>
          <w:sz w:val="21"/>
          <w:szCs w:val="21"/>
        </w:rPr>
        <w:t>cex.axis</w:t>
      </w:r>
      <w:proofErr w:type="spellEnd"/>
      <w:r w:rsidRPr="00523A0B">
        <w:rPr>
          <w:rFonts w:ascii="Calibri" w:eastAsia="Calibri" w:hAnsi="Calibri" w:cs="Times New Roman"/>
          <w:sz w:val="21"/>
          <w:szCs w:val="21"/>
        </w:rPr>
        <w:t xml:space="preserve"> = 0.4)</w:t>
      </w:r>
    </w:p>
    <w:p w14:paraId="2AAA664C" w14:textId="77777777" w:rsidR="00523A0B" w:rsidRPr="00523A0B" w:rsidRDefault="00523A0B" w:rsidP="00523A0B">
      <w:pPr>
        <w:spacing w:after="0" w:line="240" w:lineRule="auto"/>
        <w:rPr>
          <w:rFonts w:ascii="Calibri" w:eastAsia="Calibri" w:hAnsi="Calibri" w:cs="Times New Roman"/>
          <w:sz w:val="21"/>
          <w:szCs w:val="21"/>
        </w:rPr>
      </w:pPr>
    </w:p>
    <w:p w14:paraId="662338D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 missing values plot detailing levels of missing data that overlap with different variables</w:t>
      </w:r>
    </w:p>
    <w:p w14:paraId="70496C85"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gg_miss_upset</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covid_dataset_interest_NA_vis</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nsets</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n_var_miss</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w:t>
      </w:r>
    </w:p>
    <w:p w14:paraId="4BD51C48" w14:textId="77777777" w:rsidR="00523A0B" w:rsidRPr="00523A0B" w:rsidRDefault="00523A0B" w:rsidP="00523A0B">
      <w:pPr>
        <w:spacing w:after="0" w:line="240" w:lineRule="auto"/>
        <w:rPr>
          <w:rFonts w:ascii="Calibri" w:eastAsia="Calibri" w:hAnsi="Calibri" w:cs="Times New Roman"/>
          <w:sz w:val="21"/>
          <w:szCs w:val="21"/>
        </w:rPr>
      </w:pPr>
    </w:p>
    <w:p w14:paraId="49AADAA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#Creates a margin plot plotting distribution of data and missing data of government transparency and level </w:t>
      </w:r>
      <w:proofErr w:type="spellStart"/>
      <w:r w:rsidRPr="00523A0B">
        <w:rPr>
          <w:rFonts w:ascii="Calibri" w:eastAsia="Calibri" w:hAnsi="Calibri" w:cs="Times New Roman"/>
          <w:sz w:val="21"/>
          <w:szCs w:val="21"/>
        </w:rPr>
        <w:t>ofdemocracy</w:t>
      </w:r>
      <w:proofErr w:type="spellEnd"/>
    </w:p>
    <w:p w14:paraId="3A9268F2"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marginplot</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covid_dataset_interest_NA_vis</w:t>
      </w:r>
      <w:proofErr w:type="spellEnd"/>
      <w:r w:rsidRPr="00523A0B">
        <w:rPr>
          <w:rFonts w:ascii="Calibri" w:eastAsia="Calibri" w:hAnsi="Calibri" w:cs="Times New Roman"/>
          <w:sz w:val="21"/>
          <w:szCs w:val="21"/>
        </w:rPr>
        <w:t>[ ,c("</w:t>
      </w:r>
      <w:proofErr w:type="spellStart"/>
      <w:r w:rsidRPr="00523A0B">
        <w:rPr>
          <w:rFonts w:ascii="Calibri" w:eastAsia="Calibri" w:hAnsi="Calibri" w:cs="Times New Roman"/>
          <w:sz w:val="21"/>
          <w:szCs w:val="21"/>
        </w:rPr>
        <w:t>gov_transparency","level_of_democracy</w:t>
      </w:r>
      <w:proofErr w:type="spellEnd"/>
      <w:r w:rsidRPr="00523A0B">
        <w:rPr>
          <w:rFonts w:ascii="Calibri" w:eastAsia="Calibri" w:hAnsi="Calibri" w:cs="Times New Roman"/>
          <w:sz w:val="21"/>
          <w:szCs w:val="21"/>
        </w:rPr>
        <w:t>")])</w:t>
      </w:r>
    </w:p>
    <w:p w14:paraId="1DD0DB91" w14:textId="77777777" w:rsidR="00523A0B" w:rsidRPr="00523A0B" w:rsidRDefault="00523A0B" w:rsidP="00523A0B">
      <w:pPr>
        <w:spacing w:after="0" w:line="240" w:lineRule="auto"/>
        <w:rPr>
          <w:rFonts w:ascii="Calibri" w:eastAsia="Calibri" w:hAnsi="Calibri" w:cs="Times New Roman"/>
          <w:sz w:val="21"/>
          <w:szCs w:val="21"/>
        </w:rPr>
      </w:pPr>
    </w:p>
    <w:p w14:paraId="7084005F" w14:textId="77777777" w:rsidR="00523A0B" w:rsidRPr="00523A0B" w:rsidRDefault="00523A0B" w:rsidP="00523A0B">
      <w:pPr>
        <w:spacing w:after="0" w:line="240" w:lineRule="auto"/>
        <w:rPr>
          <w:rFonts w:ascii="Calibri" w:eastAsia="Calibri" w:hAnsi="Calibri" w:cs="Times New Roman"/>
          <w:sz w:val="21"/>
          <w:szCs w:val="21"/>
        </w:rPr>
      </w:pPr>
    </w:p>
    <w:p w14:paraId="130F2D4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###Imputations:</w:t>
      </w:r>
    </w:p>
    <w:p w14:paraId="4848E4DE" w14:textId="77777777" w:rsidR="00523A0B" w:rsidRPr="00523A0B" w:rsidRDefault="00523A0B" w:rsidP="00523A0B">
      <w:pPr>
        <w:spacing w:after="0" w:line="240" w:lineRule="auto"/>
        <w:rPr>
          <w:rFonts w:ascii="Calibri" w:eastAsia="Calibri" w:hAnsi="Calibri" w:cs="Times New Roman"/>
          <w:sz w:val="21"/>
          <w:szCs w:val="21"/>
        </w:rPr>
      </w:pPr>
    </w:p>
    <w:p w14:paraId="2F80FDF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lastRenderedPageBreak/>
        <w:t>###1. NA: total_cases</w:t>
      </w:r>
    </w:p>
    <w:p w14:paraId="029B434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#Groups dataset by country, and replaces missing values of total_cases with a linear interpolation (in order of date)</w:t>
      </w:r>
    </w:p>
    <w:p w14:paraId="1971834B"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 </w:t>
      </w:r>
    </w:p>
    <w:p w14:paraId="32C68F1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group_by</w:t>
      </w:r>
      <w:proofErr w:type="spellEnd"/>
      <w:r w:rsidRPr="00523A0B">
        <w:rPr>
          <w:rFonts w:ascii="Calibri" w:eastAsia="Calibri" w:hAnsi="Calibri" w:cs="Times New Roman"/>
          <w:sz w:val="21"/>
          <w:szCs w:val="21"/>
        </w:rPr>
        <w:t>(location) %&gt;% #groups the data by country</w:t>
      </w:r>
    </w:p>
    <w:p w14:paraId="066B603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arrange(date) %&gt;% #orders data by date</w:t>
      </w:r>
    </w:p>
    <w:p w14:paraId="6056B3B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#Creates a temporary variable and uses the zoo package </w:t>
      </w:r>
      <w:proofErr w:type="spellStart"/>
      <w:r w:rsidRPr="00523A0B">
        <w:rPr>
          <w:rFonts w:ascii="Calibri" w:eastAsia="Calibri" w:hAnsi="Calibri" w:cs="Times New Roman"/>
          <w:sz w:val="21"/>
          <w:szCs w:val="21"/>
        </w:rPr>
        <w:t>na.approx</w:t>
      </w:r>
      <w:proofErr w:type="spellEnd"/>
      <w:r w:rsidRPr="00523A0B">
        <w:rPr>
          <w:rFonts w:ascii="Calibri" w:eastAsia="Calibri" w:hAnsi="Calibri" w:cs="Times New Roman"/>
          <w:sz w:val="21"/>
          <w:szCs w:val="21"/>
        </w:rPr>
        <w:t xml:space="preserve"> to linearly approximate total case values per country</w:t>
      </w:r>
    </w:p>
    <w:p w14:paraId="79391A8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gramStart"/>
      <w:r w:rsidRPr="00523A0B">
        <w:rPr>
          <w:rFonts w:ascii="Calibri" w:eastAsia="Calibri" w:hAnsi="Calibri" w:cs="Times New Roman"/>
          <w:sz w:val="21"/>
          <w:szCs w:val="21"/>
        </w:rPr>
        <w:t>with</w:t>
      </w:r>
      <w:proofErr w:type="gramEnd"/>
      <w:r w:rsidRPr="00523A0B">
        <w:rPr>
          <w:rFonts w:ascii="Calibri" w:eastAsia="Calibri" w:hAnsi="Calibri" w:cs="Times New Roman"/>
          <w:sz w:val="21"/>
          <w:szCs w:val="21"/>
        </w:rPr>
        <w:t xml:space="preserve"> missing data removed, and always fill in the blanks (rule 2)</w:t>
      </w:r>
    </w:p>
    <w:p w14:paraId="1EBB2C2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mutate(total_cases2 = </w:t>
      </w:r>
      <w:proofErr w:type="spellStart"/>
      <w:r w:rsidRPr="00523A0B">
        <w:rPr>
          <w:rFonts w:ascii="Calibri" w:eastAsia="Calibri" w:hAnsi="Calibri" w:cs="Times New Roman"/>
          <w:sz w:val="21"/>
          <w:szCs w:val="21"/>
        </w:rPr>
        <w:t>na.approx</w:t>
      </w:r>
      <w:proofErr w:type="spellEnd"/>
      <w:r w:rsidRPr="00523A0B">
        <w:rPr>
          <w:rFonts w:ascii="Calibri" w:eastAsia="Calibri" w:hAnsi="Calibri" w:cs="Times New Roman"/>
          <w:sz w:val="21"/>
          <w:szCs w:val="21"/>
        </w:rPr>
        <w:t xml:space="preserve">(total_cases, na.rm=F, rule=2)) %&gt;% </w:t>
      </w:r>
    </w:p>
    <w:p w14:paraId="0D995A6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ungroup() %&gt;% #ungroups the data for further manipulation</w:t>
      </w:r>
    </w:p>
    <w:p w14:paraId="4F2D64B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mutate(total_cases = </w:t>
      </w:r>
      <w:proofErr w:type="spellStart"/>
      <w:r w:rsidRPr="00523A0B">
        <w:rPr>
          <w:rFonts w:ascii="Calibri" w:eastAsia="Calibri" w:hAnsi="Calibri" w:cs="Times New Roman"/>
          <w:sz w:val="21"/>
          <w:szCs w:val="21"/>
        </w:rPr>
        <w:t>ifelse</w:t>
      </w:r>
      <w:proofErr w:type="spellEnd"/>
      <w:r w:rsidRPr="00523A0B">
        <w:rPr>
          <w:rFonts w:ascii="Calibri" w:eastAsia="Calibri" w:hAnsi="Calibri" w:cs="Times New Roman"/>
          <w:sz w:val="21"/>
          <w:szCs w:val="21"/>
        </w:rPr>
        <w:t>(is.na(total_cases), total_cases2, total_cases)) %&gt;% #replaces NA values with the approximate value</w:t>
      </w:r>
    </w:p>
    <w:p w14:paraId="1B7E087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mutate(total_cases2 = NULL) %&gt;% #removes the temporary variable from the dataset</w:t>
      </w:r>
    </w:p>
    <w:p w14:paraId="4D178F5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filter(!is.na(total_cases)) #removes any countries wherein there are not enough data for total_cases to make an approximation</w:t>
      </w:r>
    </w:p>
    <w:p w14:paraId="1BE34C89" w14:textId="77777777" w:rsidR="00523A0B" w:rsidRPr="00523A0B" w:rsidRDefault="00523A0B" w:rsidP="00523A0B">
      <w:pPr>
        <w:spacing w:after="0" w:line="240" w:lineRule="auto"/>
        <w:rPr>
          <w:rFonts w:ascii="Calibri" w:eastAsia="Calibri" w:hAnsi="Calibri" w:cs="Times New Roman"/>
          <w:sz w:val="21"/>
          <w:szCs w:val="21"/>
        </w:rPr>
      </w:pPr>
    </w:p>
    <w:p w14:paraId="79FBD94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sum(is.na(</w:t>
      </w:r>
      <w:proofErr w:type="spellStart"/>
      <w:r w:rsidRPr="00523A0B">
        <w:rPr>
          <w:rFonts w:ascii="Calibri" w:eastAsia="Calibri" w:hAnsi="Calibri" w:cs="Times New Roman"/>
          <w:sz w:val="21"/>
          <w:szCs w:val="21"/>
        </w:rPr>
        <w:t>covid_dataset_interest$total_cases</w:t>
      </w:r>
      <w:proofErr w:type="spellEnd"/>
      <w:r w:rsidRPr="00523A0B">
        <w:rPr>
          <w:rFonts w:ascii="Calibri" w:eastAsia="Calibri" w:hAnsi="Calibri" w:cs="Times New Roman"/>
          <w:sz w:val="21"/>
          <w:szCs w:val="21"/>
        </w:rPr>
        <w:t>)) #checks for the amount of missing values in the total_cases column</w:t>
      </w:r>
    </w:p>
    <w:p w14:paraId="4DCAFA11" w14:textId="77777777" w:rsidR="00523A0B" w:rsidRPr="00523A0B" w:rsidRDefault="00523A0B" w:rsidP="00523A0B">
      <w:pPr>
        <w:spacing w:after="0" w:line="240" w:lineRule="auto"/>
        <w:rPr>
          <w:rFonts w:ascii="Calibri" w:eastAsia="Calibri" w:hAnsi="Calibri" w:cs="Times New Roman"/>
          <w:sz w:val="21"/>
          <w:szCs w:val="21"/>
        </w:rPr>
      </w:pPr>
    </w:p>
    <w:p w14:paraId="7EE83B7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#As total_cases is cumulative, can't take an overall mean as this could mean previous values in time could be larger than later values</w:t>
      </w:r>
    </w:p>
    <w:p w14:paraId="2E3DFD2D" w14:textId="77777777" w:rsidR="00523A0B" w:rsidRPr="00523A0B" w:rsidRDefault="00523A0B" w:rsidP="00523A0B">
      <w:pPr>
        <w:spacing w:after="0" w:line="240" w:lineRule="auto"/>
        <w:rPr>
          <w:rFonts w:ascii="Calibri" w:eastAsia="Calibri" w:hAnsi="Calibri" w:cs="Times New Roman"/>
          <w:sz w:val="21"/>
          <w:szCs w:val="21"/>
        </w:rPr>
      </w:pPr>
    </w:p>
    <w:p w14:paraId="1B2682FD" w14:textId="77777777" w:rsidR="00523A0B" w:rsidRPr="00523A0B" w:rsidRDefault="00523A0B" w:rsidP="00523A0B">
      <w:pPr>
        <w:spacing w:after="0" w:line="240" w:lineRule="auto"/>
        <w:rPr>
          <w:rFonts w:ascii="Calibri" w:eastAsia="Calibri" w:hAnsi="Calibri" w:cs="Times New Roman"/>
          <w:sz w:val="21"/>
          <w:szCs w:val="21"/>
        </w:rPr>
      </w:pPr>
    </w:p>
    <w:p w14:paraId="2F7BDD0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###2. NA: total_cases_per_million </w:t>
      </w:r>
    </w:p>
    <w:p w14:paraId="3DDA58F0" w14:textId="77777777" w:rsidR="00523A0B" w:rsidRPr="00523A0B" w:rsidRDefault="00523A0B" w:rsidP="00523A0B">
      <w:pPr>
        <w:spacing w:after="0" w:line="240" w:lineRule="auto"/>
        <w:rPr>
          <w:rFonts w:ascii="Calibri" w:eastAsia="Calibri" w:hAnsi="Calibri" w:cs="Times New Roman"/>
          <w:sz w:val="21"/>
          <w:szCs w:val="21"/>
        </w:rPr>
      </w:pPr>
    </w:p>
    <w:p w14:paraId="7C92C66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#Calculates total_cases_per_million from the imputed total_cases values and replaces NAs</w:t>
      </w:r>
    </w:p>
    <w:p w14:paraId="25D247BE"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 </w:t>
      </w:r>
    </w:p>
    <w:p w14:paraId="0F17144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mutate(total_cases_per_million = </w:t>
      </w:r>
      <w:proofErr w:type="spellStart"/>
      <w:r w:rsidRPr="00523A0B">
        <w:rPr>
          <w:rFonts w:ascii="Calibri" w:eastAsia="Calibri" w:hAnsi="Calibri" w:cs="Times New Roman"/>
          <w:sz w:val="21"/>
          <w:szCs w:val="21"/>
        </w:rPr>
        <w:t>ifelse</w:t>
      </w:r>
      <w:proofErr w:type="spellEnd"/>
      <w:r w:rsidRPr="00523A0B">
        <w:rPr>
          <w:rFonts w:ascii="Calibri" w:eastAsia="Calibri" w:hAnsi="Calibri" w:cs="Times New Roman"/>
          <w:sz w:val="21"/>
          <w:szCs w:val="21"/>
        </w:rPr>
        <w:t>(is.na(total_cases_per_million), (population / 1000000 * total_cases), total_cases_per_million))</w:t>
      </w:r>
    </w:p>
    <w:p w14:paraId="03718984" w14:textId="77777777" w:rsidR="00523A0B" w:rsidRPr="00523A0B" w:rsidRDefault="00523A0B" w:rsidP="00523A0B">
      <w:pPr>
        <w:spacing w:after="0" w:line="240" w:lineRule="auto"/>
        <w:rPr>
          <w:rFonts w:ascii="Calibri" w:eastAsia="Calibri" w:hAnsi="Calibri" w:cs="Times New Roman"/>
          <w:sz w:val="21"/>
          <w:szCs w:val="21"/>
        </w:rPr>
      </w:pPr>
    </w:p>
    <w:p w14:paraId="35B5366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sum(is.na(</w:t>
      </w:r>
      <w:proofErr w:type="spellStart"/>
      <w:r w:rsidRPr="00523A0B">
        <w:rPr>
          <w:rFonts w:ascii="Calibri" w:eastAsia="Calibri" w:hAnsi="Calibri" w:cs="Times New Roman"/>
          <w:sz w:val="21"/>
          <w:szCs w:val="21"/>
        </w:rPr>
        <w:t>covid_dataset_interest$total_cases_per_million</w:t>
      </w:r>
      <w:proofErr w:type="spellEnd"/>
      <w:r w:rsidRPr="00523A0B">
        <w:rPr>
          <w:rFonts w:ascii="Calibri" w:eastAsia="Calibri" w:hAnsi="Calibri" w:cs="Times New Roman"/>
          <w:sz w:val="21"/>
          <w:szCs w:val="21"/>
        </w:rPr>
        <w:t>)) #checks for the amount of missing values in the total_cases_per_million column</w:t>
      </w:r>
    </w:p>
    <w:p w14:paraId="03F45EF7" w14:textId="77777777" w:rsidR="00523A0B" w:rsidRPr="00523A0B" w:rsidRDefault="00523A0B" w:rsidP="00523A0B">
      <w:pPr>
        <w:spacing w:after="0" w:line="240" w:lineRule="auto"/>
        <w:rPr>
          <w:rFonts w:ascii="Calibri" w:eastAsia="Calibri" w:hAnsi="Calibri" w:cs="Times New Roman"/>
          <w:sz w:val="21"/>
          <w:szCs w:val="21"/>
        </w:rPr>
      </w:pPr>
    </w:p>
    <w:p w14:paraId="50EBEBE4" w14:textId="77777777" w:rsidR="00523A0B" w:rsidRPr="00523A0B" w:rsidRDefault="00523A0B" w:rsidP="00523A0B">
      <w:pPr>
        <w:spacing w:after="0" w:line="240" w:lineRule="auto"/>
        <w:rPr>
          <w:rFonts w:ascii="Calibri" w:eastAsia="Calibri" w:hAnsi="Calibri" w:cs="Times New Roman"/>
          <w:sz w:val="21"/>
          <w:szCs w:val="21"/>
        </w:rPr>
      </w:pPr>
    </w:p>
    <w:p w14:paraId="05C5729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###3. NA: level_of_democracy</w:t>
      </w:r>
    </w:p>
    <w:p w14:paraId="02C96F10" w14:textId="77777777" w:rsidR="00523A0B" w:rsidRPr="00523A0B" w:rsidRDefault="00523A0B" w:rsidP="00523A0B">
      <w:pPr>
        <w:spacing w:after="0" w:line="240" w:lineRule="auto"/>
        <w:rPr>
          <w:rFonts w:ascii="Calibri" w:eastAsia="Calibri" w:hAnsi="Calibri" w:cs="Times New Roman"/>
          <w:sz w:val="21"/>
          <w:szCs w:val="21"/>
        </w:rPr>
      </w:pPr>
    </w:p>
    <w:p w14:paraId="04B65D6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new subset dataset looking at electoral democracy and level of democracy correlation</w:t>
      </w:r>
    </w:p>
    <w:p w14:paraId="63291E4B"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covid_dataset_interest_elect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w:t>
      </w:r>
    </w:p>
    <w:p w14:paraId="3B7BFBB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filter(!is.na(electoral_democracy)) %&gt;% #filters out NA values</w:t>
      </w:r>
    </w:p>
    <w:p w14:paraId="1E74ECF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filter(!is.na(level_of_democracy)) %&gt;% #filters out NA values</w:t>
      </w:r>
    </w:p>
    <w:p w14:paraId="06B42DE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#Filters by specific date so that 1 point for each country is recorded (both variables are date independent so the date is not relevant)</w:t>
      </w:r>
    </w:p>
    <w:p w14:paraId="4952C7A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filter(date == "2021-12-31")</w:t>
      </w:r>
    </w:p>
    <w:p w14:paraId="07C1EA06" w14:textId="77777777" w:rsidR="00523A0B" w:rsidRPr="00523A0B" w:rsidRDefault="00523A0B" w:rsidP="00523A0B">
      <w:pPr>
        <w:spacing w:after="0" w:line="240" w:lineRule="auto"/>
        <w:rPr>
          <w:rFonts w:ascii="Calibri" w:eastAsia="Calibri" w:hAnsi="Calibri" w:cs="Times New Roman"/>
          <w:sz w:val="21"/>
          <w:szCs w:val="21"/>
        </w:rPr>
      </w:pPr>
    </w:p>
    <w:p w14:paraId="353B9CE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#Plots a graph of electoral democracy vs level of freedom</w:t>
      </w:r>
    </w:p>
    <w:p w14:paraId="4B002B8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ggplot(</w:t>
      </w:r>
      <w:proofErr w:type="spellStart"/>
      <w:r w:rsidRPr="00523A0B">
        <w:rPr>
          <w:rFonts w:ascii="Calibri" w:eastAsia="Calibri" w:hAnsi="Calibri" w:cs="Times New Roman"/>
          <w:sz w:val="21"/>
          <w:szCs w:val="21"/>
        </w:rPr>
        <w:t>covid_dataset_interest_elect</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aes</w:t>
      </w:r>
      <w:proofErr w:type="spellEnd"/>
      <w:r w:rsidRPr="00523A0B">
        <w:rPr>
          <w:rFonts w:ascii="Calibri" w:eastAsia="Calibri" w:hAnsi="Calibri" w:cs="Times New Roman"/>
          <w:sz w:val="21"/>
          <w:szCs w:val="21"/>
        </w:rPr>
        <w:t>(x = electoral_democracy, y = level_of_democracy)) +</w:t>
      </w:r>
    </w:p>
    <w:p w14:paraId="6091D3E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geom_point</w:t>
      </w:r>
      <w:proofErr w:type="spellEnd"/>
      <w:r w:rsidRPr="00523A0B">
        <w:rPr>
          <w:rFonts w:ascii="Calibri" w:eastAsia="Calibri" w:hAnsi="Calibri" w:cs="Times New Roman"/>
          <w:sz w:val="21"/>
          <w:szCs w:val="21"/>
        </w:rPr>
        <w:t>(size = 2, alpha = 0.4, colour = 'blue') +</w:t>
      </w:r>
    </w:p>
    <w:p w14:paraId="557BD95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labs(</w:t>
      </w:r>
    </w:p>
    <w:p w14:paraId="0B4D482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x="Electoral Democracy", </w:t>
      </w:r>
    </w:p>
    <w:p w14:paraId="2ED4E0F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y="Level of Democracy",</w:t>
      </w:r>
    </w:p>
    <w:p w14:paraId="37C67E4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title='Electoral Democracy vs Level of Democracy',</w:t>
      </w:r>
    </w:p>
    <w:p w14:paraId="54E745E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caption='Source: Our World in Data and V-Dem Project',</w:t>
      </w:r>
    </w:p>
    <w:p w14:paraId="4770ABA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tag='A') </w:t>
      </w:r>
    </w:p>
    <w:p w14:paraId="4875A9C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lastRenderedPageBreak/>
        <w:t>#</w:t>
      </w:r>
      <w:proofErr w:type="gramStart"/>
      <w:r w:rsidRPr="00523A0B">
        <w:rPr>
          <w:rFonts w:ascii="Calibri" w:eastAsia="Calibri" w:hAnsi="Calibri" w:cs="Times New Roman"/>
          <w:sz w:val="21"/>
          <w:szCs w:val="21"/>
        </w:rPr>
        <w:t>shows</w:t>
      </w:r>
      <w:proofErr w:type="gramEnd"/>
      <w:r w:rsidRPr="00523A0B">
        <w:rPr>
          <w:rFonts w:ascii="Calibri" w:eastAsia="Calibri" w:hAnsi="Calibri" w:cs="Times New Roman"/>
          <w:sz w:val="21"/>
          <w:szCs w:val="21"/>
        </w:rPr>
        <w:t xml:space="preserve"> 1 to 1 correlation between variables</w:t>
      </w:r>
    </w:p>
    <w:p w14:paraId="64FF83D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roofErr w:type="gramStart"/>
      <w:r w:rsidRPr="00523A0B">
        <w:rPr>
          <w:rFonts w:ascii="Calibri" w:eastAsia="Calibri" w:hAnsi="Calibri" w:cs="Times New Roman"/>
          <w:sz w:val="21"/>
          <w:szCs w:val="21"/>
        </w:rPr>
        <w:t>no</w:t>
      </w:r>
      <w:proofErr w:type="gramEnd"/>
      <w:r w:rsidRPr="00523A0B">
        <w:rPr>
          <w:rFonts w:ascii="Calibri" w:eastAsia="Calibri" w:hAnsi="Calibri" w:cs="Times New Roman"/>
          <w:sz w:val="21"/>
          <w:szCs w:val="21"/>
        </w:rPr>
        <w:t xml:space="preserve"> values of level_of_democracy for some (e.g. United States) but there is data for electoral_democracy</w:t>
      </w:r>
    </w:p>
    <w:p w14:paraId="3971F107" w14:textId="77777777" w:rsidR="00523A0B" w:rsidRPr="00523A0B" w:rsidRDefault="00523A0B" w:rsidP="00523A0B">
      <w:pPr>
        <w:spacing w:after="0" w:line="240" w:lineRule="auto"/>
        <w:rPr>
          <w:rFonts w:ascii="Calibri" w:eastAsia="Calibri" w:hAnsi="Calibri" w:cs="Times New Roman"/>
          <w:sz w:val="21"/>
          <w:szCs w:val="21"/>
        </w:rPr>
      </w:pPr>
    </w:p>
    <w:p w14:paraId="6338612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new subset dataset looking at political freedom and level of democracy correlation</w:t>
      </w:r>
    </w:p>
    <w:p w14:paraId="04F4C7B4"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covid_dataset_interest_freedom</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w:t>
      </w:r>
    </w:p>
    <w:p w14:paraId="3D9DFB6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filter(!is.na(</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%&gt;%</w:t>
      </w:r>
    </w:p>
    <w:p w14:paraId="70C1EB3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filter(!is.na(level_of_democracy)) %&gt;%</w:t>
      </w:r>
    </w:p>
    <w:p w14:paraId="5A6A810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filter(date == "2021-12-31") %&gt;%</w:t>
      </w:r>
    </w:p>
    <w:p w14:paraId="42E53C7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as.factor</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xml:space="preserve">)) #converts </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xml:space="preserve"> variable to a factor (0,1,2)</w:t>
      </w:r>
    </w:p>
    <w:p w14:paraId="6F4D8748" w14:textId="77777777" w:rsidR="00523A0B" w:rsidRPr="00523A0B" w:rsidRDefault="00523A0B" w:rsidP="00523A0B">
      <w:pPr>
        <w:spacing w:after="0" w:line="240" w:lineRule="auto"/>
        <w:rPr>
          <w:rFonts w:ascii="Calibri" w:eastAsia="Calibri" w:hAnsi="Calibri" w:cs="Times New Roman"/>
          <w:sz w:val="21"/>
          <w:szCs w:val="21"/>
        </w:rPr>
      </w:pPr>
    </w:p>
    <w:p w14:paraId="0C4BBE2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#Plot of political freedom against level of democracy</w:t>
      </w:r>
    </w:p>
    <w:p w14:paraId="50C9E44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ggplot(</w:t>
      </w:r>
      <w:proofErr w:type="spellStart"/>
      <w:r w:rsidRPr="00523A0B">
        <w:rPr>
          <w:rFonts w:ascii="Calibri" w:eastAsia="Calibri" w:hAnsi="Calibri" w:cs="Times New Roman"/>
          <w:sz w:val="21"/>
          <w:szCs w:val="21"/>
        </w:rPr>
        <w:t>covid_dataset_interest_freedom</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aes</w:t>
      </w:r>
      <w:proofErr w:type="spellEnd"/>
      <w:r w:rsidRPr="00523A0B">
        <w:rPr>
          <w:rFonts w:ascii="Calibri" w:eastAsia="Calibri" w:hAnsi="Calibri" w:cs="Times New Roman"/>
          <w:sz w:val="21"/>
          <w:szCs w:val="21"/>
        </w:rPr>
        <w:t xml:space="preserve">(x = </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y = level_of_democracy)) +</w:t>
      </w:r>
    </w:p>
    <w:p w14:paraId="6C46A3D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geom_jitter</w:t>
      </w:r>
      <w:proofErr w:type="spellEnd"/>
      <w:r w:rsidRPr="00523A0B">
        <w:rPr>
          <w:rFonts w:ascii="Calibri" w:eastAsia="Calibri" w:hAnsi="Calibri" w:cs="Times New Roman"/>
          <w:sz w:val="21"/>
          <w:szCs w:val="21"/>
        </w:rPr>
        <w:t>(size = 2, alpha = 0.4, colour = 'blue', width = 0.1) + #adds jitter to points as plotting categorical data</w:t>
      </w:r>
    </w:p>
    <w:p w14:paraId="6D09916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scale_x_discrete</w:t>
      </w:r>
      <w:proofErr w:type="spellEnd"/>
      <w:r w:rsidRPr="00523A0B">
        <w:rPr>
          <w:rFonts w:ascii="Calibri" w:eastAsia="Calibri" w:hAnsi="Calibri" w:cs="Times New Roman"/>
          <w:sz w:val="21"/>
          <w:szCs w:val="21"/>
        </w:rPr>
        <w:t xml:space="preserve">(labels = c('Not </w:t>
      </w:r>
      <w:proofErr w:type="spellStart"/>
      <w:r w:rsidRPr="00523A0B">
        <w:rPr>
          <w:rFonts w:ascii="Calibri" w:eastAsia="Calibri" w:hAnsi="Calibri" w:cs="Times New Roman"/>
          <w:sz w:val="21"/>
          <w:szCs w:val="21"/>
        </w:rPr>
        <w:t>Free','Partly</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Free','Free</w:t>
      </w:r>
      <w:proofErr w:type="spellEnd"/>
      <w:r w:rsidRPr="00523A0B">
        <w:rPr>
          <w:rFonts w:ascii="Calibri" w:eastAsia="Calibri" w:hAnsi="Calibri" w:cs="Times New Roman"/>
          <w:sz w:val="21"/>
          <w:szCs w:val="21"/>
        </w:rPr>
        <w:t>')) +</w:t>
      </w:r>
    </w:p>
    <w:p w14:paraId="231D06B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labs(</w:t>
      </w:r>
    </w:p>
    <w:p w14:paraId="2B96BD7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x="Political Freedom", </w:t>
      </w:r>
    </w:p>
    <w:p w14:paraId="50F07B0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y="Level of Democracy",</w:t>
      </w:r>
    </w:p>
    <w:p w14:paraId="34AC260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title='Political Freedom vs Level of Democracy',</w:t>
      </w:r>
    </w:p>
    <w:p w14:paraId="4B3C227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caption='Source: Our World in Data and V-Dem Project',</w:t>
      </w:r>
    </w:p>
    <w:p w14:paraId="5D02874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tag='B'</w:t>
      </w:r>
    </w:p>
    <w:p w14:paraId="450D293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
    <w:p w14:paraId="24F28B61" w14:textId="77777777" w:rsidR="00523A0B" w:rsidRPr="00523A0B" w:rsidRDefault="00523A0B" w:rsidP="00523A0B">
      <w:pPr>
        <w:spacing w:after="0" w:line="240" w:lineRule="auto"/>
        <w:rPr>
          <w:rFonts w:ascii="Calibri" w:eastAsia="Calibri" w:hAnsi="Calibri" w:cs="Times New Roman"/>
          <w:sz w:val="21"/>
          <w:szCs w:val="21"/>
        </w:rPr>
      </w:pPr>
    </w:p>
    <w:p w14:paraId="07D9D9C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#Imputes level_of_democracy variable by (in order): </w:t>
      </w:r>
    </w:p>
    <w:p w14:paraId="4B83D94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#1. electoral democracy values, </w:t>
      </w:r>
    </w:p>
    <w:p w14:paraId="1C33E8B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#2. mean values by level of freedom groups, </w:t>
      </w:r>
    </w:p>
    <w:p w14:paraId="0E737F7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#3. the mean of the level of democracy</w:t>
      </w:r>
    </w:p>
    <w:p w14:paraId="7FEE8B10" w14:textId="77777777" w:rsidR="00523A0B" w:rsidRPr="00523A0B" w:rsidRDefault="00523A0B" w:rsidP="00523A0B">
      <w:pPr>
        <w:spacing w:after="0" w:line="240" w:lineRule="auto"/>
        <w:rPr>
          <w:rFonts w:ascii="Calibri" w:eastAsia="Calibri" w:hAnsi="Calibri" w:cs="Times New Roman"/>
          <w:sz w:val="21"/>
          <w:szCs w:val="21"/>
        </w:rPr>
      </w:pPr>
    </w:p>
    <w:p w14:paraId="7D59EEE7"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w:t>
      </w:r>
    </w:p>
    <w:p w14:paraId="7E2F0B2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#Replaces any missing values in level_of_democracy with the electoral_democracy value</w:t>
      </w:r>
    </w:p>
    <w:p w14:paraId="6DCACA8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mutate(level_of_democracy = </w:t>
      </w:r>
      <w:proofErr w:type="spellStart"/>
      <w:r w:rsidRPr="00523A0B">
        <w:rPr>
          <w:rFonts w:ascii="Calibri" w:eastAsia="Calibri" w:hAnsi="Calibri" w:cs="Times New Roman"/>
          <w:sz w:val="21"/>
          <w:szCs w:val="21"/>
        </w:rPr>
        <w:t>ifelse</w:t>
      </w:r>
      <w:proofErr w:type="spellEnd"/>
      <w:r w:rsidRPr="00523A0B">
        <w:rPr>
          <w:rFonts w:ascii="Calibri" w:eastAsia="Calibri" w:hAnsi="Calibri" w:cs="Times New Roman"/>
          <w:sz w:val="21"/>
          <w:szCs w:val="21"/>
        </w:rPr>
        <w:t>(is.na(level_of_democracy), electoral_democracy, level_of_democracy)) %&gt;%</w:t>
      </w:r>
    </w:p>
    <w:p w14:paraId="17C8794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#Calculates the mean for level_of_democracy and creates a new variable to store it</w:t>
      </w:r>
    </w:p>
    <w:p w14:paraId="00E189B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level_of_democracy_mean</w:t>
      </w:r>
      <w:proofErr w:type="spellEnd"/>
      <w:r w:rsidRPr="00523A0B">
        <w:rPr>
          <w:rFonts w:ascii="Calibri" w:eastAsia="Calibri" w:hAnsi="Calibri" w:cs="Times New Roman"/>
          <w:sz w:val="21"/>
          <w:szCs w:val="21"/>
        </w:rPr>
        <w:t xml:space="preserve"> = mean(level_of_democracy, na.rm=TRUE)) %&gt;%</w:t>
      </w:r>
    </w:p>
    <w:p w14:paraId="676CDAB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#Calculates the mean for level_of_democracy for each category of political freedom and stores it in a new variable</w:t>
      </w:r>
    </w:p>
    <w:p w14:paraId="560E8E6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group_by</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%&gt;%</w:t>
      </w:r>
    </w:p>
    <w:p w14:paraId="077992A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level_of_democracy_mean_freedom</w:t>
      </w:r>
      <w:proofErr w:type="spellEnd"/>
      <w:r w:rsidRPr="00523A0B">
        <w:rPr>
          <w:rFonts w:ascii="Calibri" w:eastAsia="Calibri" w:hAnsi="Calibri" w:cs="Times New Roman"/>
          <w:sz w:val="21"/>
          <w:szCs w:val="21"/>
        </w:rPr>
        <w:t xml:space="preserve"> = mean(level_of_democracy, na.rm=TRUE)) %&gt;%</w:t>
      </w:r>
    </w:p>
    <w:p w14:paraId="5DFCFCD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#If the political freedom row had no value, then replaces the </w:t>
      </w:r>
      <w:proofErr w:type="spellStart"/>
      <w:r w:rsidRPr="00523A0B">
        <w:rPr>
          <w:rFonts w:ascii="Calibri" w:eastAsia="Calibri" w:hAnsi="Calibri" w:cs="Times New Roman"/>
          <w:sz w:val="21"/>
          <w:szCs w:val="21"/>
        </w:rPr>
        <w:t>mean_freedom</w:t>
      </w:r>
      <w:proofErr w:type="spellEnd"/>
      <w:r w:rsidRPr="00523A0B">
        <w:rPr>
          <w:rFonts w:ascii="Calibri" w:eastAsia="Calibri" w:hAnsi="Calibri" w:cs="Times New Roman"/>
          <w:sz w:val="21"/>
          <w:szCs w:val="21"/>
        </w:rPr>
        <w:t xml:space="preserve"> value with the overall mean</w:t>
      </w:r>
    </w:p>
    <w:p w14:paraId="4D7BD57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level_of_democracy_mean_freedom</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ifelse</w:t>
      </w:r>
      <w:proofErr w:type="spellEnd"/>
      <w:r w:rsidRPr="00523A0B">
        <w:rPr>
          <w:rFonts w:ascii="Calibri" w:eastAsia="Calibri" w:hAnsi="Calibri" w:cs="Times New Roman"/>
          <w:sz w:val="21"/>
          <w:szCs w:val="21"/>
        </w:rPr>
        <w:t>(is.na(</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level_of_democracy_mean</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level_of_democracy_mean_freedom</w:t>
      </w:r>
      <w:proofErr w:type="spellEnd"/>
      <w:r w:rsidRPr="00523A0B">
        <w:rPr>
          <w:rFonts w:ascii="Calibri" w:eastAsia="Calibri" w:hAnsi="Calibri" w:cs="Times New Roman"/>
          <w:sz w:val="21"/>
          <w:szCs w:val="21"/>
        </w:rPr>
        <w:t>)) %&gt;%</w:t>
      </w:r>
    </w:p>
    <w:p w14:paraId="22B7F8A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#Replaces any missing values with the mean values calculated (either of groups of political freedom, or overall if political freedom NA)</w:t>
      </w:r>
    </w:p>
    <w:p w14:paraId="06CB567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mutate(level_of_democracy = </w:t>
      </w:r>
      <w:proofErr w:type="spellStart"/>
      <w:r w:rsidRPr="00523A0B">
        <w:rPr>
          <w:rFonts w:ascii="Calibri" w:eastAsia="Calibri" w:hAnsi="Calibri" w:cs="Times New Roman"/>
          <w:sz w:val="21"/>
          <w:szCs w:val="21"/>
        </w:rPr>
        <w:t>ifelse</w:t>
      </w:r>
      <w:proofErr w:type="spellEnd"/>
      <w:r w:rsidRPr="00523A0B">
        <w:rPr>
          <w:rFonts w:ascii="Calibri" w:eastAsia="Calibri" w:hAnsi="Calibri" w:cs="Times New Roman"/>
          <w:sz w:val="21"/>
          <w:szCs w:val="21"/>
        </w:rPr>
        <w:t xml:space="preserve">(is.na(level_of_democracy), </w:t>
      </w:r>
      <w:proofErr w:type="spellStart"/>
      <w:r w:rsidRPr="00523A0B">
        <w:rPr>
          <w:rFonts w:ascii="Calibri" w:eastAsia="Calibri" w:hAnsi="Calibri" w:cs="Times New Roman"/>
          <w:sz w:val="21"/>
          <w:szCs w:val="21"/>
        </w:rPr>
        <w:t>level_of_democracy_mean_freedom</w:t>
      </w:r>
      <w:proofErr w:type="spellEnd"/>
      <w:r w:rsidRPr="00523A0B">
        <w:rPr>
          <w:rFonts w:ascii="Calibri" w:eastAsia="Calibri" w:hAnsi="Calibri" w:cs="Times New Roman"/>
          <w:sz w:val="21"/>
          <w:szCs w:val="21"/>
        </w:rPr>
        <w:t>, level_of_democracy)) %&gt;%</w:t>
      </w:r>
    </w:p>
    <w:p w14:paraId="41C102B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ungroup() %&gt;% #ungroups the dataset</w:t>
      </w:r>
    </w:p>
    <w:p w14:paraId="249257D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
    <w:p w14:paraId="1D40846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level_of_democracy_mean</w:t>
      </w:r>
      <w:proofErr w:type="spellEnd"/>
      <w:r w:rsidRPr="00523A0B">
        <w:rPr>
          <w:rFonts w:ascii="Calibri" w:eastAsia="Calibri" w:hAnsi="Calibri" w:cs="Times New Roman"/>
          <w:sz w:val="21"/>
          <w:szCs w:val="21"/>
        </w:rPr>
        <w:t xml:space="preserve"> = NULL,</w:t>
      </w:r>
    </w:p>
    <w:p w14:paraId="4F24778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level_of_democracy_mean_freedom</w:t>
      </w:r>
      <w:proofErr w:type="spellEnd"/>
      <w:r w:rsidRPr="00523A0B">
        <w:rPr>
          <w:rFonts w:ascii="Calibri" w:eastAsia="Calibri" w:hAnsi="Calibri" w:cs="Times New Roman"/>
          <w:sz w:val="21"/>
          <w:szCs w:val="21"/>
        </w:rPr>
        <w:t xml:space="preserve"> = NULL,</w:t>
      </w:r>
    </w:p>
    <w:p w14:paraId="450B3A0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electoral_democracy = NULL,</w:t>
      </w:r>
    </w:p>
    <w:p w14:paraId="5ABE2EA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political_freedom</w:t>
      </w:r>
      <w:proofErr w:type="spellEnd"/>
      <w:r w:rsidRPr="00523A0B">
        <w:rPr>
          <w:rFonts w:ascii="Calibri" w:eastAsia="Calibri" w:hAnsi="Calibri" w:cs="Times New Roman"/>
          <w:sz w:val="21"/>
          <w:szCs w:val="21"/>
        </w:rPr>
        <w:t xml:space="preserve"> = NULL) #removes the temporary variables used to store means</w:t>
      </w:r>
    </w:p>
    <w:p w14:paraId="4D0FBBA4" w14:textId="77777777" w:rsidR="00523A0B" w:rsidRPr="00523A0B" w:rsidRDefault="00523A0B" w:rsidP="00523A0B">
      <w:pPr>
        <w:spacing w:after="0" w:line="240" w:lineRule="auto"/>
        <w:rPr>
          <w:rFonts w:ascii="Calibri" w:eastAsia="Calibri" w:hAnsi="Calibri" w:cs="Times New Roman"/>
          <w:sz w:val="21"/>
          <w:szCs w:val="21"/>
        </w:rPr>
      </w:pPr>
    </w:p>
    <w:p w14:paraId="6F9E64A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lastRenderedPageBreak/>
        <w:t>sum(is.na(</w:t>
      </w:r>
      <w:proofErr w:type="spellStart"/>
      <w:r w:rsidRPr="00523A0B">
        <w:rPr>
          <w:rFonts w:ascii="Calibri" w:eastAsia="Calibri" w:hAnsi="Calibri" w:cs="Times New Roman"/>
          <w:sz w:val="21"/>
          <w:szCs w:val="21"/>
        </w:rPr>
        <w:t>covid_dataset_interest$level_of_democracy</w:t>
      </w:r>
      <w:proofErr w:type="spellEnd"/>
      <w:r w:rsidRPr="00523A0B">
        <w:rPr>
          <w:rFonts w:ascii="Calibri" w:eastAsia="Calibri" w:hAnsi="Calibri" w:cs="Times New Roman"/>
          <w:sz w:val="21"/>
          <w:szCs w:val="21"/>
        </w:rPr>
        <w:t>))  #checks for the amount of missing values in the level_of_democracy column</w:t>
      </w:r>
    </w:p>
    <w:p w14:paraId="2A887852" w14:textId="77777777" w:rsidR="00523A0B" w:rsidRPr="00523A0B" w:rsidRDefault="00523A0B" w:rsidP="00523A0B">
      <w:pPr>
        <w:spacing w:after="0" w:line="240" w:lineRule="auto"/>
        <w:rPr>
          <w:rFonts w:ascii="Calibri" w:eastAsia="Calibri" w:hAnsi="Calibri" w:cs="Times New Roman"/>
          <w:sz w:val="21"/>
          <w:szCs w:val="21"/>
        </w:rPr>
      </w:pPr>
    </w:p>
    <w:p w14:paraId="507C9BDC" w14:textId="77777777" w:rsidR="00523A0B" w:rsidRPr="00523A0B" w:rsidRDefault="00523A0B" w:rsidP="00523A0B">
      <w:pPr>
        <w:spacing w:after="0" w:line="240" w:lineRule="auto"/>
        <w:rPr>
          <w:rFonts w:ascii="Calibri" w:eastAsia="Calibri" w:hAnsi="Calibri" w:cs="Times New Roman"/>
          <w:sz w:val="21"/>
          <w:szCs w:val="21"/>
        </w:rPr>
      </w:pPr>
    </w:p>
    <w:p w14:paraId="577417F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###4. NA: government transparency</w:t>
      </w:r>
    </w:p>
    <w:p w14:paraId="1BC959A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sum(is.na(</w:t>
      </w:r>
      <w:proofErr w:type="spellStart"/>
      <w:r w:rsidRPr="00523A0B">
        <w:rPr>
          <w:rFonts w:ascii="Calibri" w:eastAsia="Calibri" w:hAnsi="Calibri" w:cs="Times New Roman"/>
          <w:sz w:val="21"/>
          <w:szCs w:val="21"/>
        </w:rPr>
        <w:t>covid_dataset_interest$gov_transparency</w:t>
      </w:r>
      <w:proofErr w:type="spellEnd"/>
      <w:r w:rsidRPr="00523A0B">
        <w:rPr>
          <w:rFonts w:ascii="Calibri" w:eastAsia="Calibri" w:hAnsi="Calibri" w:cs="Times New Roman"/>
          <w:sz w:val="21"/>
          <w:szCs w:val="21"/>
        </w:rPr>
        <w:t>)) #checks for the amount of missing values in the gov_transparency column</w:t>
      </w:r>
    </w:p>
    <w:p w14:paraId="1680D7C6" w14:textId="77777777" w:rsidR="00523A0B" w:rsidRPr="00523A0B" w:rsidRDefault="00523A0B" w:rsidP="00523A0B">
      <w:pPr>
        <w:spacing w:after="0" w:line="240" w:lineRule="auto"/>
        <w:rPr>
          <w:rFonts w:ascii="Calibri" w:eastAsia="Calibri" w:hAnsi="Calibri" w:cs="Times New Roman"/>
          <w:sz w:val="21"/>
          <w:szCs w:val="21"/>
        </w:rPr>
      </w:pPr>
    </w:p>
    <w:p w14:paraId="67E28FAF"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w:t>
      </w:r>
    </w:p>
    <w:p w14:paraId="79AF14B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filter(!is.na(gov_transparency)) #removes countries with no transparency data</w:t>
      </w:r>
    </w:p>
    <w:p w14:paraId="4CBAE97A" w14:textId="77777777" w:rsidR="00523A0B" w:rsidRPr="00523A0B" w:rsidRDefault="00523A0B" w:rsidP="00523A0B">
      <w:pPr>
        <w:spacing w:after="0" w:line="240" w:lineRule="auto"/>
        <w:rPr>
          <w:rFonts w:ascii="Calibri" w:eastAsia="Calibri" w:hAnsi="Calibri" w:cs="Times New Roman"/>
          <w:sz w:val="21"/>
          <w:szCs w:val="21"/>
        </w:rPr>
      </w:pPr>
    </w:p>
    <w:p w14:paraId="399BD94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###5.</w:t>
      </w:r>
    </w:p>
    <w:p w14:paraId="2AEBE24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summary(</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#shows statistics for each of the variables in the dataset</w:t>
      </w:r>
    </w:p>
    <w:p w14:paraId="36544A9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w:t>
      </w:r>
    </w:p>
    <w:p w14:paraId="5ABEF878" w14:textId="77777777" w:rsidR="00523A0B" w:rsidRPr="00523A0B" w:rsidRDefault="00523A0B" w:rsidP="00523A0B">
      <w:pPr>
        <w:spacing w:after="0" w:line="240" w:lineRule="auto"/>
        <w:rPr>
          <w:rFonts w:ascii="Calibri" w:eastAsia="Calibri" w:hAnsi="Calibri" w:cs="Times New Roman"/>
          <w:sz w:val="21"/>
          <w:szCs w:val="21"/>
        </w:rPr>
      </w:pPr>
    </w:p>
    <w:p w14:paraId="6B4EFD7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505EB15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5BC570A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###SECTION 5: Analysis of dataset: correlations</w:t>
      </w:r>
    </w:p>
    <w:p w14:paraId="407EA22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551FD848" w14:textId="77777777" w:rsidR="00523A0B" w:rsidRPr="00523A0B" w:rsidRDefault="00523A0B" w:rsidP="00523A0B">
      <w:pPr>
        <w:spacing w:after="0" w:line="240" w:lineRule="auto"/>
        <w:rPr>
          <w:rFonts w:ascii="Calibri" w:eastAsia="Calibri" w:hAnsi="Calibri" w:cs="Times New Roman"/>
          <w:sz w:val="21"/>
          <w:szCs w:val="21"/>
        </w:rPr>
      </w:pPr>
    </w:p>
    <w:p w14:paraId="41B936B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new dataset that controls for date</w:t>
      </w:r>
    </w:p>
    <w:p w14:paraId="79760923"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covid_dataset_analysis_dateconst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w:t>
      </w:r>
    </w:p>
    <w:p w14:paraId="4049760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filter(date == "2022-07-03")</w:t>
      </w:r>
    </w:p>
    <w:p w14:paraId="5D42D81E" w14:textId="77777777" w:rsidR="00523A0B" w:rsidRPr="00523A0B" w:rsidRDefault="00523A0B" w:rsidP="00523A0B">
      <w:pPr>
        <w:spacing w:after="0" w:line="240" w:lineRule="auto"/>
        <w:rPr>
          <w:rFonts w:ascii="Calibri" w:eastAsia="Calibri" w:hAnsi="Calibri" w:cs="Times New Roman"/>
          <w:sz w:val="21"/>
          <w:szCs w:val="21"/>
        </w:rPr>
      </w:pPr>
    </w:p>
    <w:p w14:paraId="6869D95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covid_dataset_analysis_dateconst</w:t>
      </w:r>
      <w:proofErr w:type="spellEnd"/>
      <w:r w:rsidRPr="00523A0B">
        <w:rPr>
          <w:rFonts w:ascii="Calibri" w:eastAsia="Calibri" w:hAnsi="Calibri" w:cs="Times New Roman"/>
          <w:sz w:val="21"/>
          <w:szCs w:val="21"/>
        </w:rPr>
        <w:t>)</w:t>
      </w:r>
    </w:p>
    <w:p w14:paraId="3FC44576" w14:textId="77777777" w:rsidR="00523A0B" w:rsidRPr="00523A0B" w:rsidRDefault="00523A0B" w:rsidP="00523A0B">
      <w:pPr>
        <w:spacing w:after="0" w:line="240" w:lineRule="auto"/>
        <w:rPr>
          <w:rFonts w:ascii="Calibri" w:eastAsia="Calibri" w:hAnsi="Calibri" w:cs="Times New Roman"/>
          <w:sz w:val="21"/>
          <w:szCs w:val="21"/>
        </w:rPr>
      </w:pPr>
    </w:p>
    <w:p w14:paraId="67A98BB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#Plots a scatterplot of level of democracy against total cases per million</w:t>
      </w:r>
    </w:p>
    <w:p w14:paraId="6E60FE9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ggplot(</w:t>
      </w:r>
      <w:proofErr w:type="spellStart"/>
      <w:r w:rsidRPr="00523A0B">
        <w:rPr>
          <w:rFonts w:ascii="Calibri" w:eastAsia="Calibri" w:hAnsi="Calibri" w:cs="Times New Roman"/>
          <w:sz w:val="21"/>
          <w:szCs w:val="21"/>
        </w:rPr>
        <w:t>covid_dataset_analysis_dateconst</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aes</w:t>
      </w:r>
      <w:proofErr w:type="spellEnd"/>
      <w:r w:rsidRPr="00523A0B">
        <w:rPr>
          <w:rFonts w:ascii="Calibri" w:eastAsia="Calibri" w:hAnsi="Calibri" w:cs="Times New Roman"/>
          <w:sz w:val="21"/>
          <w:szCs w:val="21"/>
        </w:rPr>
        <w:t>(x = level_of_democracy, y = total_cases_per_million)) +</w:t>
      </w:r>
    </w:p>
    <w:p w14:paraId="1A14837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geom_point</w:t>
      </w:r>
      <w:proofErr w:type="spellEnd"/>
      <w:r w:rsidRPr="00523A0B">
        <w:rPr>
          <w:rFonts w:ascii="Calibri" w:eastAsia="Calibri" w:hAnsi="Calibri" w:cs="Times New Roman"/>
          <w:sz w:val="21"/>
          <w:szCs w:val="21"/>
        </w:rPr>
        <w:t>(size = 2, alpha = 0.4, colour = 'blue') +</w:t>
      </w:r>
    </w:p>
    <w:p w14:paraId="20030E5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labs(</w:t>
      </w:r>
    </w:p>
    <w:p w14:paraId="304B0C3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x="Level of Democracy (MPI)", </w:t>
      </w:r>
    </w:p>
    <w:p w14:paraId="4A2021D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y="Total Cases (per million)",</w:t>
      </w:r>
    </w:p>
    <w:p w14:paraId="4DBF5E7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title='MPI vs Total Cases (per million)', </w:t>
      </w:r>
    </w:p>
    <w:p w14:paraId="4197025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subtitle = 'between: 2020-01-01 and 2022-07-03',</w:t>
      </w:r>
    </w:p>
    <w:p w14:paraId="5942D0E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caption='Source: Our World in Data and V-Dem Project',</w:t>
      </w:r>
    </w:p>
    <w:p w14:paraId="7353FD7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tag='A') + </w:t>
      </w:r>
    </w:p>
    <w:p w14:paraId="782F7AC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geom_smooth</w:t>
      </w:r>
      <w:proofErr w:type="spellEnd"/>
      <w:r w:rsidRPr="00523A0B">
        <w:rPr>
          <w:rFonts w:ascii="Calibri" w:eastAsia="Calibri" w:hAnsi="Calibri" w:cs="Times New Roman"/>
          <w:sz w:val="21"/>
          <w:szCs w:val="21"/>
        </w:rPr>
        <w:t>(method = '</w:t>
      </w:r>
      <w:proofErr w:type="spellStart"/>
      <w:r w:rsidRPr="00523A0B">
        <w:rPr>
          <w:rFonts w:ascii="Calibri" w:eastAsia="Calibri" w:hAnsi="Calibri" w:cs="Times New Roman"/>
          <w:sz w:val="21"/>
          <w:szCs w:val="21"/>
        </w:rPr>
        <w:t>lm</w:t>
      </w:r>
      <w:proofErr w:type="spellEnd"/>
      <w:r w:rsidRPr="00523A0B">
        <w:rPr>
          <w:rFonts w:ascii="Calibri" w:eastAsia="Calibri" w:hAnsi="Calibri" w:cs="Times New Roman"/>
          <w:sz w:val="21"/>
          <w:szCs w:val="21"/>
        </w:rPr>
        <w:t>', se = FALSE, colour = '</w:t>
      </w:r>
      <w:proofErr w:type="spellStart"/>
      <w:r w:rsidRPr="00523A0B">
        <w:rPr>
          <w:rFonts w:ascii="Calibri" w:eastAsia="Calibri" w:hAnsi="Calibri" w:cs="Times New Roman"/>
          <w:sz w:val="21"/>
          <w:szCs w:val="21"/>
        </w:rPr>
        <w:t>darkorange</w:t>
      </w:r>
      <w:proofErr w:type="spellEnd"/>
      <w:r w:rsidRPr="00523A0B">
        <w:rPr>
          <w:rFonts w:ascii="Calibri" w:eastAsia="Calibri" w:hAnsi="Calibri" w:cs="Times New Roman"/>
          <w:sz w:val="21"/>
          <w:szCs w:val="21"/>
        </w:rPr>
        <w:t>') + #plots a linear line of best fit</w:t>
      </w:r>
    </w:p>
    <w:p w14:paraId="5085CEC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stat_cor</w:t>
      </w:r>
      <w:proofErr w:type="spellEnd"/>
      <w:r w:rsidRPr="00523A0B">
        <w:rPr>
          <w:rFonts w:ascii="Calibri" w:eastAsia="Calibri" w:hAnsi="Calibri" w:cs="Times New Roman"/>
          <w:sz w:val="21"/>
          <w:szCs w:val="21"/>
        </w:rPr>
        <w:t>(method = "</w:t>
      </w:r>
      <w:proofErr w:type="spellStart"/>
      <w:r w:rsidRPr="00523A0B">
        <w:rPr>
          <w:rFonts w:ascii="Calibri" w:eastAsia="Calibri" w:hAnsi="Calibri" w:cs="Times New Roman"/>
          <w:sz w:val="21"/>
          <w:szCs w:val="21"/>
        </w:rPr>
        <w:t>pearson</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label.x</w:t>
      </w:r>
      <w:proofErr w:type="spellEnd"/>
      <w:r w:rsidRPr="00523A0B">
        <w:rPr>
          <w:rFonts w:ascii="Calibri" w:eastAsia="Calibri" w:hAnsi="Calibri" w:cs="Times New Roman"/>
          <w:sz w:val="21"/>
          <w:szCs w:val="21"/>
        </w:rPr>
        <w:t xml:space="preserve"> = 0.05, </w:t>
      </w:r>
      <w:proofErr w:type="spellStart"/>
      <w:r w:rsidRPr="00523A0B">
        <w:rPr>
          <w:rFonts w:ascii="Calibri" w:eastAsia="Calibri" w:hAnsi="Calibri" w:cs="Times New Roman"/>
          <w:sz w:val="21"/>
          <w:szCs w:val="21"/>
        </w:rPr>
        <w:t>label.y</w:t>
      </w:r>
      <w:proofErr w:type="spellEnd"/>
      <w:r w:rsidRPr="00523A0B">
        <w:rPr>
          <w:rFonts w:ascii="Calibri" w:eastAsia="Calibri" w:hAnsi="Calibri" w:cs="Times New Roman"/>
          <w:sz w:val="21"/>
          <w:szCs w:val="21"/>
        </w:rPr>
        <w:t xml:space="preserve"> = 5.1e+05, size = 3.5) #calculates R and p values and plots them</w:t>
      </w:r>
    </w:p>
    <w:p w14:paraId="385A81D5" w14:textId="77777777" w:rsidR="00523A0B" w:rsidRPr="00523A0B" w:rsidRDefault="00523A0B" w:rsidP="00523A0B">
      <w:pPr>
        <w:spacing w:after="0" w:line="240" w:lineRule="auto"/>
        <w:rPr>
          <w:rFonts w:ascii="Calibri" w:eastAsia="Calibri" w:hAnsi="Calibri" w:cs="Times New Roman"/>
          <w:sz w:val="21"/>
          <w:szCs w:val="21"/>
        </w:rPr>
      </w:pPr>
    </w:p>
    <w:p w14:paraId="0333A48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#Plots a scatterplot of government transparency against total cases per million</w:t>
      </w:r>
    </w:p>
    <w:p w14:paraId="6F3C2C0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ggplot(</w:t>
      </w:r>
      <w:proofErr w:type="spellStart"/>
      <w:r w:rsidRPr="00523A0B">
        <w:rPr>
          <w:rFonts w:ascii="Calibri" w:eastAsia="Calibri" w:hAnsi="Calibri" w:cs="Times New Roman"/>
          <w:sz w:val="21"/>
          <w:szCs w:val="21"/>
        </w:rPr>
        <w:t>covid_dataset_analysis_dateconst</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aes</w:t>
      </w:r>
      <w:proofErr w:type="spellEnd"/>
      <w:r w:rsidRPr="00523A0B">
        <w:rPr>
          <w:rFonts w:ascii="Calibri" w:eastAsia="Calibri" w:hAnsi="Calibri" w:cs="Times New Roman"/>
          <w:sz w:val="21"/>
          <w:szCs w:val="21"/>
        </w:rPr>
        <w:t>(x = gov_transparency, y = total_cases_per_million)) +</w:t>
      </w:r>
    </w:p>
    <w:p w14:paraId="7271157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geom_point</w:t>
      </w:r>
      <w:proofErr w:type="spellEnd"/>
      <w:r w:rsidRPr="00523A0B">
        <w:rPr>
          <w:rFonts w:ascii="Calibri" w:eastAsia="Calibri" w:hAnsi="Calibri" w:cs="Times New Roman"/>
          <w:sz w:val="21"/>
          <w:szCs w:val="21"/>
        </w:rPr>
        <w:t>(size = 2, alpha = 0.4, colour = 'blue') +</w:t>
      </w:r>
    </w:p>
    <w:p w14:paraId="7750F40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ylim</w:t>
      </w:r>
      <w:proofErr w:type="spellEnd"/>
      <w:r w:rsidRPr="00523A0B">
        <w:rPr>
          <w:rFonts w:ascii="Calibri" w:eastAsia="Calibri" w:hAnsi="Calibri" w:cs="Times New Roman"/>
          <w:sz w:val="21"/>
          <w:szCs w:val="21"/>
        </w:rPr>
        <w:t>(-2.1e+05, 6e+05) +</w:t>
      </w:r>
    </w:p>
    <w:p w14:paraId="77AFB31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labs(</w:t>
      </w:r>
    </w:p>
    <w:p w14:paraId="2A76A33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x="Government Transparency", </w:t>
      </w:r>
    </w:p>
    <w:p w14:paraId="24606CC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y="Total Cases (per million)",</w:t>
      </w:r>
    </w:p>
    <w:p w14:paraId="223A6C3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title='Government Transparency vs Total Cases (per million)', </w:t>
      </w:r>
    </w:p>
    <w:p w14:paraId="3656EE0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subtitle = '2022-07-03',</w:t>
      </w:r>
    </w:p>
    <w:p w14:paraId="3FF626C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caption='Source: Our World in Data and HRV Transparency Project',</w:t>
      </w:r>
    </w:p>
    <w:p w14:paraId="613BA9B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tag='B') + </w:t>
      </w:r>
    </w:p>
    <w:p w14:paraId="48EBAFF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geom_smooth</w:t>
      </w:r>
      <w:proofErr w:type="spellEnd"/>
      <w:r w:rsidRPr="00523A0B">
        <w:rPr>
          <w:rFonts w:ascii="Calibri" w:eastAsia="Calibri" w:hAnsi="Calibri" w:cs="Times New Roman"/>
          <w:sz w:val="21"/>
          <w:szCs w:val="21"/>
        </w:rPr>
        <w:t>(method = '</w:t>
      </w:r>
      <w:proofErr w:type="spellStart"/>
      <w:r w:rsidRPr="00523A0B">
        <w:rPr>
          <w:rFonts w:ascii="Calibri" w:eastAsia="Calibri" w:hAnsi="Calibri" w:cs="Times New Roman"/>
          <w:sz w:val="21"/>
          <w:szCs w:val="21"/>
        </w:rPr>
        <w:t>lm</w:t>
      </w:r>
      <w:proofErr w:type="spellEnd"/>
      <w:r w:rsidRPr="00523A0B">
        <w:rPr>
          <w:rFonts w:ascii="Calibri" w:eastAsia="Calibri" w:hAnsi="Calibri" w:cs="Times New Roman"/>
          <w:sz w:val="21"/>
          <w:szCs w:val="21"/>
        </w:rPr>
        <w:t>', se = FALSE, colour = '</w:t>
      </w:r>
      <w:proofErr w:type="spellStart"/>
      <w:r w:rsidRPr="00523A0B">
        <w:rPr>
          <w:rFonts w:ascii="Calibri" w:eastAsia="Calibri" w:hAnsi="Calibri" w:cs="Times New Roman"/>
          <w:sz w:val="21"/>
          <w:szCs w:val="21"/>
        </w:rPr>
        <w:t>darkorange</w:t>
      </w:r>
      <w:proofErr w:type="spellEnd"/>
      <w:r w:rsidRPr="00523A0B">
        <w:rPr>
          <w:rFonts w:ascii="Calibri" w:eastAsia="Calibri" w:hAnsi="Calibri" w:cs="Times New Roman"/>
          <w:sz w:val="21"/>
          <w:szCs w:val="21"/>
        </w:rPr>
        <w:t>') + #plots a linear line of best fit</w:t>
      </w:r>
    </w:p>
    <w:p w14:paraId="14CB988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stat_cor</w:t>
      </w:r>
      <w:proofErr w:type="spellEnd"/>
      <w:r w:rsidRPr="00523A0B">
        <w:rPr>
          <w:rFonts w:ascii="Calibri" w:eastAsia="Calibri" w:hAnsi="Calibri" w:cs="Times New Roman"/>
          <w:sz w:val="21"/>
          <w:szCs w:val="21"/>
        </w:rPr>
        <w:t>(method = "</w:t>
      </w:r>
      <w:proofErr w:type="spellStart"/>
      <w:r w:rsidRPr="00523A0B">
        <w:rPr>
          <w:rFonts w:ascii="Calibri" w:eastAsia="Calibri" w:hAnsi="Calibri" w:cs="Times New Roman"/>
          <w:sz w:val="21"/>
          <w:szCs w:val="21"/>
        </w:rPr>
        <w:t>pearson</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label.x</w:t>
      </w:r>
      <w:proofErr w:type="spellEnd"/>
      <w:r w:rsidRPr="00523A0B">
        <w:rPr>
          <w:rFonts w:ascii="Calibri" w:eastAsia="Calibri" w:hAnsi="Calibri" w:cs="Times New Roman"/>
          <w:sz w:val="21"/>
          <w:szCs w:val="21"/>
        </w:rPr>
        <w:t xml:space="preserve"> = -6.4, </w:t>
      </w:r>
      <w:proofErr w:type="spellStart"/>
      <w:r w:rsidRPr="00523A0B">
        <w:rPr>
          <w:rFonts w:ascii="Calibri" w:eastAsia="Calibri" w:hAnsi="Calibri" w:cs="Times New Roman"/>
          <w:sz w:val="21"/>
          <w:szCs w:val="21"/>
        </w:rPr>
        <w:t>label.y</w:t>
      </w:r>
      <w:proofErr w:type="spellEnd"/>
      <w:r w:rsidRPr="00523A0B">
        <w:rPr>
          <w:rFonts w:ascii="Calibri" w:eastAsia="Calibri" w:hAnsi="Calibri" w:cs="Times New Roman"/>
          <w:sz w:val="21"/>
          <w:szCs w:val="21"/>
        </w:rPr>
        <w:t xml:space="preserve"> = 5.1e+05, size = 3.5) #calculates R and p values and plots them</w:t>
      </w:r>
    </w:p>
    <w:p w14:paraId="61A7A3DF" w14:textId="77777777" w:rsidR="00523A0B" w:rsidRPr="00523A0B" w:rsidRDefault="00523A0B" w:rsidP="00523A0B">
      <w:pPr>
        <w:spacing w:after="0" w:line="240" w:lineRule="auto"/>
        <w:rPr>
          <w:rFonts w:ascii="Calibri" w:eastAsia="Calibri" w:hAnsi="Calibri" w:cs="Times New Roman"/>
          <w:sz w:val="21"/>
          <w:szCs w:val="21"/>
        </w:rPr>
      </w:pPr>
    </w:p>
    <w:p w14:paraId="7746959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69E6FF6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5DE0079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###SECTION 6: Analysis of dataset: government transparency bar chart</w:t>
      </w:r>
    </w:p>
    <w:p w14:paraId="768F7C5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79A25C63" w14:textId="77777777" w:rsidR="00523A0B" w:rsidRPr="00523A0B" w:rsidRDefault="00523A0B" w:rsidP="00523A0B">
      <w:pPr>
        <w:spacing w:after="0" w:line="240" w:lineRule="auto"/>
        <w:rPr>
          <w:rFonts w:ascii="Calibri" w:eastAsia="Calibri" w:hAnsi="Calibri" w:cs="Times New Roman"/>
          <w:sz w:val="21"/>
          <w:szCs w:val="21"/>
        </w:rPr>
      </w:pPr>
    </w:p>
    <w:p w14:paraId="64BF3E1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subset dataset including the 8 highest and 8 lowest transparency index countries</w:t>
      </w:r>
    </w:p>
    <w:p w14:paraId="17BF045B"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covid_dataset_country_transparency</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covid_dataset_analysis_dateconst</w:t>
      </w:r>
      <w:proofErr w:type="spellEnd"/>
      <w:r w:rsidRPr="00523A0B">
        <w:rPr>
          <w:rFonts w:ascii="Calibri" w:eastAsia="Calibri" w:hAnsi="Calibri" w:cs="Times New Roman"/>
          <w:sz w:val="21"/>
          <w:szCs w:val="21"/>
        </w:rPr>
        <w:t xml:space="preserve"> %&gt;%</w:t>
      </w:r>
    </w:p>
    <w:p w14:paraId="1616C96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filter(gov_transparency &gt;= 4.66 | gov_transparency &lt;= -0.95) %&gt;%</w:t>
      </w:r>
    </w:p>
    <w:p w14:paraId="03399D6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arrange(</w:t>
      </w:r>
      <w:proofErr w:type="spellStart"/>
      <w:r w:rsidRPr="00523A0B">
        <w:rPr>
          <w:rFonts w:ascii="Calibri" w:eastAsia="Calibri" w:hAnsi="Calibri" w:cs="Times New Roman"/>
          <w:sz w:val="21"/>
          <w:szCs w:val="21"/>
        </w:rPr>
        <w:t>desc</w:t>
      </w:r>
      <w:proofErr w:type="spellEnd"/>
      <w:r w:rsidRPr="00523A0B">
        <w:rPr>
          <w:rFonts w:ascii="Calibri" w:eastAsia="Calibri" w:hAnsi="Calibri" w:cs="Times New Roman"/>
          <w:sz w:val="21"/>
          <w:szCs w:val="21"/>
        </w:rPr>
        <w:t>(gov_transparency)) #orders dataset by largest to smallest government transparency</w:t>
      </w:r>
    </w:p>
    <w:p w14:paraId="54578314" w14:textId="77777777" w:rsidR="00523A0B" w:rsidRPr="00523A0B" w:rsidRDefault="00523A0B" w:rsidP="00523A0B">
      <w:pPr>
        <w:spacing w:after="0" w:line="240" w:lineRule="auto"/>
        <w:rPr>
          <w:rFonts w:ascii="Calibri" w:eastAsia="Calibri" w:hAnsi="Calibri" w:cs="Times New Roman"/>
          <w:sz w:val="21"/>
          <w:szCs w:val="21"/>
        </w:rPr>
      </w:pPr>
    </w:p>
    <w:p w14:paraId="3C4C853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covid_dataset_country_transparency</w:t>
      </w:r>
      <w:proofErr w:type="spellEnd"/>
      <w:r w:rsidRPr="00523A0B">
        <w:rPr>
          <w:rFonts w:ascii="Calibri" w:eastAsia="Calibri" w:hAnsi="Calibri" w:cs="Times New Roman"/>
          <w:sz w:val="21"/>
          <w:szCs w:val="21"/>
        </w:rPr>
        <w:t>)</w:t>
      </w:r>
    </w:p>
    <w:p w14:paraId="5EA04003" w14:textId="77777777" w:rsidR="00523A0B" w:rsidRPr="00523A0B" w:rsidRDefault="00523A0B" w:rsidP="00523A0B">
      <w:pPr>
        <w:spacing w:after="0" w:line="240" w:lineRule="auto"/>
        <w:rPr>
          <w:rFonts w:ascii="Calibri" w:eastAsia="Calibri" w:hAnsi="Calibri" w:cs="Times New Roman"/>
          <w:sz w:val="21"/>
          <w:szCs w:val="21"/>
        </w:rPr>
      </w:pPr>
    </w:p>
    <w:p w14:paraId="44C49E8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#Plots a bar graph of the top 8 and bottom 8 countries for government transparency</w:t>
      </w:r>
    </w:p>
    <w:p w14:paraId="4602D9B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ggplot(</w:t>
      </w:r>
      <w:proofErr w:type="spellStart"/>
      <w:r w:rsidRPr="00523A0B">
        <w:rPr>
          <w:rFonts w:ascii="Calibri" w:eastAsia="Calibri" w:hAnsi="Calibri" w:cs="Times New Roman"/>
          <w:sz w:val="21"/>
          <w:szCs w:val="21"/>
        </w:rPr>
        <w:t>covid_dataset_country_transparency</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aes</w:t>
      </w:r>
      <w:proofErr w:type="spellEnd"/>
      <w:r w:rsidRPr="00523A0B">
        <w:rPr>
          <w:rFonts w:ascii="Calibri" w:eastAsia="Calibri" w:hAnsi="Calibri" w:cs="Times New Roman"/>
          <w:sz w:val="21"/>
          <w:szCs w:val="21"/>
        </w:rPr>
        <w:t>(x = gov_transparency, y = reorder(location, gov_transparency))) +</w:t>
      </w:r>
    </w:p>
    <w:p w14:paraId="76681E0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geom_bar</w:t>
      </w:r>
      <w:proofErr w:type="spellEnd"/>
      <w:r w:rsidRPr="00523A0B">
        <w:rPr>
          <w:rFonts w:ascii="Calibri" w:eastAsia="Calibri" w:hAnsi="Calibri" w:cs="Times New Roman"/>
          <w:sz w:val="21"/>
          <w:szCs w:val="21"/>
        </w:rPr>
        <w:t>(stat="identity", width=0.7, fill="</w:t>
      </w:r>
      <w:proofErr w:type="spellStart"/>
      <w:r w:rsidRPr="00523A0B">
        <w:rPr>
          <w:rFonts w:ascii="Calibri" w:eastAsia="Calibri" w:hAnsi="Calibri" w:cs="Times New Roman"/>
          <w:sz w:val="21"/>
          <w:szCs w:val="21"/>
        </w:rPr>
        <w:t>steelblue</w:t>
      </w:r>
      <w:proofErr w:type="spellEnd"/>
      <w:r w:rsidRPr="00523A0B">
        <w:rPr>
          <w:rFonts w:ascii="Calibri" w:eastAsia="Calibri" w:hAnsi="Calibri" w:cs="Times New Roman"/>
          <w:sz w:val="21"/>
          <w:szCs w:val="21"/>
        </w:rPr>
        <w:t>") +</w:t>
      </w:r>
    </w:p>
    <w:p w14:paraId="13558BE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geom_text</w:t>
      </w:r>
      <w:proofErr w:type="spellEnd"/>
      <w:r w:rsidRPr="00523A0B">
        <w:rPr>
          <w:rFonts w:ascii="Calibri" w:eastAsia="Calibri" w:hAnsi="Calibri" w:cs="Times New Roman"/>
          <w:sz w:val="21"/>
          <w:szCs w:val="21"/>
        </w:rPr>
        <w:t>(</w:t>
      </w:r>
    </w:p>
    <w:p w14:paraId="53E4D2C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aes</w:t>
      </w:r>
      <w:proofErr w:type="spellEnd"/>
      <w:r w:rsidRPr="00523A0B">
        <w:rPr>
          <w:rFonts w:ascii="Calibri" w:eastAsia="Calibri" w:hAnsi="Calibri" w:cs="Times New Roman"/>
          <w:sz w:val="21"/>
          <w:szCs w:val="21"/>
        </w:rPr>
        <w:t xml:space="preserve">(label = </w:t>
      </w:r>
      <w:proofErr w:type="spellStart"/>
      <w:r w:rsidRPr="00523A0B">
        <w:rPr>
          <w:rFonts w:ascii="Calibri" w:eastAsia="Calibri" w:hAnsi="Calibri" w:cs="Times New Roman"/>
          <w:sz w:val="21"/>
          <w:szCs w:val="21"/>
        </w:rPr>
        <w:t>sprintf</w:t>
      </w:r>
      <w:proofErr w:type="spellEnd"/>
      <w:r w:rsidRPr="00523A0B">
        <w:rPr>
          <w:rFonts w:ascii="Calibri" w:eastAsia="Calibri" w:hAnsi="Calibri" w:cs="Times New Roman"/>
          <w:sz w:val="21"/>
          <w:szCs w:val="21"/>
        </w:rPr>
        <w:t>("%.2f", round(gov_transparency, 2))), size = 3,</w:t>
      </w:r>
    </w:p>
    <w:p w14:paraId="0C77803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hjust</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ifelse</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covid_dataset_country_transparency$gov_transparency</w:t>
      </w:r>
      <w:proofErr w:type="spellEnd"/>
      <w:r w:rsidRPr="00523A0B">
        <w:rPr>
          <w:rFonts w:ascii="Calibri" w:eastAsia="Calibri" w:hAnsi="Calibri" w:cs="Times New Roman"/>
          <w:sz w:val="21"/>
          <w:szCs w:val="21"/>
        </w:rPr>
        <w:t xml:space="preserve"> &gt;= 0, -0.2, 1.1)) + #includes values for each bar </w:t>
      </w:r>
    </w:p>
    <w:p w14:paraId="5F7EF9A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theme_minimal</w:t>
      </w:r>
      <w:proofErr w:type="spellEnd"/>
      <w:r w:rsidRPr="00523A0B">
        <w:rPr>
          <w:rFonts w:ascii="Calibri" w:eastAsia="Calibri" w:hAnsi="Calibri" w:cs="Times New Roman"/>
          <w:sz w:val="21"/>
          <w:szCs w:val="21"/>
        </w:rPr>
        <w:t>() + #changes the theme of the bar chart to minimal</w:t>
      </w:r>
    </w:p>
    <w:p w14:paraId="253D3C1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xlim</w:t>
      </w:r>
      <w:proofErr w:type="spellEnd"/>
      <w:r w:rsidRPr="00523A0B">
        <w:rPr>
          <w:rFonts w:ascii="Calibri" w:eastAsia="Calibri" w:hAnsi="Calibri" w:cs="Times New Roman"/>
          <w:sz w:val="21"/>
          <w:szCs w:val="21"/>
        </w:rPr>
        <w:t>(-8, 6.8) + #forces x limit values onto the chart</w:t>
      </w:r>
    </w:p>
    <w:p w14:paraId="3935FFF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labs(</w:t>
      </w:r>
    </w:p>
    <w:p w14:paraId="67A96B8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x="Government Transparency", </w:t>
      </w:r>
    </w:p>
    <w:p w14:paraId="698E770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y="Country",</w:t>
      </w:r>
    </w:p>
    <w:p w14:paraId="197A0E3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title='Bar Chart of Government Transparency', </w:t>
      </w:r>
    </w:p>
    <w:p w14:paraId="7A80C57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subtitle = 'top 8 &amp; bottom 8 countries',</w:t>
      </w:r>
    </w:p>
    <w:p w14:paraId="39249D3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caption='Source: HRV Transparency Project',</w:t>
      </w:r>
    </w:p>
    <w:p w14:paraId="4CAFC39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tag='')</w:t>
      </w:r>
    </w:p>
    <w:p w14:paraId="0DF00AD8" w14:textId="77777777" w:rsidR="00523A0B" w:rsidRPr="00523A0B" w:rsidRDefault="00523A0B" w:rsidP="00523A0B">
      <w:pPr>
        <w:spacing w:after="0" w:line="240" w:lineRule="auto"/>
        <w:rPr>
          <w:rFonts w:ascii="Calibri" w:eastAsia="Calibri" w:hAnsi="Calibri" w:cs="Times New Roman"/>
          <w:sz w:val="21"/>
          <w:szCs w:val="21"/>
        </w:rPr>
      </w:pPr>
    </w:p>
    <w:p w14:paraId="4CDCCBC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4D82337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16FD091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###SECTION 7: Analysis of dataset: correlations with other variables</w:t>
      </w:r>
    </w:p>
    <w:p w14:paraId="04536FC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0FF51C9D" w14:textId="77777777" w:rsidR="00523A0B" w:rsidRPr="00523A0B" w:rsidRDefault="00523A0B" w:rsidP="00523A0B">
      <w:pPr>
        <w:spacing w:after="0" w:line="240" w:lineRule="auto"/>
        <w:rPr>
          <w:rFonts w:ascii="Calibri" w:eastAsia="Calibri" w:hAnsi="Calibri" w:cs="Times New Roman"/>
          <w:sz w:val="21"/>
          <w:szCs w:val="21"/>
        </w:rPr>
      </w:pPr>
    </w:p>
    <w:p w14:paraId="4957604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#Creates a subset dataset called </w:t>
      </w:r>
      <w:proofErr w:type="spellStart"/>
      <w:r w:rsidRPr="00523A0B">
        <w:rPr>
          <w:rFonts w:ascii="Calibri" w:eastAsia="Calibri" w:hAnsi="Calibri" w:cs="Times New Roman"/>
          <w:sz w:val="21"/>
          <w:szCs w:val="21"/>
        </w:rPr>
        <w:t>covid_dataset_corr</w:t>
      </w:r>
      <w:proofErr w:type="spellEnd"/>
    </w:p>
    <w:p w14:paraId="3815EBFF"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covid_dataset_corr</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w:t>
      </w:r>
    </w:p>
    <w:p w14:paraId="3C0B6BC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select(where(</w:t>
      </w:r>
      <w:proofErr w:type="spellStart"/>
      <w:r w:rsidRPr="00523A0B">
        <w:rPr>
          <w:rFonts w:ascii="Calibri" w:eastAsia="Calibri" w:hAnsi="Calibri" w:cs="Times New Roman"/>
          <w:sz w:val="21"/>
          <w:szCs w:val="21"/>
        </w:rPr>
        <w:t>is.numeric</w:t>
      </w:r>
      <w:proofErr w:type="spellEnd"/>
      <w:r w:rsidRPr="00523A0B">
        <w:rPr>
          <w:rFonts w:ascii="Calibri" w:eastAsia="Calibri" w:hAnsi="Calibri" w:cs="Times New Roman"/>
          <w:sz w:val="21"/>
          <w:szCs w:val="21"/>
        </w:rPr>
        <w:t>) | date) %&gt;% #selects numeric variables + date</w:t>
      </w:r>
    </w:p>
    <w:p w14:paraId="1D33935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select(-year) %&gt;% #removes the year variable</w:t>
      </w:r>
    </w:p>
    <w:p w14:paraId="5EA7E10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filter(date == "2022-07-03") %&gt;% #filters the data by date</w:t>
      </w:r>
    </w:p>
    <w:p w14:paraId="69705F0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mutate(date = NULL) #removes the date variable</w:t>
      </w:r>
    </w:p>
    <w:p w14:paraId="16FB2E39" w14:textId="77777777" w:rsidR="00523A0B" w:rsidRPr="00523A0B" w:rsidRDefault="00523A0B" w:rsidP="00523A0B">
      <w:pPr>
        <w:spacing w:after="0" w:line="240" w:lineRule="auto"/>
        <w:rPr>
          <w:rFonts w:ascii="Calibri" w:eastAsia="Calibri" w:hAnsi="Calibri" w:cs="Times New Roman"/>
          <w:sz w:val="21"/>
          <w:szCs w:val="21"/>
        </w:rPr>
      </w:pPr>
    </w:p>
    <w:p w14:paraId="3D28F28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covid_dataset_corr</w:t>
      </w:r>
      <w:proofErr w:type="spellEnd"/>
      <w:r w:rsidRPr="00523A0B">
        <w:rPr>
          <w:rFonts w:ascii="Calibri" w:eastAsia="Calibri" w:hAnsi="Calibri" w:cs="Times New Roman"/>
          <w:sz w:val="21"/>
          <w:szCs w:val="21"/>
        </w:rPr>
        <w:t>)</w:t>
      </w:r>
    </w:p>
    <w:p w14:paraId="66ED4397" w14:textId="77777777" w:rsidR="00523A0B" w:rsidRPr="00523A0B" w:rsidRDefault="00523A0B" w:rsidP="00523A0B">
      <w:pPr>
        <w:spacing w:after="0" w:line="240" w:lineRule="auto"/>
        <w:rPr>
          <w:rFonts w:ascii="Calibri" w:eastAsia="Calibri" w:hAnsi="Calibri" w:cs="Times New Roman"/>
          <w:sz w:val="21"/>
          <w:szCs w:val="21"/>
        </w:rPr>
      </w:pPr>
    </w:p>
    <w:p w14:paraId="3746DF2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#Creates a variable correlations that stores the correlations values of </w:t>
      </w:r>
      <w:proofErr w:type="spellStart"/>
      <w:r w:rsidRPr="00523A0B">
        <w:rPr>
          <w:rFonts w:ascii="Calibri" w:eastAsia="Calibri" w:hAnsi="Calibri" w:cs="Times New Roman"/>
          <w:sz w:val="21"/>
          <w:szCs w:val="21"/>
        </w:rPr>
        <w:t>covid_dataset_corr</w:t>
      </w:r>
      <w:proofErr w:type="spellEnd"/>
      <w:r w:rsidRPr="00523A0B">
        <w:rPr>
          <w:rFonts w:ascii="Calibri" w:eastAsia="Calibri" w:hAnsi="Calibri" w:cs="Times New Roman"/>
          <w:sz w:val="21"/>
          <w:szCs w:val="21"/>
        </w:rPr>
        <w:t xml:space="preserve"> variables</w:t>
      </w:r>
    </w:p>
    <w:p w14:paraId="34ECD40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correlations &lt;- </w:t>
      </w:r>
      <w:proofErr w:type="spellStart"/>
      <w:r w:rsidRPr="00523A0B">
        <w:rPr>
          <w:rFonts w:ascii="Calibri" w:eastAsia="Calibri" w:hAnsi="Calibri" w:cs="Times New Roman"/>
          <w:sz w:val="21"/>
          <w:szCs w:val="21"/>
        </w:rPr>
        <w:t>cor</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covid_dataset_corr</w:t>
      </w:r>
      <w:proofErr w:type="spellEnd"/>
      <w:r w:rsidRPr="00523A0B">
        <w:rPr>
          <w:rFonts w:ascii="Calibri" w:eastAsia="Calibri" w:hAnsi="Calibri" w:cs="Times New Roman"/>
          <w:sz w:val="21"/>
          <w:szCs w:val="21"/>
        </w:rPr>
        <w:t>, use = "</w:t>
      </w:r>
      <w:proofErr w:type="spellStart"/>
      <w:r w:rsidRPr="00523A0B">
        <w:rPr>
          <w:rFonts w:ascii="Calibri" w:eastAsia="Calibri" w:hAnsi="Calibri" w:cs="Times New Roman"/>
          <w:sz w:val="21"/>
          <w:szCs w:val="21"/>
        </w:rPr>
        <w:t>pairwise.complete.obs</w:t>
      </w:r>
      <w:proofErr w:type="spellEnd"/>
      <w:r w:rsidRPr="00523A0B">
        <w:rPr>
          <w:rFonts w:ascii="Calibri" w:eastAsia="Calibri" w:hAnsi="Calibri" w:cs="Times New Roman"/>
          <w:sz w:val="21"/>
          <w:szCs w:val="21"/>
        </w:rPr>
        <w:t>") #removes NAs by pairwise deletion</w:t>
      </w:r>
    </w:p>
    <w:p w14:paraId="7C900FF3"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p.mat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cor.mtest</w:t>
      </w:r>
      <w:proofErr w:type="spellEnd"/>
      <w:r w:rsidRPr="00523A0B">
        <w:rPr>
          <w:rFonts w:ascii="Calibri" w:eastAsia="Calibri" w:hAnsi="Calibri" w:cs="Times New Roman"/>
          <w:sz w:val="21"/>
          <w:szCs w:val="21"/>
        </w:rPr>
        <w:t>(correlations) #creates p values + confidence intervals for the correlations</w:t>
      </w:r>
    </w:p>
    <w:p w14:paraId="3DC0C89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#Creates a variable col that includes a list of </w:t>
      </w:r>
      <w:proofErr w:type="spellStart"/>
      <w:r w:rsidRPr="00523A0B">
        <w:rPr>
          <w:rFonts w:ascii="Calibri" w:eastAsia="Calibri" w:hAnsi="Calibri" w:cs="Times New Roman"/>
          <w:sz w:val="21"/>
          <w:szCs w:val="21"/>
        </w:rPr>
        <w:t>hexidecimal</w:t>
      </w:r>
      <w:proofErr w:type="spellEnd"/>
      <w:r w:rsidRPr="00523A0B">
        <w:rPr>
          <w:rFonts w:ascii="Calibri" w:eastAsia="Calibri" w:hAnsi="Calibri" w:cs="Times New Roman"/>
          <w:sz w:val="21"/>
          <w:szCs w:val="21"/>
        </w:rPr>
        <w:t xml:space="preserve"> colour list</w:t>
      </w:r>
    </w:p>
    <w:p w14:paraId="27DB8D7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col &lt;- </w:t>
      </w:r>
      <w:proofErr w:type="spellStart"/>
      <w:r w:rsidRPr="00523A0B">
        <w:rPr>
          <w:rFonts w:ascii="Calibri" w:eastAsia="Calibri" w:hAnsi="Calibri" w:cs="Times New Roman"/>
          <w:sz w:val="21"/>
          <w:szCs w:val="21"/>
        </w:rPr>
        <w:t>colorRampPalette</w:t>
      </w:r>
      <w:proofErr w:type="spellEnd"/>
      <w:r w:rsidRPr="00523A0B">
        <w:rPr>
          <w:rFonts w:ascii="Calibri" w:eastAsia="Calibri" w:hAnsi="Calibri" w:cs="Times New Roman"/>
          <w:sz w:val="21"/>
          <w:szCs w:val="21"/>
        </w:rPr>
        <w:t xml:space="preserve">(c("#BB4444", "#EE9988", "#FFFFFF", "#77AADD", "#4477AA")) </w:t>
      </w:r>
    </w:p>
    <w:p w14:paraId="2CCDD9F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#Plots a correlation plot only including significant correlations between variables</w:t>
      </w:r>
    </w:p>
    <w:p w14:paraId="702F3E6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corrplot(correlations, method="</w:t>
      </w:r>
      <w:proofErr w:type="spellStart"/>
      <w:r w:rsidRPr="00523A0B">
        <w:rPr>
          <w:rFonts w:ascii="Calibri" w:eastAsia="Calibri" w:hAnsi="Calibri" w:cs="Times New Roman"/>
          <w:sz w:val="21"/>
          <w:szCs w:val="21"/>
        </w:rPr>
        <w:t>color</w:t>
      </w:r>
      <w:proofErr w:type="spellEnd"/>
      <w:r w:rsidRPr="00523A0B">
        <w:rPr>
          <w:rFonts w:ascii="Calibri" w:eastAsia="Calibri" w:hAnsi="Calibri" w:cs="Times New Roman"/>
          <w:sz w:val="21"/>
          <w:szCs w:val="21"/>
        </w:rPr>
        <w:t xml:space="preserve">", col=col(200), </w:t>
      </w:r>
    </w:p>
    <w:p w14:paraId="5F7AE52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type="upper", order="</w:t>
      </w:r>
      <w:proofErr w:type="spellStart"/>
      <w:r w:rsidRPr="00523A0B">
        <w:rPr>
          <w:rFonts w:ascii="Calibri" w:eastAsia="Calibri" w:hAnsi="Calibri" w:cs="Times New Roman"/>
          <w:sz w:val="21"/>
          <w:szCs w:val="21"/>
        </w:rPr>
        <w:t>hclust</w:t>
      </w:r>
      <w:proofErr w:type="spellEnd"/>
      <w:r w:rsidRPr="00523A0B">
        <w:rPr>
          <w:rFonts w:ascii="Calibri" w:eastAsia="Calibri" w:hAnsi="Calibri" w:cs="Times New Roman"/>
          <w:sz w:val="21"/>
          <w:szCs w:val="21"/>
        </w:rPr>
        <w:t xml:space="preserve">", </w:t>
      </w:r>
    </w:p>
    <w:p w14:paraId="08B668F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lastRenderedPageBreak/>
        <w:t xml:space="preserve">         </w:t>
      </w:r>
      <w:proofErr w:type="spellStart"/>
      <w:r w:rsidRPr="00523A0B">
        <w:rPr>
          <w:rFonts w:ascii="Calibri" w:eastAsia="Calibri" w:hAnsi="Calibri" w:cs="Times New Roman"/>
          <w:sz w:val="21"/>
          <w:szCs w:val="21"/>
        </w:rPr>
        <w:t>addCoef.col</w:t>
      </w:r>
      <w:proofErr w:type="spellEnd"/>
      <w:r w:rsidRPr="00523A0B">
        <w:rPr>
          <w:rFonts w:ascii="Calibri" w:eastAsia="Calibri" w:hAnsi="Calibri" w:cs="Times New Roman"/>
          <w:sz w:val="21"/>
          <w:szCs w:val="21"/>
        </w:rPr>
        <w:t xml:space="preserve"> = "black", #add correlation coefficient </w:t>
      </w:r>
    </w:p>
    <w:p w14:paraId="58E62E2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tl.col</w:t>
      </w:r>
      <w:proofErr w:type="spellEnd"/>
      <w:r w:rsidRPr="00523A0B">
        <w:rPr>
          <w:rFonts w:ascii="Calibri" w:eastAsia="Calibri" w:hAnsi="Calibri" w:cs="Times New Roman"/>
          <w:sz w:val="21"/>
          <w:szCs w:val="21"/>
        </w:rPr>
        <w:t xml:space="preserve">="black", </w:t>
      </w:r>
      <w:proofErr w:type="spellStart"/>
      <w:r w:rsidRPr="00523A0B">
        <w:rPr>
          <w:rFonts w:ascii="Calibri" w:eastAsia="Calibri" w:hAnsi="Calibri" w:cs="Times New Roman"/>
          <w:sz w:val="21"/>
          <w:szCs w:val="21"/>
        </w:rPr>
        <w:t>tl.srt</w:t>
      </w:r>
      <w:proofErr w:type="spellEnd"/>
      <w:r w:rsidRPr="00523A0B">
        <w:rPr>
          <w:rFonts w:ascii="Calibri" w:eastAsia="Calibri" w:hAnsi="Calibri" w:cs="Times New Roman"/>
          <w:sz w:val="21"/>
          <w:szCs w:val="21"/>
        </w:rPr>
        <w:t xml:space="preserve">=45,  </w:t>
      </w:r>
      <w:proofErr w:type="spellStart"/>
      <w:r w:rsidRPr="00523A0B">
        <w:rPr>
          <w:rFonts w:ascii="Calibri" w:eastAsia="Calibri" w:hAnsi="Calibri" w:cs="Times New Roman"/>
          <w:sz w:val="21"/>
          <w:szCs w:val="21"/>
        </w:rPr>
        <w:t>tl.cex</w:t>
      </w:r>
      <w:proofErr w:type="spellEnd"/>
      <w:r w:rsidRPr="00523A0B">
        <w:rPr>
          <w:rFonts w:ascii="Calibri" w:eastAsia="Calibri" w:hAnsi="Calibri" w:cs="Times New Roman"/>
          <w:sz w:val="21"/>
          <w:szCs w:val="21"/>
        </w:rPr>
        <w:t xml:space="preserve"> = 0.5, #alters the text label colour, rotation, and position</w:t>
      </w:r>
    </w:p>
    <w:p w14:paraId="1185D7F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p.mat</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p.mat</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sig.level</w:t>
      </w:r>
      <w:proofErr w:type="spellEnd"/>
      <w:r w:rsidRPr="00523A0B">
        <w:rPr>
          <w:rFonts w:ascii="Calibri" w:eastAsia="Calibri" w:hAnsi="Calibri" w:cs="Times New Roman"/>
          <w:sz w:val="21"/>
          <w:szCs w:val="21"/>
        </w:rPr>
        <w:t xml:space="preserve"> = 0.01, </w:t>
      </w:r>
      <w:proofErr w:type="spellStart"/>
      <w:r w:rsidRPr="00523A0B">
        <w:rPr>
          <w:rFonts w:ascii="Calibri" w:eastAsia="Calibri" w:hAnsi="Calibri" w:cs="Times New Roman"/>
          <w:sz w:val="21"/>
          <w:szCs w:val="21"/>
        </w:rPr>
        <w:t>insig</w:t>
      </w:r>
      <w:proofErr w:type="spellEnd"/>
      <w:r w:rsidRPr="00523A0B">
        <w:rPr>
          <w:rFonts w:ascii="Calibri" w:eastAsia="Calibri" w:hAnsi="Calibri" w:cs="Times New Roman"/>
          <w:sz w:val="21"/>
          <w:szCs w:val="21"/>
        </w:rPr>
        <w:t xml:space="preserve"> = "blank", </w:t>
      </w:r>
      <w:proofErr w:type="spellStart"/>
      <w:r w:rsidRPr="00523A0B">
        <w:rPr>
          <w:rFonts w:ascii="Calibri" w:eastAsia="Calibri" w:hAnsi="Calibri" w:cs="Times New Roman"/>
          <w:sz w:val="21"/>
          <w:szCs w:val="21"/>
        </w:rPr>
        <w:t>number.cex</w:t>
      </w:r>
      <w:proofErr w:type="spellEnd"/>
      <w:r w:rsidRPr="00523A0B">
        <w:rPr>
          <w:rFonts w:ascii="Calibri" w:eastAsia="Calibri" w:hAnsi="Calibri" w:cs="Times New Roman"/>
          <w:sz w:val="21"/>
          <w:szCs w:val="21"/>
        </w:rPr>
        <w:t>=0.75, #filters out squares with insignificant p values</w:t>
      </w:r>
    </w:p>
    <w:p w14:paraId="56BA652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diag</w:t>
      </w:r>
      <w:proofErr w:type="spellEnd"/>
      <w:r w:rsidRPr="00523A0B">
        <w:rPr>
          <w:rFonts w:ascii="Calibri" w:eastAsia="Calibri" w:hAnsi="Calibri" w:cs="Times New Roman"/>
          <w:sz w:val="21"/>
          <w:szCs w:val="21"/>
        </w:rPr>
        <w:t>=FALSE) #hides diagonal squares</w:t>
      </w:r>
    </w:p>
    <w:p w14:paraId="47C8A918" w14:textId="77777777" w:rsidR="00523A0B" w:rsidRPr="00523A0B" w:rsidRDefault="00523A0B" w:rsidP="00523A0B">
      <w:pPr>
        <w:spacing w:after="0" w:line="240" w:lineRule="auto"/>
        <w:rPr>
          <w:rFonts w:ascii="Calibri" w:eastAsia="Calibri" w:hAnsi="Calibri" w:cs="Times New Roman"/>
          <w:sz w:val="21"/>
          <w:szCs w:val="21"/>
        </w:rPr>
      </w:pPr>
    </w:p>
    <w:p w14:paraId="780BE29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7AFFE79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46652D2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###SECTION 8: Prediction of Time Series Data - total_cases_per_million</w:t>
      </w:r>
    </w:p>
    <w:p w14:paraId="3282172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43BEC873" w14:textId="77777777" w:rsidR="00523A0B" w:rsidRPr="00523A0B" w:rsidRDefault="00523A0B" w:rsidP="00523A0B">
      <w:pPr>
        <w:spacing w:after="0" w:line="240" w:lineRule="auto"/>
        <w:rPr>
          <w:rFonts w:ascii="Calibri" w:eastAsia="Calibri" w:hAnsi="Calibri" w:cs="Times New Roman"/>
          <w:sz w:val="21"/>
          <w:szCs w:val="21"/>
        </w:rPr>
      </w:pPr>
    </w:p>
    <w:p w14:paraId="091CADB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#Example subset dataset of Bulgaria</w:t>
      </w:r>
    </w:p>
    <w:p w14:paraId="2C41C37D"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covid_dataset_predict_Bulgaria</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w:t>
      </w:r>
    </w:p>
    <w:p w14:paraId="71F5631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filter(location == "Bulgaria")</w:t>
      </w:r>
    </w:p>
    <w:p w14:paraId="6DE7F4B2" w14:textId="77777777" w:rsidR="00523A0B" w:rsidRPr="00523A0B" w:rsidRDefault="00523A0B" w:rsidP="00523A0B">
      <w:pPr>
        <w:spacing w:after="0" w:line="240" w:lineRule="auto"/>
        <w:rPr>
          <w:rFonts w:ascii="Calibri" w:eastAsia="Calibri" w:hAnsi="Calibri" w:cs="Times New Roman"/>
          <w:sz w:val="21"/>
          <w:szCs w:val="21"/>
        </w:rPr>
      </w:pPr>
    </w:p>
    <w:p w14:paraId="76A3547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#Example plot of Bulgaria showing the linear nature of date and total cases per million</w:t>
      </w:r>
    </w:p>
    <w:p w14:paraId="72EC202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ggplot(</w:t>
      </w:r>
      <w:proofErr w:type="spellStart"/>
      <w:r w:rsidRPr="00523A0B">
        <w:rPr>
          <w:rFonts w:ascii="Calibri" w:eastAsia="Calibri" w:hAnsi="Calibri" w:cs="Times New Roman"/>
          <w:sz w:val="21"/>
          <w:szCs w:val="21"/>
        </w:rPr>
        <w:t>covid_dataset_predict_Bulgaria</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aes</w:t>
      </w:r>
      <w:proofErr w:type="spellEnd"/>
      <w:r w:rsidRPr="00523A0B">
        <w:rPr>
          <w:rFonts w:ascii="Calibri" w:eastAsia="Calibri" w:hAnsi="Calibri" w:cs="Times New Roman"/>
          <w:sz w:val="21"/>
          <w:szCs w:val="21"/>
        </w:rPr>
        <w:t>(x = date, y = total_cases_per_million)) +</w:t>
      </w:r>
    </w:p>
    <w:p w14:paraId="679BABE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geom_line</w:t>
      </w:r>
      <w:proofErr w:type="spellEnd"/>
      <w:r w:rsidRPr="00523A0B">
        <w:rPr>
          <w:rFonts w:ascii="Calibri" w:eastAsia="Calibri" w:hAnsi="Calibri" w:cs="Times New Roman"/>
          <w:sz w:val="21"/>
          <w:szCs w:val="21"/>
        </w:rPr>
        <w:t>(size = 0.8, alpha = 1, colour = 'blue') +</w:t>
      </w:r>
    </w:p>
    <w:p w14:paraId="5A1D938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labs(</w:t>
      </w:r>
    </w:p>
    <w:p w14:paraId="3BB0A19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x="Date", </w:t>
      </w:r>
    </w:p>
    <w:p w14:paraId="0234F78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y="Total Cases (per million)",</w:t>
      </w:r>
    </w:p>
    <w:p w14:paraId="4507BFD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title='Cumulative Total Cases (per million) of Bulgaria', </w:t>
      </w:r>
    </w:p>
    <w:p w14:paraId="5556985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subtitle = 'between: 2020-03-08 and 2022-07-03',</w:t>
      </w:r>
    </w:p>
    <w:p w14:paraId="761FCD5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caption='Source: Our World in Data',</w:t>
      </w:r>
    </w:p>
    <w:p w14:paraId="3D14C31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tag='') + </w:t>
      </w:r>
    </w:p>
    <w:p w14:paraId="608C3BD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geom_smooth</w:t>
      </w:r>
      <w:proofErr w:type="spellEnd"/>
      <w:r w:rsidRPr="00523A0B">
        <w:rPr>
          <w:rFonts w:ascii="Calibri" w:eastAsia="Calibri" w:hAnsi="Calibri" w:cs="Times New Roman"/>
          <w:sz w:val="21"/>
          <w:szCs w:val="21"/>
        </w:rPr>
        <w:t>(method = '</w:t>
      </w:r>
      <w:proofErr w:type="spellStart"/>
      <w:r w:rsidRPr="00523A0B">
        <w:rPr>
          <w:rFonts w:ascii="Calibri" w:eastAsia="Calibri" w:hAnsi="Calibri" w:cs="Times New Roman"/>
          <w:sz w:val="21"/>
          <w:szCs w:val="21"/>
        </w:rPr>
        <w:t>lm</w:t>
      </w:r>
      <w:proofErr w:type="spellEnd"/>
      <w:r w:rsidRPr="00523A0B">
        <w:rPr>
          <w:rFonts w:ascii="Calibri" w:eastAsia="Calibri" w:hAnsi="Calibri" w:cs="Times New Roman"/>
          <w:sz w:val="21"/>
          <w:szCs w:val="21"/>
        </w:rPr>
        <w:t>', se = FALSE, colour = '</w:t>
      </w:r>
      <w:proofErr w:type="spellStart"/>
      <w:r w:rsidRPr="00523A0B">
        <w:rPr>
          <w:rFonts w:ascii="Calibri" w:eastAsia="Calibri" w:hAnsi="Calibri" w:cs="Times New Roman"/>
          <w:sz w:val="21"/>
          <w:szCs w:val="21"/>
        </w:rPr>
        <w:t>darkorange</w:t>
      </w:r>
      <w:proofErr w:type="spellEnd"/>
      <w:r w:rsidRPr="00523A0B">
        <w:rPr>
          <w:rFonts w:ascii="Calibri" w:eastAsia="Calibri" w:hAnsi="Calibri" w:cs="Times New Roman"/>
          <w:sz w:val="21"/>
          <w:szCs w:val="21"/>
        </w:rPr>
        <w:t xml:space="preserve">')  + </w:t>
      </w:r>
    </w:p>
    <w:p w14:paraId="7EDF963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stat_cor</w:t>
      </w:r>
      <w:proofErr w:type="spellEnd"/>
      <w:r w:rsidRPr="00523A0B">
        <w:rPr>
          <w:rFonts w:ascii="Calibri" w:eastAsia="Calibri" w:hAnsi="Calibri" w:cs="Times New Roman"/>
          <w:sz w:val="21"/>
          <w:szCs w:val="21"/>
        </w:rPr>
        <w:t>(method = "</w:t>
      </w:r>
      <w:proofErr w:type="spellStart"/>
      <w:r w:rsidRPr="00523A0B">
        <w:rPr>
          <w:rFonts w:ascii="Calibri" w:eastAsia="Calibri" w:hAnsi="Calibri" w:cs="Times New Roman"/>
          <w:sz w:val="21"/>
          <w:szCs w:val="21"/>
        </w:rPr>
        <w:t>pearson</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label.y</w:t>
      </w:r>
      <w:proofErr w:type="spellEnd"/>
      <w:r w:rsidRPr="00523A0B">
        <w:rPr>
          <w:rFonts w:ascii="Calibri" w:eastAsia="Calibri" w:hAnsi="Calibri" w:cs="Times New Roman"/>
          <w:sz w:val="21"/>
          <w:szCs w:val="21"/>
        </w:rPr>
        <w:t xml:space="preserve"> = 70000, size = 3.5)</w:t>
      </w:r>
    </w:p>
    <w:p w14:paraId="6291CAC3" w14:textId="77777777" w:rsidR="00523A0B" w:rsidRPr="00523A0B" w:rsidRDefault="00523A0B" w:rsidP="00523A0B">
      <w:pPr>
        <w:spacing w:after="0" w:line="240" w:lineRule="auto"/>
        <w:rPr>
          <w:rFonts w:ascii="Calibri" w:eastAsia="Calibri" w:hAnsi="Calibri" w:cs="Times New Roman"/>
          <w:sz w:val="21"/>
          <w:szCs w:val="21"/>
        </w:rPr>
      </w:pPr>
    </w:p>
    <w:p w14:paraId="0E1C8983" w14:textId="77777777" w:rsidR="00523A0B" w:rsidRPr="00523A0B" w:rsidRDefault="00523A0B" w:rsidP="00523A0B">
      <w:pPr>
        <w:spacing w:after="0" w:line="240" w:lineRule="auto"/>
        <w:rPr>
          <w:rFonts w:ascii="Calibri" w:eastAsia="Calibri" w:hAnsi="Calibri" w:cs="Times New Roman"/>
          <w:sz w:val="21"/>
          <w:szCs w:val="21"/>
        </w:rPr>
      </w:pPr>
    </w:p>
    <w:p w14:paraId="77D424E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training dataset</w:t>
      </w:r>
    </w:p>
    <w:p w14:paraId="20999D19"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train_data</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covid_dataset_predict</w:t>
      </w:r>
      <w:proofErr w:type="spellEnd"/>
      <w:r w:rsidRPr="00523A0B">
        <w:rPr>
          <w:rFonts w:ascii="Calibri" w:eastAsia="Calibri" w:hAnsi="Calibri" w:cs="Times New Roman"/>
          <w:sz w:val="21"/>
          <w:szCs w:val="21"/>
        </w:rPr>
        <w:t xml:space="preserve"> %&gt;%</w:t>
      </w:r>
    </w:p>
    <w:p w14:paraId="402C8B7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select(location, date, total_cases_per_million) %&gt;%</w:t>
      </w:r>
    </w:p>
    <w:p w14:paraId="07EE533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#Filters out 20% of the dates at the end of the data set #80% of 861 = 689</w:t>
      </w:r>
    </w:p>
    <w:p w14:paraId="5CFAD3F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filter(date &lt;= "2021-12-23") %&gt;%</w:t>
      </w:r>
    </w:p>
    <w:p w14:paraId="1DA2C86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add_column</w:t>
      </w:r>
      <w:proofErr w:type="spellEnd"/>
      <w:r w:rsidRPr="00523A0B">
        <w:rPr>
          <w:rFonts w:ascii="Calibri" w:eastAsia="Calibri" w:hAnsi="Calibri" w:cs="Times New Roman"/>
          <w:sz w:val="21"/>
          <w:szCs w:val="21"/>
        </w:rPr>
        <w:t>(forecast = "train") #adds a new variable to denote data as training data for plot differentiation</w:t>
      </w:r>
    </w:p>
    <w:p w14:paraId="08EE11AD" w14:textId="77777777" w:rsidR="00523A0B" w:rsidRPr="00523A0B" w:rsidRDefault="00523A0B" w:rsidP="00523A0B">
      <w:pPr>
        <w:spacing w:after="0" w:line="240" w:lineRule="auto"/>
        <w:rPr>
          <w:rFonts w:ascii="Calibri" w:eastAsia="Calibri" w:hAnsi="Calibri" w:cs="Times New Roman"/>
          <w:sz w:val="21"/>
          <w:szCs w:val="21"/>
        </w:rPr>
      </w:pPr>
    </w:p>
    <w:p w14:paraId="3028C48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train_data.cat &lt;- </w:t>
      </w:r>
      <w:proofErr w:type="spellStart"/>
      <w:r w:rsidRPr="00523A0B">
        <w:rPr>
          <w:rFonts w:ascii="Calibri" w:eastAsia="Calibri" w:hAnsi="Calibri" w:cs="Times New Roman"/>
          <w:sz w:val="21"/>
          <w:szCs w:val="21"/>
        </w:rPr>
        <w:t>train_data</w:t>
      </w:r>
      <w:proofErr w:type="spellEnd"/>
      <w:r w:rsidRPr="00523A0B">
        <w:rPr>
          <w:rFonts w:ascii="Calibri" w:eastAsia="Calibri" w:hAnsi="Calibri" w:cs="Times New Roman"/>
          <w:sz w:val="21"/>
          <w:szCs w:val="21"/>
        </w:rPr>
        <w:t xml:space="preserve"> %&gt;%</w:t>
      </w:r>
    </w:p>
    <w:p w14:paraId="270969F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as_tsibble</w:t>
      </w:r>
      <w:proofErr w:type="spellEnd"/>
      <w:r w:rsidRPr="00523A0B">
        <w:rPr>
          <w:rFonts w:ascii="Calibri" w:eastAsia="Calibri" w:hAnsi="Calibri" w:cs="Times New Roman"/>
          <w:sz w:val="21"/>
          <w:szCs w:val="21"/>
        </w:rPr>
        <w:t>(key = location, index = date) %&gt;% #converts training dataset to tsibble format by location</w:t>
      </w:r>
    </w:p>
    <w:p w14:paraId="2F32A4D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fill_gaps</w:t>
      </w:r>
      <w:proofErr w:type="spellEnd"/>
      <w:r w:rsidRPr="00523A0B">
        <w:rPr>
          <w:rFonts w:ascii="Calibri" w:eastAsia="Calibri" w:hAnsi="Calibri" w:cs="Times New Roman"/>
          <w:sz w:val="21"/>
          <w:szCs w:val="21"/>
        </w:rPr>
        <w:t>() %&gt;% #fills out missing dates</w:t>
      </w:r>
    </w:p>
    <w:p w14:paraId="44EA6E7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model(</w:t>
      </w:r>
      <w:proofErr w:type="spellStart"/>
      <w:r w:rsidRPr="00523A0B">
        <w:rPr>
          <w:rFonts w:ascii="Calibri" w:eastAsia="Calibri" w:hAnsi="Calibri" w:cs="Times New Roman"/>
          <w:sz w:val="21"/>
          <w:szCs w:val="21"/>
        </w:rPr>
        <w:t>arima</w:t>
      </w:r>
      <w:proofErr w:type="spellEnd"/>
      <w:r w:rsidRPr="00523A0B">
        <w:rPr>
          <w:rFonts w:ascii="Calibri" w:eastAsia="Calibri" w:hAnsi="Calibri" w:cs="Times New Roman"/>
          <w:sz w:val="21"/>
          <w:szCs w:val="21"/>
        </w:rPr>
        <w:t xml:space="preserve"> = ARIMA(total_cases_per_million)) %&gt;% #Creates a model of each country using a linear ARIMA model </w:t>
      </w:r>
    </w:p>
    <w:p w14:paraId="709DE64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forecast(h = 192) #forecasts/predicts 192 dates in the future (same length as test data)</w:t>
      </w:r>
    </w:p>
    <w:p w14:paraId="74986ACA" w14:textId="77777777" w:rsidR="00523A0B" w:rsidRPr="00523A0B" w:rsidRDefault="00523A0B" w:rsidP="00523A0B">
      <w:pPr>
        <w:spacing w:after="0" w:line="240" w:lineRule="auto"/>
        <w:rPr>
          <w:rFonts w:ascii="Calibri" w:eastAsia="Calibri" w:hAnsi="Calibri" w:cs="Times New Roman"/>
          <w:sz w:val="21"/>
          <w:szCs w:val="21"/>
        </w:rPr>
      </w:pPr>
    </w:p>
    <w:p w14:paraId="1645B35B"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train_arima_forecast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as.data.frame</w:t>
      </w:r>
      <w:proofErr w:type="spellEnd"/>
      <w:r w:rsidRPr="00523A0B">
        <w:rPr>
          <w:rFonts w:ascii="Calibri" w:eastAsia="Calibri" w:hAnsi="Calibri" w:cs="Times New Roman"/>
          <w:sz w:val="21"/>
          <w:szCs w:val="21"/>
        </w:rPr>
        <w:t xml:space="preserve">(train_data.cat) %&gt;% #converts tsibble dataset back to a </w:t>
      </w:r>
      <w:proofErr w:type="spellStart"/>
      <w:r w:rsidRPr="00523A0B">
        <w:rPr>
          <w:rFonts w:ascii="Calibri" w:eastAsia="Calibri" w:hAnsi="Calibri" w:cs="Times New Roman"/>
          <w:sz w:val="21"/>
          <w:szCs w:val="21"/>
        </w:rPr>
        <w:t>dataframe</w:t>
      </w:r>
      <w:proofErr w:type="spellEnd"/>
      <w:r w:rsidRPr="00523A0B">
        <w:rPr>
          <w:rFonts w:ascii="Calibri" w:eastAsia="Calibri" w:hAnsi="Calibri" w:cs="Times New Roman"/>
          <w:sz w:val="21"/>
          <w:szCs w:val="21"/>
        </w:rPr>
        <w:t xml:space="preserve"> for analysis</w:t>
      </w:r>
    </w:p>
    <w:p w14:paraId="0AFE7A2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select(location, date, .mean) %&gt;% #selects the country, date and forecast columns</w:t>
      </w:r>
    </w:p>
    <w:p w14:paraId="5FA1310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rename("total_cases_per_million" = ".mean") %&gt;% #renames total_cases_per_million prediction data column</w:t>
      </w:r>
    </w:p>
    <w:p w14:paraId="45E324A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add_column</w:t>
      </w:r>
      <w:proofErr w:type="spellEnd"/>
      <w:r w:rsidRPr="00523A0B">
        <w:rPr>
          <w:rFonts w:ascii="Calibri" w:eastAsia="Calibri" w:hAnsi="Calibri" w:cs="Times New Roman"/>
          <w:sz w:val="21"/>
          <w:szCs w:val="21"/>
        </w:rPr>
        <w:t>(forecast = "forecast") #denotes data as forecasting data</w:t>
      </w:r>
    </w:p>
    <w:p w14:paraId="3602C4BC" w14:textId="77777777" w:rsidR="00523A0B" w:rsidRPr="00523A0B" w:rsidRDefault="00523A0B" w:rsidP="00523A0B">
      <w:pPr>
        <w:spacing w:after="0" w:line="240" w:lineRule="auto"/>
        <w:rPr>
          <w:rFonts w:ascii="Calibri" w:eastAsia="Calibri" w:hAnsi="Calibri" w:cs="Times New Roman"/>
          <w:sz w:val="21"/>
          <w:szCs w:val="21"/>
        </w:rPr>
      </w:pPr>
    </w:p>
    <w:p w14:paraId="2342298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test dataset</w:t>
      </w:r>
    </w:p>
    <w:p w14:paraId="3C3EFF19"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test_data</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covid_dataset_predict</w:t>
      </w:r>
      <w:proofErr w:type="spellEnd"/>
      <w:r w:rsidRPr="00523A0B">
        <w:rPr>
          <w:rFonts w:ascii="Calibri" w:eastAsia="Calibri" w:hAnsi="Calibri" w:cs="Times New Roman"/>
          <w:sz w:val="21"/>
          <w:szCs w:val="21"/>
        </w:rPr>
        <w:t xml:space="preserve"> %&gt;%</w:t>
      </w:r>
    </w:p>
    <w:p w14:paraId="57CD35A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select(location, date, total_cases_per_million) %&gt;%</w:t>
      </w:r>
    </w:p>
    <w:p w14:paraId="768F294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lastRenderedPageBreak/>
        <w:t xml:space="preserve">  #Contains 20% of the dates at the end of the data set, to be used to test against the forecast</w:t>
      </w:r>
    </w:p>
    <w:p w14:paraId="6D2F165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filter(date &gt; "2021-12-23") %&gt;%</w:t>
      </w:r>
    </w:p>
    <w:p w14:paraId="4279764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add_column</w:t>
      </w:r>
      <w:proofErr w:type="spellEnd"/>
      <w:r w:rsidRPr="00523A0B">
        <w:rPr>
          <w:rFonts w:ascii="Calibri" w:eastAsia="Calibri" w:hAnsi="Calibri" w:cs="Times New Roman"/>
          <w:sz w:val="21"/>
          <w:szCs w:val="21"/>
        </w:rPr>
        <w:t>(forecast = "test")  #denotes data as test data</w:t>
      </w:r>
    </w:p>
    <w:p w14:paraId="48BA6352" w14:textId="77777777" w:rsidR="00523A0B" w:rsidRPr="00523A0B" w:rsidRDefault="00523A0B" w:rsidP="00523A0B">
      <w:pPr>
        <w:spacing w:after="0" w:line="240" w:lineRule="auto"/>
        <w:rPr>
          <w:rFonts w:ascii="Calibri" w:eastAsia="Calibri" w:hAnsi="Calibri" w:cs="Times New Roman"/>
          <w:sz w:val="21"/>
          <w:szCs w:val="21"/>
        </w:rPr>
      </w:pPr>
    </w:p>
    <w:p w14:paraId="3181141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#Views the training, forecasting, and test cleaned datasets</w:t>
      </w:r>
    </w:p>
    <w:p w14:paraId="3FED4F6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train_data</w:t>
      </w:r>
      <w:proofErr w:type="spellEnd"/>
      <w:r w:rsidRPr="00523A0B">
        <w:rPr>
          <w:rFonts w:ascii="Calibri" w:eastAsia="Calibri" w:hAnsi="Calibri" w:cs="Times New Roman"/>
          <w:sz w:val="21"/>
          <w:szCs w:val="21"/>
        </w:rPr>
        <w:t>)</w:t>
      </w:r>
    </w:p>
    <w:p w14:paraId="0E0C55C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train_arima_forecast</w:t>
      </w:r>
      <w:proofErr w:type="spellEnd"/>
      <w:r w:rsidRPr="00523A0B">
        <w:rPr>
          <w:rFonts w:ascii="Calibri" w:eastAsia="Calibri" w:hAnsi="Calibri" w:cs="Times New Roman"/>
          <w:sz w:val="21"/>
          <w:szCs w:val="21"/>
        </w:rPr>
        <w:t>)</w:t>
      </w:r>
    </w:p>
    <w:p w14:paraId="0A44471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test_data</w:t>
      </w:r>
      <w:proofErr w:type="spellEnd"/>
      <w:r w:rsidRPr="00523A0B">
        <w:rPr>
          <w:rFonts w:ascii="Calibri" w:eastAsia="Calibri" w:hAnsi="Calibri" w:cs="Times New Roman"/>
          <w:sz w:val="21"/>
          <w:szCs w:val="21"/>
        </w:rPr>
        <w:t>)</w:t>
      </w:r>
    </w:p>
    <w:p w14:paraId="7868A209" w14:textId="77777777" w:rsidR="00523A0B" w:rsidRPr="00523A0B" w:rsidRDefault="00523A0B" w:rsidP="00523A0B">
      <w:pPr>
        <w:spacing w:after="0" w:line="240" w:lineRule="auto"/>
        <w:rPr>
          <w:rFonts w:ascii="Calibri" w:eastAsia="Calibri" w:hAnsi="Calibri" w:cs="Times New Roman"/>
          <w:sz w:val="21"/>
          <w:szCs w:val="21"/>
        </w:rPr>
      </w:pPr>
    </w:p>
    <w:p w14:paraId="611D1B3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#Combines the 3 datasets above together by the 4 column variables</w:t>
      </w:r>
    </w:p>
    <w:p w14:paraId="34A9249B"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prediction_dataset_final</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train_data</w:t>
      </w:r>
      <w:proofErr w:type="spellEnd"/>
      <w:r w:rsidRPr="00523A0B">
        <w:rPr>
          <w:rFonts w:ascii="Calibri" w:eastAsia="Calibri" w:hAnsi="Calibri" w:cs="Times New Roman"/>
          <w:sz w:val="21"/>
          <w:szCs w:val="21"/>
        </w:rPr>
        <w:t xml:space="preserve"> %&gt;%</w:t>
      </w:r>
    </w:p>
    <w:p w14:paraId="57EE272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full_join</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train_arima_forecast</w:t>
      </w:r>
      <w:proofErr w:type="spellEnd"/>
      <w:r w:rsidRPr="00523A0B">
        <w:rPr>
          <w:rFonts w:ascii="Calibri" w:eastAsia="Calibri" w:hAnsi="Calibri" w:cs="Times New Roman"/>
          <w:sz w:val="21"/>
          <w:szCs w:val="21"/>
        </w:rPr>
        <w:t>) %&gt;%</w:t>
      </w:r>
    </w:p>
    <w:p w14:paraId="6661AD2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full_join</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test_data</w:t>
      </w:r>
      <w:proofErr w:type="spellEnd"/>
      <w:r w:rsidRPr="00523A0B">
        <w:rPr>
          <w:rFonts w:ascii="Calibri" w:eastAsia="Calibri" w:hAnsi="Calibri" w:cs="Times New Roman"/>
          <w:sz w:val="21"/>
          <w:szCs w:val="21"/>
        </w:rPr>
        <w:t>)</w:t>
      </w:r>
    </w:p>
    <w:p w14:paraId="4C3CC021" w14:textId="77777777" w:rsidR="00523A0B" w:rsidRPr="00523A0B" w:rsidRDefault="00523A0B" w:rsidP="00523A0B">
      <w:pPr>
        <w:spacing w:after="0" w:line="240" w:lineRule="auto"/>
        <w:rPr>
          <w:rFonts w:ascii="Calibri" w:eastAsia="Calibri" w:hAnsi="Calibri" w:cs="Times New Roman"/>
          <w:sz w:val="21"/>
          <w:szCs w:val="21"/>
        </w:rPr>
      </w:pPr>
    </w:p>
    <w:p w14:paraId="51A3A1B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#Views the prediction dataset</w:t>
      </w:r>
    </w:p>
    <w:p w14:paraId="0D7F6FE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prediction_dataset_final</w:t>
      </w:r>
      <w:proofErr w:type="spellEnd"/>
      <w:r w:rsidRPr="00523A0B">
        <w:rPr>
          <w:rFonts w:ascii="Calibri" w:eastAsia="Calibri" w:hAnsi="Calibri" w:cs="Times New Roman"/>
          <w:sz w:val="21"/>
          <w:szCs w:val="21"/>
        </w:rPr>
        <w:t>)</w:t>
      </w:r>
    </w:p>
    <w:p w14:paraId="6CF5A266" w14:textId="77777777" w:rsidR="00523A0B" w:rsidRPr="00523A0B" w:rsidRDefault="00523A0B" w:rsidP="00523A0B">
      <w:pPr>
        <w:spacing w:after="0" w:line="240" w:lineRule="auto"/>
        <w:rPr>
          <w:rFonts w:ascii="Calibri" w:eastAsia="Calibri" w:hAnsi="Calibri" w:cs="Times New Roman"/>
          <w:sz w:val="21"/>
          <w:szCs w:val="21"/>
        </w:rPr>
      </w:pPr>
    </w:p>
    <w:p w14:paraId="266411F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subset of data from the prediction dataset for Bulgaria</w:t>
      </w:r>
    </w:p>
    <w:p w14:paraId="68116A85"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example_plot</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prediction_dataset_final</w:t>
      </w:r>
      <w:proofErr w:type="spellEnd"/>
      <w:r w:rsidRPr="00523A0B">
        <w:rPr>
          <w:rFonts w:ascii="Calibri" w:eastAsia="Calibri" w:hAnsi="Calibri" w:cs="Times New Roman"/>
          <w:sz w:val="21"/>
          <w:szCs w:val="21"/>
        </w:rPr>
        <w:t xml:space="preserve"> %&gt;%</w:t>
      </w:r>
    </w:p>
    <w:p w14:paraId="7F3068F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filter(location == "Bulgaria")</w:t>
      </w:r>
    </w:p>
    <w:p w14:paraId="7F371D0C" w14:textId="77777777" w:rsidR="00523A0B" w:rsidRPr="00523A0B" w:rsidRDefault="00523A0B" w:rsidP="00523A0B">
      <w:pPr>
        <w:spacing w:after="0" w:line="240" w:lineRule="auto"/>
        <w:rPr>
          <w:rFonts w:ascii="Calibri" w:eastAsia="Calibri" w:hAnsi="Calibri" w:cs="Times New Roman"/>
          <w:sz w:val="21"/>
          <w:szCs w:val="21"/>
        </w:rPr>
      </w:pPr>
    </w:p>
    <w:p w14:paraId="00624F6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#Plots a line graph of date vs total_cases_per_million separating forecast, test, and training data by colour</w:t>
      </w:r>
    </w:p>
    <w:p w14:paraId="568D91A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ggplot(</w:t>
      </w:r>
      <w:proofErr w:type="spellStart"/>
      <w:r w:rsidRPr="00523A0B">
        <w:rPr>
          <w:rFonts w:ascii="Calibri" w:eastAsia="Calibri" w:hAnsi="Calibri" w:cs="Times New Roman"/>
          <w:sz w:val="21"/>
          <w:szCs w:val="21"/>
        </w:rPr>
        <w:t>example_plot</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aes</w:t>
      </w:r>
      <w:proofErr w:type="spellEnd"/>
      <w:r w:rsidRPr="00523A0B">
        <w:rPr>
          <w:rFonts w:ascii="Calibri" w:eastAsia="Calibri" w:hAnsi="Calibri" w:cs="Times New Roman"/>
          <w:sz w:val="21"/>
          <w:szCs w:val="21"/>
        </w:rPr>
        <w:t xml:space="preserve">(x = date, y = total_cases_per_million, group=forecast, </w:t>
      </w:r>
      <w:proofErr w:type="spellStart"/>
      <w:r w:rsidRPr="00523A0B">
        <w:rPr>
          <w:rFonts w:ascii="Calibri" w:eastAsia="Calibri" w:hAnsi="Calibri" w:cs="Times New Roman"/>
          <w:sz w:val="21"/>
          <w:szCs w:val="21"/>
        </w:rPr>
        <w:t>color</w:t>
      </w:r>
      <w:proofErr w:type="spellEnd"/>
      <w:r w:rsidRPr="00523A0B">
        <w:rPr>
          <w:rFonts w:ascii="Calibri" w:eastAsia="Calibri" w:hAnsi="Calibri" w:cs="Times New Roman"/>
          <w:sz w:val="21"/>
          <w:szCs w:val="21"/>
        </w:rPr>
        <w:t>=forecast)) +</w:t>
      </w:r>
    </w:p>
    <w:p w14:paraId="1019FFC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geom_line</w:t>
      </w:r>
      <w:proofErr w:type="spellEnd"/>
      <w:r w:rsidRPr="00523A0B">
        <w:rPr>
          <w:rFonts w:ascii="Calibri" w:eastAsia="Calibri" w:hAnsi="Calibri" w:cs="Times New Roman"/>
          <w:sz w:val="21"/>
          <w:szCs w:val="21"/>
        </w:rPr>
        <w:t>() +</w:t>
      </w:r>
    </w:p>
    <w:p w14:paraId="50762F1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labs(</w:t>
      </w:r>
    </w:p>
    <w:p w14:paraId="60F8546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x="Date", </w:t>
      </w:r>
    </w:p>
    <w:p w14:paraId="31C9BF5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y="Total Cases (per million)",</w:t>
      </w:r>
    </w:p>
    <w:p w14:paraId="23BF407B"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title='Bulgaria Total Cases (per million) Forecasts',</w:t>
      </w:r>
    </w:p>
    <w:p w14:paraId="7B19858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tag='')</w:t>
      </w:r>
    </w:p>
    <w:p w14:paraId="1D245387" w14:textId="77777777" w:rsidR="00523A0B" w:rsidRPr="00523A0B" w:rsidRDefault="00523A0B" w:rsidP="00523A0B">
      <w:pPr>
        <w:spacing w:after="0" w:line="240" w:lineRule="auto"/>
        <w:rPr>
          <w:rFonts w:ascii="Calibri" w:eastAsia="Calibri" w:hAnsi="Calibri" w:cs="Times New Roman"/>
          <w:sz w:val="21"/>
          <w:szCs w:val="21"/>
        </w:rPr>
      </w:pPr>
    </w:p>
    <w:p w14:paraId="15A5209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7AE0CDD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1D45DB1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###SECTION 9: Root Mean Squared Error (RMSE) and Normalised Root Mean Squared Error (nRMSE) of each country</w:t>
      </w:r>
    </w:p>
    <w:p w14:paraId="1BF3ED4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77E2C5C2" w14:textId="77777777" w:rsidR="00523A0B" w:rsidRPr="00523A0B" w:rsidRDefault="00523A0B" w:rsidP="00523A0B">
      <w:pPr>
        <w:spacing w:after="0" w:line="240" w:lineRule="auto"/>
        <w:rPr>
          <w:rFonts w:ascii="Calibri" w:eastAsia="Calibri" w:hAnsi="Calibri" w:cs="Times New Roman"/>
          <w:sz w:val="21"/>
          <w:szCs w:val="21"/>
        </w:rPr>
      </w:pPr>
    </w:p>
    <w:p w14:paraId="51C9A52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test_data2 &lt;- </w:t>
      </w:r>
      <w:proofErr w:type="spellStart"/>
      <w:r w:rsidRPr="00523A0B">
        <w:rPr>
          <w:rFonts w:ascii="Calibri" w:eastAsia="Calibri" w:hAnsi="Calibri" w:cs="Times New Roman"/>
          <w:sz w:val="21"/>
          <w:szCs w:val="21"/>
        </w:rPr>
        <w:t>test_data</w:t>
      </w:r>
      <w:proofErr w:type="spellEnd"/>
      <w:r w:rsidRPr="00523A0B">
        <w:rPr>
          <w:rFonts w:ascii="Calibri" w:eastAsia="Calibri" w:hAnsi="Calibri" w:cs="Times New Roman"/>
          <w:sz w:val="21"/>
          <w:szCs w:val="21"/>
        </w:rPr>
        <w:t xml:space="preserve"> %&gt;%</w:t>
      </w:r>
    </w:p>
    <w:p w14:paraId="3FD2995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mutate(forecast = NULL) %&gt;% #removes the forecast column</w:t>
      </w:r>
    </w:p>
    <w:p w14:paraId="0D52AC2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rename("actual" = "total_cases_per_million") #renames test data to 'actual'</w:t>
      </w:r>
    </w:p>
    <w:p w14:paraId="37A40BF2" w14:textId="77777777" w:rsidR="00523A0B" w:rsidRPr="00523A0B" w:rsidRDefault="00523A0B" w:rsidP="00523A0B">
      <w:pPr>
        <w:spacing w:after="0" w:line="240" w:lineRule="auto"/>
        <w:rPr>
          <w:rFonts w:ascii="Calibri" w:eastAsia="Calibri" w:hAnsi="Calibri" w:cs="Times New Roman"/>
          <w:sz w:val="21"/>
          <w:szCs w:val="21"/>
        </w:rPr>
      </w:pPr>
    </w:p>
    <w:p w14:paraId="2B6B155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train_arima_forecast2 &lt;- </w:t>
      </w:r>
      <w:proofErr w:type="spellStart"/>
      <w:r w:rsidRPr="00523A0B">
        <w:rPr>
          <w:rFonts w:ascii="Calibri" w:eastAsia="Calibri" w:hAnsi="Calibri" w:cs="Times New Roman"/>
          <w:sz w:val="21"/>
          <w:szCs w:val="21"/>
        </w:rPr>
        <w:t>train_arima_forecast</w:t>
      </w:r>
      <w:proofErr w:type="spellEnd"/>
      <w:r w:rsidRPr="00523A0B">
        <w:rPr>
          <w:rFonts w:ascii="Calibri" w:eastAsia="Calibri" w:hAnsi="Calibri" w:cs="Times New Roman"/>
          <w:sz w:val="21"/>
          <w:szCs w:val="21"/>
        </w:rPr>
        <w:t xml:space="preserve"> %&gt;%</w:t>
      </w:r>
    </w:p>
    <w:p w14:paraId="461E569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mutate(forecast = NULL) %&gt;%  #removes the forecast column</w:t>
      </w:r>
    </w:p>
    <w:p w14:paraId="14ECAA3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rename("predicted" = "total_cases_per_million") #renames forecast data to 'predicted'</w:t>
      </w:r>
    </w:p>
    <w:p w14:paraId="564B8F4B" w14:textId="77777777" w:rsidR="00523A0B" w:rsidRPr="00523A0B" w:rsidRDefault="00523A0B" w:rsidP="00523A0B">
      <w:pPr>
        <w:spacing w:after="0" w:line="240" w:lineRule="auto"/>
        <w:rPr>
          <w:rFonts w:ascii="Calibri" w:eastAsia="Calibri" w:hAnsi="Calibri" w:cs="Times New Roman"/>
          <w:sz w:val="21"/>
          <w:szCs w:val="21"/>
        </w:rPr>
      </w:pPr>
    </w:p>
    <w:p w14:paraId="2BC525B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subset dataset that joins the test and forecast data together</w:t>
      </w:r>
    </w:p>
    <w:p w14:paraId="45456FF1"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dataset_rmse</w:t>
      </w:r>
      <w:proofErr w:type="spellEnd"/>
      <w:r w:rsidRPr="00523A0B">
        <w:rPr>
          <w:rFonts w:ascii="Calibri" w:eastAsia="Calibri" w:hAnsi="Calibri" w:cs="Times New Roman"/>
          <w:sz w:val="21"/>
          <w:szCs w:val="21"/>
        </w:rPr>
        <w:t xml:space="preserve"> &lt;- test_data2 %&gt;%</w:t>
      </w:r>
    </w:p>
    <w:p w14:paraId="13E457C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left_join</w:t>
      </w:r>
      <w:proofErr w:type="spellEnd"/>
      <w:r w:rsidRPr="00523A0B">
        <w:rPr>
          <w:rFonts w:ascii="Calibri" w:eastAsia="Calibri" w:hAnsi="Calibri" w:cs="Times New Roman"/>
          <w:sz w:val="21"/>
          <w:szCs w:val="21"/>
        </w:rPr>
        <w:t>(train_arima_forecast2, by = c("location", "date")) #joins data by both location and date</w:t>
      </w:r>
    </w:p>
    <w:p w14:paraId="3A0938DA" w14:textId="77777777" w:rsidR="00523A0B" w:rsidRPr="00523A0B" w:rsidRDefault="00523A0B" w:rsidP="00523A0B">
      <w:pPr>
        <w:spacing w:after="0" w:line="240" w:lineRule="auto"/>
        <w:rPr>
          <w:rFonts w:ascii="Calibri" w:eastAsia="Calibri" w:hAnsi="Calibri" w:cs="Times New Roman"/>
          <w:sz w:val="21"/>
          <w:szCs w:val="21"/>
        </w:rPr>
      </w:pPr>
    </w:p>
    <w:p w14:paraId="0ED6D3D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View(test_data2)</w:t>
      </w:r>
    </w:p>
    <w:p w14:paraId="6288E3D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View(train_arima_forecast2)</w:t>
      </w:r>
    </w:p>
    <w:p w14:paraId="3899DD6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dataset_rmse</w:t>
      </w:r>
      <w:proofErr w:type="spellEnd"/>
      <w:r w:rsidRPr="00523A0B">
        <w:rPr>
          <w:rFonts w:ascii="Calibri" w:eastAsia="Calibri" w:hAnsi="Calibri" w:cs="Times New Roman"/>
          <w:sz w:val="21"/>
          <w:szCs w:val="21"/>
        </w:rPr>
        <w:t>)</w:t>
      </w:r>
    </w:p>
    <w:p w14:paraId="01CF0BD7" w14:textId="77777777" w:rsidR="00523A0B" w:rsidRPr="00523A0B" w:rsidRDefault="00523A0B" w:rsidP="00523A0B">
      <w:pPr>
        <w:spacing w:after="0" w:line="240" w:lineRule="auto"/>
        <w:rPr>
          <w:rFonts w:ascii="Calibri" w:eastAsia="Calibri" w:hAnsi="Calibri" w:cs="Times New Roman"/>
          <w:sz w:val="21"/>
          <w:szCs w:val="21"/>
        </w:rPr>
      </w:pPr>
    </w:p>
    <w:p w14:paraId="7F05E7A8"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dataset_rmse_corr</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dataset_rmse</w:t>
      </w:r>
      <w:proofErr w:type="spellEnd"/>
      <w:r w:rsidRPr="00523A0B">
        <w:rPr>
          <w:rFonts w:ascii="Calibri" w:eastAsia="Calibri" w:hAnsi="Calibri" w:cs="Times New Roman"/>
          <w:sz w:val="21"/>
          <w:szCs w:val="21"/>
        </w:rPr>
        <w:t xml:space="preserve"> %&gt;%</w:t>
      </w:r>
    </w:p>
    <w:p w14:paraId="20950CD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lastRenderedPageBreak/>
        <w:t xml:space="preserve">  </w:t>
      </w:r>
      <w:proofErr w:type="spellStart"/>
      <w:r w:rsidRPr="00523A0B">
        <w:rPr>
          <w:rFonts w:ascii="Calibri" w:eastAsia="Calibri" w:hAnsi="Calibri" w:cs="Times New Roman"/>
          <w:sz w:val="21"/>
          <w:szCs w:val="21"/>
        </w:rPr>
        <w:t>group_by</w:t>
      </w:r>
      <w:proofErr w:type="spellEnd"/>
      <w:r w:rsidRPr="00523A0B">
        <w:rPr>
          <w:rFonts w:ascii="Calibri" w:eastAsia="Calibri" w:hAnsi="Calibri" w:cs="Times New Roman"/>
          <w:sz w:val="21"/>
          <w:szCs w:val="21"/>
        </w:rPr>
        <w:t>(location) %&gt;%</w:t>
      </w:r>
    </w:p>
    <w:p w14:paraId="111AB222"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rmse</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rmse</w:t>
      </w:r>
      <w:proofErr w:type="spellEnd"/>
      <w:r w:rsidRPr="00523A0B">
        <w:rPr>
          <w:rFonts w:ascii="Calibri" w:eastAsia="Calibri" w:hAnsi="Calibri" w:cs="Times New Roman"/>
          <w:sz w:val="21"/>
          <w:szCs w:val="21"/>
        </w:rPr>
        <w:t>(actual, predicted)) %&gt;% #Creates a new variable that calculates the RMSE of actual vs predicted</w:t>
      </w:r>
    </w:p>
    <w:p w14:paraId="483078E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minvalue</w:t>
      </w:r>
      <w:proofErr w:type="spellEnd"/>
      <w:r w:rsidRPr="00523A0B">
        <w:rPr>
          <w:rFonts w:ascii="Calibri" w:eastAsia="Calibri" w:hAnsi="Calibri" w:cs="Times New Roman"/>
          <w:sz w:val="21"/>
          <w:szCs w:val="21"/>
        </w:rPr>
        <w:t xml:space="preserve"> = min(actual)) %&gt;% #finds the minimum value of actual and temporarily stores it</w:t>
      </w:r>
    </w:p>
    <w:p w14:paraId="069AF264"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maxvalue</w:t>
      </w:r>
      <w:proofErr w:type="spellEnd"/>
      <w:r w:rsidRPr="00523A0B">
        <w:rPr>
          <w:rFonts w:ascii="Calibri" w:eastAsia="Calibri" w:hAnsi="Calibri" w:cs="Times New Roman"/>
          <w:sz w:val="21"/>
          <w:szCs w:val="21"/>
        </w:rPr>
        <w:t xml:space="preserve"> = max(actual)) %&gt;% #finds the minimum value of actual and temporarily stores it</w:t>
      </w:r>
    </w:p>
    <w:p w14:paraId="015189D9"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nrmse</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rmse</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maxvalue</w:t>
      </w:r>
      <w:proofErr w:type="spellEnd"/>
      <w:r w:rsidRPr="00523A0B">
        <w:rPr>
          <w:rFonts w:ascii="Calibri" w:eastAsia="Calibri" w:hAnsi="Calibri" w:cs="Times New Roman"/>
          <w:sz w:val="21"/>
          <w:szCs w:val="21"/>
        </w:rPr>
        <w:t xml:space="preserve"> - </w:t>
      </w:r>
      <w:proofErr w:type="spellStart"/>
      <w:r w:rsidRPr="00523A0B">
        <w:rPr>
          <w:rFonts w:ascii="Calibri" w:eastAsia="Calibri" w:hAnsi="Calibri" w:cs="Times New Roman"/>
          <w:sz w:val="21"/>
          <w:szCs w:val="21"/>
        </w:rPr>
        <w:t>minvalue</w:t>
      </w:r>
      <w:proofErr w:type="spellEnd"/>
      <w:r w:rsidRPr="00523A0B">
        <w:rPr>
          <w:rFonts w:ascii="Calibri" w:eastAsia="Calibri" w:hAnsi="Calibri" w:cs="Times New Roman"/>
          <w:sz w:val="21"/>
          <w:szCs w:val="21"/>
        </w:rPr>
        <w:t>)) %&gt;% #calculates a normalised RMSE based off RMSE/(max - min)</w:t>
      </w:r>
    </w:p>
    <w:p w14:paraId="3022010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w:t>
      </w:r>
      <w:proofErr w:type="spellStart"/>
      <w:r w:rsidRPr="00523A0B">
        <w:rPr>
          <w:rFonts w:ascii="Calibri" w:eastAsia="Calibri" w:hAnsi="Calibri" w:cs="Times New Roman"/>
          <w:sz w:val="21"/>
          <w:szCs w:val="21"/>
        </w:rPr>
        <w:t>minvalue</w:t>
      </w:r>
      <w:proofErr w:type="spellEnd"/>
      <w:r w:rsidRPr="00523A0B">
        <w:rPr>
          <w:rFonts w:ascii="Calibri" w:eastAsia="Calibri" w:hAnsi="Calibri" w:cs="Times New Roman"/>
          <w:sz w:val="21"/>
          <w:szCs w:val="21"/>
        </w:rPr>
        <w:t xml:space="preserve"> = NULL, </w:t>
      </w:r>
      <w:proofErr w:type="spellStart"/>
      <w:r w:rsidRPr="00523A0B">
        <w:rPr>
          <w:rFonts w:ascii="Calibri" w:eastAsia="Calibri" w:hAnsi="Calibri" w:cs="Times New Roman"/>
          <w:sz w:val="21"/>
          <w:szCs w:val="21"/>
        </w:rPr>
        <w:t>maxvalue</w:t>
      </w:r>
      <w:proofErr w:type="spellEnd"/>
      <w:r w:rsidRPr="00523A0B">
        <w:rPr>
          <w:rFonts w:ascii="Calibri" w:eastAsia="Calibri" w:hAnsi="Calibri" w:cs="Times New Roman"/>
          <w:sz w:val="21"/>
          <w:szCs w:val="21"/>
        </w:rPr>
        <w:t xml:space="preserve"> = NULL) #removes temporary min and max values</w:t>
      </w:r>
    </w:p>
    <w:p w14:paraId="238F4AE8" w14:textId="77777777" w:rsidR="00523A0B" w:rsidRPr="00523A0B" w:rsidRDefault="00523A0B" w:rsidP="00523A0B">
      <w:pPr>
        <w:spacing w:after="0" w:line="240" w:lineRule="auto"/>
        <w:rPr>
          <w:rFonts w:ascii="Calibri" w:eastAsia="Calibri" w:hAnsi="Calibri" w:cs="Times New Roman"/>
          <w:sz w:val="21"/>
          <w:szCs w:val="21"/>
        </w:rPr>
      </w:pPr>
    </w:p>
    <w:p w14:paraId="4B397CE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View(</w:t>
      </w:r>
      <w:proofErr w:type="spellStart"/>
      <w:r w:rsidRPr="00523A0B">
        <w:rPr>
          <w:rFonts w:ascii="Calibri" w:eastAsia="Calibri" w:hAnsi="Calibri" w:cs="Times New Roman"/>
          <w:sz w:val="21"/>
          <w:szCs w:val="21"/>
        </w:rPr>
        <w:t>dataset_rmse_corr</w:t>
      </w:r>
      <w:proofErr w:type="spellEnd"/>
      <w:r w:rsidRPr="00523A0B">
        <w:rPr>
          <w:rFonts w:ascii="Calibri" w:eastAsia="Calibri" w:hAnsi="Calibri" w:cs="Times New Roman"/>
          <w:sz w:val="21"/>
          <w:szCs w:val="21"/>
        </w:rPr>
        <w:t>) #views the dataset containing both RMSE and nRMSE values</w:t>
      </w:r>
    </w:p>
    <w:p w14:paraId="777ACC6D" w14:textId="77777777" w:rsidR="00523A0B" w:rsidRPr="00523A0B" w:rsidRDefault="00523A0B" w:rsidP="00523A0B">
      <w:pPr>
        <w:spacing w:after="0" w:line="240" w:lineRule="auto"/>
        <w:rPr>
          <w:rFonts w:ascii="Calibri" w:eastAsia="Calibri" w:hAnsi="Calibri" w:cs="Times New Roman"/>
          <w:sz w:val="21"/>
          <w:szCs w:val="21"/>
        </w:rPr>
      </w:pPr>
    </w:p>
    <w:p w14:paraId="3D0173D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7BC533C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57612A9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###SECTION 10: nRMSE correlation analysis between accuracy and government transparency </w:t>
      </w:r>
    </w:p>
    <w:p w14:paraId="45ACE60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w:t>
      </w:r>
    </w:p>
    <w:p w14:paraId="1500C92C" w14:textId="77777777" w:rsidR="00523A0B" w:rsidRPr="00523A0B" w:rsidRDefault="00523A0B" w:rsidP="00523A0B">
      <w:pPr>
        <w:spacing w:after="0" w:line="240" w:lineRule="auto"/>
        <w:rPr>
          <w:rFonts w:ascii="Calibri" w:eastAsia="Calibri" w:hAnsi="Calibri" w:cs="Times New Roman"/>
          <w:sz w:val="21"/>
          <w:szCs w:val="21"/>
        </w:rPr>
      </w:pPr>
    </w:p>
    <w:p w14:paraId="5A326CC8"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#Creates a temporary </w:t>
      </w:r>
      <w:proofErr w:type="spellStart"/>
      <w:r w:rsidRPr="00523A0B">
        <w:rPr>
          <w:rFonts w:ascii="Calibri" w:eastAsia="Calibri" w:hAnsi="Calibri" w:cs="Times New Roman"/>
          <w:sz w:val="21"/>
          <w:szCs w:val="21"/>
        </w:rPr>
        <w:t>datset</w:t>
      </w:r>
      <w:proofErr w:type="spellEnd"/>
      <w:r w:rsidRPr="00523A0B">
        <w:rPr>
          <w:rFonts w:ascii="Calibri" w:eastAsia="Calibri" w:hAnsi="Calibri" w:cs="Times New Roman"/>
          <w:sz w:val="21"/>
          <w:szCs w:val="21"/>
        </w:rPr>
        <w:t xml:space="preserve"> that filters for a single date (to remove duplicates)</w:t>
      </w:r>
    </w:p>
    <w:p w14:paraId="5B841FA7"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covid_dataset_interest_temp</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covid_dataset_interest</w:t>
      </w:r>
      <w:proofErr w:type="spellEnd"/>
      <w:r w:rsidRPr="00523A0B">
        <w:rPr>
          <w:rFonts w:ascii="Calibri" w:eastAsia="Calibri" w:hAnsi="Calibri" w:cs="Times New Roman"/>
          <w:sz w:val="21"/>
          <w:szCs w:val="21"/>
        </w:rPr>
        <w:t xml:space="preserve"> %&gt;%</w:t>
      </w:r>
    </w:p>
    <w:p w14:paraId="76BF3231"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select(location, date, gov_transparency) %&gt;%</w:t>
      </w:r>
    </w:p>
    <w:p w14:paraId="1FF56A8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filter(date == "2022-07-03") %&gt;%</w:t>
      </w:r>
    </w:p>
    <w:p w14:paraId="25057AAA"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mutate(date = NULL)</w:t>
      </w:r>
    </w:p>
    <w:p w14:paraId="5E3FA49F" w14:textId="77777777" w:rsidR="00523A0B" w:rsidRPr="00523A0B" w:rsidRDefault="00523A0B" w:rsidP="00523A0B">
      <w:pPr>
        <w:spacing w:after="0" w:line="240" w:lineRule="auto"/>
        <w:rPr>
          <w:rFonts w:ascii="Calibri" w:eastAsia="Calibri" w:hAnsi="Calibri" w:cs="Times New Roman"/>
          <w:sz w:val="21"/>
          <w:szCs w:val="21"/>
        </w:rPr>
      </w:pPr>
    </w:p>
    <w:p w14:paraId="4A9B51EF"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#Creates a correlation dataset that takes nRMSE values and joins the gov_transparency variable back to the dataset</w:t>
      </w:r>
    </w:p>
    <w:p w14:paraId="43A3266D"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dataset_rmse_correlation</w:t>
      </w:r>
      <w:proofErr w:type="spellEnd"/>
      <w:r w:rsidRPr="00523A0B">
        <w:rPr>
          <w:rFonts w:ascii="Calibri" w:eastAsia="Calibri" w:hAnsi="Calibri" w:cs="Times New Roman"/>
          <w:sz w:val="21"/>
          <w:szCs w:val="21"/>
        </w:rPr>
        <w:t xml:space="preserve"> &lt;- </w:t>
      </w:r>
      <w:proofErr w:type="spellStart"/>
      <w:r w:rsidRPr="00523A0B">
        <w:rPr>
          <w:rFonts w:ascii="Calibri" w:eastAsia="Calibri" w:hAnsi="Calibri" w:cs="Times New Roman"/>
          <w:sz w:val="21"/>
          <w:szCs w:val="21"/>
        </w:rPr>
        <w:t>dataset_rmse_corr</w:t>
      </w:r>
      <w:proofErr w:type="spellEnd"/>
      <w:r w:rsidRPr="00523A0B">
        <w:rPr>
          <w:rFonts w:ascii="Calibri" w:eastAsia="Calibri" w:hAnsi="Calibri" w:cs="Times New Roman"/>
          <w:sz w:val="21"/>
          <w:szCs w:val="21"/>
        </w:rPr>
        <w:t xml:space="preserve"> %&gt;%</w:t>
      </w:r>
    </w:p>
    <w:p w14:paraId="6505ECF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left_join</w:t>
      </w:r>
      <w:proofErr w:type="spellEnd"/>
      <w:r w:rsidRPr="00523A0B">
        <w:rPr>
          <w:rFonts w:ascii="Calibri" w:eastAsia="Calibri" w:hAnsi="Calibri" w:cs="Times New Roman"/>
          <w:sz w:val="21"/>
          <w:szCs w:val="21"/>
        </w:rPr>
        <w:t>(</w:t>
      </w:r>
      <w:proofErr w:type="spellStart"/>
      <w:r w:rsidRPr="00523A0B">
        <w:rPr>
          <w:rFonts w:ascii="Calibri" w:eastAsia="Calibri" w:hAnsi="Calibri" w:cs="Times New Roman"/>
          <w:sz w:val="21"/>
          <w:szCs w:val="21"/>
        </w:rPr>
        <w:t>covid_dataset_interest_temp</w:t>
      </w:r>
      <w:proofErr w:type="spellEnd"/>
      <w:r w:rsidRPr="00523A0B">
        <w:rPr>
          <w:rFonts w:ascii="Calibri" w:eastAsia="Calibri" w:hAnsi="Calibri" w:cs="Times New Roman"/>
          <w:sz w:val="21"/>
          <w:szCs w:val="21"/>
        </w:rPr>
        <w:t>, by = c("location")) %&gt;%</w:t>
      </w:r>
    </w:p>
    <w:p w14:paraId="2F601FD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filter(date == "2022-07-03") %&gt;%</w:t>
      </w:r>
    </w:p>
    <w:p w14:paraId="15B139DE"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mutate(date = NULL, actual = NULL, predicted = NULL) #cleans up the dataset by removing non-used columns</w:t>
      </w:r>
    </w:p>
    <w:p w14:paraId="4B05C22E" w14:textId="77777777" w:rsidR="00523A0B" w:rsidRPr="00523A0B" w:rsidRDefault="00523A0B" w:rsidP="00523A0B">
      <w:pPr>
        <w:spacing w:after="0" w:line="240" w:lineRule="auto"/>
        <w:rPr>
          <w:rFonts w:ascii="Calibri" w:eastAsia="Calibri" w:hAnsi="Calibri" w:cs="Times New Roman"/>
          <w:sz w:val="21"/>
          <w:szCs w:val="21"/>
        </w:rPr>
      </w:pPr>
    </w:p>
    <w:p w14:paraId="36F731F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#Plots government transparency vs nRMSE to test for correlation</w:t>
      </w:r>
    </w:p>
    <w:p w14:paraId="4444564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ggplot(</w:t>
      </w:r>
      <w:proofErr w:type="spellStart"/>
      <w:r w:rsidRPr="00523A0B">
        <w:rPr>
          <w:rFonts w:ascii="Calibri" w:eastAsia="Calibri" w:hAnsi="Calibri" w:cs="Times New Roman"/>
          <w:sz w:val="21"/>
          <w:szCs w:val="21"/>
        </w:rPr>
        <w:t>dataset_rmse_correlation</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aes</w:t>
      </w:r>
      <w:proofErr w:type="spellEnd"/>
      <w:r w:rsidRPr="00523A0B">
        <w:rPr>
          <w:rFonts w:ascii="Calibri" w:eastAsia="Calibri" w:hAnsi="Calibri" w:cs="Times New Roman"/>
          <w:sz w:val="21"/>
          <w:szCs w:val="21"/>
        </w:rPr>
        <w:t xml:space="preserve">(x = gov_transparency, y = </w:t>
      </w:r>
      <w:proofErr w:type="spellStart"/>
      <w:r w:rsidRPr="00523A0B">
        <w:rPr>
          <w:rFonts w:ascii="Calibri" w:eastAsia="Calibri" w:hAnsi="Calibri" w:cs="Times New Roman"/>
          <w:sz w:val="21"/>
          <w:szCs w:val="21"/>
        </w:rPr>
        <w:t>nrmse</w:t>
      </w:r>
      <w:proofErr w:type="spellEnd"/>
      <w:r w:rsidRPr="00523A0B">
        <w:rPr>
          <w:rFonts w:ascii="Calibri" w:eastAsia="Calibri" w:hAnsi="Calibri" w:cs="Times New Roman"/>
          <w:sz w:val="21"/>
          <w:szCs w:val="21"/>
        </w:rPr>
        <w:t>)) +</w:t>
      </w:r>
    </w:p>
    <w:p w14:paraId="0CAEA63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geom_point</w:t>
      </w:r>
      <w:proofErr w:type="spellEnd"/>
      <w:r w:rsidRPr="00523A0B">
        <w:rPr>
          <w:rFonts w:ascii="Calibri" w:eastAsia="Calibri" w:hAnsi="Calibri" w:cs="Times New Roman"/>
          <w:sz w:val="21"/>
          <w:szCs w:val="21"/>
        </w:rPr>
        <w:t>(size = 2, alpha = 0.4, colour = 'blue') +</w:t>
      </w:r>
    </w:p>
    <w:p w14:paraId="232AEC8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labs(</w:t>
      </w:r>
    </w:p>
    <w:p w14:paraId="40C02C5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x="Government Transparency", </w:t>
      </w:r>
    </w:p>
    <w:p w14:paraId="2771DBC6"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y="Normalised RMSE (lower better)",</w:t>
      </w:r>
    </w:p>
    <w:p w14:paraId="5609106C"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title='Government Transparency correlation against nRMSE', </w:t>
      </w:r>
    </w:p>
    <w:p w14:paraId="34C7E2BD"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tag='') + </w:t>
      </w:r>
    </w:p>
    <w:p w14:paraId="73524EE3"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geom_smooth</w:t>
      </w:r>
      <w:proofErr w:type="spellEnd"/>
      <w:r w:rsidRPr="00523A0B">
        <w:rPr>
          <w:rFonts w:ascii="Calibri" w:eastAsia="Calibri" w:hAnsi="Calibri" w:cs="Times New Roman"/>
          <w:sz w:val="21"/>
          <w:szCs w:val="21"/>
        </w:rPr>
        <w:t>(method = '</w:t>
      </w:r>
      <w:proofErr w:type="spellStart"/>
      <w:r w:rsidRPr="00523A0B">
        <w:rPr>
          <w:rFonts w:ascii="Calibri" w:eastAsia="Calibri" w:hAnsi="Calibri" w:cs="Times New Roman"/>
          <w:sz w:val="21"/>
          <w:szCs w:val="21"/>
        </w:rPr>
        <w:t>lm</w:t>
      </w:r>
      <w:proofErr w:type="spellEnd"/>
      <w:r w:rsidRPr="00523A0B">
        <w:rPr>
          <w:rFonts w:ascii="Calibri" w:eastAsia="Calibri" w:hAnsi="Calibri" w:cs="Times New Roman"/>
          <w:sz w:val="21"/>
          <w:szCs w:val="21"/>
        </w:rPr>
        <w:t>', se = FALSE, colour = '</w:t>
      </w:r>
      <w:proofErr w:type="spellStart"/>
      <w:r w:rsidRPr="00523A0B">
        <w:rPr>
          <w:rFonts w:ascii="Calibri" w:eastAsia="Calibri" w:hAnsi="Calibri" w:cs="Times New Roman"/>
          <w:sz w:val="21"/>
          <w:szCs w:val="21"/>
        </w:rPr>
        <w:t>darkorange</w:t>
      </w:r>
      <w:proofErr w:type="spellEnd"/>
      <w:r w:rsidRPr="00523A0B">
        <w:rPr>
          <w:rFonts w:ascii="Calibri" w:eastAsia="Calibri" w:hAnsi="Calibri" w:cs="Times New Roman"/>
          <w:sz w:val="21"/>
          <w:szCs w:val="21"/>
        </w:rPr>
        <w:t>') + #plots a linear line of best fit</w:t>
      </w:r>
    </w:p>
    <w:p w14:paraId="37A95FB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stat_cor</w:t>
      </w:r>
      <w:proofErr w:type="spellEnd"/>
      <w:r w:rsidRPr="00523A0B">
        <w:rPr>
          <w:rFonts w:ascii="Calibri" w:eastAsia="Calibri" w:hAnsi="Calibri" w:cs="Times New Roman"/>
          <w:sz w:val="21"/>
          <w:szCs w:val="21"/>
        </w:rPr>
        <w:t>(method = "</w:t>
      </w:r>
      <w:proofErr w:type="spellStart"/>
      <w:r w:rsidRPr="00523A0B">
        <w:rPr>
          <w:rFonts w:ascii="Calibri" w:eastAsia="Calibri" w:hAnsi="Calibri" w:cs="Times New Roman"/>
          <w:sz w:val="21"/>
          <w:szCs w:val="21"/>
        </w:rPr>
        <w:t>pearson</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label.x</w:t>
      </w:r>
      <w:proofErr w:type="spellEnd"/>
      <w:r w:rsidRPr="00523A0B">
        <w:rPr>
          <w:rFonts w:ascii="Calibri" w:eastAsia="Calibri" w:hAnsi="Calibri" w:cs="Times New Roman"/>
          <w:sz w:val="21"/>
          <w:szCs w:val="21"/>
        </w:rPr>
        <w:t xml:space="preserve"> = -6.4, </w:t>
      </w:r>
      <w:proofErr w:type="spellStart"/>
      <w:r w:rsidRPr="00523A0B">
        <w:rPr>
          <w:rFonts w:ascii="Calibri" w:eastAsia="Calibri" w:hAnsi="Calibri" w:cs="Times New Roman"/>
          <w:sz w:val="21"/>
          <w:szCs w:val="21"/>
        </w:rPr>
        <w:t>label.y</w:t>
      </w:r>
      <w:proofErr w:type="spellEnd"/>
      <w:r w:rsidRPr="00523A0B">
        <w:rPr>
          <w:rFonts w:ascii="Calibri" w:eastAsia="Calibri" w:hAnsi="Calibri" w:cs="Times New Roman"/>
          <w:sz w:val="21"/>
          <w:szCs w:val="21"/>
        </w:rPr>
        <w:t xml:space="preserve"> = 3, size = 3.5) #uses Pearson's correlation coefficient - plots R and p value</w:t>
      </w:r>
    </w:p>
    <w:p w14:paraId="77C8BB46" w14:textId="77777777" w:rsidR="00523A0B" w:rsidRPr="00523A0B" w:rsidRDefault="00523A0B" w:rsidP="00523A0B">
      <w:pPr>
        <w:spacing w:after="0" w:line="240" w:lineRule="auto"/>
        <w:rPr>
          <w:rFonts w:ascii="Calibri" w:eastAsia="Calibri" w:hAnsi="Calibri" w:cs="Times New Roman"/>
          <w:sz w:val="21"/>
          <w:szCs w:val="21"/>
        </w:rPr>
      </w:pPr>
    </w:p>
    <w:p w14:paraId="6AC5728D" w14:textId="77777777" w:rsidR="00523A0B" w:rsidRPr="00523A0B" w:rsidRDefault="00523A0B" w:rsidP="00523A0B">
      <w:pPr>
        <w:spacing w:after="0" w:line="240" w:lineRule="auto"/>
        <w:rPr>
          <w:rFonts w:ascii="Calibri" w:eastAsia="Calibri" w:hAnsi="Calibri" w:cs="Times New Roman"/>
          <w:sz w:val="21"/>
          <w:szCs w:val="21"/>
        </w:rPr>
      </w:pPr>
    </w:p>
    <w:p w14:paraId="33C86A75"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dataset_rmse_corr22 &lt;- </w:t>
      </w:r>
      <w:proofErr w:type="spellStart"/>
      <w:r w:rsidRPr="00523A0B">
        <w:rPr>
          <w:rFonts w:ascii="Calibri" w:eastAsia="Calibri" w:hAnsi="Calibri" w:cs="Times New Roman"/>
          <w:sz w:val="21"/>
          <w:szCs w:val="21"/>
        </w:rPr>
        <w:t>dataset_rmse_corr</w:t>
      </w:r>
      <w:proofErr w:type="spellEnd"/>
      <w:r w:rsidRPr="00523A0B">
        <w:rPr>
          <w:rFonts w:ascii="Calibri" w:eastAsia="Calibri" w:hAnsi="Calibri" w:cs="Times New Roman"/>
          <w:sz w:val="21"/>
          <w:szCs w:val="21"/>
        </w:rPr>
        <w:t xml:space="preserve"> %&gt;%</w:t>
      </w:r>
    </w:p>
    <w:p w14:paraId="2AA8DF4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select(location, date, </w:t>
      </w:r>
      <w:proofErr w:type="spellStart"/>
      <w:r w:rsidRPr="00523A0B">
        <w:rPr>
          <w:rFonts w:ascii="Calibri" w:eastAsia="Calibri" w:hAnsi="Calibri" w:cs="Times New Roman"/>
          <w:sz w:val="21"/>
          <w:szCs w:val="21"/>
        </w:rPr>
        <w:t>rmse</w:t>
      </w:r>
      <w:proofErr w:type="spellEnd"/>
      <w:r w:rsidRPr="00523A0B">
        <w:rPr>
          <w:rFonts w:ascii="Calibri" w:eastAsia="Calibri" w:hAnsi="Calibri" w:cs="Times New Roman"/>
          <w:sz w:val="21"/>
          <w:szCs w:val="21"/>
        </w:rPr>
        <w:t xml:space="preserve">, </w:t>
      </w:r>
      <w:proofErr w:type="spellStart"/>
      <w:r w:rsidRPr="00523A0B">
        <w:rPr>
          <w:rFonts w:ascii="Calibri" w:eastAsia="Calibri" w:hAnsi="Calibri" w:cs="Times New Roman"/>
          <w:sz w:val="21"/>
          <w:szCs w:val="21"/>
        </w:rPr>
        <w:t>nrmse</w:t>
      </w:r>
      <w:proofErr w:type="spellEnd"/>
      <w:r w:rsidRPr="00523A0B">
        <w:rPr>
          <w:rFonts w:ascii="Calibri" w:eastAsia="Calibri" w:hAnsi="Calibri" w:cs="Times New Roman"/>
          <w:sz w:val="21"/>
          <w:szCs w:val="21"/>
        </w:rPr>
        <w:t>) %&gt;%</w:t>
      </w:r>
    </w:p>
    <w:p w14:paraId="2B895E70"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filter(date == "2022-07-03") %&gt;%</w:t>
      </w:r>
    </w:p>
    <w:p w14:paraId="4FF8AD67" w14:textId="77777777" w:rsidR="00523A0B" w:rsidRPr="00523A0B" w:rsidRDefault="00523A0B" w:rsidP="00523A0B">
      <w:pPr>
        <w:spacing w:after="0" w:line="240" w:lineRule="auto"/>
        <w:rPr>
          <w:rFonts w:ascii="Calibri" w:eastAsia="Calibri" w:hAnsi="Calibri" w:cs="Times New Roman"/>
          <w:sz w:val="21"/>
          <w:szCs w:val="21"/>
        </w:rPr>
      </w:pPr>
      <w:r w:rsidRPr="00523A0B">
        <w:rPr>
          <w:rFonts w:ascii="Calibri" w:eastAsia="Calibri" w:hAnsi="Calibri" w:cs="Times New Roman"/>
          <w:sz w:val="21"/>
          <w:szCs w:val="21"/>
        </w:rPr>
        <w:t xml:space="preserve">  mutate(date = NULL)</w:t>
      </w:r>
    </w:p>
    <w:p w14:paraId="12212389" w14:textId="77777777" w:rsidR="00523A0B" w:rsidRPr="00523A0B" w:rsidRDefault="00523A0B" w:rsidP="00523A0B">
      <w:pPr>
        <w:spacing w:after="0" w:line="240" w:lineRule="auto"/>
        <w:rPr>
          <w:rFonts w:ascii="Calibri" w:eastAsia="Calibri" w:hAnsi="Calibri" w:cs="Times New Roman"/>
          <w:sz w:val="21"/>
          <w:szCs w:val="21"/>
        </w:rPr>
      </w:pPr>
    </w:p>
    <w:p w14:paraId="1C5CED74" w14:textId="77777777" w:rsidR="00523A0B" w:rsidRPr="00523A0B" w:rsidRDefault="00523A0B" w:rsidP="00523A0B">
      <w:pPr>
        <w:spacing w:after="0" w:line="240" w:lineRule="auto"/>
        <w:rPr>
          <w:rFonts w:ascii="Calibri" w:eastAsia="Calibri" w:hAnsi="Calibri" w:cs="Times New Roman"/>
          <w:sz w:val="21"/>
          <w:szCs w:val="21"/>
        </w:rPr>
      </w:pPr>
      <w:proofErr w:type="spellStart"/>
      <w:r w:rsidRPr="00523A0B">
        <w:rPr>
          <w:rFonts w:ascii="Calibri" w:eastAsia="Calibri" w:hAnsi="Calibri" w:cs="Times New Roman"/>
          <w:sz w:val="21"/>
          <w:szCs w:val="21"/>
        </w:rPr>
        <w:t>write.table</w:t>
      </w:r>
      <w:proofErr w:type="spellEnd"/>
      <w:r w:rsidRPr="00523A0B">
        <w:rPr>
          <w:rFonts w:ascii="Calibri" w:eastAsia="Calibri" w:hAnsi="Calibri" w:cs="Times New Roman"/>
          <w:sz w:val="21"/>
          <w:szCs w:val="21"/>
        </w:rPr>
        <w:t xml:space="preserve">(dataset_rmse_corr22 , file = "olstab222.txt", </w:t>
      </w:r>
      <w:proofErr w:type="spellStart"/>
      <w:r w:rsidRPr="00523A0B">
        <w:rPr>
          <w:rFonts w:ascii="Calibri" w:eastAsia="Calibri" w:hAnsi="Calibri" w:cs="Times New Roman"/>
          <w:sz w:val="21"/>
          <w:szCs w:val="21"/>
        </w:rPr>
        <w:t>sep</w:t>
      </w:r>
      <w:proofErr w:type="spellEnd"/>
      <w:r w:rsidRPr="00523A0B">
        <w:rPr>
          <w:rFonts w:ascii="Calibri" w:eastAsia="Calibri" w:hAnsi="Calibri" w:cs="Times New Roman"/>
          <w:sz w:val="21"/>
          <w:szCs w:val="21"/>
        </w:rPr>
        <w:t xml:space="preserve"> = ",", quote = FALSE, </w:t>
      </w:r>
      <w:proofErr w:type="spellStart"/>
      <w:r w:rsidRPr="00523A0B">
        <w:rPr>
          <w:rFonts w:ascii="Calibri" w:eastAsia="Calibri" w:hAnsi="Calibri" w:cs="Times New Roman"/>
          <w:sz w:val="21"/>
          <w:szCs w:val="21"/>
        </w:rPr>
        <w:t>row.names</w:t>
      </w:r>
      <w:proofErr w:type="spellEnd"/>
      <w:r w:rsidRPr="00523A0B">
        <w:rPr>
          <w:rFonts w:ascii="Calibri" w:eastAsia="Calibri" w:hAnsi="Calibri" w:cs="Times New Roman"/>
          <w:sz w:val="21"/>
          <w:szCs w:val="21"/>
        </w:rPr>
        <w:t xml:space="preserve"> = F)</w:t>
      </w:r>
    </w:p>
    <w:p w14:paraId="685E2428" w14:textId="77777777" w:rsidR="00E40AB6" w:rsidRPr="00355D4A" w:rsidRDefault="00E40AB6" w:rsidP="00E40AB6"/>
    <w:sectPr w:rsidR="00E40AB6" w:rsidRPr="00355D4A">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8B98" w14:textId="77777777" w:rsidR="00640B15" w:rsidRDefault="00640B15" w:rsidP="007E1DA1">
      <w:pPr>
        <w:spacing w:after="0" w:line="240" w:lineRule="auto"/>
      </w:pPr>
      <w:r>
        <w:separator/>
      </w:r>
    </w:p>
  </w:endnote>
  <w:endnote w:type="continuationSeparator" w:id="0">
    <w:p w14:paraId="23E8A6C7" w14:textId="77777777" w:rsidR="00640B15" w:rsidRDefault="00640B15" w:rsidP="007E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0D2B2" w14:textId="77777777" w:rsidR="00640B15" w:rsidRDefault="00640B15" w:rsidP="007E1DA1">
      <w:pPr>
        <w:spacing w:after="0" w:line="240" w:lineRule="auto"/>
      </w:pPr>
      <w:r>
        <w:separator/>
      </w:r>
    </w:p>
  </w:footnote>
  <w:footnote w:type="continuationSeparator" w:id="0">
    <w:p w14:paraId="285C530C" w14:textId="77777777" w:rsidR="00640B15" w:rsidRDefault="00640B15" w:rsidP="007E1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2C99E" w14:textId="3B87E9A8" w:rsidR="007E1DA1" w:rsidRDefault="007E1DA1">
    <w:pPr>
      <w:pStyle w:val="Header"/>
    </w:pPr>
    <w:r>
      <w:t xml:space="preserve">RN: </w:t>
    </w:r>
    <w:r w:rsidRPr="007E1DA1">
      <w:t>220251958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99F"/>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383825"/>
    <w:multiLevelType w:val="hybridMultilevel"/>
    <w:tmpl w:val="30C42B2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C959C5"/>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8F11A8"/>
    <w:multiLevelType w:val="hybridMultilevel"/>
    <w:tmpl w:val="FF1C9A0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E22872"/>
    <w:multiLevelType w:val="hybridMultilevel"/>
    <w:tmpl w:val="37BCA1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54034BF"/>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E01A68"/>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F667F5"/>
    <w:multiLevelType w:val="hybridMultilevel"/>
    <w:tmpl w:val="B93E0B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6AC1160"/>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305FF"/>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D90313"/>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AA4BA6"/>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9E7757"/>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967657"/>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310143"/>
    <w:multiLevelType w:val="hybridMultilevel"/>
    <w:tmpl w:val="18748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B97B20"/>
    <w:multiLevelType w:val="hybridMultilevel"/>
    <w:tmpl w:val="18748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8F24A5"/>
    <w:multiLevelType w:val="hybridMultilevel"/>
    <w:tmpl w:val="FEC0B576"/>
    <w:lvl w:ilvl="0" w:tplc="51B4FFE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7" w15:restartNumberingAfterBreak="0">
    <w:nsid w:val="7D2660D2"/>
    <w:multiLevelType w:val="hybridMultilevel"/>
    <w:tmpl w:val="25BA9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9915310">
    <w:abstractNumId w:val="14"/>
  </w:num>
  <w:num w:numId="2" w16cid:durableId="1015689222">
    <w:abstractNumId w:val="8"/>
  </w:num>
  <w:num w:numId="3" w16cid:durableId="1002200240">
    <w:abstractNumId w:val="5"/>
  </w:num>
  <w:num w:numId="4" w16cid:durableId="859317571">
    <w:abstractNumId w:val="2"/>
  </w:num>
  <w:num w:numId="5" w16cid:durableId="1953516651">
    <w:abstractNumId w:val="11"/>
  </w:num>
  <w:num w:numId="6" w16cid:durableId="969015453">
    <w:abstractNumId w:val="7"/>
  </w:num>
  <w:num w:numId="7" w16cid:durableId="1919706906">
    <w:abstractNumId w:val="4"/>
  </w:num>
  <w:num w:numId="8" w16cid:durableId="1066105877">
    <w:abstractNumId w:val="1"/>
  </w:num>
  <w:num w:numId="9" w16cid:durableId="987782430">
    <w:abstractNumId w:val="3"/>
  </w:num>
  <w:num w:numId="10" w16cid:durableId="647132798">
    <w:abstractNumId w:val="13"/>
  </w:num>
  <w:num w:numId="11" w16cid:durableId="828592330">
    <w:abstractNumId w:val="17"/>
  </w:num>
  <w:num w:numId="12" w16cid:durableId="1070886130">
    <w:abstractNumId w:val="15"/>
  </w:num>
  <w:num w:numId="13" w16cid:durableId="1469470599">
    <w:abstractNumId w:val="16"/>
  </w:num>
  <w:num w:numId="14" w16cid:durableId="363989133">
    <w:abstractNumId w:val="12"/>
  </w:num>
  <w:num w:numId="15" w16cid:durableId="893659787">
    <w:abstractNumId w:val="9"/>
  </w:num>
  <w:num w:numId="16" w16cid:durableId="1688172461">
    <w:abstractNumId w:val="0"/>
  </w:num>
  <w:num w:numId="17" w16cid:durableId="249508330">
    <w:abstractNumId w:val="10"/>
  </w:num>
  <w:num w:numId="18" w16cid:durableId="1259364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B6"/>
    <w:rsid w:val="000265F6"/>
    <w:rsid w:val="000617F9"/>
    <w:rsid w:val="00064D63"/>
    <w:rsid w:val="00065182"/>
    <w:rsid w:val="00073F49"/>
    <w:rsid w:val="000B6CF9"/>
    <w:rsid w:val="00112A9A"/>
    <w:rsid w:val="001A1698"/>
    <w:rsid w:val="001C6717"/>
    <w:rsid w:val="001D6A0D"/>
    <w:rsid w:val="00212CA5"/>
    <w:rsid w:val="00260B11"/>
    <w:rsid w:val="002A2B79"/>
    <w:rsid w:val="002C1D14"/>
    <w:rsid w:val="002E57C3"/>
    <w:rsid w:val="00351DCB"/>
    <w:rsid w:val="00355D4A"/>
    <w:rsid w:val="00376689"/>
    <w:rsid w:val="00380B5D"/>
    <w:rsid w:val="003A7874"/>
    <w:rsid w:val="00456568"/>
    <w:rsid w:val="004932C7"/>
    <w:rsid w:val="00496C9F"/>
    <w:rsid w:val="004D5DAD"/>
    <w:rsid w:val="005019E6"/>
    <w:rsid w:val="00523A0B"/>
    <w:rsid w:val="00526312"/>
    <w:rsid w:val="00534B84"/>
    <w:rsid w:val="005813C0"/>
    <w:rsid w:val="005B13FE"/>
    <w:rsid w:val="005C393F"/>
    <w:rsid w:val="005F5282"/>
    <w:rsid w:val="006076D4"/>
    <w:rsid w:val="00612E43"/>
    <w:rsid w:val="00621013"/>
    <w:rsid w:val="00640B15"/>
    <w:rsid w:val="0064318E"/>
    <w:rsid w:val="006447C6"/>
    <w:rsid w:val="006B467C"/>
    <w:rsid w:val="007377BD"/>
    <w:rsid w:val="0076141E"/>
    <w:rsid w:val="007B4106"/>
    <w:rsid w:val="007E1DA1"/>
    <w:rsid w:val="007F40D7"/>
    <w:rsid w:val="008407DD"/>
    <w:rsid w:val="008634CF"/>
    <w:rsid w:val="008A0C46"/>
    <w:rsid w:val="008D697D"/>
    <w:rsid w:val="00943DDF"/>
    <w:rsid w:val="00965A0B"/>
    <w:rsid w:val="00990A28"/>
    <w:rsid w:val="00996849"/>
    <w:rsid w:val="009A4281"/>
    <w:rsid w:val="00A03134"/>
    <w:rsid w:val="00A0567C"/>
    <w:rsid w:val="00A36749"/>
    <w:rsid w:val="00A400AB"/>
    <w:rsid w:val="00A54363"/>
    <w:rsid w:val="00A56D6F"/>
    <w:rsid w:val="00A7438E"/>
    <w:rsid w:val="00A81904"/>
    <w:rsid w:val="00A83483"/>
    <w:rsid w:val="00AB01B1"/>
    <w:rsid w:val="00AD7A29"/>
    <w:rsid w:val="00AF4DB6"/>
    <w:rsid w:val="00B24DCD"/>
    <w:rsid w:val="00B84C4D"/>
    <w:rsid w:val="00C32956"/>
    <w:rsid w:val="00C5590E"/>
    <w:rsid w:val="00CB42FA"/>
    <w:rsid w:val="00CC25C9"/>
    <w:rsid w:val="00D02DDE"/>
    <w:rsid w:val="00D11822"/>
    <w:rsid w:val="00D4737A"/>
    <w:rsid w:val="00DA137B"/>
    <w:rsid w:val="00DB0529"/>
    <w:rsid w:val="00DB6A20"/>
    <w:rsid w:val="00DF269C"/>
    <w:rsid w:val="00E40AB6"/>
    <w:rsid w:val="00E97BAE"/>
    <w:rsid w:val="00EA297C"/>
    <w:rsid w:val="00F965FB"/>
    <w:rsid w:val="00FD55FA"/>
    <w:rsid w:val="00FE7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C79C1"/>
  <w15:chartTrackingRefBased/>
  <w15:docId w15:val="{139452D5-1524-4719-8F3F-4AD7F93D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66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66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A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0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A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0AB6"/>
    <w:pPr>
      <w:ind w:left="720"/>
      <w:contextualSpacing/>
    </w:pPr>
  </w:style>
  <w:style w:type="table" w:styleId="TableGrid">
    <w:name w:val="Table Grid"/>
    <w:basedOn w:val="TableNormal"/>
    <w:uiPriority w:val="39"/>
    <w:rsid w:val="00355D4A"/>
    <w:pPr>
      <w:spacing w:after="0" w:line="240" w:lineRule="auto"/>
    </w:pPr>
    <w:rPr>
      <w:rFonts w:ascii="Calibri" w:eastAsia="Calibri" w:hAnsi="Calibri"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0A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1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DA1"/>
  </w:style>
  <w:style w:type="paragraph" w:styleId="Footer">
    <w:name w:val="footer"/>
    <w:basedOn w:val="Normal"/>
    <w:link w:val="FooterChar"/>
    <w:uiPriority w:val="99"/>
    <w:unhideWhenUsed/>
    <w:rsid w:val="007E1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DA1"/>
  </w:style>
  <w:style w:type="character" w:styleId="Hyperlink">
    <w:name w:val="Hyperlink"/>
    <w:basedOn w:val="DefaultParagraphFont"/>
    <w:uiPriority w:val="99"/>
    <w:unhideWhenUsed/>
    <w:rsid w:val="007E1DA1"/>
    <w:rPr>
      <w:color w:val="0563C1" w:themeColor="hyperlink"/>
      <w:u w:val="single"/>
    </w:rPr>
  </w:style>
  <w:style w:type="character" w:styleId="UnresolvedMention">
    <w:name w:val="Unresolved Mention"/>
    <w:basedOn w:val="DefaultParagraphFont"/>
    <w:uiPriority w:val="99"/>
    <w:semiHidden/>
    <w:unhideWhenUsed/>
    <w:rsid w:val="007E1DA1"/>
    <w:rPr>
      <w:color w:val="605E5C"/>
      <w:shd w:val="clear" w:color="auto" w:fill="E1DFDD"/>
    </w:rPr>
  </w:style>
  <w:style w:type="paragraph" w:styleId="NoSpacing">
    <w:name w:val="No Spacing"/>
    <w:uiPriority w:val="1"/>
    <w:qFormat/>
    <w:rsid w:val="00DB6A20"/>
    <w:pPr>
      <w:spacing w:after="0" w:line="240" w:lineRule="auto"/>
    </w:pPr>
  </w:style>
  <w:style w:type="table" w:styleId="GridTable1Light">
    <w:name w:val="Grid Table 1 Light"/>
    <w:basedOn w:val="TableNormal"/>
    <w:uiPriority w:val="46"/>
    <w:rsid w:val="006447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265F6"/>
    <w:rPr>
      <w:color w:val="954F72" w:themeColor="followedHyperlink"/>
      <w:u w:val="single"/>
    </w:rPr>
  </w:style>
  <w:style w:type="character" w:customStyle="1" w:styleId="Heading3Char">
    <w:name w:val="Heading 3 Char"/>
    <w:basedOn w:val="DefaultParagraphFont"/>
    <w:link w:val="Heading3"/>
    <w:uiPriority w:val="9"/>
    <w:rsid w:val="003766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66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79176">
      <w:bodyDiv w:val="1"/>
      <w:marLeft w:val="0"/>
      <w:marRight w:val="0"/>
      <w:marTop w:val="0"/>
      <w:marBottom w:val="0"/>
      <w:divBdr>
        <w:top w:val="none" w:sz="0" w:space="0" w:color="auto"/>
        <w:left w:val="none" w:sz="0" w:space="0" w:color="auto"/>
        <w:bottom w:val="none" w:sz="0" w:space="0" w:color="auto"/>
        <w:right w:val="none" w:sz="0" w:space="0" w:color="auto"/>
      </w:divBdr>
    </w:div>
    <w:div w:id="640773997">
      <w:bodyDiv w:val="1"/>
      <w:marLeft w:val="0"/>
      <w:marRight w:val="0"/>
      <w:marTop w:val="0"/>
      <w:marBottom w:val="0"/>
      <w:divBdr>
        <w:top w:val="none" w:sz="0" w:space="0" w:color="auto"/>
        <w:left w:val="none" w:sz="0" w:space="0" w:color="auto"/>
        <w:bottom w:val="none" w:sz="0" w:space="0" w:color="auto"/>
        <w:right w:val="none" w:sz="0" w:space="0" w:color="auto"/>
      </w:divBdr>
      <w:divsChild>
        <w:div w:id="720179259">
          <w:marLeft w:val="0"/>
          <w:marRight w:val="0"/>
          <w:marTop w:val="0"/>
          <w:marBottom w:val="0"/>
          <w:divBdr>
            <w:top w:val="none" w:sz="0" w:space="0" w:color="auto"/>
            <w:left w:val="none" w:sz="0" w:space="0" w:color="auto"/>
            <w:bottom w:val="none" w:sz="0" w:space="0" w:color="auto"/>
            <w:right w:val="none" w:sz="0" w:space="0" w:color="auto"/>
          </w:divBdr>
        </w:div>
      </w:divsChild>
    </w:div>
    <w:div w:id="779106087">
      <w:bodyDiv w:val="1"/>
      <w:marLeft w:val="0"/>
      <w:marRight w:val="0"/>
      <w:marTop w:val="0"/>
      <w:marBottom w:val="0"/>
      <w:divBdr>
        <w:top w:val="none" w:sz="0" w:space="0" w:color="auto"/>
        <w:left w:val="none" w:sz="0" w:space="0" w:color="auto"/>
        <w:bottom w:val="none" w:sz="0" w:space="0" w:color="auto"/>
        <w:right w:val="none" w:sz="0" w:space="0" w:color="auto"/>
      </w:divBdr>
    </w:div>
    <w:div w:id="979073861">
      <w:bodyDiv w:val="1"/>
      <w:marLeft w:val="0"/>
      <w:marRight w:val="0"/>
      <w:marTop w:val="0"/>
      <w:marBottom w:val="0"/>
      <w:divBdr>
        <w:top w:val="none" w:sz="0" w:space="0" w:color="auto"/>
        <w:left w:val="none" w:sz="0" w:space="0" w:color="auto"/>
        <w:bottom w:val="none" w:sz="0" w:space="0" w:color="auto"/>
        <w:right w:val="none" w:sz="0" w:space="0" w:color="auto"/>
      </w:divBdr>
      <w:divsChild>
        <w:div w:id="803035854">
          <w:marLeft w:val="0"/>
          <w:marRight w:val="0"/>
          <w:marTop w:val="0"/>
          <w:marBottom w:val="0"/>
          <w:divBdr>
            <w:top w:val="none" w:sz="0" w:space="0" w:color="auto"/>
            <w:left w:val="none" w:sz="0" w:space="0" w:color="auto"/>
            <w:bottom w:val="none" w:sz="0" w:space="0" w:color="auto"/>
            <w:right w:val="none" w:sz="0" w:space="0" w:color="auto"/>
          </w:divBdr>
        </w:div>
      </w:divsChild>
    </w:div>
    <w:div w:id="1018585636">
      <w:bodyDiv w:val="1"/>
      <w:marLeft w:val="0"/>
      <w:marRight w:val="0"/>
      <w:marTop w:val="0"/>
      <w:marBottom w:val="0"/>
      <w:divBdr>
        <w:top w:val="none" w:sz="0" w:space="0" w:color="auto"/>
        <w:left w:val="none" w:sz="0" w:space="0" w:color="auto"/>
        <w:bottom w:val="none" w:sz="0" w:space="0" w:color="auto"/>
        <w:right w:val="none" w:sz="0" w:space="0" w:color="auto"/>
      </w:divBdr>
    </w:div>
    <w:div w:id="1042099898">
      <w:bodyDiv w:val="1"/>
      <w:marLeft w:val="0"/>
      <w:marRight w:val="0"/>
      <w:marTop w:val="0"/>
      <w:marBottom w:val="0"/>
      <w:divBdr>
        <w:top w:val="none" w:sz="0" w:space="0" w:color="auto"/>
        <w:left w:val="none" w:sz="0" w:space="0" w:color="auto"/>
        <w:bottom w:val="none" w:sz="0" w:space="0" w:color="auto"/>
        <w:right w:val="none" w:sz="0" w:space="0" w:color="auto"/>
      </w:divBdr>
    </w:div>
    <w:div w:id="1608538382">
      <w:bodyDiv w:val="1"/>
      <w:marLeft w:val="0"/>
      <w:marRight w:val="0"/>
      <w:marTop w:val="0"/>
      <w:marBottom w:val="0"/>
      <w:divBdr>
        <w:top w:val="none" w:sz="0" w:space="0" w:color="auto"/>
        <w:left w:val="none" w:sz="0" w:space="0" w:color="auto"/>
        <w:bottom w:val="none" w:sz="0" w:space="0" w:color="auto"/>
        <w:right w:val="none" w:sz="0" w:space="0" w:color="auto"/>
      </w:divBdr>
    </w:div>
    <w:div w:id="1723674292">
      <w:bodyDiv w:val="1"/>
      <w:marLeft w:val="0"/>
      <w:marRight w:val="0"/>
      <w:marTop w:val="0"/>
      <w:marBottom w:val="0"/>
      <w:divBdr>
        <w:top w:val="none" w:sz="0" w:space="0" w:color="auto"/>
        <w:left w:val="none" w:sz="0" w:space="0" w:color="auto"/>
        <w:bottom w:val="none" w:sz="0" w:space="0" w:color="auto"/>
        <w:right w:val="none" w:sz="0" w:space="0" w:color="auto"/>
      </w:divBdr>
      <w:divsChild>
        <w:div w:id="1191869310">
          <w:marLeft w:val="0"/>
          <w:marRight w:val="240"/>
          <w:marTop w:val="0"/>
          <w:marBottom w:val="0"/>
          <w:divBdr>
            <w:top w:val="none" w:sz="0" w:space="0" w:color="auto"/>
            <w:left w:val="none" w:sz="0" w:space="0" w:color="auto"/>
            <w:bottom w:val="none" w:sz="0" w:space="0" w:color="auto"/>
            <w:right w:val="none" w:sz="0" w:space="0" w:color="auto"/>
          </w:divBdr>
          <w:divsChild>
            <w:div w:id="679895312">
              <w:marLeft w:val="0"/>
              <w:marRight w:val="0"/>
              <w:marTop w:val="0"/>
              <w:marBottom w:val="0"/>
              <w:divBdr>
                <w:top w:val="none" w:sz="0" w:space="0" w:color="auto"/>
                <w:left w:val="none" w:sz="0" w:space="0" w:color="auto"/>
                <w:bottom w:val="none" w:sz="0" w:space="0" w:color="auto"/>
                <w:right w:val="none" w:sz="0" w:space="0" w:color="auto"/>
              </w:divBdr>
              <w:divsChild>
                <w:div w:id="2131052416">
                  <w:marLeft w:val="0"/>
                  <w:marRight w:val="0"/>
                  <w:marTop w:val="0"/>
                  <w:marBottom w:val="0"/>
                  <w:divBdr>
                    <w:top w:val="none" w:sz="0" w:space="0" w:color="auto"/>
                    <w:left w:val="none" w:sz="0" w:space="0" w:color="auto"/>
                    <w:bottom w:val="none" w:sz="0" w:space="0" w:color="auto"/>
                    <w:right w:val="none" w:sz="0" w:space="0" w:color="auto"/>
                  </w:divBdr>
                  <w:divsChild>
                    <w:div w:id="1223445182">
                      <w:marLeft w:val="0"/>
                      <w:marRight w:val="0"/>
                      <w:marTop w:val="0"/>
                      <w:marBottom w:val="0"/>
                      <w:divBdr>
                        <w:top w:val="none" w:sz="0" w:space="0" w:color="auto"/>
                        <w:left w:val="none" w:sz="0" w:space="0" w:color="auto"/>
                        <w:bottom w:val="none" w:sz="0" w:space="0" w:color="auto"/>
                        <w:right w:val="none" w:sz="0" w:space="0" w:color="auto"/>
                      </w:divBdr>
                      <w:divsChild>
                        <w:div w:id="1435439083">
                          <w:marLeft w:val="0"/>
                          <w:marRight w:val="0"/>
                          <w:marTop w:val="0"/>
                          <w:marBottom w:val="0"/>
                          <w:divBdr>
                            <w:top w:val="none" w:sz="0" w:space="0" w:color="auto"/>
                            <w:left w:val="none" w:sz="0" w:space="0" w:color="auto"/>
                            <w:bottom w:val="none" w:sz="0" w:space="0" w:color="auto"/>
                            <w:right w:val="none" w:sz="0" w:space="0" w:color="auto"/>
                          </w:divBdr>
                          <w:divsChild>
                            <w:div w:id="837692254">
                              <w:marLeft w:val="0"/>
                              <w:marRight w:val="0"/>
                              <w:marTop w:val="0"/>
                              <w:marBottom w:val="0"/>
                              <w:divBdr>
                                <w:top w:val="none" w:sz="0" w:space="0" w:color="auto"/>
                                <w:left w:val="none" w:sz="0" w:space="0" w:color="auto"/>
                                <w:bottom w:val="none" w:sz="0" w:space="0" w:color="auto"/>
                                <w:right w:val="none" w:sz="0" w:space="0" w:color="auto"/>
                              </w:divBdr>
                              <w:divsChild>
                                <w:div w:id="6850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25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democracy"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ourworldindata.org/coronavirus"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hyperlink" Target="https://hrvtransparency.or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v-dem.net/data/the-v-dem-dataset/"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9659</Words>
  <Characters>55058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 Elliott-Spencer</dc:creator>
  <cp:keywords/>
  <dc:description/>
  <cp:lastModifiedBy>Keir Elliott-Spencer</cp:lastModifiedBy>
  <cp:revision>2</cp:revision>
  <dcterms:created xsi:type="dcterms:W3CDTF">2023-02-07T09:54:00Z</dcterms:created>
  <dcterms:modified xsi:type="dcterms:W3CDTF">2023-02-07T09:54:00Z</dcterms:modified>
</cp:coreProperties>
</file>