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99" w:type="dxa"/>
        <w:tblLook w:val="06A0" w:firstRow="1" w:lastRow="0" w:firstColumn="1" w:lastColumn="0" w:noHBand="1" w:noVBand="1"/>
      </w:tblPr>
      <w:tblGrid>
        <w:gridCol w:w="1636"/>
        <w:gridCol w:w="3309"/>
        <w:gridCol w:w="3420"/>
        <w:gridCol w:w="1080"/>
        <w:gridCol w:w="1854"/>
      </w:tblGrid>
      <w:tr w:rsidR="5EEF74A9" w:rsidRPr="00F956F2" w14:paraId="6FE84A37" w14:textId="77777777" w:rsidTr="006C477D">
        <w:trPr>
          <w:trHeight w:val="773"/>
        </w:trPr>
        <w:tc>
          <w:tcPr>
            <w:tcW w:w="11299" w:type="dxa"/>
            <w:gridSpan w:val="5"/>
            <w:tcBorders>
              <w:bottom w:val="single" w:sz="4" w:space="0" w:color="auto"/>
            </w:tcBorders>
          </w:tcPr>
          <w:p w14:paraId="3F21A0FE" w14:textId="31E48A64" w:rsidR="5EEF74A9" w:rsidRPr="00F956F2" w:rsidRDefault="00CF5210" w:rsidP="00F956F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662431">
              <w:rPr>
                <w:rFonts w:ascii="Tahoma" w:hAnsi="Tahoma" w:cs="Tahoma"/>
                <w:noProof/>
                <w:sz w:val="21"/>
                <w:szCs w:val="2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AD3805C" wp14:editId="1D99B9FD">
                      <wp:simplePos x="0" y="0"/>
                      <wp:positionH relativeFrom="column">
                        <wp:posOffset>5282474</wp:posOffset>
                      </wp:positionH>
                      <wp:positionV relativeFrom="page">
                        <wp:posOffset>-205468</wp:posOffset>
                      </wp:positionV>
                      <wp:extent cx="1973580" cy="429895"/>
                      <wp:effectExtent l="0" t="0" r="7620" b="825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429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92662" w14:textId="1E809B4F" w:rsidR="00662431" w:rsidRDefault="000B520B" w:rsidP="000B520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0B52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 xml:space="preserve"> (e) </w:t>
                                  </w:r>
                                  <w:hyperlink r:id="rId5" w:history="1">
                                    <w:r w:rsidRPr="00715FB3">
                                      <w:rPr>
                                        <w:rStyle w:val="Hyperlink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keirancantilina@gmail.com</w:t>
                                    </w:r>
                                  </w:hyperlink>
                                </w:p>
                                <w:p w14:paraId="107B1CCD" w14:textId="2291BD22" w:rsidR="000B520B" w:rsidRPr="000B520B" w:rsidRDefault="000B520B" w:rsidP="000B520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0B520B"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  <w:t>(c) 908 334-7612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D380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15.95pt;margin-top:-16.2pt;width:155.4pt;height:3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" stroked="f">
                      <v:textbox>
                        <w:txbxContent>
                          <w:p w14:paraId="4BC92662" w14:textId="1E809B4F" w:rsidR="00662431" w:rsidRDefault="000B520B" w:rsidP="000B520B">
                            <w:pPr>
                              <w:spacing w:after="0" w:line="240" w:lineRule="auto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B52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(e) </w:t>
                            </w:r>
                            <w:hyperlink r:id="rId6" w:history="1">
                              <w:r w:rsidRPr="00715FB3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keirancantilina@gmail.com</w:t>
                              </w:r>
                            </w:hyperlink>
                          </w:p>
                          <w:p w14:paraId="107B1CCD" w14:textId="2291BD22" w:rsidR="000B520B" w:rsidRPr="000B520B" w:rsidRDefault="000B520B" w:rsidP="000B520B">
                            <w:pPr>
                              <w:spacing w:after="0" w:line="240" w:lineRule="auto"/>
                              <w:jc w:val="right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B520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(c) 908 334-7612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5EEF74A9" w:rsidRPr="00F956F2">
              <w:rPr>
                <w:rFonts w:ascii="Tahoma" w:hAnsi="Tahoma" w:cs="Tahoma"/>
                <w:b/>
                <w:bCs/>
                <w:sz w:val="32"/>
                <w:szCs w:val="32"/>
              </w:rPr>
              <w:t>K</w:t>
            </w:r>
            <w:r w:rsidR="5EEF74A9" w:rsidRPr="00F956F2">
              <w:rPr>
                <w:rFonts w:ascii="Tahoma" w:hAnsi="Tahoma" w:cs="Tahoma"/>
                <w:b/>
                <w:bCs/>
                <w:sz w:val="26"/>
                <w:szCs w:val="26"/>
              </w:rPr>
              <w:t xml:space="preserve">EIRAN </w:t>
            </w:r>
            <w:r w:rsidR="5EEF74A9" w:rsidRPr="00F956F2">
              <w:rPr>
                <w:rFonts w:ascii="Tahoma" w:hAnsi="Tahoma" w:cs="Tahoma"/>
                <w:b/>
                <w:bCs/>
                <w:sz w:val="32"/>
                <w:szCs w:val="32"/>
              </w:rPr>
              <w:t>C</w:t>
            </w:r>
            <w:r w:rsidR="5EEF74A9" w:rsidRPr="00F956F2">
              <w:rPr>
                <w:rFonts w:ascii="Tahoma" w:hAnsi="Tahoma" w:cs="Tahoma"/>
                <w:b/>
                <w:bCs/>
                <w:sz w:val="26"/>
                <w:szCs w:val="26"/>
              </w:rPr>
              <w:t>ANTILINA</w:t>
            </w:r>
          </w:p>
          <w:p w14:paraId="37DC7081" w14:textId="5994372F" w:rsidR="5EEF74A9" w:rsidRPr="00F956F2" w:rsidRDefault="5EEF74A9" w:rsidP="00F956F2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F956F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*** </w:t>
            </w:r>
            <w:r w:rsidR="00F232D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PERSONAL </w:t>
            </w:r>
            <w:r w:rsidRPr="00F956F2">
              <w:rPr>
                <w:rFonts w:ascii="Tahoma" w:hAnsi="Tahoma" w:cs="Tahoma"/>
                <w:b/>
                <w:bCs/>
                <w:sz w:val="20"/>
                <w:szCs w:val="20"/>
              </w:rPr>
              <w:t>PROJECT PORTFOLIO</w:t>
            </w:r>
            <w:r w:rsidRPr="00F956F2">
              <w:rPr>
                <w:rFonts w:ascii="Tahoma" w:hAnsi="Tahoma" w:cs="Tahoma"/>
              </w:rPr>
              <w:t xml:space="preserve">: </w:t>
            </w:r>
            <w:hyperlink r:id="rId7">
              <w:r w:rsidRPr="00F956F2">
                <w:rPr>
                  <w:rStyle w:val="Hyperlink"/>
                  <w:rFonts w:ascii="Tahoma" w:eastAsia="Tahoma" w:hAnsi="Tahoma" w:cs="Tahoma"/>
                  <w:b/>
                  <w:bCs/>
                </w:rPr>
                <w:t>https://keirancantilina.github.io</w:t>
              </w:r>
            </w:hyperlink>
            <w:r w:rsidRPr="00F956F2">
              <w:rPr>
                <w:rFonts w:ascii="Tahoma" w:eastAsia="Tahoma" w:hAnsi="Tahoma" w:cs="Tahoma"/>
                <w:b/>
                <w:bCs/>
              </w:rPr>
              <w:t xml:space="preserve"> ***</w:t>
            </w:r>
          </w:p>
        </w:tc>
      </w:tr>
      <w:tr w:rsidR="00A725FD" w:rsidRPr="00F956F2" w14:paraId="5E3303A2" w14:textId="77777777" w:rsidTr="00885CFD">
        <w:trPr>
          <w:trHeight w:val="1523"/>
        </w:trPr>
        <w:tc>
          <w:tcPr>
            <w:tcW w:w="1636" w:type="dxa"/>
            <w:tcBorders>
              <w:top w:val="single" w:sz="18" w:space="0" w:color="auto"/>
            </w:tcBorders>
          </w:tcPr>
          <w:p w14:paraId="32B8F05D" w14:textId="4DDC4DFA" w:rsidR="00A725FD" w:rsidRPr="00F956F2" w:rsidRDefault="5EEF74A9" w:rsidP="00F956F2">
            <w:pPr>
              <w:spacing w:after="0" w:line="240" w:lineRule="auto"/>
              <w:rPr>
                <w:rFonts w:ascii="Tahoma" w:hAnsi="Tahoma" w:cs="Tahoma"/>
                <w:b/>
                <w:bCs/>
              </w:rPr>
            </w:pPr>
            <w:r w:rsidRPr="00F956F2">
              <w:rPr>
                <w:rFonts w:ascii="Tahoma" w:hAnsi="Tahoma" w:cs="Tahoma"/>
                <w:b/>
                <w:bCs/>
              </w:rPr>
              <w:t>PERSONAL STATEMENT</w:t>
            </w:r>
          </w:p>
        </w:tc>
        <w:tc>
          <w:tcPr>
            <w:tcW w:w="9663" w:type="dxa"/>
            <w:gridSpan w:val="4"/>
            <w:tcBorders>
              <w:top w:val="single" w:sz="18" w:space="0" w:color="auto"/>
            </w:tcBorders>
          </w:tcPr>
          <w:p w14:paraId="0F152CD6" w14:textId="7F5D22D2" w:rsidR="00F956F2" w:rsidRPr="0066780F" w:rsidRDefault="00F956F2" w:rsidP="00BD05A0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>My interests focus on solving problems by drawing on interdisciplinary knowledge and resources.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 I have a demonstrated history of using this knowledge to very quickly pick up complex electromechanical systems and new programming languages on the fly.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 xml:space="preserve"> I love to use quantitative methods to gain insight especially in contexts where biolog</w:t>
            </w:r>
            <w:r w:rsidR="006B3AE5">
              <w:rPr>
                <w:rFonts w:ascii="Tahoma" w:hAnsi="Tahoma" w:cs="Tahoma"/>
                <w:sz w:val="21"/>
                <w:szCs w:val="21"/>
                <w:lang w:bidi="en-US"/>
              </w:rPr>
              <w:t>y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, engineering and programming intersect. I have 5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 xml:space="preserve"> years of experience 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 xml:space="preserve">contributing to 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a wide variety of </w:t>
            </w:r>
            <w:r w:rsidR="006D434F">
              <w:rPr>
                <w:rFonts w:ascii="Tahoma" w:hAnsi="Tahoma" w:cs="Tahoma"/>
                <w:sz w:val="21"/>
                <w:szCs w:val="21"/>
                <w:lang w:bidi="en-US"/>
              </w:rPr>
              <w:t>bioengineering research</w:t>
            </w:r>
            <w:r w:rsidRPr="00F956F2">
              <w:rPr>
                <w:rFonts w:ascii="Tahoma" w:hAnsi="Tahoma" w:cs="Tahoma"/>
                <w:sz w:val="21"/>
                <w:szCs w:val="21"/>
                <w:lang w:bidi="en-US"/>
              </w:rPr>
              <w:t>.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 xml:space="preserve"> </w:t>
            </w:r>
          </w:p>
        </w:tc>
      </w:tr>
      <w:tr w:rsidR="00193C17" w:rsidRPr="00F956F2" w14:paraId="6612A357" w14:textId="77777777" w:rsidTr="006C477D">
        <w:trPr>
          <w:trHeight w:val="291"/>
        </w:trPr>
        <w:tc>
          <w:tcPr>
            <w:tcW w:w="1636" w:type="dxa"/>
          </w:tcPr>
          <w:p w14:paraId="07DEE553" w14:textId="77777777" w:rsidR="00193C17" w:rsidRPr="00F956F2" w:rsidRDefault="00193C17" w:rsidP="00F956F2">
            <w:pPr>
              <w:spacing w:after="0" w:line="240" w:lineRule="auto"/>
              <w:rPr>
                <w:rFonts w:ascii="Tahoma" w:hAnsi="Tahoma" w:cs="Tahoma"/>
                <w:b/>
              </w:rPr>
            </w:pPr>
            <w:r w:rsidRPr="00F956F2">
              <w:rPr>
                <w:rFonts w:ascii="Tahoma" w:hAnsi="Tahoma" w:cs="Tahoma"/>
                <w:b/>
              </w:rPr>
              <w:t>EDUCATION</w:t>
            </w:r>
          </w:p>
        </w:tc>
        <w:tc>
          <w:tcPr>
            <w:tcW w:w="9663" w:type="dxa"/>
            <w:gridSpan w:val="4"/>
          </w:tcPr>
          <w:p w14:paraId="4B792F66" w14:textId="51AA91EA" w:rsidR="000B6004" w:rsidRPr="0066780F" w:rsidRDefault="5EEF74A9" w:rsidP="00F956F2">
            <w:pPr>
              <w:pStyle w:val="TableParagraph"/>
              <w:ind w:right="61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MS in Bioproducts and Biosystems Engineering</w:t>
            </w:r>
            <w:r w:rsidRPr="0066780F">
              <w:rPr>
                <w:rFonts w:ascii="Tahoma" w:eastAsia="Tahoma" w:hAnsi="Tahoma" w:cs="Tahoma"/>
                <w:sz w:val="21"/>
                <w:szCs w:val="21"/>
              </w:rPr>
              <w:t>, University of Minnesota, June 2018</w:t>
            </w:r>
          </w:p>
        </w:tc>
      </w:tr>
      <w:tr w:rsidR="00193C17" w:rsidRPr="00F956F2" w14:paraId="58EBBCC1" w14:textId="77777777" w:rsidTr="00885CFD">
        <w:trPr>
          <w:trHeight w:val="515"/>
        </w:trPr>
        <w:tc>
          <w:tcPr>
            <w:tcW w:w="1636" w:type="dxa"/>
          </w:tcPr>
          <w:p w14:paraId="6A05A809" w14:textId="77777777" w:rsidR="00193C17" w:rsidRPr="00F956F2" w:rsidRDefault="00193C17" w:rsidP="00F956F2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9663" w:type="dxa"/>
            <w:gridSpan w:val="4"/>
          </w:tcPr>
          <w:p w14:paraId="6FB97B3E" w14:textId="47BE22EC" w:rsidR="00F956F2" w:rsidRPr="0066780F" w:rsidRDefault="5EEF74A9" w:rsidP="00F956F2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BS in Biological Sciences</w:t>
            </w: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, Cornell University, May 2015</w:t>
            </w:r>
          </w:p>
        </w:tc>
      </w:tr>
      <w:tr w:rsidR="00177572" w:rsidRPr="00F956F2" w14:paraId="3EAD2D8D" w14:textId="77777777" w:rsidTr="006C477D">
        <w:trPr>
          <w:trHeight w:val="254"/>
        </w:trPr>
        <w:tc>
          <w:tcPr>
            <w:tcW w:w="1636" w:type="dxa"/>
            <w:vMerge w:val="restart"/>
          </w:tcPr>
          <w:p w14:paraId="7CE0FE85" w14:textId="77777777" w:rsidR="00177572" w:rsidRPr="00F956F2" w:rsidRDefault="00FF2CC8" w:rsidP="00F956F2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t>RELEVANT</w:t>
            </w:r>
            <w:r w:rsidR="00177572" w:rsidRPr="00F956F2">
              <w:rPr>
                <w:rFonts w:ascii="Tahoma" w:hAnsi="Tahoma" w:cs="Tahoma"/>
                <w:b/>
              </w:rPr>
              <w:t xml:space="preserve"> EXPERIENCE</w:t>
            </w:r>
          </w:p>
        </w:tc>
        <w:tc>
          <w:tcPr>
            <w:tcW w:w="7809" w:type="dxa"/>
            <w:gridSpan w:val="3"/>
          </w:tcPr>
          <w:p w14:paraId="66A9E9C0" w14:textId="2845ACC4" w:rsidR="00177572" w:rsidRPr="0066780F" w:rsidRDefault="0073295A" w:rsidP="002F2631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Senior Research Engineer</w:t>
            </w:r>
            <w:r w:rsidR="00767148"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–</w:t>
            </w:r>
            <w:r w:rsidR="00767148"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Cleveland Clinic </w:t>
            </w:r>
            <w:r w:rsidR="002F2631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Automated 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Surgical Robotics Lab</w:t>
            </w:r>
          </w:p>
        </w:tc>
        <w:tc>
          <w:tcPr>
            <w:tcW w:w="1854" w:type="dxa"/>
          </w:tcPr>
          <w:p w14:paraId="3ED3F049" w14:textId="40EAD476" w:rsidR="00177572" w:rsidRPr="0066780F" w:rsidRDefault="0073295A" w:rsidP="0073295A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Aug 2019</w:t>
            </w:r>
            <w:r w:rsidR="00767148"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 xml:space="preserve"> – </w:t>
            </w:r>
          </w:p>
        </w:tc>
      </w:tr>
      <w:tr w:rsidR="00AA55DE" w:rsidRPr="00F956F2" w14:paraId="105CF13B" w14:textId="77777777" w:rsidTr="00885CFD">
        <w:trPr>
          <w:trHeight w:val="4223"/>
        </w:trPr>
        <w:tc>
          <w:tcPr>
            <w:tcW w:w="1636" w:type="dxa"/>
            <w:vMerge/>
          </w:tcPr>
          <w:p w14:paraId="41C8F396" w14:textId="77777777" w:rsidR="00AA55DE" w:rsidRPr="00F956F2" w:rsidRDefault="00AA55DE" w:rsidP="00F956F2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2CBDEC58" w14:textId="3F3BD7F9" w:rsidR="00856701" w:rsidRDefault="006C5550" w:rsidP="0085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Develop</w:t>
            </w:r>
            <w:r w:rsidR="001936F5">
              <w:rPr>
                <w:rFonts w:ascii="Tahoma" w:hAnsi="Tahoma" w:cs="Tahoma"/>
                <w:sz w:val="21"/>
                <w:szCs w:val="21"/>
                <w:lang w:bidi="en-US"/>
              </w:rPr>
              <w:t>ed</w:t>
            </w:r>
            <w:r w:rsidR="0073295A">
              <w:rPr>
                <w:rFonts w:ascii="Tahoma" w:hAnsi="Tahoma" w:cs="Tahoma"/>
                <w:sz w:val="21"/>
                <w:szCs w:val="21"/>
                <w:lang w:bidi="en-US"/>
              </w:rPr>
              <w:t xml:space="preserve"> algorithms for real-time </w:t>
            </w:r>
            <w:r w:rsidR="00123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motion and force </w:t>
            </w:r>
            <w:r w:rsidR="0073295A">
              <w:rPr>
                <w:rFonts w:ascii="Tahoma" w:hAnsi="Tahoma" w:cs="Tahoma"/>
                <w:sz w:val="21"/>
                <w:szCs w:val="21"/>
                <w:lang w:bidi="en-US"/>
              </w:rPr>
              <w:t>control of multi-robot surgical platforms</w:t>
            </w:r>
          </w:p>
          <w:p w14:paraId="7A9E4FBE" w14:textId="3DE95BDC" w:rsidR="00512182" w:rsidRDefault="001936F5" w:rsidP="0085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Wro</w:t>
            </w:r>
            <w:r w:rsidR="006C5550">
              <w:rPr>
                <w:rFonts w:ascii="Tahoma" w:hAnsi="Tahoma" w:cs="Tahoma"/>
                <w:sz w:val="21"/>
                <w:szCs w:val="21"/>
                <w:lang w:bidi="en-US"/>
              </w:rPr>
              <w:t>te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 xml:space="preserve"> code to handle kinematics of 7-DOF redundant robotic arms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to enable execution of secondary tasks (collision, singularity, and joint limit avoidance)</w:t>
            </w:r>
          </w:p>
          <w:p w14:paraId="19BF28C7" w14:textId="5DE85B93" w:rsidR="00D809EF" w:rsidRPr="00D809EF" w:rsidRDefault="001936F5" w:rsidP="00D809E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Wro</w:t>
            </w:r>
            <w:r w:rsidR="006C5550">
              <w:rPr>
                <w:rFonts w:ascii="Tahoma" w:hAnsi="Tahoma" w:cs="Tahoma"/>
                <w:sz w:val="21"/>
                <w:szCs w:val="21"/>
                <w:lang w:bidi="en-US"/>
              </w:rPr>
              <w:t>t</w:t>
            </w:r>
            <w:r w:rsidR="00D809EF">
              <w:rPr>
                <w:rFonts w:ascii="Tahoma" w:hAnsi="Tahoma" w:cs="Tahoma"/>
                <w:sz w:val="21"/>
                <w:szCs w:val="21"/>
                <w:lang w:bidi="en-US"/>
              </w:rPr>
              <w:t>e LabVIEW, C++, Python, and Java drivers for control of hardware (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>sensors and robots</w:t>
            </w:r>
            <w:r w:rsidR="00D809EF">
              <w:rPr>
                <w:rFonts w:ascii="Tahoma" w:hAnsi="Tahoma" w:cs="Tahoma"/>
                <w:sz w:val="21"/>
                <w:szCs w:val="21"/>
                <w:lang w:bidi="en-US"/>
              </w:rPr>
              <w:t>)</w:t>
            </w:r>
          </w:p>
          <w:p w14:paraId="690752E7" w14:textId="63BF669E" w:rsidR="5EEF74A9" w:rsidRDefault="001936F5" w:rsidP="0051218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Wro</w:t>
            </w:r>
            <w:r w:rsidR="006C5550">
              <w:rPr>
                <w:rFonts w:ascii="Tahoma" w:hAnsi="Tahoma" w:cs="Tahoma"/>
                <w:sz w:val="21"/>
                <w:szCs w:val="21"/>
                <w:lang w:bidi="en-US"/>
              </w:rPr>
              <w:t>te</w:t>
            </w:r>
            <w:r w:rsidR="00D809EF">
              <w:rPr>
                <w:rFonts w:ascii="Tahoma" w:hAnsi="Tahoma" w:cs="Tahoma"/>
                <w:sz w:val="21"/>
                <w:szCs w:val="21"/>
                <w:lang w:bidi="en-US"/>
              </w:rPr>
              <w:t xml:space="preserve"> high-speed multithreaded </w:t>
            </w:r>
            <w:r w:rsidR="00BD05A0">
              <w:rPr>
                <w:rFonts w:ascii="Tahoma" w:hAnsi="Tahoma" w:cs="Tahoma"/>
                <w:sz w:val="21"/>
                <w:szCs w:val="21"/>
                <w:lang w:bidi="en-US"/>
              </w:rPr>
              <w:t>UDP and TCP server/clients</w:t>
            </w:r>
            <w:r w:rsidR="00D809EF">
              <w:rPr>
                <w:rFonts w:ascii="Tahoma" w:hAnsi="Tahoma" w:cs="Tahoma"/>
                <w:sz w:val="21"/>
                <w:szCs w:val="21"/>
                <w:lang w:bidi="en-US"/>
              </w:rPr>
              <w:t xml:space="preserve"> in Python, LabVIEW, C++, and Java</w:t>
            </w:r>
            <w:r w:rsidR="00512182">
              <w:rPr>
                <w:rFonts w:ascii="Tahoma" w:hAnsi="Tahoma" w:cs="Tahoma"/>
                <w:sz w:val="21"/>
                <w:szCs w:val="21"/>
                <w:lang w:bidi="en-US"/>
              </w:rPr>
              <w:t xml:space="preserve"> for a coordinated multi-robot multi-sensor system</w:t>
            </w:r>
          </w:p>
          <w:p w14:paraId="753EA632" w14:textId="77777777" w:rsidR="001936F5" w:rsidRDefault="001936F5" w:rsidP="0051218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Upgraded vision system of extant surgical robot by sourcing new cameras, designing a mechanical adaptor for optics, and writing Python drivers to stream video feed to a VR headset</w:t>
            </w:r>
          </w:p>
          <w:p w14:paraId="7F7ABD9A" w14:textId="286A4CDB" w:rsidR="001936F5" w:rsidRDefault="001936F5" w:rsidP="001936F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Designed and fast-prototyped novel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robotic end-effectors</w:t>
            </w:r>
          </w:p>
          <w:p w14:paraId="01A8480C" w14:textId="3E35B280" w:rsidR="001936F5" w:rsidRPr="001936F5" w:rsidRDefault="001936F5" w:rsidP="001936F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Implemented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real</w:t>
            </w:r>
            <w:r w:rsidR="009835B5">
              <w:rPr>
                <w:rFonts w:ascii="Tahoma" w:hAnsi="Tahoma" w:cs="Tahoma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time object recognition, </w:t>
            </w: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>localization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, and depth-mapping using neural networks with </w:t>
            </w:r>
            <w:proofErr w:type="spellStart"/>
            <w:r>
              <w:rPr>
                <w:rFonts w:ascii="Tahoma" w:hAnsi="Tahoma" w:cs="Tahoma"/>
                <w:sz w:val="21"/>
                <w:szCs w:val="21"/>
                <w:lang w:bidi="en-US"/>
              </w:rPr>
              <w:t>OpenCV</w:t>
            </w:r>
            <w:proofErr w:type="spellEnd"/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 in Python</w:t>
            </w:r>
          </w:p>
          <w:p w14:paraId="2FE0B27A" w14:textId="14C690A7" w:rsidR="001936F5" w:rsidRPr="001936F5" w:rsidRDefault="001936F5" w:rsidP="001936F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Implemented camera calibration and distortion correction with </w:t>
            </w:r>
            <w:proofErr w:type="spellStart"/>
            <w:r>
              <w:rPr>
                <w:rFonts w:ascii="Tahoma" w:hAnsi="Tahoma" w:cs="Tahoma"/>
                <w:sz w:val="21"/>
                <w:szCs w:val="21"/>
                <w:lang w:bidi="en-US"/>
              </w:rPr>
              <w:t>OpenCV</w:t>
            </w:r>
            <w:proofErr w:type="spellEnd"/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 in Python</w:t>
            </w:r>
          </w:p>
          <w:p w14:paraId="3C75CF01" w14:textId="77777777" w:rsidR="001936F5" w:rsidRDefault="001936F5" w:rsidP="001936F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>Designed and executed experiments to quantify susceptibility of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competing</w:t>
            </w: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 magnetic motion tracking systems to inte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rference/field distortion from </w:t>
            </w: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>metallic objects</w:t>
            </w:r>
          </w:p>
          <w:p w14:paraId="6AF6028F" w14:textId="7325B75A" w:rsidR="001936F5" w:rsidRPr="00512182" w:rsidRDefault="001936F5" w:rsidP="001936F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Invented a method for identifying non-purposeful movements in a recording of </w:t>
            </w:r>
            <w:proofErr w:type="spellStart"/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>teleoperated</w:t>
            </w:r>
            <w:proofErr w:type="spellEnd"/>
            <w:r w:rsidRPr="001936F5">
              <w:rPr>
                <w:rFonts w:ascii="Tahoma" w:hAnsi="Tahoma" w:cs="Tahoma"/>
                <w:sz w:val="21"/>
                <w:szCs w:val="21"/>
                <w:lang w:bidi="en-US"/>
              </w:rPr>
              <w:t xml:space="preserve"> surgical robotic movements</w:t>
            </w:r>
          </w:p>
        </w:tc>
      </w:tr>
      <w:tr w:rsidR="009835B5" w:rsidRPr="00F956F2" w14:paraId="32D1DB60" w14:textId="77777777" w:rsidTr="006C477D">
        <w:trPr>
          <w:trHeight w:val="254"/>
        </w:trPr>
        <w:tc>
          <w:tcPr>
            <w:tcW w:w="1636" w:type="dxa"/>
          </w:tcPr>
          <w:p w14:paraId="0D0B940D" w14:textId="6DEEF709" w:rsidR="0073295A" w:rsidRPr="00F956F2" w:rsidRDefault="0073295A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729" w:type="dxa"/>
            <w:gridSpan w:val="2"/>
          </w:tcPr>
          <w:p w14:paraId="1CDDD510" w14:textId="3C2A254E" w:rsidR="0073295A" w:rsidRPr="0066780F" w:rsidRDefault="0073295A" w:rsidP="0073295A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Instrumentation </w:t>
            </w: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Engineering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Grad Research</w:t>
            </w:r>
            <w:r w:rsidRPr="0066780F">
              <w:rPr>
                <w:rFonts w:ascii="Tahoma" w:eastAsia="Tahoma" w:hAnsi="Tahoma" w:cs="Tahoma"/>
                <w:b/>
                <w:bCs/>
                <w:spacing w:val="-1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Asst. - </w:t>
            </w:r>
            <w:r w:rsidRPr="0066780F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U of M</w:t>
            </w:r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N</w:t>
            </w:r>
          </w:p>
        </w:tc>
        <w:tc>
          <w:tcPr>
            <w:tcW w:w="2934" w:type="dxa"/>
            <w:gridSpan w:val="2"/>
          </w:tcPr>
          <w:p w14:paraId="5789FE41" w14:textId="0B2FB28D" w:rsidR="0073295A" w:rsidRPr="0066780F" w:rsidRDefault="0073295A" w:rsidP="0073295A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Aug 2016 – May</w:t>
            </w:r>
            <w:r w:rsidRPr="0066780F">
              <w:rPr>
                <w:rFonts w:ascii="Tahoma" w:eastAsia="Tahoma" w:hAnsi="Tahoma" w:cs="Tahoma"/>
                <w:spacing w:val="-7"/>
                <w:position w:val="6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2018</w:t>
            </w:r>
          </w:p>
        </w:tc>
      </w:tr>
      <w:tr w:rsidR="009835B5" w:rsidRPr="00F956F2" w14:paraId="0F79FD0F" w14:textId="77777777" w:rsidTr="00495E49">
        <w:trPr>
          <w:trHeight w:val="1361"/>
        </w:trPr>
        <w:tc>
          <w:tcPr>
            <w:tcW w:w="1636" w:type="dxa"/>
          </w:tcPr>
          <w:p w14:paraId="0E27B00A" w14:textId="77777777" w:rsidR="009835B5" w:rsidRPr="00F956F2" w:rsidRDefault="009835B5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  <w:vMerge w:val="restart"/>
          </w:tcPr>
          <w:p w14:paraId="49F9FCDC" w14:textId="05C92AFF" w:rsidR="009835B5" w:rsidRDefault="009835B5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Tested and characterized prototype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water quality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sensors and other devices using test equipment</w:t>
            </w:r>
          </w:p>
          <w:p w14:paraId="166670B8" w14:textId="7111FCC3" w:rsidR="009835B5" w:rsidRPr="00856701" w:rsidRDefault="009835B5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Invented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novel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water conductivity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sensors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for Master’s thesis</w:t>
            </w:r>
          </w:p>
          <w:p w14:paraId="72FF12CA" w14:textId="77777777" w:rsidR="009835B5" w:rsidRPr="0066780F" w:rsidRDefault="009835B5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scripts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to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do 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statistical analysis of large datasets</w:t>
            </w:r>
          </w:p>
          <w:p w14:paraId="3E80C851" w14:textId="612E270D" w:rsidR="009835B5" w:rsidRPr="00EC1C03" w:rsidRDefault="009835B5" w:rsidP="007329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data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mining</w:t>
            </w: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 xml:space="preserve"> scripts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to fetch data from geostationary climate satellite systems</w:t>
            </w:r>
          </w:p>
          <w:p w14:paraId="3282403B" w14:textId="77777777" w:rsidR="009835B5" w:rsidRPr="00856701" w:rsidRDefault="009835B5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sz w:val="21"/>
                <w:szCs w:val="21"/>
                <w:lang w:bidi="en-US"/>
              </w:rPr>
              <w:t>Managed project timelines and personnel (Gantt charts, project management software, etc.)</w:t>
            </w:r>
          </w:p>
          <w:p w14:paraId="49E6E582" w14:textId="57553B00" w:rsidR="009835B5" w:rsidRDefault="009835B5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Reverse-engineered </w:t>
            </w:r>
            <w:r w:rsidR="001148FC">
              <w:rPr>
                <w:rFonts w:ascii="Tahoma" w:hAnsi="Tahoma" w:cs="Tahoma"/>
                <w:sz w:val="21"/>
                <w:szCs w:val="21"/>
                <w:lang w:bidi="en-US"/>
              </w:rPr>
              <w:t xml:space="preserve">communication protocol </w:t>
            </w: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>and built replacement for proprietary water sampler programming cable</w:t>
            </w:r>
          </w:p>
          <w:p w14:paraId="39FF9068" w14:textId="77777777" w:rsidR="009835B5" w:rsidRDefault="009835B5" w:rsidP="007329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Upgraded sampler power supply circuits to be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more robust</w:t>
            </w:r>
            <w:r w:rsidRPr="0058491D">
              <w:rPr>
                <w:rFonts w:ascii="Tahoma" w:hAnsi="Tahoma" w:cs="Tahoma"/>
                <w:sz w:val="21"/>
                <w:szCs w:val="21"/>
                <w:lang w:bidi="en-US"/>
              </w:rPr>
              <w:t xml:space="preserve"> and resistant to user error</w:t>
            </w:r>
          </w:p>
          <w:p w14:paraId="1C53BA01" w14:textId="77777777" w:rsidR="009835B5" w:rsidRDefault="009835B5" w:rsidP="001239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Programmed, inspected, and repaired ISCO autonomous water samplers</w:t>
            </w:r>
          </w:p>
          <w:p w14:paraId="6413BA09" w14:textId="53137222" w:rsidR="009835B5" w:rsidRPr="00856701" w:rsidRDefault="009835B5" w:rsidP="001239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Wrote image processing pipeline to automatically determine </w:t>
            </w:r>
            <w:proofErr w:type="spellStart"/>
            <w:r>
              <w:rPr>
                <w:rFonts w:ascii="Tahoma" w:hAnsi="Tahoma" w:cs="Tahoma"/>
                <w:sz w:val="21"/>
                <w:szCs w:val="21"/>
                <w:lang w:bidi="en-US"/>
              </w:rPr>
              <w:t>microplastic</w:t>
            </w:r>
            <w:proofErr w:type="spellEnd"/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concentration in effluent from degraded artificial floating treatment wetlands</w:t>
            </w:r>
          </w:p>
        </w:tc>
      </w:tr>
      <w:tr w:rsidR="009835B5" w:rsidRPr="00F956F2" w14:paraId="49995E67" w14:textId="77777777" w:rsidTr="00885CFD">
        <w:trPr>
          <w:trHeight w:val="1613"/>
        </w:trPr>
        <w:tc>
          <w:tcPr>
            <w:tcW w:w="1636" w:type="dxa"/>
          </w:tcPr>
          <w:p w14:paraId="4B94D5A5" w14:textId="77777777" w:rsidR="009835B5" w:rsidRPr="00F956F2" w:rsidRDefault="009835B5" w:rsidP="0073295A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  <w:vMerge/>
          </w:tcPr>
          <w:p w14:paraId="07235246" w14:textId="1EC624E6" w:rsidR="009835B5" w:rsidRPr="0012391D" w:rsidRDefault="009835B5" w:rsidP="0012391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</w:p>
        </w:tc>
      </w:tr>
      <w:tr w:rsidR="006C5550" w:rsidRPr="00F956F2" w14:paraId="59663CFB" w14:textId="25E3C835" w:rsidTr="006C477D">
        <w:trPr>
          <w:trHeight w:val="208"/>
        </w:trPr>
        <w:tc>
          <w:tcPr>
            <w:tcW w:w="1636" w:type="dxa"/>
          </w:tcPr>
          <w:p w14:paraId="532B7CF9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6729" w:type="dxa"/>
            <w:gridSpan w:val="2"/>
          </w:tcPr>
          <w:p w14:paraId="7A211F28" w14:textId="77777777" w:rsidR="0012391D" w:rsidRPr="0012391D" w:rsidRDefault="0012391D" w:rsidP="0012391D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Bioengineering Laboratory</w:t>
            </w:r>
            <w:r w:rsidRPr="0066780F">
              <w:rPr>
                <w:rFonts w:ascii="Tahoma" w:eastAsia="Tahoma" w:hAnsi="Tahoma" w:cs="Tahoma"/>
                <w:b/>
                <w:bCs/>
                <w:spacing w:val="1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Service</w:t>
            </w:r>
            <w:r w:rsidRPr="0066780F">
              <w:rPr>
                <w:rFonts w:ascii="Tahoma" w:eastAsia="Tahoma" w:hAnsi="Tahoma" w:cs="Tahoma"/>
                <w:b/>
                <w:bCs/>
                <w:spacing w:val="-4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b/>
                <w:bCs/>
                <w:spacing w:val="-3"/>
                <w:sz w:val="21"/>
                <w:szCs w:val="21"/>
                <w:lang w:bidi="en-US"/>
              </w:rPr>
              <w:t xml:space="preserve">Tech - </w:t>
            </w:r>
            <w:r w:rsidRPr="0066780F"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Cornell University</w:t>
            </w:r>
          </w:p>
        </w:tc>
        <w:tc>
          <w:tcPr>
            <w:tcW w:w="2934" w:type="dxa"/>
            <w:gridSpan w:val="2"/>
          </w:tcPr>
          <w:p w14:paraId="466630AD" w14:textId="450CCDE5" w:rsidR="0012391D" w:rsidRPr="0012391D" w:rsidRDefault="0012391D" w:rsidP="0012391D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May 2015 – Jun</w:t>
            </w:r>
            <w:r w:rsidRPr="0066780F">
              <w:rPr>
                <w:rFonts w:ascii="Tahoma" w:eastAsia="Tahoma" w:hAnsi="Tahoma" w:cs="Tahoma"/>
                <w:spacing w:val="-5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2016</w:t>
            </w:r>
          </w:p>
        </w:tc>
      </w:tr>
      <w:tr w:rsidR="0012391D" w:rsidRPr="00F956F2" w14:paraId="347FD3DE" w14:textId="77777777" w:rsidTr="00885CFD">
        <w:trPr>
          <w:trHeight w:val="1721"/>
        </w:trPr>
        <w:tc>
          <w:tcPr>
            <w:tcW w:w="1636" w:type="dxa"/>
          </w:tcPr>
          <w:p w14:paraId="2AFEEF01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10B875EB" w14:textId="77777777" w:rsidR="0012391D" w:rsidRPr="00DF6A96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I</w:t>
            </w: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nstrument software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/</w:t>
            </w: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hardware design and troubleshooting</w:t>
            </w:r>
          </w:p>
          <w:p w14:paraId="0F907943" w14:textId="77777777" w:rsidR="0012391D" w:rsidRPr="00856701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Experimental design consulting</w:t>
            </w:r>
          </w:p>
          <w:p w14:paraId="3488BE5B" w14:textId="77777777" w:rsid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>Creation of data processing scripts and programs</w:t>
            </w:r>
          </w:p>
          <w:p w14:paraId="6ADA776D" w14:textId="5A249106" w:rsidR="00A93A43" w:rsidRDefault="00A93A43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Used ImageJ to develop automated colony counting image processing script</w:t>
            </w:r>
          </w:p>
          <w:p w14:paraId="61127E18" w14:textId="77777777" w:rsid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4959E9">
              <w:rPr>
                <w:rFonts w:ascii="Tahoma" w:hAnsi="Tahoma" w:cs="Tahoma"/>
                <w:sz w:val="21"/>
                <w:szCs w:val="21"/>
                <w:lang w:bidi="en-US"/>
              </w:rPr>
              <w:t xml:space="preserve">Provided laboratory members with full-time multidisciplinary support </w:t>
            </w:r>
          </w:p>
          <w:p w14:paraId="24A6F7DE" w14:textId="1D7C3D6E" w:rsidR="0012391D" w:rsidRPr="0012391D" w:rsidRDefault="0012391D" w:rsidP="0012391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2391D">
              <w:rPr>
                <w:rFonts w:ascii="Tahoma" w:hAnsi="Tahoma" w:cs="Tahoma"/>
                <w:sz w:val="21"/>
                <w:szCs w:val="21"/>
                <w:lang w:bidi="en-US"/>
              </w:rPr>
              <w:t>Managed projects in coordination with other departments and lab groups</w:t>
            </w:r>
          </w:p>
        </w:tc>
      </w:tr>
      <w:tr w:rsidR="000F01AD" w:rsidRPr="00F956F2" w14:paraId="41CC77BE" w14:textId="77777777" w:rsidTr="006C477D">
        <w:trPr>
          <w:trHeight w:val="235"/>
        </w:trPr>
        <w:tc>
          <w:tcPr>
            <w:tcW w:w="1636" w:type="dxa"/>
          </w:tcPr>
          <w:p w14:paraId="7CDBB98B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1BAB5275" w14:textId="08E64A17" w:rsidR="000F01AD" w:rsidRPr="00A93A43" w:rsidRDefault="00A93A43" w:rsidP="000F01AD">
            <w:pPr>
              <w:spacing w:after="0" w:line="240" w:lineRule="auto"/>
              <w:rPr>
                <w:rFonts w:ascii="Tahoma" w:hAnsi="Tahoma" w:cs="Tahoma"/>
                <w:i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Genetics Research Assistant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Nat’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 xml:space="preserve">l Chung </w:t>
            </w:r>
            <w:proofErr w:type="spellStart"/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Hsing</w:t>
            </w:r>
            <w:proofErr w:type="spellEnd"/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 xml:space="preserve"> University</w:t>
            </w:r>
            <w:r w:rsidRPr="00A93A43">
              <w:rPr>
                <w:rFonts w:ascii="Tahoma" w:eastAsia="Times New Roman" w:hAnsi="Tahoma" w:cs="Tahoma"/>
                <w:i/>
                <w:sz w:val="21"/>
                <w:szCs w:val="21"/>
                <w:lang w:bidi="en-US"/>
              </w:rPr>
              <w:t>, Taiwan</w:t>
            </w:r>
          </w:p>
        </w:tc>
        <w:tc>
          <w:tcPr>
            <w:tcW w:w="1854" w:type="dxa"/>
          </w:tcPr>
          <w:p w14:paraId="146A019C" w14:textId="6DD4237D" w:rsidR="000F01AD" w:rsidRPr="000F01AD" w:rsidRDefault="00A93A43" w:rsidP="00A93A43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May 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–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Aug 2014</w:t>
            </w:r>
          </w:p>
        </w:tc>
      </w:tr>
      <w:tr w:rsidR="000F01AD" w:rsidRPr="00F956F2" w14:paraId="5E1A083D" w14:textId="77777777" w:rsidTr="00885CFD">
        <w:trPr>
          <w:trHeight w:val="1703"/>
        </w:trPr>
        <w:tc>
          <w:tcPr>
            <w:tcW w:w="1636" w:type="dxa"/>
          </w:tcPr>
          <w:p w14:paraId="7A91307B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41488A78" w14:textId="77777777" w:rsidR="000F01AD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Planned and initiated a cloning project aimed to develop a viral cross-protection vector for Vietnam-strain Papaya ringspot virus (PRSV)</w:t>
            </w:r>
          </w:p>
          <w:p w14:paraId="2EFDEA80" w14:textId="39E39511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Became familiar with cross-cultural research contexts</w:t>
            </w:r>
          </w:p>
        </w:tc>
      </w:tr>
      <w:tr w:rsidR="000F01AD" w:rsidRPr="00F956F2" w14:paraId="004E17A5" w14:textId="77777777" w:rsidTr="006C477D">
        <w:trPr>
          <w:trHeight w:val="217"/>
        </w:trPr>
        <w:tc>
          <w:tcPr>
            <w:tcW w:w="1636" w:type="dxa"/>
          </w:tcPr>
          <w:p w14:paraId="5C9C89B9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6E5CE6C7" w14:textId="3D47D8DF" w:rsidR="000F01AD" w:rsidRPr="00A93A43" w:rsidRDefault="00A93A43" w:rsidP="00A93A43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Bioinformatics Summer Intern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 w:rsidRPr="00A93A43">
              <w:rPr>
                <w:rFonts w:ascii="Tahoma" w:hAnsi="Tahoma" w:cs="Tahoma"/>
                <w:i/>
                <w:sz w:val="21"/>
                <w:szCs w:val="21"/>
                <w:lang w:bidi="en-US"/>
              </w:rPr>
              <w:t>NYS Agricultural Research Station</w:t>
            </w:r>
          </w:p>
        </w:tc>
        <w:tc>
          <w:tcPr>
            <w:tcW w:w="1854" w:type="dxa"/>
          </w:tcPr>
          <w:p w14:paraId="7C5C69A7" w14:textId="1597783E" w:rsidR="000F01AD" w:rsidRPr="00B7528B" w:rsidRDefault="00B7528B" w:rsidP="00B7528B">
            <w:pPr>
              <w:spacing w:after="0" w:line="240" w:lineRule="auto"/>
              <w:jc w:val="right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B7528B">
              <w:rPr>
                <w:rFonts w:ascii="Tahoma" w:hAnsi="Tahoma" w:cs="Tahoma"/>
                <w:sz w:val="21"/>
                <w:szCs w:val="21"/>
                <w:lang w:bidi="en-US"/>
              </w:rPr>
              <w:t xml:space="preserve">May – Aug </w:t>
            </w:r>
            <w:r w:rsidRPr="00B7528B">
              <w:rPr>
                <w:rFonts w:ascii="Tahoma" w:hAnsi="Tahoma" w:cs="Tahoma"/>
                <w:sz w:val="21"/>
                <w:szCs w:val="21"/>
                <w:lang w:bidi="en-US"/>
              </w:rPr>
              <w:t>20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>13</w:t>
            </w:r>
          </w:p>
        </w:tc>
      </w:tr>
      <w:tr w:rsidR="000F01AD" w:rsidRPr="00F956F2" w14:paraId="5BB3A872" w14:textId="77777777" w:rsidTr="00495E49">
        <w:trPr>
          <w:trHeight w:val="1163"/>
        </w:trPr>
        <w:tc>
          <w:tcPr>
            <w:tcW w:w="1636" w:type="dxa"/>
          </w:tcPr>
          <w:p w14:paraId="041EB331" w14:textId="77777777" w:rsidR="000F01AD" w:rsidRPr="00F956F2" w:rsidRDefault="000F01AD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6AA320BC" w14:textId="77777777" w:rsidR="000F01AD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 xml:space="preserve">Planned and contributed to cloning projects related to the improvement of Grapevine </w:t>
            </w:r>
            <w:proofErr w:type="spellStart"/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fanleaf</w:t>
            </w:r>
            <w:proofErr w:type="spellEnd"/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 xml:space="preserve"> virus (GFLV) as a virus induced gene silencing (VIGS) vector</w:t>
            </w:r>
          </w:p>
          <w:p w14:paraId="7D4AEB4B" w14:textId="77777777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Gained proficiency in confocal laser</w:t>
            </w:r>
            <w:r>
              <w:rPr>
                <w:rFonts w:ascii="Tahoma" w:hAnsi="Tahoma" w:cs="Tahoma"/>
                <w:sz w:val="21"/>
                <w:szCs w:val="21"/>
                <w:lang w:bidi="en-US"/>
              </w:rPr>
              <w:t xml:space="preserve"> microscopy</w:t>
            </w:r>
          </w:p>
          <w:p w14:paraId="28CD0132" w14:textId="20C33EBF" w:rsidR="00A93A43" w:rsidRDefault="00A93A43" w:rsidP="00A93A4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A93A43">
              <w:rPr>
                <w:rFonts w:ascii="Tahoma" w:hAnsi="Tahoma" w:cs="Tahoma"/>
                <w:sz w:val="21"/>
                <w:szCs w:val="21"/>
                <w:lang w:bidi="en-US"/>
              </w:rPr>
              <w:t>Became familiar with UV photography</w:t>
            </w:r>
          </w:p>
        </w:tc>
      </w:tr>
      <w:tr w:rsidR="001112CF" w:rsidRPr="00F956F2" w14:paraId="233D0803" w14:textId="77777777" w:rsidTr="006C477D">
        <w:trPr>
          <w:trHeight w:val="226"/>
        </w:trPr>
        <w:tc>
          <w:tcPr>
            <w:tcW w:w="1636" w:type="dxa"/>
          </w:tcPr>
          <w:p w14:paraId="352DFA04" w14:textId="77777777" w:rsidR="001112CF" w:rsidRPr="00F956F2" w:rsidRDefault="001112CF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7809" w:type="dxa"/>
            <w:gridSpan w:val="3"/>
          </w:tcPr>
          <w:p w14:paraId="7F7B2A75" w14:textId="52BC6B49" w:rsidR="001112CF" w:rsidRPr="001112CF" w:rsidRDefault="001112CF" w:rsidP="001112CF">
            <w:pPr>
              <w:spacing w:after="0" w:line="240" w:lineRule="auto"/>
              <w:rPr>
                <w:rFonts w:ascii="Tahoma" w:hAnsi="Tahoma" w:cs="Tahoma"/>
                <w:i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b/>
                <w:sz w:val="21"/>
                <w:szCs w:val="21"/>
                <w:lang w:bidi="en-US"/>
              </w:rPr>
              <w:t>Plant Pathology Research Assistant</w:t>
            </w:r>
            <w:r>
              <w:rPr>
                <w:rFonts w:ascii="Tahoma" w:hAnsi="Tahoma" w:cs="Tahoma"/>
                <w:b/>
                <w:sz w:val="21"/>
                <w:szCs w:val="21"/>
                <w:lang w:bidi="en-US"/>
              </w:rPr>
              <w:t xml:space="preserve"> – </w:t>
            </w:r>
            <w:r>
              <w:rPr>
                <w:rFonts w:ascii="Tahoma" w:hAnsi="Tahoma" w:cs="Tahoma"/>
                <w:i/>
                <w:sz w:val="21"/>
                <w:szCs w:val="21"/>
                <w:lang w:bidi="en-US"/>
              </w:rPr>
              <w:t>NYS Agricultural Research Station</w:t>
            </w:r>
          </w:p>
        </w:tc>
        <w:tc>
          <w:tcPr>
            <w:tcW w:w="1854" w:type="dxa"/>
          </w:tcPr>
          <w:p w14:paraId="3FDD2E11" w14:textId="0BD256EF" w:rsidR="001112CF" w:rsidRPr="001112CF" w:rsidRDefault="001112CF" w:rsidP="001112CF">
            <w:p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sz w:val="21"/>
                <w:szCs w:val="21"/>
                <w:lang w:bidi="en-US"/>
              </w:rPr>
              <w:t>May – Aug 2012</w:t>
            </w:r>
          </w:p>
        </w:tc>
      </w:tr>
      <w:tr w:rsidR="001112CF" w:rsidRPr="00F956F2" w14:paraId="461EE078" w14:textId="77777777" w:rsidTr="006C477D">
        <w:trPr>
          <w:trHeight w:val="911"/>
        </w:trPr>
        <w:tc>
          <w:tcPr>
            <w:tcW w:w="1636" w:type="dxa"/>
          </w:tcPr>
          <w:p w14:paraId="1AF641B1" w14:textId="77777777" w:rsidR="001112CF" w:rsidRPr="00F956F2" w:rsidRDefault="001112CF" w:rsidP="0012391D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9663" w:type="dxa"/>
            <w:gridSpan w:val="4"/>
          </w:tcPr>
          <w:p w14:paraId="3A18B0FC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Learned sequence analysis, primer design, and phylogenetic analysis</w:t>
            </w:r>
          </w:p>
          <w:p w14:paraId="62E70F27" w14:textId="4D39CEFA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Ran mid-scale IC-RT-PCR and electrophoresis reactions, screening projects, and cloning projects</w:t>
            </w:r>
          </w:p>
          <w:p w14:paraId="266D1A7D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Learned laboratory greenhouse skills such as planting, transplanting, inoculating, seed collecting, and sample collecting</w:t>
            </w:r>
          </w:p>
          <w:p w14:paraId="4DF0780F" w14:textId="77777777" w:rsidR="001112CF" w:rsidRDefault="001112CF" w:rsidP="001112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1112CF">
              <w:rPr>
                <w:rFonts w:ascii="Tahoma" w:hAnsi="Tahoma" w:cs="Tahoma"/>
                <w:sz w:val="21"/>
                <w:szCs w:val="21"/>
                <w:lang w:bidi="en-US"/>
              </w:rPr>
              <w:t>Created and presented poster to share research results with research station faculty</w:t>
            </w:r>
          </w:p>
          <w:p w14:paraId="7442EA2E" w14:textId="71510BAD" w:rsidR="00475CA1" w:rsidRPr="00A93A43" w:rsidRDefault="00475CA1" w:rsidP="00475CA1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1"/>
                <w:szCs w:val="21"/>
                <w:lang w:bidi="en-US"/>
              </w:rPr>
            </w:pPr>
          </w:p>
        </w:tc>
      </w:tr>
      <w:tr w:rsidR="0012391D" w:rsidRPr="00F956F2" w14:paraId="11657F98" w14:textId="77777777" w:rsidTr="00F62D6E">
        <w:trPr>
          <w:trHeight w:val="2261"/>
        </w:trPr>
        <w:tc>
          <w:tcPr>
            <w:tcW w:w="1636" w:type="dxa"/>
          </w:tcPr>
          <w:p w14:paraId="1433DC28" w14:textId="3E318825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t>P</w:t>
            </w:r>
            <w:r>
              <w:rPr>
                <w:rFonts w:ascii="Tahoma" w:hAnsi="Tahoma" w:cs="Tahoma"/>
                <w:b/>
              </w:rPr>
              <w:t>APERS</w:t>
            </w:r>
          </w:p>
        </w:tc>
        <w:tc>
          <w:tcPr>
            <w:tcW w:w="9663" w:type="dxa"/>
            <w:gridSpan w:val="4"/>
          </w:tcPr>
          <w:p w14:paraId="4C17F72E" w14:textId="76909E62" w:rsidR="0012391D" w:rsidRPr="0012391D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12391D">
              <w:rPr>
                <w:rFonts w:ascii="Tahoma" w:eastAsia="Tahoma" w:hAnsi="Tahoma" w:cs="Tahoma"/>
                <w:iCs/>
                <w:sz w:val="21"/>
                <w:szCs w:val="21"/>
                <w:u w:val="single"/>
                <w:lang w:bidi="en-US"/>
              </w:rPr>
              <w:t>BAEF Research Thesis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: 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U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se of additive manufacturing methods for carillon “</w:t>
            </w:r>
            <w:proofErr w:type="spellStart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autospeelwerk</w:t>
            </w:r>
            <w:proofErr w:type="spellEnd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” mechanisms.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Koninklijke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Beiaardschool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‘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Jef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Denyn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’ </w:t>
            </w:r>
            <w:proofErr w:type="spellStart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>Bibliotheek</w:t>
            </w:r>
            <w:proofErr w:type="spellEnd"/>
            <w:r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  <w:t xml:space="preserve">, 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(2019)</w:t>
            </w:r>
          </w:p>
          <w:p w14:paraId="3CAFFA34" w14:textId="4C9CAEA3" w:rsidR="0012391D" w:rsidRPr="0066780F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Absence of genetic selection in a pathogenic 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 xml:space="preserve">Escherichia coli 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 xml:space="preserve">strain exposed to the manure-amended soil environment. 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>PLOS ONE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,</w:t>
            </w:r>
            <w:r w:rsidRPr="0066780F">
              <w:rPr>
                <w:rFonts w:ascii="Tahoma" w:eastAsia="Tahoma" w:hAnsi="Tahoma" w:cs="Tahoma"/>
                <w:i/>
                <w:iCs/>
                <w:color w:val="202020"/>
                <w:sz w:val="21"/>
                <w:szCs w:val="21"/>
              </w:rPr>
              <w:t xml:space="preserve"> </w:t>
            </w:r>
            <w:r w:rsidRPr="0066780F">
              <w:rPr>
                <w:rFonts w:ascii="Tahoma" w:eastAsia="Tahoma" w:hAnsi="Tahoma" w:cs="Tahoma"/>
                <w:color w:val="202020"/>
                <w:sz w:val="21"/>
                <w:szCs w:val="21"/>
              </w:rPr>
              <w:t>(2018).</w:t>
            </w:r>
          </w:p>
          <w:p w14:paraId="00104337" w14:textId="6DD2E13A" w:rsidR="0012391D" w:rsidRPr="0066780F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</w:pPr>
            <w:r w:rsidRPr="0066780F"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  <w:t>Master’s Thesis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 xml:space="preserve">: The Development of a Novel Capacitive Water Conductivity Sensor. </w:t>
            </w:r>
            <w:r w:rsidRPr="0066780F">
              <w:rPr>
                <w:rFonts w:ascii="Tahoma" w:hAnsi="Tahoma" w:cs="Tahoma"/>
                <w:i/>
                <w:color w:val="202020"/>
                <w:sz w:val="21"/>
                <w:szCs w:val="21"/>
                <w:lang w:bidi="en-US"/>
              </w:rPr>
              <w:t>University of Minnesota Digital Conservancy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>, (2018).</w:t>
            </w:r>
          </w:p>
          <w:p w14:paraId="0DC52ED7" w14:textId="6817A7FA" w:rsidR="0012391D" w:rsidRPr="00CF5210" w:rsidRDefault="0012391D" w:rsidP="0012391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ahoma" w:hAnsi="Tahoma" w:cs="Tahoma"/>
                <w:color w:val="202020"/>
                <w:sz w:val="21"/>
                <w:szCs w:val="21"/>
                <w:u w:val="single"/>
                <w:lang w:bidi="en-US"/>
              </w:rPr>
            </w:pP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 xml:space="preserve">Genetic variability, evolution, and biological effects of grapevine fanleaf virus satellite RNAs. </w:t>
            </w:r>
            <w:r w:rsidRPr="0066780F">
              <w:rPr>
                <w:rFonts w:ascii="Tahoma" w:hAnsi="Tahoma" w:cs="Tahoma"/>
                <w:i/>
                <w:color w:val="202020"/>
                <w:sz w:val="21"/>
                <w:szCs w:val="21"/>
                <w:lang w:bidi="en-US"/>
              </w:rPr>
              <w:t>Phytopathology</w:t>
            </w:r>
            <w:r w:rsidRPr="0066780F">
              <w:rPr>
                <w:rFonts w:ascii="Tahoma" w:hAnsi="Tahoma" w:cs="Tahoma"/>
                <w:color w:val="202020"/>
                <w:sz w:val="21"/>
                <w:szCs w:val="21"/>
                <w:lang w:bidi="en-US"/>
              </w:rPr>
              <w:t>, (2013).</w:t>
            </w:r>
          </w:p>
        </w:tc>
      </w:tr>
      <w:tr w:rsidR="001112CF" w:rsidRPr="00F956F2" w14:paraId="1808FD2C" w14:textId="77777777" w:rsidTr="00495E49">
        <w:trPr>
          <w:trHeight w:val="6401"/>
        </w:trPr>
        <w:tc>
          <w:tcPr>
            <w:tcW w:w="1636" w:type="dxa"/>
          </w:tcPr>
          <w:p w14:paraId="7994EBF8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</w:rPr>
            </w:pPr>
            <w:r w:rsidRPr="00F956F2">
              <w:rPr>
                <w:rFonts w:ascii="Tahoma" w:hAnsi="Tahoma" w:cs="Tahoma"/>
                <w:b/>
              </w:rPr>
              <w:t>RELEVANT SKILLS</w:t>
            </w:r>
          </w:p>
        </w:tc>
        <w:tc>
          <w:tcPr>
            <w:tcW w:w="3309" w:type="dxa"/>
          </w:tcPr>
          <w:p w14:paraId="79D45679" w14:textId="77777777" w:rsidR="0012391D" w:rsidRPr="0066780F" w:rsidRDefault="0012391D" w:rsidP="0012391D">
            <w:pPr>
              <w:pStyle w:val="Heading1"/>
              <w:spacing w:line="240" w:lineRule="auto"/>
              <w:ind w:left="0"/>
              <w:jc w:val="center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Electronics/Mechanical</w:t>
            </w:r>
          </w:p>
          <w:p w14:paraId="62065F42" w14:textId="3DB43085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2D and 3D CAD</w:t>
            </w:r>
            <w:r>
              <w:rPr>
                <w:rFonts w:ascii="Tahoma" w:hAnsi="Tahoma" w:cs="Tahoma"/>
                <w:sz w:val="21"/>
                <w:szCs w:val="21"/>
              </w:rPr>
              <w:t xml:space="preserve"> (AutoCAD, 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Onshape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/</w:t>
            </w:r>
            <w:proofErr w:type="spellStart"/>
            <w:r>
              <w:rPr>
                <w:rFonts w:ascii="Tahoma" w:hAnsi="Tahoma" w:cs="Tahoma"/>
                <w:sz w:val="21"/>
                <w:szCs w:val="21"/>
              </w:rPr>
              <w:t>Solidworks</w:t>
            </w:r>
            <w:proofErr w:type="spellEnd"/>
            <w:r>
              <w:rPr>
                <w:rFonts w:ascii="Tahoma" w:hAnsi="Tahoma" w:cs="Tahoma"/>
                <w:sz w:val="21"/>
                <w:szCs w:val="21"/>
              </w:rPr>
              <w:t>, Inventor)</w:t>
            </w:r>
          </w:p>
          <w:p w14:paraId="7EA7DBA3" w14:textId="08A20975" w:rsidR="000F01AD" w:rsidRPr="006B3AE5" w:rsidRDefault="000F01A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Parametric CAD techniques</w:t>
            </w:r>
          </w:p>
          <w:p w14:paraId="29815832" w14:textId="77777777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Finite Element Analysis</w:t>
            </w:r>
          </w:p>
          <w:p w14:paraId="62213B3F" w14:textId="08BAFA25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Electronics design, reverse engineering, troubleshooting</w:t>
            </w:r>
          </w:p>
          <w:p w14:paraId="2FEACBDC" w14:textId="77777777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PCB design and assembly (soldering, choosing components, etc.)</w:t>
            </w:r>
          </w:p>
          <w:p w14:paraId="20472D9C" w14:textId="65AD77A3" w:rsidR="001112CF" w:rsidRPr="006B3AE5" w:rsidRDefault="001112CF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HF and VHF RF circuit and antenna design</w:t>
            </w:r>
          </w:p>
          <w:p w14:paraId="5D9B86F2" w14:textId="4C55B797" w:rsidR="0012391D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 xml:space="preserve">Mechanical design for </w:t>
            </w:r>
            <w:r w:rsidR="000F01AD">
              <w:rPr>
                <w:rFonts w:ascii="Tahoma" w:hAnsi="Tahoma" w:cs="Tahoma"/>
                <w:sz w:val="21"/>
                <w:szCs w:val="21"/>
              </w:rPr>
              <w:t>fast prototyping (</w:t>
            </w:r>
            <w:r w:rsidRPr="006B3AE5">
              <w:rPr>
                <w:rFonts w:ascii="Tahoma" w:hAnsi="Tahoma" w:cs="Tahoma"/>
                <w:sz w:val="21"/>
                <w:szCs w:val="21"/>
              </w:rPr>
              <w:t>3D printing, laser cutting, or waterjet</w:t>
            </w:r>
            <w:r w:rsidR="000F01AD">
              <w:rPr>
                <w:rFonts w:ascii="Tahoma" w:hAnsi="Tahoma" w:cs="Tahoma"/>
                <w:sz w:val="21"/>
                <w:szCs w:val="21"/>
              </w:rPr>
              <w:t>)</w:t>
            </w:r>
          </w:p>
          <w:p w14:paraId="443197F3" w14:textId="0F710A61" w:rsidR="000F01AD" w:rsidRPr="006B3AE5" w:rsidRDefault="000F01A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Mechanical design for traditional machining</w:t>
            </w:r>
          </w:p>
          <w:p w14:paraId="710CF869" w14:textId="77777777" w:rsidR="0012391D" w:rsidRPr="000F01AD" w:rsidRDefault="0012391D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B3AE5">
              <w:rPr>
                <w:rFonts w:ascii="Tahoma" w:hAnsi="Tahoma" w:cs="Tahoma"/>
                <w:sz w:val="21"/>
                <w:szCs w:val="21"/>
              </w:rPr>
              <w:t>Use of test equipment</w:t>
            </w:r>
          </w:p>
          <w:p w14:paraId="40F0E80A" w14:textId="77777777" w:rsidR="000F01AD" w:rsidRPr="008948D1" w:rsidRDefault="000F01AD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Use of power tools and standard shop equipment</w:t>
            </w:r>
          </w:p>
          <w:p w14:paraId="5C9B24CD" w14:textId="75028E10" w:rsidR="008948D1" w:rsidRPr="006B3AE5" w:rsidRDefault="008948D1" w:rsidP="0012391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Basic woodworking and welding</w:t>
            </w:r>
          </w:p>
        </w:tc>
        <w:tc>
          <w:tcPr>
            <w:tcW w:w="3420" w:type="dxa"/>
          </w:tcPr>
          <w:p w14:paraId="02747D5C" w14:textId="77777777" w:rsidR="0012391D" w:rsidRPr="0066780F" w:rsidRDefault="0012391D" w:rsidP="0012391D">
            <w:p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/>
                <w:bCs/>
                <w:sz w:val="21"/>
                <w:szCs w:val="21"/>
              </w:rPr>
              <w:t>Programming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/</w:t>
            </w:r>
            <w:r w:rsidRPr="0066780F"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Data </w:t>
            </w: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>Analysis</w:t>
            </w:r>
          </w:p>
          <w:p w14:paraId="49F9EC1E" w14:textId="488D892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Cs/>
                <w:sz w:val="21"/>
                <w:szCs w:val="21"/>
              </w:rPr>
              <w:t>Languages: R, C++, Python,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 Java,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LabVIEW, 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>M</w:t>
            </w:r>
            <w:r w:rsidR="000F01AD">
              <w:rPr>
                <w:rFonts w:ascii="Tahoma" w:hAnsi="Tahoma" w:cs="Tahoma"/>
                <w:bCs/>
                <w:sz w:val="21"/>
                <w:szCs w:val="21"/>
              </w:rPr>
              <w:t>ATLAB</w:t>
            </w:r>
            <w:r>
              <w:rPr>
                <w:rFonts w:ascii="Tahoma" w:hAnsi="Tahoma" w:cs="Tahoma"/>
                <w:bCs/>
                <w:sz w:val="21"/>
                <w:szCs w:val="21"/>
              </w:rPr>
              <w:t xml:space="preserve">, </w:t>
            </w:r>
            <w:r w:rsidRPr="0066780F">
              <w:rPr>
                <w:rFonts w:ascii="Tahoma" w:hAnsi="Tahoma" w:cs="Tahoma"/>
                <w:bCs/>
                <w:sz w:val="21"/>
                <w:szCs w:val="21"/>
              </w:rPr>
              <w:t>bash</w:t>
            </w:r>
            <w:r w:rsidR="000F01AD">
              <w:rPr>
                <w:rFonts w:ascii="Tahoma" w:hAnsi="Tahoma" w:cs="Tahoma"/>
                <w:bCs/>
                <w:sz w:val="21"/>
                <w:szCs w:val="21"/>
              </w:rPr>
              <w:t>, ROS</w:t>
            </w:r>
          </w:p>
          <w:p w14:paraId="6F234B49" w14:textId="2FD733A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Proficient in multithreading</w:t>
            </w:r>
          </w:p>
          <w:p w14:paraId="6DE54929" w14:textId="64F3CEE3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TCP/UDP clients &amp; servers</w:t>
            </w:r>
          </w:p>
          <w:p w14:paraId="13E40F7F" w14:textId="7777777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bCs/>
                <w:sz w:val="21"/>
                <w:szCs w:val="21"/>
              </w:rPr>
              <w:t>Design and implementation of software-hardware interfaces</w:t>
            </w:r>
          </w:p>
          <w:p w14:paraId="3DC632A6" w14:textId="3A31B706" w:rsidR="001112CF" w:rsidRDefault="001112CF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Optimization of code for embedded hardware</w:t>
            </w:r>
          </w:p>
          <w:p w14:paraId="7E10F21F" w14:textId="33A136C0" w:rsidR="008948D1" w:rsidRDefault="008948D1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Optimization of code for fast execution</w:t>
            </w:r>
          </w:p>
          <w:p w14:paraId="412AEBFA" w14:textId="26ABA34C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Robotic control and motion planning</w:t>
            </w:r>
          </w:p>
          <w:p w14:paraId="0A5C1FED" w14:textId="77777777" w:rsidR="000F01AD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proofErr w:type="spellStart"/>
            <w:r>
              <w:rPr>
                <w:rFonts w:ascii="Tahoma" w:hAnsi="Tahoma" w:cs="Tahoma"/>
                <w:bCs/>
                <w:sz w:val="21"/>
                <w:szCs w:val="21"/>
              </w:rPr>
              <w:t>OpenCV</w:t>
            </w:r>
            <w:proofErr w:type="spellEnd"/>
            <w:r>
              <w:rPr>
                <w:rFonts w:ascii="Tahoma" w:hAnsi="Tahoma" w:cs="Tahoma"/>
                <w:bCs/>
                <w:sz w:val="21"/>
                <w:szCs w:val="21"/>
              </w:rPr>
              <w:t xml:space="preserve"> machine vision and neural networks</w:t>
            </w:r>
          </w:p>
          <w:p w14:paraId="2F61A769" w14:textId="6C66AFC9" w:rsidR="0012391D" w:rsidRPr="009660D1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Cs/>
                <w:sz w:val="21"/>
                <w:szCs w:val="21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Image processing and camera distortion calibration</w:t>
            </w:r>
            <w:r w:rsidR="0012391D">
              <w:rPr>
                <w:rFonts w:ascii="Tahoma" w:hAnsi="Tahoma" w:cs="Tahoma"/>
                <w:bCs/>
                <w:sz w:val="21"/>
                <w:szCs w:val="21"/>
              </w:rPr>
              <w:t xml:space="preserve"> </w:t>
            </w:r>
          </w:p>
          <w:p w14:paraId="5D6CE238" w14:textId="77777777" w:rsidR="0012391D" w:rsidRPr="0066780F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Design of Experiments (DOE)</w:t>
            </w:r>
          </w:p>
          <w:p w14:paraId="031FEED0" w14:textId="3FC60F71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Data mining</w:t>
            </w:r>
            <w:r>
              <w:rPr>
                <w:rFonts w:ascii="Tahoma" w:hAnsi="Tahoma" w:cs="Tahoma"/>
                <w:sz w:val="21"/>
                <w:szCs w:val="21"/>
              </w:rPr>
              <w:t>/web scraping</w:t>
            </w:r>
          </w:p>
          <w:p w14:paraId="5D70B60A" w14:textId="77777777" w:rsidR="0012391D" w:rsidRP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hAnsi="Tahoma" w:cs="Tahoma"/>
                <w:bCs/>
                <w:sz w:val="21"/>
                <w:szCs w:val="21"/>
              </w:rPr>
              <w:t>Statistical analysis of large datasets</w:t>
            </w:r>
          </w:p>
          <w:p w14:paraId="4804796B" w14:textId="77777777" w:rsidR="0012391D" w:rsidRPr="0066780F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Test method development</w:t>
            </w:r>
          </w:p>
          <w:p w14:paraId="350E0038" w14:textId="369FE6AF" w:rsidR="0012391D" w:rsidRP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b/>
                <w:bCs/>
                <w:sz w:val="21"/>
                <w:szCs w:val="21"/>
              </w:rPr>
            </w:pPr>
            <w:r w:rsidRPr="0066780F">
              <w:rPr>
                <w:rFonts w:ascii="Tahoma" w:hAnsi="Tahoma" w:cs="Tahoma"/>
                <w:sz w:val="21"/>
                <w:szCs w:val="21"/>
              </w:rPr>
              <w:t>Data visualization</w:t>
            </w:r>
          </w:p>
        </w:tc>
        <w:tc>
          <w:tcPr>
            <w:tcW w:w="2934" w:type="dxa"/>
            <w:gridSpan w:val="2"/>
          </w:tcPr>
          <w:p w14:paraId="15283A96" w14:textId="77777777" w:rsidR="0012391D" w:rsidRDefault="0012391D" w:rsidP="0012391D">
            <w:pPr>
              <w:pStyle w:val="ListParagraph"/>
              <w:spacing w:after="0" w:line="240" w:lineRule="auto"/>
              <w:ind w:left="360"/>
              <w:jc w:val="center"/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imes New Roman" w:hAnsi="Tahoma" w:cs="Tahoma"/>
                <w:b/>
                <w:bCs/>
                <w:sz w:val="21"/>
                <w:szCs w:val="21"/>
                <w:lang w:bidi="en-US"/>
              </w:rPr>
              <w:t>Bio/Wet Lab</w:t>
            </w:r>
          </w:p>
          <w:p w14:paraId="435C51CD" w14:textId="77777777" w:rsidR="0012391D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Conventional genetic engineering/cloning</w:t>
            </w:r>
          </w:p>
          <w:p w14:paraId="78D37C79" w14:textId="40F3D354" w:rsidR="000F01AD" w:rsidRPr="006B3AE5" w:rsidRDefault="000F01A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Plant, bacterial, viral and soil DNA and RNA extraction</w:t>
            </w:r>
          </w:p>
          <w:p w14:paraId="47BAFFFC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PCR, electrophoresis, ligation, primer &amp; expression cassette design</w:t>
            </w:r>
          </w:p>
          <w:p w14:paraId="6BFB5091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Plant and bacterial transformation</w:t>
            </w:r>
          </w:p>
          <w:p w14:paraId="194BA98A" w14:textId="184C44B0" w:rsidR="000F01AD" w:rsidRDefault="0012391D" w:rsidP="000F01A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Analysis of sequencing data</w:t>
            </w:r>
          </w:p>
          <w:p w14:paraId="4E88A694" w14:textId="0CC371C9" w:rsidR="008948D1" w:rsidRPr="000F01AD" w:rsidRDefault="008948D1" w:rsidP="008948D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proofErr w:type="spellStart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Brightfield</w:t>
            </w:r>
            <w:proofErr w:type="spellEnd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, </w:t>
            </w:r>
            <w:proofErr w:type="spellStart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darkfield</w:t>
            </w:r>
            <w:proofErr w:type="spellEnd"/>
            <w:r w:rsidRPr="008948D1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, dissecting, confocal, and laser scanning microscopy</w:t>
            </w:r>
          </w:p>
          <w:p w14:paraId="20E98A24" w14:textId="380B421C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Standard </w:t>
            </w:r>
            <w:proofErr w:type="spellStart"/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microbio</w:t>
            </w:r>
            <w:proofErr w:type="spellEnd"/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 skills</w:t>
            </w:r>
            <w:r w:rsidR="000F01AD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 xml:space="preserve"> (cell culture, pipetting, etc.)</w:t>
            </w:r>
          </w:p>
          <w:p w14:paraId="3A654113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Biosafety Level 2 training</w:t>
            </w:r>
          </w:p>
          <w:p w14:paraId="597E4001" w14:textId="77777777" w:rsidR="0012391D" w:rsidRPr="006B3AE5" w:rsidRDefault="0012391D" w:rsidP="0012391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Sterile technique, etc.</w:t>
            </w:r>
          </w:p>
          <w:p w14:paraId="0F037159" w14:textId="5B6A58DA" w:rsidR="0012391D" w:rsidRPr="006B3AE5" w:rsidRDefault="0012391D" w:rsidP="0012391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1"/>
                <w:szCs w:val="21"/>
                <w:lang w:bidi="en-US"/>
              </w:rPr>
            </w:pPr>
            <w:r w:rsidRPr="006B3AE5">
              <w:rPr>
                <w:rFonts w:ascii="Tahoma" w:eastAsia="Times New Roman" w:hAnsi="Tahoma" w:cs="Tahoma"/>
                <w:bCs/>
                <w:sz w:val="21"/>
                <w:szCs w:val="21"/>
                <w:lang w:bidi="en-US"/>
              </w:rPr>
              <w:t>Greenhouse plant care</w:t>
            </w:r>
          </w:p>
        </w:tc>
      </w:tr>
      <w:tr w:rsidR="006C5550" w:rsidRPr="00F956F2" w14:paraId="3D3C261C" w14:textId="77777777" w:rsidTr="006C477D">
        <w:trPr>
          <w:trHeight w:val="215"/>
        </w:trPr>
        <w:tc>
          <w:tcPr>
            <w:tcW w:w="1636" w:type="dxa"/>
            <w:vMerge w:val="restart"/>
          </w:tcPr>
          <w:p w14:paraId="045C0D93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  <w:b/>
              </w:rPr>
            </w:pPr>
            <w:r w:rsidRPr="00F956F2">
              <w:rPr>
                <w:rFonts w:ascii="Tahoma" w:hAnsi="Tahoma" w:cs="Tahoma"/>
                <w:b/>
              </w:rPr>
              <w:t>HONORS &amp; AWARDS</w:t>
            </w:r>
          </w:p>
          <w:p w14:paraId="0FB78278" w14:textId="77777777" w:rsidR="0012391D" w:rsidRPr="00F956F2" w:rsidRDefault="0012391D" w:rsidP="0012391D">
            <w:pPr>
              <w:spacing w:after="0" w:line="240" w:lineRule="auto"/>
              <w:rPr>
                <w:rFonts w:ascii="Tahoma" w:hAnsi="Tahoma" w:cs="Tahoma"/>
                <w:b/>
              </w:rPr>
            </w:pPr>
          </w:p>
        </w:tc>
        <w:tc>
          <w:tcPr>
            <w:tcW w:w="6729" w:type="dxa"/>
            <w:gridSpan w:val="2"/>
          </w:tcPr>
          <w:p w14:paraId="66F540DD" w14:textId="7F3F079C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Belgian American Education Foundation Fellowship</w:t>
            </w:r>
          </w:p>
        </w:tc>
        <w:tc>
          <w:tcPr>
            <w:tcW w:w="2934" w:type="dxa"/>
            <w:gridSpan w:val="2"/>
          </w:tcPr>
          <w:p w14:paraId="10557556" w14:textId="77777777" w:rsidR="0012391D" w:rsidRPr="0066780F" w:rsidRDefault="0012391D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July 2018 – June</w:t>
            </w:r>
            <w:r w:rsidRPr="0066780F">
              <w:rPr>
                <w:rFonts w:ascii="Tahoma" w:eastAsia="Tahoma" w:hAnsi="Tahoma" w:cs="Tahoma"/>
                <w:spacing w:val="-7"/>
                <w:position w:val="6"/>
                <w:sz w:val="21"/>
                <w:szCs w:val="21"/>
                <w:lang w:bidi="en-US"/>
              </w:rPr>
              <w:t xml:space="preserve"> </w:t>
            </w:r>
            <w:r w:rsidRPr="0066780F">
              <w:rPr>
                <w:rFonts w:ascii="Tahoma" w:eastAsia="Tahoma" w:hAnsi="Tahoma" w:cs="Tahoma"/>
                <w:position w:val="6"/>
                <w:sz w:val="21"/>
                <w:szCs w:val="21"/>
                <w:lang w:bidi="en-US"/>
              </w:rPr>
              <w:t>2019</w:t>
            </w:r>
          </w:p>
        </w:tc>
      </w:tr>
      <w:tr w:rsidR="0012391D" w:rsidRPr="00F956F2" w14:paraId="7087E52B" w14:textId="77777777" w:rsidTr="00495E49">
        <w:trPr>
          <w:trHeight w:val="623"/>
        </w:trPr>
        <w:tc>
          <w:tcPr>
            <w:tcW w:w="1636" w:type="dxa"/>
            <w:vMerge/>
          </w:tcPr>
          <w:p w14:paraId="1FC39945" w14:textId="77777777" w:rsidR="0012391D" w:rsidRPr="00F956F2" w:rsidRDefault="0012391D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9663" w:type="dxa"/>
            <w:gridSpan w:val="4"/>
          </w:tcPr>
          <w:p w14:paraId="6AD5B2E8" w14:textId="5B6A505B" w:rsidR="0012391D" w:rsidRPr="00445885" w:rsidRDefault="0012391D" w:rsidP="0012391D">
            <w:pPr>
              <w:spacing w:after="0" w:line="240" w:lineRule="auto"/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Thesis: “U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se of additive manufacturing methods for carillon “</w:t>
            </w:r>
            <w:proofErr w:type="spellStart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autospeelwerk</w:t>
            </w:r>
            <w:proofErr w:type="spellEnd"/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” mechanisms.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 xml:space="preserve">” </w:t>
            </w:r>
            <w:r w:rsidRPr="00445885"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Yearlong fellowship to study Belgium’s UNESCO-protected carillon culture at the Belgian Royal Carillon School</w:t>
            </w:r>
            <w:r>
              <w:rPr>
                <w:rFonts w:ascii="Tahoma" w:eastAsia="Tahoma" w:hAnsi="Tahoma" w:cs="Tahoma"/>
                <w:iCs/>
                <w:sz w:val="21"/>
                <w:szCs w:val="21"/>
                <w:lang w:bidi="en-US"/>
              </w:rPr>
              <w:t>.</w:t>
            </w:r>
          </w:p>
        </w:tc>
      </w:tr>
      <w:tr w:rsidR="006C5550" w:rsidRPr="00F956F2" w14:paraId="09645A6E" w14:textId="77777777" w:rsidTr="00495E49">
        <w:trPr>
          <w:trHeight w:val="623"/>
        </w:trPr>
        <w:tc>
          <w:tcPr>
            <w:tcW w:w="1636" w:type="dxa"/>
          </w:tcPr>
          <w:p w14:paraId="34CE0A41" w14:textId="77777777" w:rsidR="0012391D" w:rsidRPr="00F956F2" w:rsidRDefault="0012391D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2B0D9711" w14:textId="17F5AE76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i/>
                <w:iCs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Fulbright U.S. Student Researcher Grant</w:t>
            </w:r>
          </w:p>
          <w:p w14:paraId="62EBF3C5" w14:textId="66B18602" w:rsidR="0012391D" w:rsidRPr="0066780F" w:rsidRDefault="0012391D" w:rsidP="0012391D">
            <w:pPr>
              <w:spacing w:after="0" w:line="240" w:lineRule="auto"/>
              <w:rPr>
                <w:rFonts w:ascii="Tahoma" w:eastAsia="Tahoma" w:hAnsi="Tahoma" w:cs="Tahoma"/>
                <w:sz w:val="21"/>
                <w:szCs w:val="21"/>
                <w:lang w:bidi="en-US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  <w:lang w:bidi="en-US"/>
              </w:rPr>
              <w:t>Award declined in order to accept the BAEF Research Fellowship</w:t>
            </w:r>
          </w:p>
        </w:tc>
        <w:tc>
          <w:tcPr>
            <w:tcW w:w="2934" w:type="dxa"/>
            <w:gridSpan w:val="2"/>
          </w:tcPr>
          <w:p w14:paraId="580AE17C" w14:textId="77777777" w:rsidR="0012391D" w:rsidRPr="0066780F" w:rsidRDefault="0012391D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 w:rsidRPr="0066780F">
              <w:rPr>
                <w:rFonts w:ascii="Tahoma" w:eastAsia="Tahoma" w:hAnsi="Tahoma" w:cs="Tahoma"/>
                <w:sz w:val="21"/>
                <w:szCs w:val="21"/>
              </w:rPr>
              <w:t>May 2018</w:t>
            </w:r>
          </w:p>
        </w:tc>
      </w:tr>
      <w:tr w:rsidR="00202364" w:rsidRPr="00F956F2" w14:paraId="71BB5B16" w14:textId="77777777" w:rsidTr="00495E49">
        <w:trPr>
          <w:trHeight w:val="632"/>
        </w:trPr>
        <w:tc>
          <w:tcPr>
            <w:tcW w:w="1636" w:type="dxa"/>
          </w:tcPr>
          <w:p w14:paraId="0F4D9B94" w14:textId="77777777" w:rsidR="00202364" w:rsidRPr="00F956F2" w:rsidRDefault="00202364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42DC9693" w14:textId="77777777" w:rsid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Diversity of Views and Experiences Fellowship</w:t>
            </w:r>
          </w:p>
          <w:p w14:paraId="2F5638C9" w14:textId="75180052" w:rsidR="00202364" w:rsidRP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Two-semester fellowship including tuition and stipend</w:t>
            </w:r>
          </w:p>
        </w:tc>
        <w:tc>
          <w:tcPr>
            <w:tcW w:w="2934" w:type="dxa"/>
            <w:gridSpan w:val="2"/>
          </w:tcPr>
          <w:p w14:paraId="19CD3D74" w14:textId="36304923" w:rsidR="00202364" w:rsidRPr="0066780F" w:rsidRDefault="00495E49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Aug</w:t>
            </w:r>
            <w:r w:rsidR="00202364" w:rsidRPr="00202364">
              <w:rPr>
                <w:rFonts w:ascii="Tahoma" w:eastAsia="Tahoma" w:hAnsi="Tahoma" w:cs="Tahoma"/>
                <w:sz w:val="21"/>
                <w:szCs w:val="21"/>
              </w:rPr>
              <w:t xml:space="preserve"> 2016 – July 2017</w:t>
            </w:r>
          </w:p>
        </w:tc>
      </w:tr>
      <w:tr w:rsidR="00202364" w:rsidRPr="00F956F2" w14:paraId="1A8AB56C" w14:textId="77777777" w:rsidTr="00F62D6E">
        <w:trPr>
          <w:trHeight w:val="821"/>
        </w:trPr>
        <w:tc>
          <w:tcPr>
            <w:tcW w:w="1636" w:type="dxa"/>
          </w:tcPr>
          <w:p w14:paraId="6D0ECF4B" w14:textId="77777777" w:rsidR="00202364" w:rsidRPr="00F956F2" w:rsidRDefault="00202364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22C6F2EB" w14:textId="77777777" w:rsid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 w:rsidRPr="00202364"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2015 Plant Biology Student Excellence Award</w:t>
            </w:r>
          </w:p>
          <w:p w14:paraId="6C3365F5" w14:textId="0E8C1542" w:rsidR="00202364" w:rsidRPr="00202364" w:rsidRDefault="00202364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Awarded by faculty of </w:t>
            </w:r>
            <w:r w:rsidRPr="00202364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Cornell University Department of Plant Sciences</w:t>
            </w:r>
          </w:p>
        </w:tc>
        <w:tc>
          <w:tcPr>
            <w:tcW w:w="2934" w:type="dxa"/>
            <w:gridSpan w:val="2"/>
          </w:tcPr>
          <w:p w14:paraId="0ADB4FA2" w14:textId="16219E6A" w:rsidR="00202364" w:rsidRPr="00202364" w:rsidRDefault="00202364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May 2015</w:t>
            </w:r>
          </w:p>
        </w:tc>
      </w:tr>
      <w:tr w:rsidR="006C5550" w:rsidRPr="00F956F2" w14:paraId="79C2CACD" w14:textId="77777777" w:rsidTr="006C477D">
        <w:trPr>
          <w:trHeight w:val="569"/>
        </w:trPr>
        <w:tc>
          <w:tcPr>
            <w:tcW w:w="1636" w:type="dxa"/>
          </w:tcPr>
          <w:p w14:paraId="0665DF4C" w14:textId="14576899" w:rsidR="006C5550" w:rsidRPr="00F956F2" w:rsidRDefault="006C5550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  <w:r>
              <w:rPr>
                <w:rFonts w:ascii="Tahoma" w:eastAsia="Times New Roman" w:hAnsi="Tahoma" w:cs="Tahoma"/>
                <w:b/>
                <w:lang w:bidi="en-US"/>
              </w:rPr>
              <w:lastRenderedPageBreak/>
              <w:t>LICENSES</w:t>
            </w:r>
          </w:p>
        </w:tc>
        <w:tc>
          <w:tcPr>
            <w:tcW w:w="6729" w:type="dxa"/>
            <w:gridSpan w:val="2"/>
          </w:tcPr>
          <w:p w14:paraId="1C1FDCD0" w14:textId="77777777" w:rsidR="006C5550" w:rsidRDefault="006C5550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Guild of </w:t>
            </w:r>
            <w:proofErr w:type="spellStart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Carilloneurs</w:t>
            </w:r>
            <w:proofErr w:type="spellEnd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in North America</w:t>
            </w:r>
          </w:p>
          <w:p w14:paraId="0D3419A4" w14:textId="19239BC3" w:rsidR="006C5550" w:rsidRPr="006C5550" w:rsidRDefault="006C5550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Professional </w:t>
            </w:r>
            <w:proofErr w:type="spellStart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Carilloneur</w:t>
            </w:r>
            <w:proofErr w:type="spellEnd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License (valid in North America)</w:t>
            </w:r>
          </w:p>
        </w:tc>
        <w:tc>
          <w:tcPr>
            <w:tcW w:w="2934" w:type="dxa"/>
            <w:gridSpan w:val="2"/>
          </w:tcPr>
          <w:p w14:paraId="22C85071" w14:textId="1B395196" w:rsidR="006C5550" w:rsidRDefault="006C5550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June 2019</w:t>
            </w:r>
          </w:p>
        </w:tc>
      </w:tr>
      <w:tr w:rsidR="006C5550" w:rsidRPr="00F956F2" w14:paraId="02152D65" w14:textId="77777777" w:rsidTr="006C477D">
        <w:trPr>
          <w:trHeight w:val="569"/>
        </w:trPr>
        <w:tc>
          <w:tcPr>
            <w:tcW w:w="1636" w:type="dxa"/>
          </w:tcPr>
          <w:p w14:paraId="47A6450F" w14:textId="77777777" w:rsidR="006C5550" w:rsidRDefault="006C5550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2F73BDDC" w14:textId="77777777" w:rsidR="006C5550" w:rsidRDefault="006C5550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Mechelen</w:t>
            </w:r>
            <w:proofErr w:type="spellEnd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Beiaardschool</w:t>
            </w:r>
            <w:proofErr w:type="spellEnd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Eindediploma</w:t>
            </w:r>
            <w:proofErr w:type="spellEnd"/>
          </w:p>
          <w:p w14:paraId="50B43BD2" w14:textId="064764F6" w:rsidR="006C5550" w:rsidRPr="006C5550" w:rsidRDefault="006C5550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Professional </w:t>
            </w:r>
            <w:proofErr w:type="spellStart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Carilloneur</w:t>
            </w:r>
            <w:proofErr w:type="spellEnd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License (valid in Europe)</w:t>
            </w:r>
          </w:p>
        </w:tc>
        <w:tc>
          <w:tcPr>
            <w:tcW w:w="2934" w:type="dxa"/>
            <w:gridSpan w:val="2"/>
          </w:tcPr>
          <w:p w14:paraId="2D67CC4B" w14:textId="60E43FE2" w:rsidR="006C5550" w:rsidRDefault="006C5550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May 2019</w:t>
            </w:r>
          </w:p>
        </w:tc>
      </w:tr>
      <w:tr w:rsidR="006C5550" w:rsidRPr="00F956F2" w14:paraId="43A26A63" w14:textId="77777777" w:rsidTr="00F62D6E">
        <w:trPr>
          <w:trHeight w:val="803"/>
        </w:trPr>
        <w:tc>
          <w:tcPr>
            <w:tcW w:w="1636" w:type="dxa"/>
          </w:tcPr>
          <w:p w14:paraId="7C24EC42" w14:textId="77777777" w:rsidR="006C5550" w:rsidRDefault="006C5550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lang w:bidi="en-US"/>
              </w:rPr>
            </w:pPr>
          </w:p>
        </w:tc>
        <w:tc>
          <w:tcPr>
            <w:tcW w:w="6729" w:type="dxa"/>
            <w:gridSpan w:val="2"/>
          </w:tcPr>
          <w:p w14:paraId="0AE607C8" w14:textId="77777777" w:rsidR="006C5550" w:rsidRDefault="001936F5" w:rsidP="0012391D">
            <w:pPr>
              <w:spacing w:after="0" w:line="240" w:lineRule="auto"/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/>
                <w:bCs/>
                <w:sz w:val="21"/>
                <w:szCs w:val="21"/>
                <w:lang w:bidi="en-US"/>
              </w:rPr>
              <w:t>US FCC Amateur Radio License</w:t>
            </w:r>
          </w:p>
          <w:p w14:paraId="2F88958A" w14:textId="57DC7330" w:rsidR="001936F5" w:rsidRPr="001936F5" w:rsidRDefault="001936F5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General Class Privileges, </w:t>
            </w:r>
            <w:proofErr w:type="spellStart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callsign</w:t>
            </w:r>
            <w:proofErr w:type="spellEnd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KD2KQE</w:t>
            </w:r>
          </w:p>
        </w:tc>
        <w:tc>
          <w:tcPr>
            <w:tcW w:w="2934" w:type="dxa"/>
            <w:gridSpan w:val="2"/>
          </w:tcPr>
          <w:p w14:paraId="25DDA8D3" w14:textId="7597B3DF" w:rsidR="006C5550" w:rsidRDefault="001936F5" w:rsidP="0012391D">
            <w:pPr>
              <w:spacing w:after="0" w:line="240" w:lineRule="auto"/>
              <w:jc w:val="right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March 2016</w:t>
            </w:r>
          </w:p>
        </w:tc>
      </w:tr>
      <w:tr w:rsidR="009835B5" w:rsidRPr="00F956F2" w14:paraId="18C9243F" w14:textId="77777777" w:rsidTr="004D13E3">
        <w:trPr>
          <w:trHeight w:val="569"/>
        </w:trPr>
        <w:tc>
          <w:tcPr>
            <w:tcW w:w="1636" w:type="dxa"/>
          </w:tcPr>
          <w:p w14:paraId="1D8A04E1" w14:textId="7B46D1BA" w:rsidR="009835B5" w:rsidRPr="009835B5" w:rsidRDefault="009835B5" w:rsidP="0012391D">
            <w:pPr>
              <w:spacing w:after="0" w:line="240" w:lineRule="auto"/>
              <w:rPr>
                <w:rFonts w:ascii="Tahoma" w:eastAsia="Times New Roman" w:hAnsi="Tahoma" w:cs="Tahoma"/>
                <w:b/>
                <w:sz w:val="21"/>
                <w:szCs w:val="21"/>
                <w:lang w:bidi="en-US"/>
              </w:rPr>
            </w:pPr>
            <w:r w:rsidRPr="009835B5">
              <w:rPr>
                <w:rFonts w:ascii="Tahoma" w:eastAsia="Times New Roman" w:hAnsi="Tahoma" w:cs="Tahoma"/>
                <w:b/>
                <w:sz w:val="21"/>
                <w:szCs w:val="21"/>
                <w:lang w:bidi="en-US"/>
              </w:rPr>
              <w:t>REFERENCE</w:t>
            </w:r>
            <w:r>
              <w:rPr>
                <w:rFonts w:ascii="Tahoma" w:eastAsia="Times New Roman" w:hAnsi="Tahoma" w:cs="Tahoma"/>
                <w:b/>
                <w:sz w:val="21"/>
                <w:szCs w:val="21"/>
                <w:lang w:bidi="en-US"/>
              </w:rPr>
              <w:t>S</w:t>
            </w:r>
          </w:p>
        </w:tc>
        <w:tc>
          <w:tcPr>
            <w:tcW w:w="9663" w:type="dxa"/>
            <w:gridSpan w:val="4"/>
          </w:tcPr>
          <w:p w14:paraId="1A8762D8" w14:textId="77777777" w:rsidR="009835B5" w:rsidRPr="009835B5" w:rsidRDefault="009835B5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Dr. Robb Colbrunn</w:t>
            </w:r>
          </w:p>
          <w:p w14:paraId="56E7AC2B" w14:textId="3D78120A" w:rsidR="009835B5" w:rsidRDefault="009835B5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Director,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BioRobotics</w:t>
            </w:r>
            <w:proofErr w:type="spellEnd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Core</w:t>
            </w: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, Biomedical Engineering Department</w:t>
            </w:r>
          </w:p>
          <w:p w14:paraId="4258E9B1" w14:textId="77777777" w:rsidR="009835B5" w:rsidRDefault="009835B5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Cleveland Clinic, Lerner Research Institute</w:t>
            </w:r>
          </w:p>
          <w:p w14:paraId="62AAD0CD" w14:textId="1D6D374E" w:rsidR="009835B5" w:rsidRDefault="009835B5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ND</w:t>
            </w:r>
            <w:r w:rsidR="00F62D6E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-</w:t>
            </w: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20, </w:t>
            </w:r>
            <w:r w:rsidR="00F62D6E" w:rsidRPr="00F62D6E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2111 E 96th St</w:t>
            </w: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, Cleveland, OH 44106</w:t>
            </w:r>
          </w:p>
          <w:p w14:paraId="01EF6DF4" w14:textId="77777777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(216) 385-5914</w:t>
            </w:r>
          </w:p>
          <w:p w14:paraId="5959C91C" w14:textId="0D36C1C1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hyperlink r:id="rId8" w:history="1">
              <w:r w:rsidRPr="007037E1">
                <w:rPr>
                  <w:rStyle w:val="Hyperlink"/>
                  <w:rFonts w:ascii="Tahoma" w:eastAsia="Tahoma" w:hAnsi="Tahoma" w:cs="Tahoma"/>
                  <w:bCs/>
                  <w:sz w:val="21"/>
                  <w:szCs w:val="21"/>
                  <w:lang w:bidi="en-US"/>
                </w:rPr>
                <w:t>colbrur@ccf.org</w:t>
              </w:r>
            </w:hyperlink>
          </w:p>
          <w:p w14:paraId="1E81FC36" w14:textId="77777777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</w:p>
          <w:p w14:paraId="7BB56E8B" w14:textId="77777777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Dane </w:t>
            </w:r>
            <w:proofErr w:type="spellStart"/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Kouttron</w:t>
            </w:r>
            <w:proofErr w:type="spellEnd"/>
          </w:p>
          <w:p w14:paraId="6193F59F" w14:textId="736CE6E3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Staff Research Engineer, Plasma Science and Fusion Center</w:t>
            </w:r>
          </w:p>
          <w:p w14:paraId="09CA0494" w14:textId="05CE3A63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Massachusetts Institute of Technology</w:t>
            </w:r>
          </w:p>
          <w:p w14:paraId="53A2ACAC" w14:textId="115092B1" w:rsidR="00F62D6E" w:rsidRDefault="00F62D6E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F62D6E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167 Albany St, Cambridge, MA 02139</w:t>
            </w:r>
          </w:p>
          <w:p w14:paraId="0FCD702D" w14:textId="599C4766" w:rsidR="001148FC" w:rsidRDefault="008A209D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(631) 978-1650</w:t>
            </w:r>
          </w:p>
          <w:p w14:paraId="10C4D433" w14:textId="45605F62" w:rsidR="009835B5" w:rsidRPr="001148FC" w:rsidRDefault="00885CFD" w:rsidP="0012391D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hyperlink r:id="rId9" w:history="1">
              <w:r w:rsidR="001148FC" w:rsidRPr="00885CFD">
                <w:rPr>
                  <w:rStyle w:val="Hyperlink"/>
                  <w:rFonts w:ascii="Tahoma" w:eastAsia="Tahoma" w:hAnsi="Tahoma" w:cs="Tahoma"/>
                  <w:bCs/>
                  <w:sz w:val="21"/>
                  <w:szCs w:val="21"/>
                  <w:lang w:bidi="en-US"/>
                </w:rPr>
                <w:t>kouttron@mit.edu</w:t>
              </w:r>
            </w:hyperlink>
          </w:p>
          <w:p w14:paraId="6D0AC903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</w:p>
          <w:p w14:paraId="51CE7645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Dr. M. Todd Walter</w:t>
            </w:r>
          </w:p>
          <w:p w14:paraId="789C0A68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Professor of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Ecohydrology</w:t>
            </w:r>
            <w:proofErr w:type="spellEnd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, Department of Biological and Environmental Engineering</w:t>
            </w:r>
          </w:p>
          <w:p w14:paraId="154833B7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Cornell University </w:t>
            </w:r>
          </w:p>
          <w:p w14:paraId="0DF4B7BE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Riley-Robb Hall, Cornell University, Ithaca, NY 14850</w:t>
            </w:r>
          </w:p>
          <w:p w14:paraId="0039B9B6" w14:textId="77777777" w:rsidR="009835B5" w:rsidRPr="009835B5" w:rsidRDefault="009835B5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(607) 255-2488</w:t>
            </w:r>
          </w:p>
          <w:p w14:paraId="77F1DF3A" w14:textId="77777777" w:rsidR="009835B5" w:rsidRDefault="00885CFD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hyperlink r:id="rId10" w:history="1">
              <w:r w:rsidR="009835B5" w:rsidRPr="00885CFD">
                <w:rPr>
                  <w:rStyle w:val="Hyperlink"/>
                  <w:rFonts w:ascii="Tahoma" w:eastAsia="Tahoma" w:hAnsi="Tahoma" w:cs="Tahoma"/>
                  <w:bCs/>
                  <w:sz w:val="21"/>
                  <w:szCs w:val="21"/>
                  <w:lang w:bidi="en-US"/>
                </w:rPr>
                <w:t>mtw5@cornell.edu</w:t>
              </w:r>
            </w:hyperlink>
          </w:p>
          <w:p w14:paraId="150DBEB1" w14:textId="77777777" w:rsidR="00472C67" w:rsidRDefault="00472C67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</w:p>
          <w:p w14:paraId="4B594146" w14:textId="77777777" w:rsidR="00472C67" w:rsidRPr="009835B5" w:rsidRDefault="00472C67" w:rsidP="00472C67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Dr. Peter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Marchetto</w:t>
            </w:r>
            <w:proofErr w:type="spellEnd"/>
          </w:p>
          <w:p w14:paraId="3A2A0461" w14:textId="77777777" w:rsidR="00472C67" w:rsidRPr="009835B5" w:rsidRDefault="00472C67" w:rsidP="00472C67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Assistant Professor, Department of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Bioproducts</w:t>
            </w:r>
            <w:proofErr w:type="spellEnd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and Biosystems Engineering</w:t>
            </w:r>
          </w:p>
          <w:p w14:paraId="78F6D0EE" w14:textId="77777777" w:rsidR="00472C67" w:rsidRPr="009835B5" w:rsidRDefault="00472C67" w:rsidP="00472C67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University of Minnesota- Twin Cities</w:t>
            </w:r>
          </w:p>
          <w:p w14:paraId="2FBA368B" w14:textId="77777777" w:rsidR="00472C67" w:rsidRPr="009835B5" w:rsidRDefault="00472C67" w:rsidP="00472C67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218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BioAgEng</w:t>
            </w:r>
            <w:proofErr w:type="spellEnd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Building, 1390 </w:t>
            </w:r>
            <w:proofErr w:type="spellStart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Eckles</w:t>
            </w:r>
            <w:proofErr w:type="spellEnd"/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 xml:space="preserve"> Ave, St. Paul, MN 55208</w:t>
            </w:r>
          </w:p>
          <w:p w14:paraId="15CB448C" w14:textId="77777777" w:rsidR="00472C67" w:rsidRPr="009835B5" w:rsidRDefault="00472C67" w:rsidP="00472C67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r w:rsidRPr="009835B5"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  <w:t>(201) 403-5470</w:t>
            </w:r>
          </w:p>
          <w:p w14:paraId="70EB953C" w14:textId="5F5DF5C4" w:rsidR="00472C67" w:rsidRPr="00472C67" w:rsidRDefault="00472C67" w:rsidP="009835B5">
            <w:pPr>
              <w:spacing w:after="0" w:line="240" w:lineRule="auto"/>
              <w:rPr>
                <w:rFonts w:ascii="Tahoma" w:eastAsia="Tahoma" w:hAnsi="Tahoma" w:cs="Tahoma"/>
                <w:bCs/>
                <w:sz w:val="21"/>
                <w:szCs w:val="21"/>
                <w:lang w:bidi="en-US"/>
              </w:rPr>
            </w:pPr>
            <w:hyperlink r:id="rId11" w:history="1">
              <w:r w:rsidRPr="007037E1">
                <w:rPr>
                  <w:rStyle w:val="Hyperlink"/>
                  <w:rFonts w:ascii="Tahoma" w:eastAsia="Tahoma" w:hAnsi="Tahoma" w:cs="Tahoma"/>
                  <w:bCs/>
                  <w:sz w:val="21"/>
                  <w:szCs w:val="21"/>
                  <w:lang w:bidi="en-US"/>
                </w:rPr>
                <w:t>pmarchet@umn.edu</w:t>
              </w:r>
            </w:hyperlink>
            <w:bookmarkStart w:id="0" w:name="_GoBack"/>
            <w:bookmarkEnd w:id="0"/>
          </w:p>
        </w:tc>
      </w:tr>
    </w:tbl>
    <w:p w14:paraId="7572971B" w14:textId="77777777" w:rsidR="00495E49" w:rsidRDefault="00495E49" w:rsidP="00885CFD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14:paraId="491B05BF" w14:textId="77777777" w:rsidR="009835B5" w:rsidRDefault="009835B5" w:rsidP="00BD05A0">
      <w:pPr>
        <w:spacing w:after="0" w:line="240" w:lineRule="auto"/>
        <w:jc w:val="center"/>
        <w:rPr>
          <w:rFonts w:ascii="Tahoma" w:hAnsi="Tahoma" w:cs="Tahoma"/>
          <w:b/>
          <w:bCs/>
          <w:sz w:val="20"/>
          <w:szCs w:val="20"/>
        </w:rPr>
      </w:pPr>
    </w:p>
    <w:p w14:paraId="5997CC1D" w14:textId="0E91F237" w:rsidR="00541C96" w:rsidRPr="00F956F2" w:rsidRDefault="00856701" w:rsidP="00BD05A0">
      <w:pPr>
        <w:spacing w:after="0" w:line="240" w:lineRule="auto"/>
        <w:jc w:val="center"/>
        <w:rPr>
          <w:rFonts w:ascii="Tahoma" w:hAnsi="Tahoma" w:cs="Tahoma"/>
        </w:rPr>
      </w:pPr>
      <w:r w:rsidRPr="00F956F2">
        <w:rPr>
          <w:rFonts w:ascii="Tahoma" w:hAnsi="Tahoma" w:cs="Tahoma"/>
          <w:b/>
          <w:bCs/>
          <w:sz w:val="20"/>
          <w:szCs w:val="20"/>
        </w:rPr>
        <w:t xml:space="preserve">*** </w:t>
      </w:r>
      <w:r w:rsidR="00AA5567">
        <w:rPr>
          <w:rFonts w:ascii="Tahoma" w:hAnsi="Tahoma" w:cs="Tahoma"/>
          <w:b/>
          <w:bCs/>
          <w:sz w:val="20"/>
          <w:szCs w:val="20"/>
        </w:rPr>
        <w:t xml:space="preserve">PERSONAL </w:t>
      </w:r>
      <w:r w:rsidRPr="00F956F2">
        <w:rPr>
          <w:rFonts w:ascii="Tahoma" w:hAnsi="Tahoma" w:cs="Tahoma"/>
          <w:b/>
          <w:bCs/>
          <w:sz w:val="20"/>
          <w:szCs w:val="20"/>
        </w:rPr>
        <w:t>PROJECT PORTFOLIO</w:t>
      </w:r>
      <w:r w:rsidRPr="00F956F2">
        <w:rPr>
          <w:rFonts w:ascii="Tahoma" w:hAnsi="Tahoma" w:cs="Tahoma"/>
        </w:rPr>
        <w:t xml:space="preserve">: </w:t>
      </w:r>
      <w:hyperlink r:id="rId12">
        <w:r w:rsidRPr="00F956F2">
          <w:rPr>
            <w:rStyle w:val="Hyperlink"/>
            <w:rFonts w:ascii="Tahoma" w:eastAsia="Tahoma" w:hAnsi="Tahoma" w:cs="Tahoma"/>
            <w:b/>
            <w:bCs/>
          </w:rPr>
          <w:t>https://keirancantilina.github.io</w:t>
        </w:r>
      </w:hyperlink>
      <w:r w:rsidRPr="00F956F2">
        <w:rPr>
          <w:rFonts w:ascii="Tahoma" w:eastAsia="Tahoma" w:hAnsi="Tahoma" w:cs="Tahoma"/>
          <w:b/>
          <w:bCs/>
        </w:rPr>
        <w:t xml:space="preserve"> ***</w:t>
      </w:r>
    </w:p>
    <w:sectPr w:rsidR="00541C96" w:rsidRPr="00F956F2" w:rsidSect="00076D26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0BC"/>
    <w:multiLevelType w:val="hybridMultilevel"/>
    <w:tmpl w:val="74AC7B5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F49FA"/>
    <w:multiLevelType w:val="hybridMultilevel"/>
    <w:tmpl w:val="5C00BE92"/>
    <w:lvl w:ilvl="0" w:tplc="658E8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C1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2F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6A2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4B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29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B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849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C8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50F7C"/>
    <w:multiLevelType w:val="hybridMultilevel"/>
    <w:tmpl w:val="6E8C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036D3"/>
    <w:multiLevelType w:val="hybridMultilevel"/>
    <w:tmpl w:val="F08E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40524"/>
    <w:multiLevelType w:val="hybridMultilevel"/>
    <w:tmpl w:val="D9BC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5010E"/>
    <w:multiLevelType w:val="hybridMultilevel"/>
    <w:tmpl w:val="258E2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52F94"/>
    <w:multiLevelType w:val="hybridMultilevel"/>
    <w:tmpl w:val="F516D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3653CE"/>
    <w:multiLevelType w:val="hybridMultilevel"/>
    <w:tmpl w:val="9E1620F2"/>
    <w:lvl w:ilvl="0" w:tplc="6E44A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6B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3E9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AD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81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4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E0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D0DA5"/>
    <w:multiLevelType w:val="hybridMultilevel"/>
    <w:tmpl w:val="446A0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555541"/>
    <w:multiLevelType w:val="hybridMultilevel"/>
    <w:tmpl w:val="DB8C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1F1E83"/>
    <w:multiLevelType w:val="hybridMultilevel"/>
    <w:tmpl w:val="75A00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F3117"/>
    <w:multiLevelType w:val="hybridMultilevel"/>
    <w:tmpl w:val="D570B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23F2F"/>
    <w:multiLevelType w:val="hybridMultilevel"/>
    <w:tmpl w:val="71EE4B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07299F"/>
    <w:multiLevelType w:val="hybridMultilevel"/>
    <w:tmpl w:val="F576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5D4F42"/>
    <w:multiLevelType w:val="hybridMultilevel"/>
    <w:tmpl w:val="BFC68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B96F70"/>
    <w:multiLevelType w:val="hybridMultilevel"/>
    <w:tmpl w:val="B2283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D90572"/>
    <w:multiLevelType w:val="hybridMultilevel"/>
    <w:tmpl w:val="323EF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4D4542"/>
    <w:multiLevelType w:val="hybridMultilevel"/>
    <w:tmpl w:val="691837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5544D6"/>
    <w:multiLevelType w:val="hybridMultilevel"/>
    <w:tmpl w:val="2AC4F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BC5B1E"/>
    <w:multiLevelType w:val="hybridMultilevel"/>
    <w:tmpl w:val="BCE4EFE8"/>
    <w:lvl w:ilvl="0" w:tplc="34F87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C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04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8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4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A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63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82D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C2149CC"/>
    <w:multiLevelType w:val="hybridMultilevel"/>
    <w:tmpl w:val="9C74BF24"/>
    <w:lvl w:ilvl="0" w:tplc="76C2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A1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86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2A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E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05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C8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1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02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379E4"/>
    <w:multiLevelType w:val="hybridMultilevel"/>
    <w:tmpl w:val="E844FD8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21"/>
  </w:num>
  <w:num w:numId="5">
    <w:abstractNumId w:val="12"/>
  </w:num>
  <w:num w:numId="6">
    <w:abstractNumId w:val="17"/>
  </w:num>
  <w:num w:numId="7">
    <w:abstractNumId w:val="2"/>
  </w:num>
  <w:num w:numId="8">
    <w:abstractNumId w:val="8"/>
  </w:num>
  <w:num w:numId="9">
    <w:abstractNumId w:val="15"/>
  </w:num>
  <w:num w:numId="10">
    <w:abstractNumId w:val="14"/>
  </w:num>
  <w:num w:numId="11">
    <w:abstractNumId w:val="11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6"/>
  </w:num>
  <w:num w:numId="17">
    <w:abstractNumId w:val="4"/>
  </w:num>
  <w:num w:numId="18">
    <w:abstractNumId w:val="13"/>
  </w:num>
  <w:num w:numId="19">
    <w:abstractNumId w:val="5"/>
  </w:num>
  <w:num w:numId="20">
    <w:abstractNumId w:val="9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C8"/>
    <w:rsid w:val="0000741E"/>
    <w:rsid w:val="0002165B"/>
    <w:rsid w:val="00067DE9"/>
    <w:rsid w:val="00076D26"/>
    <w:rsid w:val="000931ED"/>
    <w:rsid w:val="000A49E9"/>
    <w:rsid w:val="000B520B"/>
    <w:rsid w:val="000B6004"/>
    <w:rsid w:val="000B6D80"/>
    <w:rsid w:val="000C40BD"/>
    <w:rsid w:val="000F01AD"/>
    <w:rsid w:val="001053D2"/>
    <w:rsid w:val="001112CF"/>
    <w:rsid w:val="001148FC"/>
    <w:rsid w:val="00114FE8"/>
    <w:rsid w:val="00123881"/>
    <w:rsid w:val="0012391D"/>
    <w:rsid w:val="001309AD"/>
    <w:rsid w:val="0016116F"/>
    <w:rsid w:val="001737AE"/>
    <w:rsid w:val="00177572"/>
    <w:rsid w:val="00192C31"/>
    <w:rsid w:val="001936F5"/>
    <w:rsid w:val="00193C17"/>
    <w:rsid w:val="001B38C8"/>
    <w:rsid w:val="001B6D7E"/>
    <w:rsid w:val="001D51CA"/>
    <w:rsid w:val="001E1B78"/>
    <w:rsid w:val="001F1CB2"/>
    <w:rsid w:val="001F52E2"/>
    <w:rsid w:val="0020108D"/>
    <w:rsid w:val="00202364"/>
    <w:rsid w:val="00205A0C"/>
    <w:rsid w:val="00212F3C"/>
    <w:rsid w:val="00243D1A"/>
    <w:rsid w:val="00250AA3"/>
    <w:rsid w:val="00251AC6"/>
    <w:rsid w:val="0026495D"/>
    <w:rsid w:val="002A442E"/>
    <w:rsid w:val="002F2631"/>
    <w:rsid w:val="00323412"/>
    <w:rsid w:val="003426B6"/>
    <w:rsid w:val="00345B87"/>
    <w:rsid w:val="00367D05"/>
    <w:rsid w:val="00387C8F"/>
    <w:rsid w:val="003A166C"/>
    <w:rsid w:val="003E5814"/>
    <w:rsid w:val="003F3AFB"/>
    <w:rsid w:val="004220F3"/>
    <w:rsid w:val="00431C86"/>
    <w:rsid w:val="004323C7"/>
    <w:rsid w:val="004349B1"/>
    <w:rsid w:val="00444F60"/>
    <w:rsid w:val="00445885"/>
    <w:rsid w:val="0046579E"/>
    <w:rsid w:val="00472C67"/>
    <w:rsid w:val="00475CA1"/>
    <w:rsid w:val="00485C7B"/>
    <w:rsid w:val="004959E9"/>
    <w:rsid w:val="00495E49"/>
    <w:rsid w:val="004C71A5"/>
    <w:rsid w:val="0050492D"/>
    <w:rsid w:val="00512182"/>
    <w:rsid w:val="005141AF"/>
    <w:rsid w:val="00523026"/>
    <w:rsid w:val="00531FD1"/>
    <w:rsid w:val="00541C96"/>
    <w:rsid w:val="00543532"/>
    <w:rsid w:val="00566739"/>
    <w:rsid w:val="0058491D"/>
    <w:rsid w:val="00591010"/>
    <w:rsid w:val="005A6E88"/>
    <w:rsid w:val="005B6432"/>
    <w:rsid w:val="005C6DDD"/>
    <w:rsid w:val="005D1D7F"/>
    <w:rsid w:val="005E1496"/>
    <w:rsid w:val="005F2324"/>
    <w:rsid w:val="00602082"/>
    <w:rsid w:val="00615BE0"/>
    <w:rsid w:val="00640E9F"/>
    <w:rsid w:val="00643FE4"/>
    <w:rsid w:val="00662431"/>
    <w:rsid w:val="00665FF2"/>
    <w:rsid w:val="00666883"/>
    <w:rsid w:val="0066780F"/>
    <w:rsid w:val="00686669"/>
    <w:rsid w:val="00687DDA"/>
    <w:rsid w:val="00694360"/>
    <w:rsid w:val="006A117C"/>
    <w:rsid w:val="006A2D12"/>
    <w:rsid w:val="006A4AC1"/>
    <w:rsid w:val="006A5DB9"/>
    <w:rsid w:val="006B3AE5"/>
    <w:rsid w:val="006C477D"/>
    <w:rsid w:val="006C5550"/>
    <w:rsid w:val="006D05CE"/>
    <w:rsid w:val="006D434F"/>
    <w:rsid w:val="006D68AE"/>
    <w:rsid w:val="006E7DE2"/>
    <w:rsid w:val="00705AC0"/>
    <w:rsid w:val="0073295A"/>
    <w:rsid w:val="00734E10"/>
    <w:rsid w:val="00762C72"/>
    <w:rsid w:val="00763192"/>
    <w:rsid w:val="00767148"/>
    <w:rsid w:val="00767ACC"/>
    <w:rsid w:val="007705F7"/>
    <w:rsid w:val="007805DD"/>
    <w:rsid w:val="007901D3"/>
    <w:rsid w:val="00792FB5"/>
    <w:rsid w:val="007D3F56"/>
    <w:rsid w:val="007F600F"/>
    <w:rsid w:val="007F7C6D"/>
    <w:rsid w:val="00804280"/>
    <w:rsid w:val="00826F86"/>
    <w:rsid w:val="0083402B"/>
    <w:rsid w:val="00837197"/>
    <w:rsid w:val="00851920"/>
    <w:rsid w:val="008525E1"/>
    <w:rsid w:val="00853B26"/>
    <w:rsid w:val="00856701"/>
    <w:rsid w:val="00885CFD"/>
    <w:rsid w:val="008948D1"/>
    <w:rsid w:val="00897A6A"/>
    <w:rsid w:val="008A209D"/>
    <w:rsid w:val="008B0EFD"/>
    <w:rsid w:val="008B53F9"/>
    <w:rsid w:val="008C7FB7"/>
    <w:rsid w:val="008D2090"/>
    <w:rsid w:val="008F5273"/>
    <w:rsid w:val="008F60ED"/>
    <w:rsid w:val="00900A65"/>
    <w:rsid w:val="0091214E"/>
    <w:rsid w:val="00913E39"/>
    <w:rsid w:val="00946CFD"/>
    <w:rsid w:val="00947575"/>
    <w:rsid w:val="00950BC2"/>
    <w:rsid w:val="00952EF5"/>
    <w:rsid w:val="00955C9F"/>
    <w:rsid w:val="00956D28"/>
    <w:rsid w:val="009660D1"/>
    <w:rsid w:val="00973E3F"/>
    <w:rsid w:val="00981623"/>
    <w:rsid w:val="00982732"/>
    <w:rsid w:val="009835B5"/>
    <w:rsid w:val="0099322B"/>
    <w:rsid w:val="0099667E"/>
    <w:rsid w:val="009E1F4F"/>
    <w:rsid w:val="009F502E"/>
    <w:rsid w:val="00A03594"/>
    <w:rsid w:val="00A06951"/>
    <w:rsid w:val="00A24EAB"/>
    <w:rsid w:val="00A31283"/>
    <w:rsid w:val="00A31DD3"/>
    <w:rsid w:val="00A33580"/>
    <w:rsid w:val="00A37ED4"/>
    <w:rsid w:val="00A47B4A"/>
    <w:rsid w:val="00A665E7"/>
    <w:rsid w:val="00A725FD"/>
    <w:rsid w:val="00A825BE"/>
    <w:rsid w:val="00A87B47"/>
    <w:rsid w:val="00A908A0"/>
    <w:rsid w:val="00A914A7"/>
    <w:rsid w:val="00A93A43"/>
    <w:rsid w:val="00AA3B16"/>
    <w:rsid w:val="00AA5567"/>
    <w:rsid w:val="00AA55DE"/>
    <w:rsid w:val="00AC394A"/>
    <w:rsid w:val="00AF76F6"/>
    <w:rsid w:val="00B15A9F"/>
    <w:rsid w:val="00B52E93"/>
    <w:rsid w:val="00B63736"/>
    <w:rsid w:val="00B72BC7"/>
    <w:rsid w:val="00B7528B"/>
    <w:rsid w:val="00B80943"/>
    <w:rsid w:val="00B8123E"/>
    <w:rsid w:val="00B8431F"/>
    <w:rsid w:val="00BB4E09"/>
    <w:rsid w:val="00BD05A0"/>
    <w:rsid w:val="00BD5DAF"/>
    <w:rsid w:val="00BD7C4A"/>
    <w:rsid w:val="00BE54E7"/>
    <w:rsid w:val="00BF797C"/>
    <w:rsid w:val="00C0731C"/>
    <w:rsid w:val="00C318D3"/>
    <w:rsid w:val="00C547CA"/>
    <w:rsid w:val="00C61248"/>
    <w:rsid w:val="00C727E5"/>
    <w:rsid w:val="00C827A8"/>
    <w:rsid w:val="00C85DB1"/>
    <w:rsid w:val="00CA583F"/>
    <w:rsid w:val="00CD6DA4"/>
    <w:rsid w:val="00CD7BEC"/>
    <w:rsid w:val="00CE0F2D"/>
    <w:rsid w:val="00CE4F9E"/>
    <w:rsid w:val="00CF5210"/>
    <w:rsid w:val="00D01CF7"/>
    <w:rsid w:val="00D02477"/>
    <w:rsid w:val="00D7210C"/>
    <w:rsid w:val="00D809EF"/>
    <w:rsid w:val="00D91F10"/>
    <w:rsid w:val="00DB0365"/>
    <w:rsid w:val="00DB2500"/>
    <w:rsid w:val="00DF0630"/>
    <w:rsid w:val="00DF22F3"/>
    <w:rsid w:val="00DF6A96"/>
    <w:rsid w:val="00E2252A"/>
    <w:rsid w:val="00E62801"/>
    <w:rsid w:val="00E64A67"/>
    <w:rsid w:val="00E7126A"/>
    <w:rsid w:val="00E71AC0"/>
    <w:rsid w:val="00E83644"/>
    <w:rsid w:val="00E90A4D"/>
    <w:rsid w:val="00E91EEB"/>
    <w:rsid w:val="00EA0905"/>
    <w:rsid w:val="00EA3B5A"/>
    <w:rsid w:val="00EA5E0A"/>
    <w:rsid w:val="00EC1C03"/>
    <w:rsid w:val="00EC2F3E"/>
    <w:rsid w:val="00ED37DD"/>
    <w:rsid w:val="00F232D9"/>
    <w:rsid w:val="00F23A5B"/>
    <w:rsid w:val="00F51246"/>
    <w:rsid w:val="00F54269"/>
    <w:rsid w:val="00F62688"/>
    <w:rsid w:val="00F62839"/>
    <w:rsid w:val="00F62D6E"/>
    <w:rsid w:val="00F83A87"/>
    <w:rsid w:val="00F956F2"/>
    <w:rsid w:val="00FE2985"/>
    <w:rsid w:val="00FF2CC8"/>
    <w:rsid w:val="5EE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4DC0"/>
  <w15:chartTrackingRefBased/>
  <w15:docId w15:val="{99F0C532-CD22-47C9-917D-7DA382BA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7AE"/>
    <w:pPr>
      <w:widowControl w:val="0"/>
      <w:autoSpaceDE w:val="0"/>
      <w:autoSpaceDN w:val="0"/>
      <w:spacing w:after="0" w:line="252" w:lineRule="exact"/>
      <w:ind w:left="239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725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C07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7AE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37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37AE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780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05D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3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8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42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3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14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5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6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6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3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5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brur@ccf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eirancantilina.github.io" TargetMode="External"/><Relationship Id="rId12" Type="http://schemas.openxmlformats.org/officeDocument/2006/relationships/hyperlink" Target="https://keirancantilina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irancantilina@gmail.com" TargetMode="External"/><Relationship Id="rId11" Type="http://schemas.openxmlformats.org/officeDocument/2006/relationships/hyperlink" Target="mailto:pmarchet@umn.edu" TargetMode="External"/><Relationship Id="rId5" Type="http://schemas.openxmlformats.org/officeDocument/2006/relationships/hyperlink" Target="mailto:keirancantilina@gmail.com" TargetMode="External"/><Relationship Id="rId10" Type="http://schemas.openxmlformats.org/officeDocument/2006/relationships/hyperlink" Target="mtw5@cornell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kouttron@mit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Keiran Cantilina</dc:creator>
  <cp:keywords/>
  <dc:description/>
  <cp:lastModifiedBy>Cantilina, Keiran</cp:lastModifiedBy>
  <cp:revision>13</cp:revision>
  <cp:lastPrinted>2020-12-23T17:47:00Z</cp:lastPrinted>
  <dcterms:created xsi:type="dcterms:W3CDTF">2020-12-23T16:46:00Z</dcterms:created>
  <dcterms:modified xsi:type="dcterms:W3CDTF">2020-12-23T20:24:00Z</dcterms:modified>
</cp:coreProperties>
</file>