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test task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DH parameters table</w:t>
      </w:r>
    </w:p>
    <w:tbl>
      <w:tblPr>
        <w:tblW w:w="9638" w:type="dxa"/>
        <w:jc w:val="left"/>
        <w:tblInd w:w="-6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6" w:type="dxa"/>
          <w:bottom w:w="0" w:type="dxa"/>
          <w:right w:w="108" w:type="dxa"/>
        </w:tblCellMar>
      </w:tblPr>
      <w:tblGrid>
        <w:gridCol w:w="1927"/>
        <w:gridCol w:w="1928"/>
        <w:gridCol w:w="1922"/>
        <w:gridCol w:w="1929"/>
        <w:gridCol w:w="1932"/>
      </w:tblGrid>
      <w:tr>
        <w:trPr/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Link No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Twist (α)</w:t>
            </w:r>
          </w:p>
        </w:tc>
        <w:tc>
          <w:tcPr>
            <w:tcW w:w="1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Link length (a)</w:t>
            </w:r>
          </w:p>
        </w:tc>
        <w:tc>
          <w:tcPr>
            <w:tcW w:w="19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Link offset (d)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Joint angle (θ)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rFonts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0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rFonts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0</w:t>
            </w:r>
          </w:p>
        </w:tc>
        <w:tc>
          <w:tcPr>
            <w:tcW w:w="1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rFonts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0</w:t>
            </w:r>
          </w:p>
        </w:tc>
        <w:tc>
          <w:tcPr>
            <w:tcW w:w="19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rFonts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-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-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rFonts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0</w:t>
            </w:r>
          </w:p>
        </w:tc>
        <w:tc>
          <w:tcPr>
            <w:tcW w:w="1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rFonts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0</w:t>
            </w:r>
          </w:p>
        </w:tc>
        <w:tc>
          <w:tcPr>
            <w:tcW w:w="19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θ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4"/>
                <w:szCs w:val="24"/>
                <w:u w:val="none"/>
                <w:vertAlign w:val="subscript"/>
              </w:rPr>
              <w:t>1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rFonts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2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rFonts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π/2</w:t>
            </w:r>
          </w:p>
        </w:tc>
        <w:tc>
          <w:tcPr>
            <w:tcW w:w="1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rFonts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10</w:t>
            </w:r>
          </w:p>
        </w:tc>
        <w:tc>
          <w:tcPr>
            <w:tcW w:w="19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rFonts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0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θ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4"/>
                <w:szCs w:val="24"/>
                <w:u w:val="none"/>
                <w:vertAlign w:val="subscript"/>
              </w:rPr>
              <w:t>2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rFonts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3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rFonts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0</w:t>
            </w:r>
          </w:p>
        </w:tc>
        <w:tc>
          <w:tcPr>
            <w:tcW w:w="1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rFonts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5</w:t>
            </w:r>
          </w:p>
        </w:tc>
        <w:tc>
          <w:tcPr>
            <w:tcW w:w="19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rFonts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0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θ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4"/>
                <w:szCs w:val="24"/>
                <w:u w:val="none"/>
                <w:vertAlign w:val="subscript"/>
              </w:rPr>
              <w:t>3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rFonts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4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rFonts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0</w:t>
            </w:r>
          </w:p>
        </w:tc>
        <w:tc>
          <w:tcPr>
            <w:tcW w:w="1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rFonts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5</w:t>
            </w:r>
          </w:p>
        </w:tc>
        <w:tc>
          <w:tcPr>
            <w:tcW w:w="19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rFonts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0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rFonts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0</w:t>
            </w:r>
          </w:p>
        </w:tc>
      </w:tr>
      <w:tr>
        <w:trPr>
          <w:trHeight w:val="321" w:hRule="atLeast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rFonts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rFonts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rFonts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4"/>
                <w:szCs w:val="24"/>
                <w:u w:val="none"/>
                <w:vertAlign w:val="subscript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4"/>
                <w:szCs w:val="24"/>
                <w:u w:val="none"/>
                <w:vertAlign w:val="subscript"/>
              </w:rPr>
            </w:r>
          </w:p>
        </w:tc>
        <w:tc>
          <w:tcPr>
            <w:tcW w:w="19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rFonts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rFonts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4"/>
                <w:szCs w:val="24"/>
                <w:u w:val="none"/>
                <w:vertAlign w:val="subscript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4"/>
                <w:szCs w:val="24"/>
                <w:u w:val="none"/>
                <w:vertAlign w:val="subscript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Joints limits table</w:t>
      </w:r>
    </w:p>
    <w:tbl>
      <w:tblPr>
        <w:tblW w:w="9638" w:type="dxa"/>
        <w:jc w:val="left"/>
        <w:tblInd w:w="-6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6" w:type="dxa"/>
          <w:bottom w:w="0" w:type="dxa"/>
          <w:right w:w="108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Joint No</w:t>
            </w:r>
          </w:p>
        </w:tc>
        <w:tc>
          <w:tcPr>
            <w:tcW w:w="3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Min limit</w:t>
            </w:r>
          </w:p>
        </w:tc>
        <w:tc>
          <w:tcPr>
            <w:tcW w:w="3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Max limit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rFonts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rFonts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-π</w:t>
            </w:r>
          </w:p>
        </w:tc>
        <w:tc>
          <w:tcPr>
            <w:tcW w:w="3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rFonts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π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rFonts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2</w:t>
            </w:r>
          </w:p>
        </w:tc>
        <w:tc>
          <w:tcPr>
            <w:tcW w:w="3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rFonts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-π/2</w:t>
            </w:r>
          </w:p>
        </w:tc>
        <w:tc>
          <w:tcPr>
            <w:tcW w:w="3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rFonts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π/2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rFonts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3</w:t>
            </w:r>
          </w:p>
        </w:tc>
        <w:tc>
          <w:tcPr>
            <w:tcW w:w="3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rFonts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-π</w:t>
            </w:r>
          </w:p>
        </w:tc>
        <w:tc>
          <w:tcPr>
            <w:tcW w:w="3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>
                <w:rFonts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  <w:t>π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/>
      </w:pPr>
      <w:r>
        <w:rPr/>
        <w:t xml:space="preserve">Input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</w:rPr>
        <w:t>20.0 0.0 0.0 0.0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</w:rPr>
        <w:t>17.0 0.0 0.0 1.5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</w:rPr>
        <w:t>15.0 1.5 1.5 3.5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</w:rPr>
        <w:t>15.0 -1.5 1.5 5.0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</w:rPr>
        <w:t>15.0 -1.5 -1.5 7.0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</w:rPr>
        <w:t>15.0 1.5 -1.5 9.0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</w:rPr>
        <w:t>20.0 0.0 0.0 10.0</w:t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</w:rPr>
        <w:t>My Question: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</w:rPr>
        <w:t>1. if the robot arm starts on 20.0, 0.0, 0.0, which means that joint angle3 is 0, it is impossible to calculate the inverse Jacobian, because it is the singular point, so I doubt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</w:rPr>
        <w:t>that the situation is a bit incorrect.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</w:rPr>
        <w:t>2. I changed the DH parameters as above, because if that’s not, it is impossible to move the arm, x-y axis.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A"/>
        <w:sz w:val="20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Liberation Serif" w:cs="Liberation Serif"/>
      <w:color w:val="00000A"/>
      <w:kern w:val="0"/>
      <w:sz w:val="24"/>
      <w:szCs w:val="24"/>
      <w:lang w:val="en-US" w:eastAsia="ja-JP" w:bidi="hi-IN"/>
    </w:rPr>
  </w:style>
  <w:style w:type="paragraph" w:styleId="Heading1">
    <w:name w:val="Heading 1"/>
    <w:basedOn w:val="Heading"/>
    <w:next w:val="LOnormal"/>
    <w:qFormat/>
    <w:pPr>
      <w:keepNext w:val="true"/>
      <w:keepLines/>
      <w:widowControl w:val="false"/>
      <w:overflowPunct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00000A"/>
      <w:kern w:val="0"/>
      <w:sz w:val="48"/>
      <w:szCs w:val="48"/>
      <w:lang w:val="en-US" w:eastAsia="ja-JP" w:bidi="hi-IN"/>
    </w:rPr>
  </w:style>
  <w:style w:type="paragraph" w:styleId="Heading2">
    <w:name w:val="Heading 2"/>
    <w:basedOn w:val="Heading"/>
    <w:next w:val="LOnormal"/>
    <w:qFormat/>
    <w:pPr>
      <w:keepNext w:val="true"/>
      <w:keepLines/>
      <w:widowControl w:val="false"/>
      <w:overflowPunct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00000A"/>
      <w:kern w:val="0"/>
      <w:sz w:val="36"/>
      <w:szCs w:val="36"/>
      <w:lang w:val="en-US" w:eastAsia="ja-JP" w:bidi="hi-IN"/>
    </w:rPr>
  </w:style>
  <w:style w:type="paragraph" w:styleId="Heading3">
    <w:name w:val="Heading 3"/>
    <w:basedOn w:val="Heading"/>
    <w:next w:val="LOnormal"/>
    <w:qFormat/>
    <w:pPr>
      <w:keepNext w:val="true"/>
      <w:keepLines/>
      <w:widowControl w:val="false"/>
      <w:overflowPunct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00000A"/>
      <w:kern w:val="0"/>
      <w:sz w:val="28"/>
      <w:szCs w:val="28"/>
      <w:lang w:val="en-US" w:eastAsia="ja-JP" w:bidi="hi-IN"/>
    </w:rPr>
  </w:style>
  <w:style w:type="paragraph" w:styleId="Heading4">
    <w:name w:val="Heading 4"/>
    <w:basedOn w:val="Heading"/>
    <w:next w:val="LOnormal"/>
    <w:qFormat/>
    <w:pPr>
      <w:keepNext w:val="true"/>
      <w:keepLines/>
      <w:widowControl w:val="false"/>
      <w:overflowPunct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00000A"/>
      <w:kern w:val="0"/>
      <w:sz w:val="24"/>
      <w:szCs w:val="24"/>
      <w:lang w:val="en-US" w:eastAsia="ja-JP" w:bidi="hi-IN"/>
    </w:rPr>
  </w:style>
  <w:style w:type="paragraph" w:styleId="Heading5">
    <w:name w:val="Heading 5"/>
    <w:basedOn w:val="Heading"/>
    <w:next w:val="LOnormal"/>
    <w:qFormat/>
    <w:pPr>
      <w:keepNext w:val="true"/>
      <w:keepLines/>
      <w:widowControl w:val="false"/>
      <w:overflowPunct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00000A"/>
      <w:kern w:val="0"/>
      <w:sz w:val="22"/>
      <w:szCs w:val="22"/>
      <w:lang w:val="en-US" w:eastAsia="ja-JP" w:bidi="hi-IN"/>
    </w:rPr>
  </w:style>
  <w:style w:type="paragraph" w:styleId="Heading6">
    <w:name w:val="Heading 6"/>
    <w:basedOn w:val="Heading"/>
    <w:next w:val="LOnormal"/>
    <w:qFormat/>
    <w:pPr>
      <w:keepNext w:val="true"/>
      <w:keepLines/>
      <w:widowControl w:val="false"/>
      <w:overflowPunct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00000A"/>
      <w:kern w:val="0"/>
      <w:sz w:val="20"/>
      <w:szCs w:val="20"/>
      <w:lang w:val="en-US" w:eastAsia="ja-JP" w:bidi="hi-IN"/>
    </w:rPr>
  </w:style>
  <w:style w:type="character" w:styleId="ListLabel1">
    <w:name w:val="ListLabel 1"/>
    <w:qFormat/>
    <w:rPr>
      <w:rFonts w:ascii="Arial" w:hAnsi="Arial" w:eastAsia="Arial" w:cs="Arial"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" w:hAnsi="Arial" w:eastAsia="Arial" w:cs="Arial"/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Onormal">
    <w:name w:val="LO-normal"/>
    <w:qFormat/>
    <w:pPr>
      <w:widowControl/>
      <w:overflowPunct w:val="false"/>
      <w:bidi w:val="0"/>
      <w:jc w:val="left"/>
    </w:pPr>
    <w:rPr>
      <w:rFonts w:ascii="Liberation Serif" w:hAnsi="Liberation Serif" w:eastAsia="Liberation Serif" w:cs="Liberation Serif"/>
      <w:color w:val="00000A"/>
      <w:kern w:val="0"/>
      <w:sz w:val="24"/>
      <w:szCs w:val="24"/>
      <w:lang w:val="en-US" w:eastAsia="ja-JP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ial Unicode MS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5115</TotalTime>
  <Application>LibreOffice/6.1.3.2$MacOSX_X86_64 LibreOffice_project/86daf60bf00efa86ad547e59e09d6bb77c699acb</Application>
  <Pages>1</Pages>
  <Words>154</Words>
  <Characters>541</Characters>
  <CharactersWithSpaces>639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2018-11-30T00:36:49Z</dcterms:modified>
  <cp:revision>13</cp:revision>
  <dc:subject/>
  <dc:title/>
</cp:coreProperties>
</file>