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E05" w:rsidRPr="00FF612D" w:rsidRDefault="00FF612D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FF612D">
        <w:rPr>
          <w:rFonts w:asciiTheme="minorEastAsia" w:eastAsiaTheme="minorEastAsia" w:hAnsiTheme="minorEastAsia"/>
          <w:b/>
        </w:rPr>
        <w:t>提交专利权评价报告/实用新型检索报告通知书</w:t>
      </w:r>
      <w:bookmarkEnd w:id="0"/>
    </w:p>
    <w:p w:rsidR="00FF612D" w:rsidRPr="004D0F5F" w:rsidRDefault="004D0F5F" w:rsidP="0073058E">
      <w:pPr>
        <w:pStyle w:val="MSGENFONTSTYLENAMETEMPLATEROLEMSGENFONTSTYLENAMEBYROLETABLECAPTION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            </w:t>
      </w:r>
      <w:r w:rsidR="00FF612D" w:rsidRPr="004D0F5F">
        <w:rPr>
          <w:rFonts w:ascii="仿宋" w:eastAsia="仿宋" w:hAnsi="仿宋"/>
        </w:rPr>
        <w:t>案号：</w:t>
      </w:r>
    </w:p>
    <w:tbl>
      <w:tblPr>
        <w:tblOverlap w:val="never"/>
        <w:tblW w:w="6355" w:type="dxa"/>
        <w:jc w:val="center"/>
        <w:tblInd w:w="220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254"/>
        <w:gridCol w:w="5101"/>
      </w:tblGrid>
      <w:tr w:rsidR="00FF612D" w:rsidRPr="00FF612D" w:rsidTr="00067791">
        <w:trPr>
          <w:trHeight w:hRule="exact" w:val="427"/>
          <w:jc w:val="center"/>
        </w:trPr>
        <w:tc>
          <w:tcPr>
            <w:tcW w:w="12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612D">
              <w:rPr>
                <w:rFonts w:ascii="仿宋" w:eastAsia="仿宋" w:hAnsi="仿宋"/>
                <w:sz w:val="18"/>
                <w:szCs w:val="18"/>
              </w:rPr>
              <w:t>专利号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F612D" w:rsidRPr="00FF612D" w:rsidTr="00067791">
        <w:trPr>
          <w:trHeight w:hRule="exact" w:val="422"/>
          <w:jc w:val="center"/>
        </w:trPr>
        <w:tc>
          <w:tcPr>
            <w:tcW w:w="12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612D">
              <w:rPr>
                <w:rFonts w:ascii="仿宋" w:eastAsia="仿宋" w:hAnsi="仿宋"/>
                <w:sz w:val="18"/>
                <w:szCs w:val="18"/>
              </w:rPr>
              <w:t>专利名称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F612D" w:rsidRPr="00FF612D" w:rsidTr="00067791">
        <w:trPr>
          <w:trHeight w:hRule="exact" w:val="418"/>
          <w:jc w:val="center"/>
        </w:trPr>
        <w:tc>
          <w:tcPr>
            <w:tcW w:w="12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612D">
              <w:rPr>
                <w:rFonts w:ascii="仿宋" w:eastAsia="仿宋" w:hAnsi="仿宋"/>
                <w:sz w:val="18"/>
                <w:szCs w:val="18"/>
              </w:rPr>
              <w:t>专利申请曰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F612D" w:rsidRPr="00FF612D" w:rsidTr="00067791">
        <w:trPr>
          <w:trHeight w:hRule="exact" w:val="418"/>
          <w:jc w:val="center"/>
        </w:trPr>
        <w:tc>
          <w:tcPr>
            <w:tcW w:w="12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612D">
              <w:rPr>
                <w:rFonts w:ascii="仿宋" w:eastAsia="仿宋" w:hAnsi="仿宋"/>
                <w:sz w:val="18"/>
                <w:szCs w:val="18"/>
              </w:rPr>
              <w:t>专利权人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F612D" w:rsidRPr="00FF612D" w:rsidTr="00067791">
        <w:trPr>
          <w:trHeight w:hRule="exact" w:val="432"/>
          <w:jc w:val="center"/>
        </w:trPr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612D">
              <w:rPr>
                <w:rFonts w:ascii="仿宋" w:eastAsia="仿宋" w:hAnsi="仿宋"/>
                <w:sz w:val="18"/>
                <w:szCs w:val="18"/>
              </w:rPr>
              <w:t>请求人</w:t>
            </w:r>
          </w:p>
        </w:tc>
        <w:tc>
          <w:tcPr>
            <w:tcW w:w="5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612D" w:rsidRPr="00FF612D" w:rsidRDefault="00FF612D" w:rsidP="00FF612D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905E05" w:rsidRDefault="00905E05">
      <w:pPr>
        <w:rPr>
          <w:sz w:val="2"/>
          <w:szCs w:val="2"/>
        </w:rPr>
      </w:pP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="0"/>
        <w:jc w:val="both"/>
        <w:rPr>
          <w:rFonts w:ascii="仿宋" w:eastAsia="仿宋" w:hAnsi="仿宋"/>
        </w:rPr>
      </w:pP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="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           </w:t>
      </w:r>
      <w:r>
        <w:rPr>
          <w:rFonts w:ascii="仿宋" w:eastAsia="仿宋" w:hAnsi="仿宋" w:hint="eastAsia"/>
        </w:rPr>
        <w:t>：</w:t>
      </w:r>
    </w:p>
    <w:p w:rsidR="00905E05" w:rsidRPr="004D0F5F" w:rsidRDefault="00FF612D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  <w:r w:rsidRPr="004D0F5F">
        <w:rPr>
          <w:rFonts w:ascii="仿宋" w:eastAsia="仿宋" w:hAnsi="仿宋"/>
        </w:rPr>
        <w:t>□根据《中华人民共和国专利法》</w:t>
      </w:r>
      <w:r w:rsidR="004D0F5F">
        <w:rPr>
          <w:rFonts w:ascii="仿宋" w:eastAsia="仿宋" w:hAnsi="仿宋" w:hint="eastAsia"/>
          <w:lang w:val="en-US" w:bidi="en-US"/>
        </w:rPr>
        <w:t>（</w:t>
      </w:r>
      <w:r w:rsidRPr="004D0F5F">
        <w:rPr>
          <w:rFonts w:ascii="仿宋" w:eastAsia="仿宋" w:hAnsi="仿宋"/>
          <w:lang w:val="en-US" w:bidi="en-US"/>
        </w:rPr>
        <w:t>2008</w:t>
      </w:r>
      <w:r w:rsidRPr="004D0F5F">
        <w:rPr>
          <w:rFonts w:ascii="仿宋" w:eastAsia="仿宋" w:hAnsi="仿宋"/>
        </w:rPr>
        <w:t>年12月27曰第三次修正</w:t>
      </w:r>
      <w:r w:rsidR="004D0F5F">
        <w:rPr>
          <w:rFonts w:ascii="仿宋" w:eastAsia="仿宋" w:hAnsi="仿宋" w:hint="eastAsia"/>
          <w:lang w:val="en-US" w:bidi="en-US"/>
        </w:rPr>
        <w:t>）</w:t>
      </w:r>
      <w:r w:rsidRPr="004D0F5F">
        <w:rPr>
          <w:rFonts w:ascii="仿宋" w:eastAsia="仿宋" w:hAnsi="仿宋"/>
        </w:rPr>
        <w:t>第六十一条第二款的规定，要求请求人在收到本通知之日起的</w:t>
      </w:r>
      <w:r w:rsidR="004D0F5F" w:rsidRPr="004D0F5F">
        <w:rPr>
          <w:rFonts w:ascii="仿宋" w:eastAsia="仿宋" w:hAnsi="仿宋" w:hint="eastAsia"/>
          <w:u w:val="single"/>
        </w:rPr>
        <w:t xml:space="preserve">   </w:t>
      </w:r>
      <w:r w:rsidR="004D0F5F">
        <w:rPr>
          <w:rFonts w:ascii="仿宋" w:eastAsia="仿宋" w:hAnsi="仿宋" w:hint="eastAsia"/>
          <w:u w:val="single"/>
        </w:rPr>
        <w:t xml:space="preserve">  </w:t>
      </w:r>
      <w:r w:rsidR="004D0F5F" w:rsidRPr="004D0F5F">
        <w:rPr>
          <w:rFonts w:ascii="仿宋" w:eastAsia="仿宋" w:hAnsi="仿宋" w:hint="eastAsia"/>
          <w:u w:val="single"/>
        </w:rPr>
        <w:t xml:space="preserve"> </w:t>
      </w:r>
      <w:r w:rsidRPr="004D0F5F">
        <w:rPr>
          <w:rFonts w:ascii="仿宋" w:eastAsia="仿宋" w:hAnsi="仿宋"/>
        </w:rPr>
        <w:t>日内向我局提交国家知识产权局对</w:t>
      </w:r>
      <w:r w:rsidR="004D0F5F">
        <w:rPr>
          <w:rFonts w:ascii="仿宋" w:eastAsia="仿宋" w:hAnsi="仿宋" w:hint="eastAsia"/>
          <w:u w:val="single"/>
        </w:rPr>
        <w:t xml:space="preserve">                     </w:t>
      </w:r>
      <w:r w:rsidRPr="004D0F5F">
        <w:rPr>
          <w:rFonts w:ascii="仿宋" w:eastAsia="仿宋" w:hAnsi="仿宋"/>
        </w:rPr>
        <w:t>号专利</w:t>
      </w:r>
      <w:proofErr w:type="gramStart"/>
      <w:r w:rsidRPr="004D0F5F">
        <w:rPr>
          <w:rFonts w:ascii="仿宋" w:eastAsia="仿宋" w:hAnsi="仿宋"/>
        </w:rPr>
        <w:t>作出</w:t>
      </w:r>
      <w:proofErr w:type="gramEnd"/>
      <w:r w:rsidRPr="004D0F5F">
        <w:rPr>
          <w:rFonts w:ascii="仿宋" w:eastAsia="仿宋" w:hAnsi="仿宋"/>
        </w:rPr>
        <w:t>的专利权评价报告。</w:t>
      </w:r>
    </w:p>
    <w:p w:rsidR="00905E05" w:rsidRPr="004D0F5F" w:rsidRDefault="00FF612D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  <w:r w:rsidRPr="004D0F5F">
        <w:rPr>
          <w:rFonts w:ascii="仿宋" w:eastAsia="仿宋" w:hAnsi="仿宋"/>
        </w:rPr>
        <w:t>□根据修改前的《中华人民共和国专利法》（2000年8月25日第二次修正</w:t>
      </w:r>
      <w:r w:rsidR="004D0F5F" w:rsidRPr="004D0F5F">
        <w:rPr>
          <w:rFonts w:ascii="仿宋" w:eastAsia="仿宋" w:hAnsi="仿宋" w:hint="eastAsia"/>
        </w:rPr>
        <w:t>）</w:t>
      </w:r>
      <w:r w:rsidRPr="004D0F5F">
        <w:rPr>
          <w:rFonts w:ascii="仿宋" w:eastAsia="仿宋" w:hAnsi="仿宋"/>
        </w:rPr>
        <w:t>第五十七条第二款的规定，要求请求人在收到本通知之日起的</w:t>
      </w:r>
      <w:r w:rsidR="004D0F5F" w:rsidRPr="004D0F5F">
        <w:rPr>
          <w:rFonts w:ascii="仿宋" w:eastAsia="仿宋" w:hAnsi="仿宋" w:hint="eastAsia"/>
          <w:u w:val="single"/>
        </w:rPr>
        <w:t xml:space="preserve">    </w:t>
      </w:r>
      <w:r w:rsidRPr="004D0F5F">
        <w:rPr>
          <w:rFonts w:ascii="仿宋" w:eastAsia="仿宋" w:hAnsi="仿宋"/>
        </w:rPr>
        <w:t>日内向我局提交国家知识产权局对号专利</w:t>
      </w:r>
      <w:proofErr w:type="gramStart"/>
      <w:r w:rsidRPr="004D0F5F">
        <w:rPr>
          <w:rFonts w:ascii="仿宋" w:eastAsia="仿宋" w:hAnsi="仿宋"/>
        </w:rPr>
        <w:t>作出</w:t>
      </w:r>
      <w:proofErr w:type="gramEnd"/>
      <w:r w:rsidRPr="004D0F5F">
        <w:rPr>
          <w:rFonts w:ascii="仿宋" w:eastAsia="仿宋" w:hAnsi="仿宋"/>
        </w:rPr>
        <w:t>的实用新型专利检索报告。</w:t>
      </w:r>
    </w:p>
    <w:p w:rsidR="00905E05" w:rsidRPr="004D0F5F" w:rsidRDefault="00FF612D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  <w:r w:rsidRPr="004D0F5F">
        <w:rPr>
          <w:rFonts w:ascii="仿宋" w:eastAsia="仿宋" w:hAnsi="仿宋"/>
        </w:rPr>
        <w:t>特此通知。</w:t>
      </w: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="0"/>
        <w:jc w:val="both"/>
        <w:rPr>
          <w:rFonts w:ascii="仿宋" w:eastAsia="仿宋" w:hAnsi="仿宋"/>
        </w:rPr>
      </w:pP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="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</w:t>
      </w:r>
      <w:r>
        <w:rPr>
          <w:rFonts w:ascii="仿宋" w:eastAsia="仿宋" w:hAnsi="仿宋" w:hint="eastAsia"/>
          <w:u w:val="single"/>
        </w:rPr>
        <w:t xml:space="preserve">          </w:t>
      </w:r>
      <w:r w:rsidR="00FF612D" w:rsidRPr="004D0F5F">
        <w:rPr>
          <w:rFonts w:ascii="仿宋" w:eastAsia="仿宋" w:hAnsi="仿宋"/>
        </w:rPr>
        <w:t>知识产权局（盖章</w:t>
      </w:r>
      <w:r>
        <w:rPr>
          <w:rFonts w:ascii="仿宋" w:eastAsia="仿宋" w:hAnsi="仿宋" w:hint="eastAsia"/>
        </w:rPr>
        <w:t>）</w:t>
      </w:r>
    </w:p>
    <w:p w:rsidR="00905E05" w:rsidRPr="004D0F5F" w:rsidRDefault="00FF612D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="0"/>
        <w:jc w:val="both"/>
        <w:rPr>
          <w:rFonts w:ascii="仿宋" w:eastAsia="仿宋" w:hAnsi="仿宋"/>
        </w:rPr>
      </w:pPr>
      <w:r w:rsidRPr="004D0F5F">
        <w:rPr>
          <w:rFonts w:ascii="仿宋" w:eastAsia="仿宋" w:hAnsi="仿宋"/>
        </w:rPr>
        <w:tab/>
      </w:r>
      <w:r w:rsidR="004D0F5F">
        <w:rPr>
          <w:rFonts w:ascii="仿宋" w:eastAsia="仿宋" w:hAnsi="仿宋" w:hint="eastAsia"/>
        </w:rPr>
        <w:t xml:space="preserve">                                            </w:t>
      </w:r>
      <w:r w:rsidR="004D0F5F">
        <w:rPr>
          <w:rFonts w:ascii="仿宋" w:eastAsia="仿宋" w:hAnsi="仿宋" w:hint="eastAsia"/>
          <w:u w:val="single"/>
        </w:rPr>
        <w:t xml:space="preserve">        </w:t>
      </w:r>
      <w:r w:rsidRPr="004D0F5F">
        <w:rPr>
          <w:rFonts w:ascii="仿宋" w:eastAsia="仿宋" w:hAnsi="仿宋"/>
        </w:rPr>
        <w:t>年</w:t>
      </w:r>
      <w:r w:rsidR="004D0F5F" w:rsidRPr="004D0F5F">
        <w:rPr>
          <w:rFonts w:ascii="仿宋" w:eastAsia="仿宋" w:hAnsi="仿宋" w:hint="eastAsia"/>
          <w:u w:val="single"/>
        </w:rPr>
        <w:t xml:space="preserve"> </w:t>
      </w:r>
      <w:r w:rsidR="004D0F5F">
        <w:rPr>
          <w:rFonts w:ascii="仿宋" w:eastAsia="仿宋" w:hAnsi="仿宋" w:hint="eastAsia"/>
          <w:u w:val="single"/>
        </w:rPr>
        <w:t xml:space="preserve"> </w:t>
      </w:r>
      <w:r w:rsidR="004D0F5F" w:rsidRPr="004D0F5F">
        <w:rPr>
          <w:rFonts w:ascii="仿宋" w:eastAsia="仿宋" w:hAnsi="仿宋" w:hint="eastAsia"/>
          <w:u w:val="single"/>
        </w:rPr>
        <w:t xml:space="preserve">  </w:t>
      </w:r>
      <w:r w:rsidRPr="004D0F5F">
        <w:rPr>
          <w:rFonts w:ascii="仿宋" w:eastAsia="仿宋" w:hAnsi="仿宋"/>
        </w:rPr>
        <w:t>月</w:t>
      </w:r>
      <w:r w:rsidRPr="004D0F5F">
        <w:rPr>
          <w:rFonts w:ascii="仿宋" w:eastAsia="仿宋" w:hAnsi="仿宋"/>
          <w:u w:val="single"/>
        </w:rPr>
        <w:tab/>
      </w:r>
      <w:r w:rsidR="004D0F5F">
        <w:rPr>
          <w:rFonts w:ascii="仿宋" w:eastAsia="仿宋" w:hAnsi="仿宋" w:hint="eastAsia"/>
          <w:u w:val="single"/>
        </w:rPr>
        <w:t xml:space="preserve">   </w:t>
      </w:r>
      <w:r w:rsidRPr="004D0F5F">
        <w:rPr>
          <w:rFonts w:ascii="仿宋" w:eastAsia="仿宋" w:hAnsi="仿宋"/>
        </w:rPr>
        <w:t>日</w:t>
      </w: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</w:p>
    <w:p w:rsidR="00905E05" w:rsidRPr="004D0F5F" w:rsidRDefault="00FF612D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  <w:r w:rsidRPr="004D0F5F">
        <w:rPr>
          <w:rFonts w:ascii="仿宋" w:eastAsia="仿宋" w:hAnsi="仿宋"/>
        </w:rPr>
        <w:t>联</w:t>
      </w:r>
      <w:r w:rsidR="004D0F5F">
        <w:rPr>
          <w:rFonts w:ascii="仿宋" w:eastAsia="仿宋" w:hAnsi="仿宋" w:hint="eastAsia"/>
        </w:rPr>
        <w:t xml:space="preserve"> </w:t>
      </w:r>
      <w:r w:rsidRPr="004D0F5F">
        <w:rPr>
          <w:rFonts w:ascii="仿宋" w:eastAsia="仿宋" w:hAnsi="仿宋"/>
        </w:rPr>
        <w:t>系</w:t>
      </w:r>
      <w:r w:rsidR="004D0F5F">
        <w:rPr>
          <w:rFonts w:ascii="仿宋" w:eastAsia="仿宋" w:hAnsi="仿宋" w:hint="eastAsia"/>
        </w:rPr>
        <w:t xml:space="preserve"> </w:t>
      </w:r>
      <w:r w:rsidRPr="004D0F5F">
        <w:rPr>
          <w:rFonts w:ascii="仿宋" w:eastAsia="仿宋" w:hAnsi="仿宋"/>
        </w:rPr>
        <w:t>人：</w:t>
      </w:r>
      <w:r w:rsidRPr="004D0F5F">
        <w:rPr>
          <w:rFonts w:ascii="仿宋" w:eastAsia="仿宋" w:hAnsi="仿宋"/>
        </w:rPr>
        <w:tab/>
      </w:r>
      <w:r w:rsidR="004D0F5F">
        <w:rPr>
          <w:rFonts w:ascii="仿宋" w:eastAsia="仿宋" w:hAnsi="仿宋" w:hint="eastAsia"/>
        </w:rPr>
        <w:t xml:space="preserve">                              </w:t>
      </w:r>
      <w:r w:rsidRPr="004D0F5F">
        <w:rPr>
          <w:rFonts w:ascii="仿宋" w:eastAsia="仿宋" w:hAnsi="仿宋"/>
        </w:rPr>
        <w:t>联系电话:</w:t>
      </w:r>
    </w:p>
    <w:p w:rsidR="004D0F5F" w:rsidRDefault="00FF612D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  <w:r w:rsidRPr="004D0F5F">
        <w:rPr>
          <w:rFonts w:ascii="仿宋" w:eastAsia="仿宋" w:hAnsi="仿宋"/>
        </w:rPr>
        <w:t>本局地址：</w:t>
      </w:r>
      <w:r w:rsidRPr="004D0F5F">
        <w:rPr>
          <w:rFonts w:ascii="仿宋" w:eastAsia="仿宋" w:hAnsi="仿宋"/>
        </w:rPr>
        <w:tab/>
      </w:r>
      <w:r w:rsidR="004D0F5F">
        <w:rPr>
          <w:rFonts w:ascii="仿宋" w:eastAsia="仿宋" w:hAnsi="仿宋" w:hint="eastAsia"/>
        </w:rPr>
        <w:t xml:space="preserve">                              </w:t>
      </w:r>
      <w:r w:rsidRPr="004D0F5F">
        <w:rPr>
          <w:rFonts w:ascii="仿宋" w:eastAsia="仿宋" w:hAnsi="仿宋"/>
        </w:rPr>
        <w:t xml:space="preserve">邮政编码: </w:t>
      </w: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</w:p>
    <w:p w:rsidR="004D0F5F" w:rsidRDefault="004D0F5F" w:rsidP="004D0F5F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439"/>
        <w:jc w:val="both"/>
        <w:rPr>
          <w:rFonts w:ascii="仿宋" w:eastAsia="仿宋" w:hAnsi="仿宋"/>
        </w:rPr>
      </w:pPr>
    </w:p>
    <w:p w:rsidR="00905E05" w:rsidRPr="00067791" w:rsidRDefault="00FF612D" w:rsidP="00067791">
      <w:pPr>
        <w:pStyle w:val="MSGENFONTSTYLENAMETEMPLATEROLENUMBERMSGENFONTSTYLENAMEBYROLETEXT21"/>
        <w:shd w:val="clear" w:color="auto" w:fill="auto"/>
        <w:spacing w:before="0" w:line="360" w:lineRule="auto"/>
        <w:ind w:firstLineChars="244" w:firstLine="366"/>
        <w:jc w:val="both"/>
        <w:rPr>
          <w:rFonts w:ascii="仿宋" w:eastAsia="仿宋" w:hAnsi="仿宋"/>
          <w:sz w:val="15"/>
          <w:szCs w:val="15"/>
        </w:rPr>
      </w:pPr>
      <w:r w:rsidRPr="00067791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73058E">
        <w:rPr>
          <w:rFonts w:ascii="仿宋" w:eastAsia="仿宋" w:hAnsi="仿宋" w:hint="eastAsia"/>
          <w:sz w:val="15"/>
          <w:szCs w:val="15"/>
        </w:rPr>
        <w:t>。</w:t>
      </w:r>
    </w:p>
    <w:sectPr w:rsidR="00905E05" w:rsidRPr="00067791" w:rsidSect="00067791">
      <w:footerReference w:type="default" r:id="rId6"/>
      <w:pgSz w:w="10319" w:h="14571" w:code="13"/>
      <w:pgMar w:top="2257" w:right="1871" w:bottom="1344" w:left="1928" w:header="0" w:footer="6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4840" w:rsidRDefault="00CD4840" w:rsidP="00905E05">
      <w:r>
        <w:separator/>
      </w:r>
    </w:p>
  </w:endnote>
  <w:endnote w:type="continuationSeparator" w:id="0">
    <w:p w:rsidR="00CD4840" w:rsidRDefault="00CD4840" w:rsidP="00905E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5E05" w:rsidRDefault="004D3739">
    <w:pPr>
      <w:rPr>
        <w:sz w:val="2"/>
        <w:szCs w:val="2"/>
      </w:rPr>
    </w:pPr>
    <w:r w:rsidRPr="004D373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18.35pt;height:10.3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05E05" w:rsidRDefault="00FF612D">
                <w:pPr>
                  <w:pStyle w:val="MSGENFONTSTYLENAMETEMPLATEROLEMSGENFONTSTYLENAMEBYROLERUNNINGTITLE1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0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122</w:t>
                </w:r>
                <w:r>
                  <w:rPr>
                    <w:rStyle w:val="MSGENFONTSTYLENAMETEMPLATEROLEMSGENFONTSTYLENAMEBYROLERUNNINGTITLE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0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4840" w:rsidRDefault="00CD4840"/>
  </w:footnote>
  <w:footnote w:type="continuationSeparator" w:id="0">
    <w:p w:rsidR="00CD4840" w:rsidRDefault="00CD4840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905E05"/>
    <w:rsid w:val="00067791"/>
    <w:rsid w:val="004D0F5F"/>
    <w:rsid w:val="004D3739"/>
    <w:rsid w:val="006058D6"/>
    <w:rsid w:val="0073058E"/>
    <w:rsid w:val="007F1A9F"/>
    <w:rsid w:val="00905E05"/>
    <w:rsid w:val="00CD4840"/>
    <w:rsid w:val="00EF4C90"/>
    <w:rsid w:val="00FF6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05E05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05E0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1"/>
    <w:rsid w:val="00905E05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0">
    <w:name w:val="MSG_EN_FONT_STYLE_NAME_TEMPLATE_ROLE MSG_EN_FONT_STYLE_NAME_BY_ROLE_RUNNING_TITLE"/>
    <w:basedOn w:val="MSGENFONTSTYLENAMETEMPLATEROLEMSGENFONTSTYLENAMEBYROLERUNNINGTITLE"/>
    <w:rsid w:val="00905E05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905E05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05E0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1"/>
    <w:rsid w:val="00905E0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0">
    <w:name w:val="MSG_EN_FONT_STYLE_NAME_TEMPLATE_ROLE_NUMBER MSG_EN_FONT_STYLE_NAME_BY_ROLE_TEXT 2"/>
    <w:basedOn w:val="MSGENFONTSTYLENAMETEMPLATEROLENUMBERMSGENFONTSTYLENAMEBYROLETEXT2"/>
    <w:rsid w:val="00905E05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"/>
    <w:basedOn w:val="a0"/>
    <w:rsid w:val="00905E05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05E05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1">
    <w:name w:val="MSG_EN_FONT_STYLE_NAME_TEMPLATE_ROLE MSG_EN_FONT_STYLE_NAME_BY_ROLE_RUNNING_TITLE1"/>
    <w:basedOn w:val="a"/>
    <w:link w:val="MSGENFONTSTYLENAMETEMPLATEROLEMSGENFONTSTYLENAMEBYROLERUNNINGTITLE"/>
    <w:rsid w:val="00905E05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05E05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1">
    <w:name w:val="MSG_EN_FONT_STYLE_NAME_TEMPLATE_ROLE_NUMBER MSG_EN_FONT_STYLE_NAME_BY_ROLE_TEXT 21"/>
    <w:basedOn w:val="a"/>
    <w:link w:val="MSGENFONTSTYLENAMETEMPLATEROLENUMBERMSGENFONTSTYLENAMEBYROLETEXT2"/>
    <w:rsid w:val="00905E05"/>
    <w:pPr>
      <w:shd w:val="clear" w:color="auto" w:fill="FFFFFF"/>
      <w:spacing w:before="1060" w:line="317" w:lineRule="exact"/>
      <w:ind w:hanging="680"/>
      <w:jc w:val="distribute"/>
    </w:pPr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王祝兰</dc:creator>
  <cp:lastModifiedBy>王祝兰</cp:lastModifiedBy>
  <cp:revision>4</cp:revision>
  <dcterms:created xsi:type="dcterms:W3CDTF">2016-02-18T04:42:00Z</dcterms:created>
  <dcterms:modified xsi:type="dcterms:W3CDTF">2016-02-24T07:06:00Z</dcterms:modified>
</cp:coreProperties>
</file>