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697" w:rsidRPr="00F2609C" w:rsidRDefault="001D3053">
      <w:pPr>
        <w:pStyle w:val="MSGENFONTSTYLENAMETEMPLATEROLELEVELMSGENFONTSTYLENAMEBYROLEHEADING10"/>
        <w:keepNext/>
        <w:keepLines/>
        <w:shd w:val="clear" w:color="auto" w:fill="auto"/>
        <w:spacing w:after="424"/>
        <w:rPr>
          <w:rFonts w:asciiTheme="minorEastAsia" w:eastAsiaTheme="minorEastAsia" w:hAnsiTheme="minorEastAsia"/>
          <w:b/>
        </w:rPr>
      </w:pPr>
      <w:bookmarkStart w:id="0" w:name="bookmark0"/>
      <w:r w:rsidRPr="00F2609C">
        <w:rPr>
          <w:rFonts w:asciiTheme="minorEastAsia" w:eastAsiaTheme="minorEastAsia" w:hAnsiTheme="minorEastAsia"/>
          <w:b/>
        </w:rPr>
        <w:t>撤销专利侵权纠纷案件决定书</w:t>
      </w:r>
      <w:bookmarkEnd w:id="0"/>
    </w:p>
    <w:p w:rsidR="00756697" w:rsidRPr="00F2609C" w:rsidRDefault="001D3053" w:rsidP="00790509">
      <w:pPr>
        <w:pStyle w:val="MSGENFONTSTYLENAMETEMPLATEROLENUMBERMSGENFONTSTYLENAMEBYROLETEXT20"/>
        <w:shd w:val="clear" w:color="auto" w:fill="auto"/>
        <w:spacing w:before="0" w:after="267"/>
        <w:ind w:left="4253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案号：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请求人：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法定代表人</w:t>
      </w:r>
      <w:r w:rsidRPr="00F2609C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F2609C">
        <w:rPr>
          <w:rFonts w:ascii="仿宋" w:eastAsia="仿宋" w:hAnsi="仿宋"/>
          <w:sz w:val="18"/>
          <w:szCs w:val="18"/>
        </w:rPr>
        <w:t>负责人</w:t>
      </w:r>
      <w:r w:rsidR="00F2609C">
        <w:rPr>
          <w:rFonts w:ascii="仿宋" w:eastAsia="仿宋" w:hAnsi="仿宋"/>
          <w:sz w:val="18"/>
          <w:szCs w:val="18"/>
          <w:lang w:val="en-US" w:bidi="en-US"/>
        </w:rPr>
        <w:t>）</w:t>
      </w:r>
      <w:r w:rsidR="00F2609C">
        <w:rPr>
          <w:rFonts w:ascii="仿宋" w:eastAsia="仿宋" w:hAnsi="仿宋" w:hint="eastAsia"/>
          <w:sz w:val="18"/>
          <w:szCs w:val="18"/>
          <w:lang w:val="en-US" w:bidi="en-US"/>
        </w:rPr>
        <w:t>: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住所：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364" w:line="317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委托代理人：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被请求人：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法定代表人</w:t>
      </w:r>
      <w:r w:rsidRPr="00F2609C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F2609C">
        <w:rPr>
          <w:rFonts w:ascii="仿宋" w:eastAsia="仿宋" w:hAnsi="仿宋"/>
          <w:sz w:val="18"/>
          <w:szCs w:val="18"/>
        </w:rPr>
        <w:t>负责人</w:t>
      </w:r>
      <w:r w:rsidR="00F2609C">
        <w:rPr>
          <w:rFonts w:ascii="仿宋" w:eastAsia="仿宋" w:hAnsi="仿宋"/>
          <w:sz w:val="18"/>
          <w:szCs w:val="18"/>
          <w:lang w:val="en-US" w:bidi="en-US"/>
        </w:rPr>
        <w:t>）</w:t>
      </w:r>
      <w:r w:rsidRPr="00F2609C">
        <w:rPr>
          <w:rFonts w:ascii="仿宋" w:eastAsia="仿宋" w:hAnsi="仿宋"/>
          <w:sz w:val="18"/>
          <w:szCs w:val="18"/>
        </w:rPr>
        <w:t>: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住所：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450" w:line="312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委托代理人：</w:t>
      </w:r>
    </w:p>
    <w:p w:rsidR="00756697" w:rsidRPr="00F2609C" w:rsidRDefault="001D3053">
      <w:pPr>
        <w:pStyle w:val="MSGENFONTSTYLENAMETEMPLATEROLENUMBERMSGENFONTSTYLENAMEBYROLETEXT20"/>
        <w:shd w:val="clear" w:color="auto" w:fill="auto"/>
        <w:spacing w:before="0" w:after="267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案由：“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               </w:t>
      </w:r>
      <w:r w:rsidR="00F2609C">
        <w:rPr>
          <w:rFonts w:ascii="仿宋" w:eastAsia="仿宋" w:hAnsi="仿宋"/>
          <w:sz w:val="18"/>
          <w:szCs w:val="18"/>
        </w:rPr>
        <w:t>”</w:t>
      </w:r>
      <w:r w:rsidRPr="00F2609C">
        <w:rPr>
          <w:rFonts w:ascii="仿宋" w:eastAsia="仿宋" w:hAnsi="仿宋"/>
          <w:sz w:val="18"/>
          <w:szCs w:val="18"/>
          <w:lang w:val="en-US" w:bidi="en-US"/>
        </w:rPr>
        <w:t>(</w:t>
      </w:r>
      <w:r w:rsidRPr="00F2609C">
        <w:rPr>
          <w:rFonts w:ascii="仿宋" w:eastAsia="仿宋" w:hAnsi="仿宋"/>
          <w:sz w:val="18"/>
          <w:szCs w:val="18"/>
        </w:rPr>
        <w:t>专利号：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     </w:t>
      </w:r>
      <w:r w:rsidR="00F2609C">
        <w:rPr>
          <w:rFonts w:ascii="仿宋" w:eastAsia="仿宋" w:hAnsi="仿宋" w:hint="eastAsia"/>
          <w:sz w:val="18"/>
          <w:szCs w:val="18"/>
          <w:lang w:val="en-US" w:bidi="en-US"/>
        </w:rPr>
        <w:t>)</w:t>
      </w:r>
      <w:r w:rsidRPr="00F2609C">
        <w:rPr>
          <w:rFonts w:ascii="仿宋" w:eastAsia="仿宋" w:hAnsi="仿宋"/>
          <w:sz w:val="18"/>
          <w:szCs w:val="18"/>
        </w:rPr>
        <w:t>专利侵权纠纷</w:t>
      </w:r>
    </w:p>
    <w:p w:rsidR="00756697" w:rsidRPr="00F2609C" w:rsidRDefault="001D3053" w:rsidP="00F2609C">
      <w:pPr>
        <w:pStyle w:val="MSGENFONTSTYLENAMETEMPLATEROLENUMBERMSGENFONTSTYLENAMEBYROLETEXT20"/>
        <w:shd w:val="clear" w:color="auto" w:fill="auto"/>
        <w:spacing w:before="0" w:after="0" w:line="317" w:lineRule="exact"/>
        <w:ind w:firstLineChars="255" w:firstLine="459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请求人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 w:rsid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="00F2609C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F2609C">
        <w:rPr>
          <w:rFonts w:ascii="仿宋" w:eastAsia="仿宋" w:hAnsi="仿宋"/>
          <w:sz w:val="18"/>
          <w:szCs w:val="18"/>
        </w:rPr>
        <w:t>就其“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 w:rsid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="00F2609C">
        <w:rPr>
          <w:rFonts w:ascii="仿宋" w:eastAsia="仿宋" w:hAnsi="仿宋" w:hint="eastAsia"/>
          <w:sz w:val="18"/>
          <w:szCs w:val="18"/>
          <w:u w:val="single"/>
        </w:rPr>
        <w:t xml:space="preserve">           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</w:t>
      </w:r>
      <w:r w:rsidRPr="00F2609C">
        <w:rPr>
          <w:rFonts w:ascii="仿宋" w:eastAsia="仿宋" w:hAnsi="仿宋"/>
          <w:sz w:val="18"/>
          <w:szCs w:val="18"/>
        </w:rPr>
        <w:t>”专利（专利号：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</w:t>
      </w:r>
      <w:r w:rsidR="00F2609C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</w:t>
      </w:r>
      <w:r w:rsidR="00F2609C">
        <w:rPr>
          <w:rFonts w:ascii="仿宋" w:eastAsia="仿宋" w:hAnsi="仿宋"/>
          <w:sz w:val="18"/>
          <w:szCs w:val="18"/>
          <w:lang w:val="en-US" w:bidi="en-US"/>
        </w:rPr>
        <w:t>）</w:t>
      </w:r>
      <w:r w:rsidRPr="00F2609C">
        <w:rPr>
          <w:rFonts w:ascii="仿宋" w:eastAsia="仿宋" w:hAnsi="仿宋"/>
          <w:sz w:val="18"/>
          <w:szCs w:val="18"/>
        </w:rPr>
        <w:t>与被请求人</w:t>
      </w:r>
      <w:r w:rsidR="00F2609C">
        <w:rPr>
          <w:rFonts w:ascii="仿宋" w:eastAsia="仿宋" w:hAnsi="仿宋" w:hint="eastAsia"/>
          <w:sz w:val="18"/>
          <w:szCs w:val="18"/>
          <w:u w:val="single"/>
        </w:rPr>
        <w:t xml:space="preserve">          </w:t>
      </w:r>
      <w:r w:rsidRPr="00F2609C">
        <w:rPr>
          <w:rFonts w:ascii="仿宋" w:eastAsia="仿宋" w:hAnsi="仿宋"/>
          <w:sz w:val="18"/>
          <w:szCs w:val="18"/>
        </w:rPr>
        <w:t>的专利侵权纠纷，向本局提出处理请求。本局于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="00F2609C" w:rsidRPr="00F2609C">
        <w:rPr>
          <w:rFonts w:ascii="仿宋" w:eastAsia="仿宋" w:hAnsi="仿宋"/>
          <w:sz w:val="18"/>
          <w:szCs w:val="18"/>
        </w:rPr>
        <w:t>年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F2609C" w:rsidRPr="00F2609C">
        <w:rPr>
          <w:rFonts w:ascii="仿宋" w:eastAsia="仿宋" w:hAnsi="仿宋"/>
          <w:sz w:val="18"/>
          <w:szCs w:val="18"/>
        </w:rPr>
        <w:t>月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F2609C" w:rsidRPr="00F2609C">
        <w:rPr>
          <w:rFonts w:ascii="仿宋" w:eastAsia="仿宋" w:hAnsi="仿宋"/>
          <w:sz w:val="18"/>
          <w:szCs w:val="18"/>
        </w:rPr>
        <w:t>日</w:t>
      </w:r>
      <w:r w:rsidRPr="00F2609C">
        <w:rPr>
          <w:rFonts w:ascii="仿宋" w:eastAsia="仿宋" w:hAnsi="仿宋"/>
          <w:sz w:val="18"/>
          <w:szCs w:val="18"/>
        </w:rPr>
        <w:t>受理后，依照《专利行政执法办法》第十三条组成合议组。在本案审理过程中，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="00F2609C" w:rsidRPr="00F2609C">
        <w:rPr>
          <w:rFonts w:ascii="仿宋" w:eastAsia="仿宋" w:hAnsi="仿宋"/>
          <w:sz w:val="18"/>
          <w:szCs w:val="18"/>
        </w:rPr>
        <w:t>年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F2609C" w:rsidRPr="00F2609C">
        <w:rPr>
          <w:rFonts w:ascii="仿宋" w:eastAsia="仿宋" w:hAnsi="仿宋"/>
          <w:sz w:val="18"/>
          <w:szCs w:val="18"/>
        </w:rPr>
        <w:t>月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F2609C" w:rsidRPr="00F2609C">
        <w:rPr>
          <w:rFonts w:ascii="仿宋" w:eastAsia="仿宋" w:hAnsi="仿宋"/>
          <w:sz w:val="18"/>
          <w:szCs w:val="18"/>
        </w:rPr>
        <w:t>日</w:t>
      </w:r>
      <w:r w:rsidRPr="00F2609C">
        <w:rPr>
          <w:rFonts w:ascii="仿宋" w:eastAsia="仿宋" w:hAnsi="仿宋"/>
          <w:sz w:val="18"/>
          <w:szCs w:val="18"/>
        </w:rPr>
        <w:t>，请求人以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         </w:t>
      </w:r>
      <w:r w:rsidRPr="00F2609C">
        <w:rPr>
          <w:rFonts w:ascii="仿宋" w:eastAsia="仿宋" w:hAnsi="仿宋"/>
          <w:sz w:val="18"/>
          <w:szCs w:val="18"/>
        </w:rPr>
        <w:t>为由向本局提出撤回处理案件的请求。本局认为，请求人的撤案请求为其真实意思的表达，未违反有关法律规定，应予准许，现决定如下：</w:t>
      </w:r>
    </w:p>
    <w:p w:rsidR="00F2609C" w:rsidRDefault="001D3053" w:rsidP="00F2609C">
      <w:pPr>
        <w:pStyle w:val="MSGENFONTSTYLENAMETEMPLATEROLENUMBERMSGENFONTSTYLENAMEBYROLETEXT20"/>
        <w:shd w:val="clear" w:color="auto" w:fill="auto"/>
        <w:spacing w:before="0" w:after="1074" w:line="317" w:lineRule="exact"/>
        <w:ind w:left="460"/>
        <w:rPr>
          <w:rFonts w:ascii="仿宋" w:eastAsia="仿宋" w:hAnsi="仿宋"/>
          <w:sz w:val="18"/>
          <w:szCs w:val="18"/>
        </w:rPr>
      </w:pPr>
      <w:r w:rsidRPr="00F2609C">
        <w:rPr>
          <w:rFonts w:ascii="仿宋" w:eastAsia="仿宋" w:hAnsi="仿宋"/>
          <w:sz w:val="18"/>
          <w:szCs w:val="18"/>
        </w:rPr>
        <w:t>准许请求人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 w:rsid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="00F2609C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F2609C">
        <w:rPr>
          <w:rFonts w:ascii="仿宋" w:eastAsia="仿宋" w:hAnsi="仿宋"/>
          <w:sz w:val="18"/>
          <w:szCs w:val="18"/>
        </w:rPr>
        <w:t>撤回处理案件的请求，撤销此案。</w:t>
      </w:r>
    </w:p>
    <w:p w:rsidR="00F2609C" w:rsidRPr="00F2609C" w:rsidRDefault="00CD2E51" w:rsidP="00F2609C">
      <w:pPr>
        <w:pStyle w:val="MSGENFONTSTYLENAMETEMPLATEROLENUMBERMSGENFONTSTYLENAMEBYROLETEXT20"/>
        <w:shd w:val="clear" w:color="auto" w:fill="auto"/>
        <w:spacing w:before="0" w:after="0" w:line="317" w:lineRule="exact"/>
        <w:ind w:left="459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0;text-align:left;margin-left:201.1pt;margin-top:14.1pt;width:51pt;height:0;z-index:251660288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1" type="#_x0000_t32" style="position:absolute;left:0;text-align:left;margin-left:141.1pt;margin-top:14.1pt;width:51pt;height:0;z-index:251659264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0" type="#_x0000_t32" style="position:absolute;left:0;text-align:left;margin-left:79.1pt;margin-top:14.1pt;width:51pt;height:0;z-index:251658240" o:connectortype="straight" strokeweight=".5pt"/>
        </w:pict>
      </w:r>
      <w:r w:rsidR="00F2609C" w:rsidRPr="00F2609C">
        <w:rPr>
          <w:rFonts w:ascii="仿宋" w:eastAsia="仿宋" w:hAnsi="仿宋" w:hint="eastAsia"/>
          <w:sz w:val="18"/>
          <w:szCs w:val="18"/>
        </w:rPr>
        <w:t>合议组</w:t>
      </w:r>
      <w:r w:rsidR="00F2609C">
        <w:rPr>
          <w:rFonts w:ascii="仿宋" w:eastAsia="仿宋" w:hAnsi="仿宋" w:hint="eastAsia"/>
          <w:sz w:val="18"/>
          <w:szCs w:val="18"/>
        </w:rPr>
        <w:t>成员</w:t>
      </w:r>
      <w:r w:rsidR="00F2609C" w:rsidRPr="00F2609C">
        <w:rPr>
          <w:rFonts w:ascii="仿宋" w:eastAsia="仿宋" w:hAnsi="仿宋" w:hint="eastAsia"/>
          <w:sz w:val="18"/>
          <w:szCs w:val="18"/>
        </w:rPr>
        <w:t>：</w:t>
      </w:r>
      <w:r w:rsidR="00F2609C" w:rsidRPr="00F2609C">
        <w:rPr>
          <w:rFonts w:ascii="仿宋" w:eastAsia="仿宋" w:hAnsi="仿宋" w:hint="eastAsia"/>
          <w:sz w:val="18"/>
          <w:szCs w:val="18"/>
          <w:u w:val="single"/>
        </w:rPr>
        <w:t xml:space="preserve">　　　　</w:t>
      </w:r>
      <w:r w:rsidR="00F2609C" w:rsidRPr="00F2609C">
        <w:rPr>
          <w:rFonts w:ascii="仿宋" w:eastAsia="仿宋" w:hAnsi="仿宋" w:hint="eastAsia"/>
          <w:sz w:val="18"/>
          <w:szCs w:val="18"/>
        </w:rPr>
        <w:t xml:space="preserve">　　　 　　　　　　　 　　　　　　　</w:t>
      </w:r>
    </w:p>
    <w:p w:rsidR="00F2609C" w:rsidRDefault="00F2609C" w:rsidP="00F2609C">
      <w:pPr>
        <w:pStyle w:val="MSGENFONTSTYLENAMETEMPLATEROLENUMBERMSGENFONTSTYLENAMEBYROLETEXT20"/>
        <w:shd w:val="clear" w:color="auto" w:fill="auto"/>
        <w:spacing w:before="0" w:after="1074" w:line="317" w:lineRule="exact"/>
        <w:ind w:left="460"/>
        <w:rPr>
          <w:rFonts w:ascii="仿宋" w:eastAsia="仿宋" w:hAnsi="仿宋"/>
          <w:sz w:val="18"/>
          <w:szCs w:val="18"/>
        </w:rPr>
      </w:pPr>
    </w:p>
    <w:p w:rsidR="00F2609C" w:rsidRPr="00644B7F" w:rsidRDefault="00F2609C" w:rsidP="00F2609C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line="360" w:lineRule="auto"/>
        <w:ind w:leftChars="1417" w:left="3401" w:right="21" w:firstLineChars="237" w:firstLine="474"/>
        <w:jc w:val="both"/>
        <w:rPr>
          <w:rFonts w:ascii="仿宋" w:eastAsia="仿宋" w:hAnsi="仿宋"/>
          <w:lang w:val="en-US" w:bidi="en-US"/>
        </w:rPr>
      </w:pPr>
      <w:r w:rsidRPr="00644B7F">
        <w:rPr>
          <w:rFonts w:ascii="仿宋" w:eastAsia="仿宋" w:hAnsi="仿宋" w:hint="eastAsia"/>
          <w:u w:val="single"/>
        </w:rPr>
        <w:t xml:space="preserve">           </w:t>
      </w:r>
      <w:r w:rsidRPr="00644B7F">
        <w:rPr>
          <w:rFonts w:ascii="仿宋" w:eastAsia="仿宋" w:hAnsi="仿宋"/>
        </w:rPr>
        <w:t>知识产权局（盖章</w:t>
      </w:r>
      <w:r w:rsidRPr="00644B7F">
        <w:rPr>
          <w:rFonts w:ascii="仿宋" w:eastAsia="仿宋" w:hAnsi="仿宋" w:hint="eastAsia"/>
        </w:rPr>
        <w:t>）</w:t>
      </w:r>
    </w:p>
    <w:p w:rsidR="00756697" w:rsidRPr="00F2609C" w:rsidRDefault="00F2609C" w:rsidP="00F2609C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  <w:sz w:val="18"/>
          <w:szCs w:val="18"/>
        </w:rPr>
      </w:pPr>
      <w:r w:rsidRPr="00644B7F">
        <w:rPr>
          <w:rFonts w:ascii="仿宋" w:eastAsia="仿宋" w:hAnsi="仿宋" w:hint="eastAsia"/>
        </w:rPr>
        <w:t xml:space="preserve">  </w:t>
      </w:r>
      <w:r>
        <w:rPr>
          <w:rFonts w:ascii="仿宋" w:eastAsia="仿宋" w:hAnsi="仿宋" w:hint="eastAsia"/>
        </w:rPr>
        <w:t xml:space="preserve">   </w:t>
      </w:r>
      <w:r w:rsidRPr="00644B7F">
        <w:rPr>
          <w:rFonts w:ascii="仿宋" w:eastAsia="仿宋" w:hAnsi="仿宋" w:hint="eastAsia"/>
        </w:rPr>
        <w:t xml:space="preserve"> </w:t>
      </w:r>
      <w:r w:rsidRPr="00644B7F">
        <w:rPr>
          <w:rFonts w:ascii="仿宋" w:eastAsia="仿宋" w:hAnsi="仿宋" w:hint="eastAsia"/>
          <w:u w:val="single"/>
        </w:rPr>
        <w:t xml:space="preserve">       </w:t>
      </w:r>
      <w:r w:rsidRPr="00644B7F">
        <w:rPr>
          <w:rFonts w:ascii="仿宋" w:eastAsia="仿宋" w:hAnsi="仿宋"/>
        </w:rPr>
        <w:t>年</w:t>
      </w:r>
      <w:r w:rsidRPr="00644B7F">
        <w:rPr>
          <w:rFonts w:ascii="仿宋" w:eastAsia="仿宋" w:hAnsi="仿宋" w:hint="eastAsia"/>
          <w:u w:val="single"/>
        </w:rPr>
        <w:t xml:space="preserve">    </w:t>
      </w:r>
      <w:r w:rsidRPr="00644B7F">
        <w:rPr>
          <w:rFonts w:ascii="仿宋" w:eastAsia="仿宋" w:hAnsi="仿宋"/>
        </w:rPr>
        <w:t>月</w:t>
      </w:r>
      <w:r w:rsidRPr="00644B7F">
        <w:rPr>
          <w:rFonts w:ascii="仿宋" w:eastAsia="仿宋" w:hAnsi="仿宋" w:hint="eastAsia"/>
          <w:u w:val="single"/>
        </w:rPr>
        <w:t xml:space="preserve">    </w:t>
      </w:r>
      <w:r w:rsidRPr="00644B7F">
        <w:rPr>
          <w:rFonts w:ascii="仿宋" w:eastAsia="仿宋" w:hAnsi="仿宋"/>
        </w:rPr>
        <w:t>日</w:t>
      </w:r>
    </w:p>
    <w:sectPr w:rsidR="00756697" w:rsidRPr="00F2609C" w:rsidSect="00F2609C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3D64" w:rsidRDefault="00F33D64" w:rsidP="00756697">
      <w:r>
        <w:separator/>
      </w:r>
    </w:p>
  </w:endnote>
  <w:endnote w:type="continuationSeparator" w:id="0">
    <w:p w:rsidR="00F33D64" w:rsidRDefault="00F33D64" w:rsidP="007566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6697" w:rsidRDefault="00CD2E51">
    <w:pPr>
      <w:rPr>
        <w:sz w:val="2"/>
        <w:szCs w:val="2"/>
      </w:rPr>
    </w:pPr>
    <w:r w:rsidRPr="00CD2E5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756697" w:rsidRDefault="001D305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141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3D64" w:rsidRDefault="00F33D64"/>
  </w:footnote>
  <w:footnote w:type="continuationSeparator" w:id="0">
    <w:p w:rsidR="00F33D64" w:rsidRDefault="00F33D6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756697"/>
    <w:rsid w:val="001D3053"/>
    <w:rsid w:val="003439D2"/>
    <w:rsid w:val="00756697"/>
    <w:rsid w:val="00790509"/>
    <w:rsid w:val="00CD2E51"/>
    <w:rsid w:val="00F2609C"/>
    <w:rsid w:val="00F33D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4" type="connector" idref="#_x0000_s2051"/>
        <o:r id="V:Rule5" type="connector" idref="#_x0000_s2050"/>
        <o:r id="V:Rule6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56697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75669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756697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756697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756697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5669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756697"/>
    <w:pPr>
      <w:shd w:val="clear" w:color="auto" w:fill="FFFFFF"/>
      <w:spacing w:after="3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756697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56697"/>
    <w:pPr>
      <w:shd w:val="clear" w:color="auto" w:fill="FFFFFF"/>
      <w:spacing w:before="360" w:after="360" w:line="200" w:lineRule="exact"/>
    </w:pPr>
    <w:rPr>
      <w:rFonts w:ascii="PMingLiU" w:eastAsia="PMingLiU" w:hAnsi="PMingLiU" w:cs="PMingLiU"/>
      <w:sz w:val="20"/>
      <w:szCs w:val="20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F2609C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2609C"/>
    <w:pPr>
      <w:shd w:val="clear" w:color="auto" w:fill="FFFFFF"/>
      <w:spacing w:before="2620" w:line="170" w:lineRule="exact"/>
      <w:jc w:val="distribute"/>
    </w:pPr>
    <w:rPr>
      <w:rFonts w:ascii="PMingLiU" w:eastAsia="PMingLiU" w:hAnsi="PMingLiU" w:cs="PMingLiU"/>
      <w:color w:val="auto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2016-02-22T04:38:00Z</dcterms:created>
  <dcterms:modified xsi:type="dcterms:W3CDTF">2016-02-23T00:45:00Z</dcterms:modified>
</cp:coreProperties>
</file>